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27840771"/>
    <w:bookmarkStart w:id="1" w:name="_Toc427840953"/>
    <w:p w14:paraId="4E693E1B" w14:textId="77777777" w:rsidR="001817D9" w:rsidRPr="005C2ED0" w:rsidRDefault="00D22309" w:rsidP="001817D9">
      <w:pPr>
        <w:spacing w:before="1" w:line="360" w:lineRule="auto"/>
        <w:ind w:left="351" w:right="356"/>
        <w:jc w:val="center"/>
        <w:rPr>
          <w:b/>
        </w:rPr>
      </w:pPr>
      <w:r w:rsidRPr="005C2ED0">
        <w:rPr>
          <w:noProof/>
          <w:color w:val="365F91" w:themeColor="accent1" w:themeShade="BF"/>
          <w:sz w:val="20"/>
        </w:rPr>
        <mc:AlternateContent>
          <mc:Choice Requires="wps">
            <w:drawing>
              <wp:anchor distT="0" distB="0" distL="114300" distR="114300" simplePos="0" relativeHeight="251659264" behindDoc="0" locked="0" layoutInCell="0" allowOverlap="1" wp14:anchorId="4A864E0C" wp14:editId="1D6CF0E3">
                <wp:simplePos x="0" y="0"/>
                <wp:positionH relativeFrom="margin">
                  <wp:posOffset>-578</wp:posOffset>
                </wp:positionH>
                <wp:positionV relativeFrom="paragraph">
                  <wp:posOffset>720090</wp:posOffset>
                </wp:positionV>
                <wp:extent cx="5940000" cy="0"/>
                <wp:effectExtent l="0" t="19050" r="22860" b="1905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28575">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B4E85"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56.7pt" to="467.6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" o:allowincell="f" strokecolor="#365f91 [2404]" strokeweight="2.25pt">
                <w10:wrap anchorx="margin"/>
              </v:line>
            </w:pict>
          </mc:Fallback>
        </mc:AlternateContent>
      </w:r>
      <w:r w:rsidRPr="005C2ED0">
        <w:rPr>
          <w:rFonts w:ascii="Arial" w:hAnsi="Arial" w:cs="Arial"/>
          <w:noProof/>
          <w:szCs w:val="28"/>
        </w:rPr>
        <w:drawing>
          <wp:inline distT="0" distB="0" distL="0" distR="0" wp14:anchorId="7761F5B9" wp14:editId="041CC26E">
            <wp:extent cx="2524125" cy="715572"/>
            <wp:effectExtent l="0" t="0" r="0" b="889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2400" cy="766112"/>
                    </a:xfrm>
                    <a:prstGeom prst="rect">
                      <a:avLst/>
                    </a:prstGeom>
                    <a:noFill/>
                    <a:ln>
                      <a:noFill/>
                    </a:ln>
                  </pic:spPr>
                </pic:pic>
              </a:graphicData>
            </a:graphic>
          </wp:inline>
        </w:drawing>
      </w:r>
    </w:p>
    <w:p w14:paraId="368066DA" w14:textId="77777777" w:rsidR="001817D9" w:rsidRPr="005C2ED0" w:rsidRDefault="001817D9" w:rsidP="001817D9">
      <w:pPr>
        <w:spacing w:before="1" w:line="360" w:lineRule="auto"/>
        <w:ind w:left="351" w:right="356"/>
        <w:jc w:val="center"/>
        <w:rPr>
          <w:b/>
        </w:rPr>
      </w:pPr>
    </w:p>
    <w:p w14:paraId="76F69940" w14:textId="77777777" w:rsidR="00D22309" w:rsidRPr="005C2ED0" w:rsidRDefault="00D22309" w:rsidP="001817D9">
      <w:pPr>
        <w:spacing w:before="1" w:line="360" w:lineRule="auto"/>
        <w:ind w:left="351" w:right="356"/>
        <w:jc w:val="center"/>
        <w:rPr>
          <w:b/>
        </w:rPr>
      </w:pPr>
    </w:p>
    <w:tbl>
      <w:tblPr>
        <w:tblW w:w="8788" w:type="dxa"/>
        <w:tblInd w:w="426" w:type="dxa"/>
        <w:tblLook w:val="04A0" w:firstRow="1" w:lastRow="0" w:firstColumn="1" w:lastColumn="0" w:noHBand="0" w:noVBand="1"/>
      </w:tblPr>
      <w:tblGrid>
        <w:gridCol w:w="4110"/>
        <w:gridCol w:w="4678"/>
      </w:tblGrid>
      <w:tr w:rsidR="00D22309" w:rsidRPr="005C2ED0" w14:paraId="7A09038C" w14:textId="77777777" w:rsidTr="00177A1C">
        <w:tc>
          <w:tcPr>
            <w:tcW w:w="4110" w:type="dxa"/>
            <w:hideMark/>
          </w:tcPr>
          <w:p w14:paraId="6D622734" w14:textId="77777777" w:rsidR="00D22309" w:rsidRPr="005C2ED0" w:rsidRDefault="00D22309" w:rsidP="00177A1C">
            <w:pPr>
              <w:rPr>
                <w:rFonts w:ascii="Arial" w:hAnsi="Arial" w:cs="Arial"/>
                <w:b/>
                <w:bCs/>
                <w:szCs w:val="28"/>
              </w:rPr>
            </w:pPr>
            <w:r w:rsidRPr="005C2ED0">
              <w:rPr>
                <w:rFonts w:ascii="Arial" w:hAnsi="Arial" w:cs="Arial"/>
                <w:b/>
                <w:bCs/>
                <w:szCs w:val="28"/>
              </w:rPr>
              <w:t>Заказчик:</w:t>
            </w:r>
          </w:p>
        </w:tc>
        <w:tc>
          <w:tcPr>
            <w:tcW w:w="4678" w:type="dxa"/>
          </w:tcPr>
          <w:p w14:paraId="6986F8F0" w14:textId="77777777" w:rsidR="00D22309" w:rsidRPr="005C2ED0" w:rsidRDefault="00D22309" w:rsidP="00177A1C">
            <w:pPr>
              <w:rPr>
                <w:rFonts w:ascii="Arial" w:hAnsi="Arial" w:cs="Arial"/>
                <w:szCs w:val="28"/>
              </w:rPr>
            </w:pPr>
            <w:r w:rsidRPr="005C2ED0">
              <w:rPr>
                <w:rFonts w:ascii="Arial" w:hAnsi="Arial" w:cs="Arial"/>
                <w:szCs w:val="28"/>
              </w:rPr>
              <w:t xml:space="preserve">Управление градостроительства и архитектуры администрации </w:t>
            </w:r>
            <w:proofErr w:type="spellStart"/>
            <w:r w:rsidRPr="005C2ED0">
              <w:rPr>
                <w:rFonts w:ascii="Arial" w:hAnsi="Arial" w:cs="Arial"/>
                <w:szCs w:val="28"/>
              </w:rPr>
              <w:t>Добрянского</w:t>
            </w:r>
            <w:proofErr w:type="spellEnd"/>
            <w:r w:rsidRPr="005C2ED0">
              <w:rPr>
                <w:rFonts w:ascii="Arial" w:hAnsi="Arial" w:cs="Arial"/>
                <w:szCs w:val="28"/>
              </w:rPr>
              <w:t xml:space="preserve"> муниципального района Пермского края</w:t>
            </w:r>
          </w:p>
        </w:tc>
      </w:tr>
      <w:tr w:rsidR="00D22309" w:rsidRPr="005C2ED0" w14:paraId="29E7595E" w14:textId="77777777" w:rsidTr="00177A1C">
        <w:tc>
          <w:tcPr>
            <w:tcW w:w="4110" w:type="dxa"/>
            <w:hideMark/>
          </w:tcPr>
          <w:p w14:paraId="46DA156F" w14:textId="77777777" w:rsidR="00D22309" w:rsidRPr="005C2ED0" w:rsidRDefault="00D22309" w:rsidP="00177A1C">
            <w:pPr>
              <w:rPr>
                <w:rFonts w:ascii="Arial" w:hAnsi="Arial" w:cs="Arial"/>
                <w:b/>
                <w:bCs/>
                <w:szCs w:val="28"/>
              </w:rPr>
            </w:pPr>
          </w:p>
          <w:p w14:paraId="37751BAA" w14:textId="77777777" w:rsidR="00D22309" w:rsidRPr="005C2ED0" w:rsidRDefault="00D22309" w:rsidP="00177A1C">
            <w:pPr>
              <w:rPr>
                <w:rFonts w:ascii="Arial" w:hAnsi="Arial" w:cs="Arial"/>
                <w:szCs w:val="28"/>
              </w:rPr>
            </w:pPr>
            <w:r w:rsidRPr="005C2ED0">
              <w:rPr>
                <w:rFonts w:ascii="Arial" w:hAnsi="Arial" w:cs="Arial"/>
                <w:b/>
                <w:bCs/>
                <w:szCs w:val="28"/>
              </w:rPr>
              <w:t>Муниципальный контракт</w:t>
            </w:r>
          </w:p>
        </w:tc>
        <w:tc>
          <w:tcPr>
            <w:tcW w:w="4678" w:type="dxa"/>
            <w:hideMark/>
          </w:tcPr>
          <w:p w14:paraId="22B32885" w14:textId="77777777" w:rsidR="00D22309" w:rsidRPr="005C2ED0" w:rsidRDefault="00D22309" w:rsidP="00177A1C">
            <w:pPr>
              <w:tabs>
                <w:tab w:val="left" w:pos="2310"/>
              </w:tabs>
              <w:rPr>
                <w:rFonts w:ascii="Arial" w:hAnsi="Arial" w:cs="Arial"/>
                <w:szCs w:val="28"/>
              </w:rPr>
            </w:pPr>
          </w:p>
          <w:p w14:paraId="4E262F09" w14:textId="77777777" w:rsidR="00D22309" w:rsidRPr="005C2ED0" w:rsidRDefault="00D22309" w:rsidP="00177A1C">
            <w:pPr>
              <w:tabs>
                <w:tab w:val="left" w:pos="2310"/>
              </w:tabs>
              <w:rPr>
                <w:rFonts w:ascii="Arial" w:hAnsi="Arial" w:cs="Arial"/>
                <w:szCs w:val="28"/>
              </w:rPr>
            </w:pPr>
            <w:r w:rsidRPr="005C2ED0">
              <w:rPr>
                <w:rFonts w:ascii="Arial" w:hAnsi="Arial" w:cs="Arial"/>
                <w:szCs w:val="28"/>
              </w:rPr>
              <w:t>№ 01/20 от 07.02.2020</w:t>
            </w:r>
          </w:p>
        </w:tc>
      </w:tr>
    </w:tbl>
    <w:p w14:paraId="1150BB67" w14:textId="77777777" w:rsidR="009A6608" w:rsidRPr="005C2ED0" w:rsidRDefault="009A6608" w:rsidP="009A6608">
      <w:pPr>
        <w:widowControl w:val="0"/>
        <w:jc w:val="center"/>
        <w:rPr>
          <w:rFonts w:ascii="Arial" w:hAnsi="Arial" w:cs="Arial"/>
          <w:b/>
          <w:szCs w:val="28"/>
        </w:rPr>
      </w:pPr>
    </w:p>
    <w:p w14:paraId="61321231" w14:textId="0AC1C367" w:rsidR="009A6608" w:rsidRPr="005C2ED0" w:rsidRDefault="009A6608" w:rsidP="009A6608">
      <w:pPr>
        <w:widowControl w:val="0"/>
        <w:jc w:val="center"/>
        <w:rPr>
          <w:rFonts w:ascii="Arial" w:hAnsi="Arial" w:cs="Arial"/>
          <w:b/>
          <w:szCs w:val="28"/>
        </w:rPr>
      </w:pPr>
    </w:p>
    <w:p w14:paraId="46720ECC" w14:textId="77777777" w:rsidR="009A6608" w:rsidRPr="005C2ED0" w:rsidRDefault="009A6608" w:rsidP="009A6608">
      <w:pPr>
        <w:widowControl w:val="0"/>
        <w:jc w:val="center"/>
        <w:rPr>
          <w:rFonts w:ascii="Arial" w:hAnsi="Arial" w:cs="Arial"/>
          <w:b/>
          <w:szCs w:val="28"/>
        </w:rPr>
      </w:pPr>
    </w:p>
    <w:p w14:paraId="58F0CF58" w14:textId="77777777" w:rsidR="009A6608" w:rsidRPr="005C2ED0" w:rsidRDefault="009A6608" w:rsidP="009A6608">
      <w:pPr>
        <w:widowControl w:val="0"/>
        <w:jc w:val="center"/>
        <w:rPr>
          <w:rFonts w:ascii="Arial" w:hAnsi="Arial" w:cs="Arial"/>
          <w:b/>
          <w:szCs w:val="28"/>
        </w:rPr>
      </w:pPr>
    </w:p>
    <w:p w14:paraId="294F523D" w14:textId="77777777" w:rsidR="009A6608" w:rsidRPr="005C2ED0" w:rsidRDefault="009A6608" w:rsidP="009A6608">
      <w:pPr>
        <w:widowControl w:val="0"/>
        <w:jc w:val="center"/>
        <w:rPr>
          <w:rFonts w:ascii="Arial" w:hAnsi="Arial" w:cs="Arial"/>
          <w:b/>
          <w:szCs w:val="28"/>
        </w:rPr>
      </w:pPr>
      <w:r w:rsidRPr="005C2ED0">
        <w:rPr>
          <w:rFonts w:ascii="Arial" w:hAnsi="Arial" w:cs="Arial"/>
          <w:b/>
          <w:szCs w:val="28"/>
        </w:rPr>
        <w:t>Подготовка проектов генеральных планов, проектов правил землепользования и застройки муниципальных образований Пермского края</w:t>
      </w:r>
    </w:p>
    <w:p w14:paraId="6312BDE2" w14:textId="77777777" w:rsidR="009A6608" w:rsidRPr="005C2ED0" w:rsidRDefault="009A6608" w:rsidP="009A6608">
      <w:pPr>
        <w:widowControl w:val="0"/>
        <w:jc w:val="center"/>
        <w:rPr>
          <w:rFonts w:ascii="Arial" w:hAnsi="Arial" w:cs="Arial"/>
          <w:b/>
          <w:szCs w:val="28"/>
        </w:rPr>
      </w:pPr>
    </w:p>
    <w:p w14:paraId="610B6B21" w14:textId="77777777" w:rsidR="009A6608" w:rsidRPr="005C2ED0" w:rsidRDefault="009A6608" w:rsidP="009A6608">
      <w:pPr>
        <w:widowControl w:val="0"/>
        <w:jc w:val="center"/>
        <w:rPr>
          <w:rFonts w:ascii="Arial" w:hAnsi="Arial" w:cs="Arial"/>
          <w:b/>
          <w:szCs w:val="28"/>
        </w:rPr>
      </w:pPr>
    </w:p>
    <w:p w14:paraId="0E19BDA3" w14:textId="77777777" w:rsidR="009A6608" w:rsidRPr="005C2ED0" w:rsidRDefault="009A6608" w:rsidP="009A6608">
      <w:pPr>
        <w:widowControl w:val="0"/>
        <w:jc w:val="center"/>
        <w:rPr>
          <w:rFonts w:ascii="Arial" w:hAnsi="Arial" w:cs="Arial"/>
          <w:b/>
          <w:szCs w:val="28"/>
        </w:rPr>
      </w:pPr>
    </w:p>
    <w:p w14:paraId="0C8CD83B" w14:textId="0BD14862" w:rsidR="009A6608" w:rsidRPr="005C2ED0" w:rsidRDefault="009A6608" w:rsidP="009A6608">
      <w:pPr>
        <w:widowControl w:val="0"/>
        <w:jc w:val="center"/>
        <w:rPr>
          <w:rFonts w:ascii="Arial" w:hAnsi="Arial" w:cs="Arial"/>
          <w:b/>
          <w:bCs/>
          <w:caps/>
          <w:szCs w:val="28"/>
          <w:lang w:eastAsia="x-none"/>
        </w:rPr>
      </w:pPr>
      <w:r w:rsidRPr="005C2ED0">
        <w:rPr>
          <w:rFonts w:ascii="Arial" w:hAnsi="Arial" w:cs="Arial"/>
          <w:b/>
          <w:caps/>
          <w:szCs w:val="28"/>
        </w:rPr>
        <w:t>ПРАВИЛА ЗЕМЛЕПОЛЬЗОВАНИЯ И ЗАСТРОЙКИ ДОБРЯНСКОГО ГОРОДСКОГО ОКРУГА ПЕРМСКОГО КРАЯ</w:t>
      </w:r>
    </w:p>
    <w:p w14:paraId="125003E3" w14:textId="77777777" w:rsidR="009A6608" w:rsidRPr="005C2ED0" w:rsidRDefault="009A6608" w:rsidP="009A6608">
      <w:pPr>
        <w:jc w:val="center"/>
        <w:rPr>
          <w:rFonts w:ascii="Arial" w:eastAsia="Calibri" w:hAnsi="Arial" w:cs="Arial"/>
          <w:b/>
          <w:bCs/>
          <w:szCs w:val="28"/>
        </w:rPr>
      </w:pPr>
    </w:p>
    <w:p w14:paraId="22B1D4A3" w14:textId="77777777" w:rsidR="009A6608" w:rsidRPr="005C2ED0" w:rsidRDefault="009A6608" w:rsidP="009A6608">
      <w:pPr>
        <w:jc w:val="center"/>
        <w:rPr>
          <w:rFonts w:ascii="Arial" w:eastAsia="Calibri" w:hAnsi="Arial" w:cs="Arial"/>
          <w:b/>
          <w:bCs/>
          <w:szCs w:val="28"/>
        </w:rPr>
      </w:pPr>
    </w:p>
    <w:p w14:paraId="1B373B65" w14:textId="77777777" w:rsidR="009A6608" w:rsidRPr="005C2ED0" w:rsidRDefault="009A6608" w:rsidP="009A6608">
      <w:pPr>
        <w:jc w:val="center"/>
        <w:rPr>
          <w:rFonts w:ascii="Arial" w:eastAsia="Calibri" w:hAnsi="Arial" w:cs="Arial"/>
          <w:b/>
          <w:bCs/>
          <w:szCs w:val="28"/>
        </w:rPr>
      </w:pPr>
    </w:p>
    <w:p w14:paraId="30EE64CA" w14:textId="77777777" w:rsidR="009A6608" w:rsidRPr="005C2ED0" w:rsidRDefault="009A6608" w:rsidP="009A6608">
      <w:pPr>
        <w:jc w:val="center"/>
        <w:rPr>
          <w:rFonts w:ascii="Arial" w:hAnsi="Arial" w:cs="Arial"/>
          <w:szCs w:val="28"/>
        </w:rPr>
      </w:pPr>
    </w:p>
    <w:p w14:paraId="449D5DB8" w14:textId="77777777" w:rsidR="009A6608" w:rsidRPr="005C2ED0" w:rsidRDefault="009A6608" w:rsidP="009A6608">
      <w:pPr>
        <w:jc w:val="center"/>
        <w:rPr>
          <w:rFonts w:ascii="Arial" w:hAnsi="Arial" w:cs="Arial"/>
          <w:szCs w:val="28"/>
        </w:rPr>
      </w:pPr>
    </w:p>
    <w:p w14:paraId="6421287E" w14:textId="77777777" w:rsidR="009A6608" w:rsidRPr="005C2ED0" w:rsidRDefault="009A6608" w:rsidP="009A6608">
      <w:pPr>
        <w:widowControl w:val="0"/>
        <w:jc w:val="center"/>
        <w:rPr>
          <w:rFonts w:ascii="Arial" w:hAnsi="Arial" w:cs="Arial"/>
          <w:b/>
          <w:bCs/>
          <w:szCs w:val="28"/>
          <w:lang w:eastAsia="x-none"/>
        </w:rPr>
      </w:pPr>
      <w:r w:rsidRPr="005C2ED0">
        <w:rPr>
          <w:rFonts w:ascii="Arial" w:hAnsi="Arial" w:cs="Arial"/>
          <w:b/>
          <w:bCs/>
          <w:szCs w:val="28"/>
          <w:lang w:eastAsia="x-none"/>
        </w:rPr>
        <w:t>ТОМ - 5</w:t>
      </w:r>
    </w:p>
    <w:p w14:paraId="671B6301" w14:textId="77777777" w:rsidR="009A6608" w:rsidRPr="005C2ED0" w:rsidRDefault="009A6608" w:rsidP="009A6608">
      <w:pPr>
        <w:jc w:val="center"/>
        <w:rPr>
          <w:rFonts w:ascii="Arial" w:hAnsi="Arial" w:cs="Arial"/>
          <w:szCs w:val="28"/>
        </w:rPr>
      </w:pPr>
    </w:p>
    <w:p w14:paraId="20B21986" w14:textId="77777777" w:rsidR="009A6608" w:rsidRPr="005C2ED0" w:rsidRDefault="009A6608" w:rsidP="009A6608">
      <w:pPr>
        <w:jc w:val="center"/>
        <w:rPr>
          <w:rFonts w:ascii="Arial" w:hAnsi="Arial" w:cs="Arial"/>
          <w:szCs w:val="28"/>
        </w:rPr>
      </w:pPr>
    </w:p>
    <w:p w14:paraId="6B89DC54" w14:textId="77777777" w:rsidR="009A6608" w:rsidRPr="005C2ED0" w:rsidRDefault="009A6608" w:rsidP="009A6608">
      <w:pPr>
        <w:jc w:val="center"/>
        <w:rPr>
          <w:rFonts w:ascii="Arial" w:hAnsi="Arial" w:cs="Arial"/>
          <w:szCs w:val="28"/>
        </w:rPr>
      </w:pPr>
    </w:p>
    <w:p w14:paraId="22D67AA1" w14:textId="77777777" w:rsidR="009A6608" w:rsidRPr="005C2ED0" w:rsidRDefault="009A6608" w:rsidP="009A6608">
      <w:pPr>
        <w:jc w:val="center"/>
        <w:rPr>
          <w:rFonts w:ascii="Arial" w:hAnsi="Arial" w:cs="Arial"/>
          <w:szCs w:val="28"/>
        </w:rPr>
      </w:pPr>
    </w:p>
    <w:p w14:paraId="192B2C8F" w14:textId="77777777" w:rsidR="009A6608" w:rsidRPr="005C2ED0" w:rsidRDefault="009A6608" w:rsidP="009A6608">
      <w:pPr>
        <w:jc w:val="center"/>
        <w:rPr>
          <w:rFonts w:ascii="Arial" w:hAnsi="Arial" w:cs="Arial"/>
          <w:szCs w:val="28"/>
        </w:rPr>
      </w:pPr>
    </w:p>
    <w:p w14:paraId="28593B06" w14:textId="77777777" w:rsidR="009A6608" w:rsidRPr="005C2ED0" w:rsidRDefault="009A6608" w:rsidP="009A6608">
      <w:pPr>
        <w:jc w:val="center"/>
        <w:rPr>
          <w:rFonts w:ascii="Arial" w:hAnsi="Arial" w:cs="Arial"/>
          <w:szCs w:val="28"/>
        </w:rPr>
      </w:pPr>
    </w:p>
    <w:p w14:paraId="023A1D31" w14:textId="77777777" w:rsidR="009A6608" w:rsidRPr="005C2ED0" w:rsidRDefault="009A6608" w:rsidP="009A6608">
      <w:pPr>
        <w:jc w:val="center"/>
        <w:rPr>
          <w:rFonts w:ascii="Arial" w:hAnsi="Arial" w:cs="Arial"/>
          <w:szCs w:val="28"/>
        </w:rPr>
      </w:pPr>
    </w:p>
    <w:p w14:paraId="0A7E8345" w14:textId="77777777" w:rsidR="009A6608" w:rsidRPr="005C2ED0" w:rsidRDefault="009A6608" w:rsidP="009A6608">
      <w:pPr>
        <w:jc w:val="center"/>
        <w:rPr>
          <w:rFonts w:ascii="Arial" w:hAnsi="Arial" w:cs="Arial"/>
          <w:szCs w:val="28"/>
        </w:rPr>
      </w:pPr>
    </w:p>
    <w:p w14:paraId="327EB6D3" w14:textId="7BC5897B" w:rsidR="009A6608" w:rsidRPr="005C2ED0" w:rsidRDefault="009A6608" w:rsidP="009A6608">
      <w:pPr>
        <w:jc w:val="center"/>
        <w:rPr>
          <w:rFonts w:ascii="Arial" w:hAnsi="Arial" w:cs="Arial"/>
          <w:szCs w:val="28"/>
        </w:rPr>
      </w:pPr>
    </w:p>
    <w:p w14:paraId="643840FF" w14:textId="5D2266A7" w:rsidR="00C2465E" w:rsidRPr="005C2ED0" w:rsidRDefault="00C2465E" w:rsidP="009A6608">
      <w:pPr>
        <w:jc w:val="center"/>
        <w:rPr>
          <w:rFonts w:ascii="Arial" w:hAnsi="Arial" w:cs="Arial"/>
          <w:szCs w:val="28"/>
        </w:rPr>
      </w:pPr>
    </w:p>
    <w:p w14:paraId="4238956F" w14:textId="77777777" w:rsidR="009A6608" w:rsidRPr="005C2ED0" w:rsidRDefault="009A6608" w:rsidP="009A6608">
      <w:pPr>
        <w:jc w:val="center"/>
        <w:rPr>
          <w:rFonts w:ascii="Arial" w:hAnsi="Arial" w:cs="Arial"/>
          <w:szCs w:val="28"/>
        </w:rPr>
      </w:pPr>
    </w:p>
    <w:p w14:paraId="0FC99749" w14:textId="77777777" w:rsidR="009A6608" w:rsidRPr="005C2ED0" w:rsidRDefault="009A6608" w:rsidP="009A6608">
      <w:pPr>
        <w:jc w:val="center"/>
        <w:rPr>
          <w:rFonts w:ascii="Arial" w:hAnsi="Arial" w:cs="Arial"/>
          <w:szCs w:val="28"/>
        </w:rPr>
      </w:pPr>
    </w:p>
    <w:p w14:paraId="43BD801F" w14:textId="77777777" w:rsidR="009A6608" w:rsidRPr="005C2ED0" w:rsidRDefault="009A6608" w:rsidP="009A6608">
      <w:pPr>
        <w:jc w:val="center"/>
        <w:rPr>
          <w:rFonts w:ascii="Arial" w:hAnsi="Arial" w:cs="Arial"/>
          <w:szCs w:val="28"/>
        </w:rPr>
      </w:pPr>
    </w:p>
    <w:p w14:paraId="57E8EC5E" w14:textId="77777777" w:rsidR="009A6608" w:rsidRPr="005C2ED0" w:rsidRDefault="009A6608" w:rsidP="009A6608">
      <w:pPr>
        <w:jc w:val="center"/>
        <w:rPr>
          <w:rFonts w:ascii="Arial" w:hAnsi="Arial" w:cs="Arial"/>
          <w:szCs w:val="28"/>
        </w:rPr>
      </w:pPr>
    </w:p>
    <w:p w14:paraId="1DC0BA73" w14:textId="77777777" w:rsidR="009A6608" w:rsidRPr="005C2ED0" w:rsidRDefault="009A6608" w:rsidP="009A6608">
      <w:pPr>
        <w:spacing w:before="1" w:line="360" w:lineRule="auto"/>
        <w:ind w:left="351" w:right="356"/>
        <w:jc w:val="center"/>
        <w:rPr>
          <w:rFonts w:ascii="Arial" w:hAnsi="Arial" w:cs="Arial"/>
          <w:szCs w:val="28"/>
        </w:rPr>
      </w:pPr>
      <w:bookmarkStart w:id="2" w:name="_Hlk39604656"/>
      <w:r w:rsidRPr="005C2ED0">
        <w:rPr>
          <w:rFonts w:ascii="Arial" w:hAnsi="Arial" w:cs="Arial"/>
          <w:szCs w:val="28"/>
        </w:rPr>
        <w:t>Москва 20</w:t>
      </w:r>
      <w:bookmarkEnd w:id="2"/>
      <w:r w:rsidRPr="005C2ED0">
        <w:rPr>
          <w:rFonts w:ascii="Arial" w:hAnsi="Arial" w:cs="Arial"/>
          <w:szCs w:val="28"/>
        </w:rPr>
        <w:t>20</w:t>
      </w:r>
      <w:r w:rsidRPr="005C2ED0">
        <w:rPr>
          <w:rFonts w:ascii="Arial" w:hAnsi="Arial" w:cs="Arial"/>
          <w:szCs w:val="28"/>
        </w:rPr>
        <w:br w:type="page"/>
      </w:r>
    </w:p>
    <w:p w14:paraId="14C4151E" w14:textId="77777777" w:rsidR="009A6608" w:rsidRPr="005C2ED0" w:rsidRDefault="009A6608" w:rsidP="009A6608">
      <w:pPr>
        <w:spacing w:before="1" w:line="360" w:lineRule="auto"/>
        <w:ind w:left="351" w:right="356"/>
        <w:jc w:val="center"/>
        <w:rPr>
          <w:b/>
        </w:rPr>
      </w:pPr>
      <w:r w:rsidRPr="005C2ED0">
        <w:rPr>
          <w:noProof/>
          <w:color w:val="365F91" w:themeColor="accent1" w:themeShade="BF"/>
          <w:sz w:val="20"/>
        </w:rPr>
        <w:lastRenderedPageBreak/>
        <mc:AlternateContent>
          <mc:Choice Requires="wps">
            <w:drawing>
              <wp:anchor distT="0" distB="0" distL="114300" distR="114300" simplePos="0" relativeHeight="251661312" behindDoc="0" locked="0" layoutInCell="0" allowOverlap="1" wp14:anchorId="671B3BBD" wp14:editId="1ACFA132">
                <wp:simplePos x="0" y="0"/>
                <wp:positionH relativeFrom="margin">
                  <wp:posOffset>-578</wp:posOffset>
                </wp:positionH>
                <wp:positionV relativeFrom="paragraph">
                  <wp:posOffset>720090</wp:posOffset>
                </wp:positionV>
                <wp:extent cx="5940000" cy="0"/>
                <wp:effectExtent l="0" t="19050" r="2286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line">
                          <a:avLst/>
                        </a:prstGeom>
                        <a:noFill/>
                        <a:ln w="28575">
                          <a:solidFill>
                            <a:schemeClr val="accent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6E19C" id="Line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pt,56.7pt" to="467.6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" o:allowincell="f" strokecolor="#365f91 [2404]" strokeweight="2.25pt">
                <w10:wrap anchorx="margin"/>
              </v:line>
            </w:pict>
          </mc:Fallback>
        </mc:AlternateContent>
      </w:r>
      <w:r w:rsidRPr="005C2ED0">
        <w:rPr>
          <w:rFonts w:ascii="Arial" w:hAnsi="Arial" w:cs="Arial"/>
          <w:noProof/>
          <w:szCs w:val="28"/>
        </w:rPr>
        <w:drawing>
          <wp:inline distT="0" distB="0" distL="0" distR="0" wp14:anchorId="2A67C558" wp14:editId="6A0A9410">
            <wp:extent cx="2524125" cy="715572"/>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2400" cy="766112"/>
                    </a:xfrm>
                    <a:prstGeom prst="rect">
                      <a:avLst/>
                    </a:prstGeom>
                    <a:noFill/>
                    <a:ln>
                      <a:noFill/>
                    </a:ln>
                  </pic:spPr>
                </pic:pic>
              </a:graphicData>
            </a:graphic>
          </wp:inline>
        </w:drawing>
      </w:r>
    </w:p>
    <w:p w14:paraId="416AE728" w14:textId="77777777" w:rsidR="009A6608" w:rsidRPr="005C2ED0" w:rsidRDefault="009A6608" w:rsidP="009A6608">
      <w:pPr>
        <w:spacing w:before="1" w:line="360" w:lineRule="auto"/>
        <w:ind w:left="351" w:right="356"/>
        <w:jc w:val="center"/>
        <w:rPr>
          <w:b/>
        </w:rPr>
      </w:pPr>
    </w:p>
    <w:p w14:paraId="3D32B968" w14:textId="77777777" w:rsidR="009A6608" w:rsidRPr="005C2ED0" w:rsidRDefault="009A6608" w:rsidP="009A6608">
      <w:pPr>
        <w:spacing w:before="1" w:line="360" w:lineRule="auto"/>
        <w:ind w:left="351" w:right="356"/>
        <w:jc w:val="center"/>
        <w:rPr>
          <w:b/>
        </w:rPr>
      </w:pPr>
    </w:p>
    <w:tbl>
      <w:tblPr>
        <w:tblW w:w="8788" w:type="dxa"/>
        <w:tblInd w:w="426" w:type="dxa"/>
        <w:tblLook w:val="04A0" w:firstRow="1" w:lastRow="0" w:firstColumn="1" w:lastColumn="0" w:noHBand="0" w:noVBand="1"/>
      </w:tblPr>
      <w:tblGrid>
        <w:gridCol w:w="4110"/>
        <w:gridCol w:w="4678"/>
      </w:tblGrid>
      <w:tr w:rsidR="009A6608" w:rsidRPr="005C2ED0" w14:paraId="7574997C" w14:textId="77777777" w:rsidTr="00177A1C">
        <w:tc>
          <w:tcPr>
            <w:tcW w:w="4110" w:type="dxa"/>
            <w:hideMark/>
          </w:tcPr>
          <w:p w14:paraId="5DFF9662" w14:textId="77777777" w:rsidR="009A6608" w:rsidRPr="005C2ED0" w:rsidRDefault="009A6608" w:rsidP="00177A1C">
            <w:pPr>
              <w:rPr>
                <w:rFonts w:ascii="Arial" w:hAnsi="Arial" w:cs="Arial"/>
                <w:b/>
                <w:bCs/>
                <w:szCs w:val="28"/>
              </w:rPr>
            </w:pPr>
            <w:r w:rsidRPr="005C2ED0">
              <w:rPr>
                <w:rFonts w:ascii="Arial" w:hAnsi="Arial" w:cs="Arial"/>
                <w:b/>
                <w:bCs/>
                <w:szCs w:val="28"/>
              </w:rPr>
              <w:t>Заказчик:</w:t>
            </w:r>
          </w:p>
        </w:tc>
        <w:tc>
          <w:tcPr>
            <w:tcW w:w="4678" w:type="dxa"/>
          </w:tcPr>
          <w:p w14:paraId="31391202" w14:textId="77777777" w:rsidR="009A6608" w:rsidRPr="005C2ED0" w:rsidRDefault="009A6608" w:rsidP="00177A1C">
            <w:pPr>
              <w:rPr>
                <w:rFonts w:ascii="Arial" w:hAnsi="Arial" w:cs="Arial"/>
                <w:szCs w:val="28"/>
              </w:rPr>
            </w:pPr>
            <w:r w:rsidRPr="005C2ED0">
              <w:rPr>
                <w:rFonts w:ascii="Arial" w:hAnsi="Arial" w:cs="Arial"/>
                <w:szCs w:val="28"/>
              </w:rPr>
              <w:t xml:space="preserve">Управление градостроительства и архитектуры администрации </w:t>
            </w:r>
            <w:proofErr w:type="spellStart"/>
            <w:r w:rsidRPr="005C2ED0">
              <w:rPr>
                <w:rFonts w:ascii="Arial" w:hAnsi="Arial" w:cs="Arial"/>
                <w:szCs w:val="28"/>
              </w:rPr>
              <w:t>Добрянского</w:t>
            </w:r>
            <w:proofErr w:type="spellEnd"/>
            <w:r w:rsidRPr="005C2ED0">
              <w:rPr>
                <w:rFonts w:ascii="Arial" w:hAnsi="Arial" w:cs="Arial"/>
                <w:szCs w:val="28"/>
              </w:rPr>
              <w:t xml:space="preserve"> муниципального района Пермского края</w:t>
            </w:r>
          </w:p>
        </w:tc>
      </w:tr>
      <w:tr w:rsidR="009A6608" w:rsidRPr="005C2ED0" w14:paraId="0B2C0878" w14:textId="77777777" w:rsidTr="00177A1C">
        <w:tc>
          <w:tcPr>
            <w:tcW w:w="4110" w:type="dxa"/>
            <w:hideMark/>
          </w:tcPr>
          <w:p w14:paraId="1531242F" w14:textId="77777777" w:rsidR="009A6608" w:rsidRPr="005C2ED0" w:rsidRDefault="009A6608" w:rsidP="00177A1C">
            <w:pPr>
              <w:rPr>
                <w:rFonts w:ascii="Arial" w:hAnsi="Arial" w:cs="Arial"/>
                <w:b/>
                <w:bCs/>
                <w:szCs w:val="28"/>
              </w:rPr>
            </w:pPr>
          </w:p>
          <w:p w14:paraId="1945D58D" w14:textId="77777777" w:rsidR="009A6608" w:rsidRPr="005C2ED0" w:rsidRDefault="009A6608" w:rsidP="00177A1C">
            <w:pPr>
              <w:rPr>
                <w:rFonts w:ascii="Arial" w:hAnsi="Arial" w:cs="Arial"/>
                <w:szCs w:val="28"/>
              </w:rPr>
            </w:pPr>
            <w:r w:rsidRPr="005C2ED0">
              <w:rPr>
                <w:rFonts w:ascii="Arial" w:hAnsi="Arial" w:cs="Arial"/>
                <w:b/>
                <w:bCs/>
                <w:szCs w:val="28"/>
              </w:rPr>
              <w:t>Муниципальный контракт</w:t>
            </w:r>
          </w:p>
        </w:tc>
        <w:tc>
          <w:tcPr>
            <w:tcW w:w="4678" w:type="dxa"/>
            <w:hideMark/>
          </w:tcPr>
          <w:p w14:paraId="271E37B9" w14:textId="77777777" w:rsidR="009A6608" w:rsidRPr="005C2ED0" w:rsidRDefault="009A6608" w:rsidP="00177A1C">
            <w:pPr>
              <w:tabs>
                <w:tab w:val="left" w:pos="2310"/>
              </w:tabs>
              <w:rPr>
                <w:rFonts w:ascii="Arial" w:hAnsi="Arial" w:cs="Arial"/>
                <w:szCs w:val="28"/>
              </w:rPr>
            </w:pPr>
          </w:p>
          <w:p w14:paraId="4D4C8235" w14:textId="77777777" w:rsidR="009A6608" w:rsidRPr="005C2ED0" w:rsidRDefault="009A6608" w:rsidP="00177A1C">
            <w:pPr>
              <w:tabs>
                <w:tab w:val="left" w:pos="2310"/>
              </w:tabs>
              <w:rPr>
                <w:rFonts w:ascii="Arial" w:hAnsi="Arial" w:cs="Arial"/>
                <w:szCs w:val="28"/>
              </w:rPr>
            </w:pPr>
            <w:r w:rsidRPr="005C2ED0">
              <w:rPr>
                <w:rFonts w:ascii="Arial" w:hAnsi="Arial" w:cs="Arial"/>
                <w:szCs w:val="28"/>
              </w:rPr>
              <w:t>№ 01/20 от 07.02.2020</w:t>
            </w:r>
          </w:p>
        </w:tc>
      </w:tr>
    </w:tbl>
    <w:p w14:paraId="2A4F763F" w14:textId="77777777" w:rsidR="009A6608" w:rsidRPr="005C2ED0" w:rsidRDefault="009A6608" w:rsidP="009A6608">
      <w:pPr>
        <w:widowControl w:val="0"/>
        <w:jc w:val="center"/>
        <w:rPr>
          <w:rFonts w:ascii="Arial" w:hAnsi="Arial" w:cs="Arial"/>
          <w:b/>
          <w:szCs w:val="28"/>
        </w:rPr>
      </w:pPr>
    </w:p>
    <w:p w14:paraId="45781ACA" w14:textId="77777777" w:rsidR="009A6608" w:rsidRPr="005C2ED0" w:rsidRDefault="009A6608" w:rsidP="009A6608">
      <w:pPr>
        <w:widowControl w:val="0"/>
        <w:jc w:val="center"/>
        <w:rPr>
          <w:rFonts w:ascii="Arial" w:hAnsi="Arial" w:cs="Arial"/>
          <w:b/>
          <w:szCs w:val="28"/>
        </w:rPr>
      </w:pPr>
    </w:p>
    <w:p w14:paraId="2BA8914C" w14:textId="77777777" w:rsidR="009A6608" w:rsidRPr="005C2ED0" w:rsidRDefault="009A6608" w:rsidP="009A6608">
      <w:pPr>
        <w:widowControl w:val="0"/>
        <w:jc w:val="center"/>
        <w:rPr>
          <w:rFonts w:ascii="Arial" w:hAnsi="Arial" w:cs="Arial"/>
          <w:b/>
          <w:szCs w:val="28"/>
        </w:rPr>
      </w:pPr>
    </w:p>
    <w:p w14:paraId="7CDAE93F" w14:textId="77777777" w:rsidR="009A6608" w:rsidRPr="005C2ED0" w:rsidRDefault="009A6608" w:rsidP="009A6608">
      <w:pPr>
        <w:widowControl w:val="0"/>
        <w:jc w:val="center"/>
        <w:rPr>
          <w:rFonts w:ascii="Arial" w:hAnsi="Arial" w:cs="Arial"/>
          <w:b/>
          <w:szCs w:val="28"/>
        </w:rPr>
      </w:pPr>
    </w:p>
    <w:p w14:paraId="75331184" w14:textId="77777777" w:rsidR="009A6608" w:rsidRPr="005C2ED0" w:rsidRDefault="009A6608" w:rsidP="009A6608">
      <w:pPr>
        <w:widowControl w:val="0"/>
        <w:jc w:val="center"/>
        <w:rPr>
          <w:rFonts w:ascii="Arial" w:hAnsi="Arial" w:cs="Arial"/>
          <w:b/>
          <w:szCs w:val="28"/>
        </w:rPr>
      </w:pPr>
      <w:r w:rsidRPr="005C2ED0">
        <w:rPr>
          <w:rFonts w:ascii="Arial" w:hAnsi="Arial" w:cs="Arial"/>
          <w:b/>
          <w:szCs w:val="28"/>
        </w:rPr>
        <w:t>Подготовка проектов генеральных планов, проектов правил землепользования и застройки муниципальных образований Пермского края</w:t>
      </w:r>
    </w:p>
    <w:p w14:paraId="4333EA11" w14:textId="77777777" w:rsidR="009A6608" w:rsidRPr="005C2ED0" w:rsidRDefault="009A6608" w:rsidP="009A6608">
      <w:pPr>
        <w:widowControl w:val="0"/>
        <w:jc w:val="center"/>
        <w:rPr>
          <w:rFonts w:ascii="Arial" w:hAnsi="Arial" w:cs="Arial"/>
          <w:b/>
          <w:szCs w:val="28"/>
        </w:rPr>
      </w:pPr>
    </w:p>
    <w:p w14:paraId="39A7646B" w14:textId="77777777" w:rsidR="009A6608" w:rsidRPr="005C2ED0" w:rsidRDefault="009A6608" w:rsidP="009A6608">
      <w:pPr>
        <w:widowControl w:val="0"/>
        <w:jc w:val="center"/>
        <w:rPr>
          <w:rFonts w:ascii="Arial" w:hAnsi="Arial" w:cs="Arial"/>
          <w:b/>
          <w:szCs w:val="28"/>
        </w:rPr>
      </w:pPr>
    </w:p>
    <w:p w14:paraId="65C43955" w14:textId="77777777" w:rsidR="009A6608" w:rsidRPr="005C2ED0" w:rsidRDefault="009A6608" w:rsidP="009A6608">
      <w:pPr>
        <w:widowControl w:val="0"/>
        <w:jc w:val="center"/>
        <w:rPr>
          <w:rFonts w:ascii="Arial" w:hAnsi="Arial" w:cs="Arial"/>
          <w:b/>
          <w:szCs w:val="28"/>
        </w:rPr>
      </w:pPr>
    </w:p>
    <w:p w14:paraId="33D85144" w14:textId="77777777" w:rsidR="009A6608" w:rsidRPr="005C2ED0" w:rsidRDefault="009A6608" w:rsidP="009A6608">
      <w:pPr>
        <w:widowControl w:val="0"/>
        <w:jc w:val="center"/>
        <w:rPr>
          <w:rFonts w:ascii="Arial" w:hAnsi="Arial" w:cs="Arial"/>
          <w:b/>
          <w:bCs/>
          <w:caps/>
          <w:szCs w:val="28"/>
          <w:lang w:eastAsia="x-none"/>
        </w:rPr>
      </w:pPr>
      <w:r w:rsidRPr="005C2ED0">
        <w:rPr>
          <w:rFonts w:ascii="Arial" w:hAnsi="Arial" w:cs="Arial"/>
          <w:b/>
          <w:caps/>
          <w:szCs w:val="28"/>
        </w:rPr>
        <w:t>ПРАВИЛА ЗЕМЛЕПОЛЬЗОВАНИЯ И ЗАСТРОЙКИ ДОБРЯНСКОГО ГОРОДСКОГО ОКРУГА ПЕРМСКОГО КРАЯ</w:t>
      </w:r>
    </w:p>
    <w:p w14:paraId="6E678304" w14:textId="77777777" w:rsidR="00C2465E" w:rsidRPr="005C2ED0" w:rsidRDefault="00C2465E" w:rsidP="00C2465E">
      <w:pPr>
        <w:jc w:val="center"/>
        <w:rPr>
          <w:rFonts w:ascii="Arial" w:eastAsia="Calibri" w:hAnsi="Arial" w:cs="Arial"/>
          <w:b/>
          <w:bCs/>
          <w:szCs w:val="28"/>
        </w:rPr>
      </w:pPr>
    </w:p>
    <w:p w14:paraId="141A153C" w14:textId="77777777" w:rsidR="00C2465E" w:rsidRPr="005C2ED0" w:rsidRDefault="00C2465E" w:rsidP="00C2465E">
      <w:pPr>
        <w:jc w:val="center"/>
        <w:rPr>
          <w:rFonts w:ascii="Arial" w:eastAsia="Calibri" w:hAnsi="Arial" w:cs="Arial"/>
          <w:b/>
          <w:bCs/>
          <w:szCs w:val="28"/>
        </w:rPr>
      </w:pPr>
    </w:p>
    <w:p w14:paraId="5D38C136" w14:textId="496E409B" w:rsidR="009A6608" w:rsidRPr="005C2ED0" w:rsidRDefault="009A6608" w:rsidP="009A6608">
      <w:pPr>
        <w:ind w:left="142"/>
        <w:jc w:val="center"/>
        <w:rPr>
          <w:rFonts w:ascii="Arial" w:eastAsia="Calibri" w:hAnsi="Arial" w:cs="Arial"/>
          <w:szCs w:val="28"/>
        </w:rPr>
      </w:pPr>
      <w:r w:rsidRPr="005C2ED0">
        <w:rPr>
          <w:rFonts w:ascii="Arial" w:eastAsia="Calibri" w:hAnsi="Arial" w:cs="Arial"/>
          <w:b/>
          <w:bCs/>
          <w:szCs w:val="28"/>
        </w:rPr>
        <w:t>Шифр:</w:t>
      </w:r>
      <w:r w:rsidRPr="005C2ED0">
        <w:rPr>
          <w:rFonts w:ascii="Arial" w:eastAsia="Calibri" w:hAnsi="Arial" w:cs="Arial"/>
          <w:szCs w:val="28"/>
        </w:rPr>
        <w:t xml:space="preserve"> </w:t>
      </w:r>
      <w:r w:rsidRPr="005C2ED0">
        <w:rPr>
          <w:rFonts w:ascii="Arial" w:eastAsia="Calibri" w:hAnsi="Arial" w:cs="Arial"/>
          <w:b/>
          <w:bCs/>
          <w:szCs w:val="28"/>
        </w:rPr>
        <w:t>03/5-2020</w:t>
      </w:r>
    </w:p>
    <w:p w14:paraId="62572E8F" w14:textId="77777777" w:rsidR="00C2465E" w:rsidRPr="005C2ED0" w:rsidRDefault="00C2465E" w:rsidP="00C2465E">
      <w:pPr>
        <w:jc w:val="center"/>
        <w:rPr>
          <w:rFonts w:ascii="Arial" w:hAnsi="Arial" w:cs="Arial"/>
          <w:szCs w:val="28"/>
        </w:rPr>
      </w:pPr>
    </w:p>
    <w:p w14:paraId="45A20701" w14:textId="77777777" w:rsidR="00C2465E" w:rsidRPr="005C2ED0" w:rsidRDefault="00C2465E" w:rsidP="00C2465E">
      <w:pPr>
        <w:jc w:val="center"/>
        <w:rPr>
          <w:rFonts w:ascii="Arial" w:hAnsi="Arial" w:cs="Arial"/>
          <w:szCs w:val="28"/>
        </w:rPr>
      </w:pPr>
    </w:p>
    <w:p w14:paraId="15200A50" w14:textId="159396A0" w:rsidR="00C2465E" w:rsidRPr="005C2ED0" w:rsidRDefault="009A6608" w:rsidP="00C2465E">
      <w:pPr>
        <w:widowControl w:val="0"/>
        <w:jc w:val="center"/>
        <w:rPr>
          <w:rFonts w:ascii="Arial" w:hAnsi="Arial" w:cs="Arial"/>
          <w:b/>
          <w:bCs/>
          <w:szCs w:val="28"/>
          <w:lang w:eastAsia="x-none"/>
        </w:rPr>
      </w:pPr>
      <w:r w:rsidRPr="005C2ED0">
        <w:rPr>
          <w:rFonts w:ascii="Arial" w:hAnsi="Arial" w:cs="Arial"/>
          <w:b/>
          <w:bCs/>
          <w:szCs w:val="28"/>
          <w:lang w:eastAsia="x-none"/>
        </w:rPr>
        <w:t>ТОМ - 5</w:t>
      </w:r>
    </w:p>
    <w:p w14:paraId="0938535E" w14:textId="41A3B2BD" w:rsidR="00C2465E" w:rsidRPr="005C2ED0" w:rsidRDefault="00C2465E" w:rsidP="00C2465E">
      <w:pPr>
        <w:jc w:val="center"/>
        <w:rPr>
          <w:rFonts w:ascii="Arial" w:eastAsia="Calibri" w:hAnsi="Arial" w:cs="Arial"/>
          <w:b/>
          <w:bCs/>
          <w:szCs w:val="28"/>
        </w:rPr>
      </w:pPr>
    </w:p>
    <w:p w14:paraId="50E2E862" w14:textId="676D23E5" w:rsidR="00C2465E" w:rsidRPr="005C2ED0" w:rsidRDefault="00C2465E" w:rsidP="00C2465E">
      <w:pPr>
        <w:jc w:val="center"/>
        <w:rPr>
          <w:rFonts w:ascii="Arial" w:eastAsia="Calibri" w:hAnsi="Arial" w:cs="Arial"/>
          <w:b/>
          <w:bCs/>
          <w:szCs w:val="28"/>
        </w:rPr>
      </w:pPr>
      <w:r w:rsidRPr="005C2ED0">
        <w:rPr>
          <w:rFonts w:ascii="Arial" w:eastAsia="Calibri" w:hAnsi="Arial" w:cs="Arial"/>
          <w:b/>
          <w:bCs/>
          <w:noProof/>
          <w:szCs w:val="28"/>
        </w:rPr>
        <w:drawing>
          <wp:anchor distT="0" distB="0" distL="114300" distR="114300" simplePos="0" relativeHeight="251663360" behindDoc="1" locked="0" layoutInCell="1" allowOverlap="1" wp14:anchorId="1EE89240" wp14:editId="67C0C936">
            <wp:simplePos x="0" y="0"/>
            <wp:positionH relativeFrom="column">
              <wp:posOffset>2461895</wp:posOffset>
            </wp:positionH>
            <wp:positionV relativeFrom="paragraph">
              <wp:posOffset>93454</wp:posOffset>
            </wp:positionV>
            <wp:extent cx="1941195" cy="1456690"/>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1195" cy="1456690"/>
                    </a:xfrm>
                    <a:prstGeom prst="rect">
                      <a:avLst/>
                    </a:prstGeom>
                  </pic:spPr>
                </pic:pic>
              </a:graphicData>
            </a:graphic>
          </wp:anchor>
        </w:drawing>
      </w:r>
    </w:p>
    <w:p w14:paraId="5382DA00" w14:textId="320E3DFF" w:rsidR="00C2465E" w:rsidRPr="005C2ED0" w:rsidRDefault="00C2465E" w:rsidP="00C2465E">
      <w:pPr>
        <w:jc w:val="center"/>
        <w:rPr>
          <w:rFonts w:ascii="Arial" w:eastAsia="Calibri" w:hAnsi="Arial" w:cs="Arial"/>
          <w:b/>
          <w:bCs/>
          <w:szCs w:val="28"/>
        </w:rPr>
      </w:pPr>
    </w:p>
    <w:p w14:paraId="2BF9CA06" w14:textId="73F39025" w:rsidR="00C2465E" w:rsidRPr="005C2ED0" w:rsidRDefault="00C2465E" w:rsidP="00C2465E">
      <w:pPr>
        <w:jc w:val="center"/>
        <w:rPr>
          <w:rFonts w:ascii="Arial" w:eastAsia="Calibri" w:hAnsi="Arial" w:cs="Arial"/>
          <w:b/>
          <w:bCs/>
          <w:szCs w:val="28"/>
        </w:rPr>
      </w:pPr>
    </w:p>
    <w:p w14:paraId="61EDD306" w14:textId="77777777" w:rsidR="00C2465E" w:rsidRPr="005C2ED0" w:rsidRDefault="00C2465E" w:rsidP="00C2465E">
      <w:pPr>
        <w:jc w:val="center"/>
        <w:rPr>
          <w:rFonts w:ascii="Arial" w:eastAsia="Calibri" w:hAnsi="Arial" w:cs="Arial"/>
          <w:b/>
          <w:bCs/>
          <w:szCs w:val="28"/>
        </w:rPr>
      </w:pPr>
    </w:p>
    <w:tbl>
      <w:tblPr>
        <w:tblW w:w="9639" w:type="dxa"/>
        <w:jc w:val="right"/>
        <w:tblLook w:val="04A0" w:firstRow="1" w:lastRow="0" w:firstColumn="1" w:lastColumn="0" w:noHBand="0" w:noVBand="1"/>
      </w:tblPr>
      <w:tblGrid>
        <w:gridCol w:w="7513"/>
        <w:gridCol w:w="2126"/>
      </w:tblGrid>
      <w:tr w:rsidR="00C2465E" w:rsidRPr="005C2ED0" w14:paraId="034E96BD" w14:textId="77777777" w:rsidTr="00C2465E">
        <w:trPr>
          <w:trHeight w:val="1044"/>
          <w:jc w:val="right"/>
        </w:trPr>
        <w:tc>
          <w:tcPr>
            <w:tcW w:w="7513" w:type="dxa"/>
            <w:hideMark/>
          </w:tcPr>
          <w:p w14:paraId="28C81A87" w14:textId="77777777" w:rsidR="00C2465E" w:rsidRPr="005C2ED0" w:rsidRDefault="00C2465E" w:rsidP="00C2465E">
            <w:pPr>
              <w:rPr>
                <w:rFonts w:ascii="Arial" w:eastAsia="Calibri" w:hAnsi="Arial" w:cs="Arial"/>
                <w:b/>
                <w:bCs/>
                <w:szCs w:val="28"/>
              </w:rPr>
            </w:pPr>
            <w:r w:rsidRPr="005C2ED0">
              <w:rPr>
                <w:rFonts w:ascii="Arial" w:eastAsia="Calibri" w:hAnsi="Arial" w:cs="Arial"/>
                <w:szCs w:val="28"/>
              </w:rPr>
              <w:t xml:space="preserve">   Управляющий директор</w:t>
            </w:r>
          </w:p>
        </w:tc>
        <w:tc>
          <w:tcPr>
            <w:tcW w:w="2126" w:type="dxa"/>
            <w:hideMark/>
          </w:tcPr>
          <w:p w14:paraId="1FAE786C" w14:textId="77777777" w:rsidR="00C2465E" w:rsidRPr="005C2ED0" w:rsidRDefault="00C2465E" w:rsidP="00C2465E">
            <w:pPr>
              <w:rPr>
                <w:rFonts w:ascii="Arial" w:eastAsia="Calibri" w:hAnsi="Arial" w:cs="Arial"/>
                <w:b/>
                <w:bCs/>
                <w:szCs w:val="28"/>
              </w:rPr>
            </w:pPr>
            <w:r w:rsidRPr="005C2ED0">
              <w:rPr>
                <w:rFonts w:ascii="Arial" w:eastAsia="Calibri" w:hAnsi="Arial" w:cs="Arial"/>
                <w:szCs w:val="28"/>
              </w:rPr>
              <w:t>Д.В. Сергеев</w:t>
            </w:r>
          </w:p>
        </w:tc>
      </w:tr>
    </w:tbl>
    <w:p w14:paraId="78F9796B" w14:textId="77777777" w:rsidR="00C2465E" w:rsidRPr="005C2ED0" w:rsidRDefault="00C2465E" w:rsidP="00C2465E">
      <w:pPr>
        <w:jc w:val="center"/>
        <w:rPr>
          <w:rFonts w:ascii="Arial" w:hAnsi="Arial" w:cs="Arial"/>
          <w:szCs w:val="28"/>
        </w:rPr>
      </w:pPr>
    </w:p>
    <w:p w14:paraId="15B3F6E3" w14:textId="77777777" w:rsidR="00C2465E" w:rsidRPr="005C2ED0" w:rsidRDefault="00C2465E" w:rsidP="00C2465E">
      <w:pPr>
        <w:jc w:val="center"/>
        <w:rPr>
          <w:rFonts w:ascii="Arial" w:hAnsi="Arial" w:cs="Arial"/>
          <w:szCs w:val="28"/>
        </w:rPr>
      </w:pPr>
    </w:p>
    <w:p w14:paraId="4F93CC09" w14:textId="77777777" w:rsidR="00C2465E" w:rsidRPr="005C2ED0" w:rsidRDefault="00C2465E" w:rsidP="00C2465E">
      <w:pPr>
        <w:jc w:val="center"/>
        <w:rPr>
          <w:rFonts w:ascii="Arial" w:hAnsi="Arial" w:cs="Arial"/>
          <w:szCs w:val="28"/>
        </w:rPr>
      </w:pPr>
    </w:p>
    <w:p w14:paraId="578F758D" w14:textId="77777777" w:rsidR="00C2465E" w:rsidRPr="005C2ED0" w:rsidRDefault="00C2465E" w:rsidP="00C2465E">
      <w:pPr>
        <w:jc w:val="center"/>
        <w:rPr>
          <w:rFonts w:ascii="Arial" w:hAnsi="Arial" w:cs="Arial"/>
          <w:szCs w:val="28"/>
        </w:rPr>
      </w:pPr>
    </w:p>
    <w:p w14:paraId="359D78C4" w14:textId="77777777" w:rsidR="00C2465E" w:rsidRPr="005C2ED0" w:rsidRDefault="00C2465E" w:rsidP="00C2465E">
      <w:pPr>
        <w:jc w:val="center"/>
        <w:rPr>
          <w:rFonts w:ascii="Arial" w:hAnsi="Arial" w:cs="Arial"/>
          <w:szCs w:val="28"/>
        </w:rPr>
      </w:pPr>
    </w:p>
    <w:p w14:paraId="752EC92C" w14:textId="77777777" w:rsidR="00C2465E" w:rsidRPr="005C2ED0" w:rsidRDefault="00C2465E" w:rsidP="00C2465E">
      <w:pPr>
        <w:jc w:val="center"/>
        <w:rPr>
          <w:rFonts w:ascii="Arial" w:hAnsi="Arial" w:cs="Arial"/>
          <w:szCs w:val="28"/>
        </w:rPr>
      </w:pPr>
    </w:p>
    <w:p w14:paraId="000FD128" w14:textId="63C7BD56" w:rsidR="009A6608" w:rsidRPr="005C2ED0" w:rsidRDefault="009A6608" w:rsidP="009A6608">
      <w:pPr>
        <w:spacing w:before="1" w:line="360" w:lineRule="auto"/>
        <w:ind w:left="351" w:right="356"/>
        <w:jc w:val="center"/>
        <w:rPr>
          <w:rFonts w:ascii="Arial" w:hAnsi="Arial" w:cs="Arial"/>
          <w:szCs w:val="28"/>
        </w:rPr>
      </w:pPr>
      <w:r w:rsidRPr="005C2ED0">
        <w:rPr>
          <w:rFonts w:ascii="Arial" w:hAnsi="Arial" w:cs="Arial"/>
          <w:szCs w:val="28"/>
        </w:rPr>
        <w:t>Москва 2020</w:t>
      </w:r>
      <w:r w:rsidRPr="005C2ED0">
        <w:rPr>
          <w:rFonts w:ascii="Arial" w:hAnsi="Arial" w:cs="Arial"/>
          <w:szCs w:val="28"/>
        </w:rPr>
        <w:br w:type="page"/>
      </w:r>
    </w:p>
    <w:p w14:paraId="7509FA0D" w14:textId="359C6DAF" w:rsidR="00152B1B" w:rsidRPr="005C2ED0" w:rsidRDefault="00B147FB" w:rsidP="00152B1B">
      <w:pPr>
        <w:autoSpaceDE w:val="0"/>
        <w:autoSpaceDN w:val="0"/>
        <w:adjustRightInd w:val="0"/>
        <w:jc w:val="center"/>
        <w:rPr>
          <w:rFonts w:ascii="Tahoma" w:hAnsi="Tahoma" w:cs="Tahoma"/>
          <w:szCs w:val="28"/>
        </w:rPr>
      </w:pPr>
      <w:r w:rsidRPr="005C2ED0">
        <w:rPr>
          <w:rFonts w:ascii="Tahoma" w:hAnsi="Tahoma" w:cs="Tahoma"/>
          <w:noProof/>
          <w:szCs w:val="28"/>
        </w:rPr>
        <w:lastRenderedPageBreak/>
        <w:drawing>
          <wp:inline distT="0" distB="0" distL="0" distR="0" wp14:anchorId="7AAE732E" wp14:editId="0AD21928">
            <wp:extent cx="676275" cy="1115854"/>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8256" cy="1119122"/>
                    </a:xfrm>
                    <a:prstGeom prst="rect">
                      <a:avLst/>
                    </a:prstGeom>
                    <a:noFill/>
                    <a:ln>
                      <a:noFill/>
                    </a:ln>
                  </pic:spPr>
                </pic:pic>
              </a:graphicData>
            </a:graphic>
          </wp:inline>
        </w:drawing>
      </w:r>
    </w:p>
    <w:p w14:paraId="4D28ACDD" w14:textId="77777777" w:rsidR="00B147FB" w:rsidRPr="005C2ED0" w:rsidRDefault="00B147FB" w:rsidP="00152B1B">
      <w:pPr>
        <w:autoSpaceDE w:val="0"/>
        <w:autoSpaceDN w:val="0"/>
        <w:adjustRightInd w:val="0"/>
        <w:jc w:val="center"/>
        <w:rPr>
          <w:rFonts w:ascii="Tahoma" w:hAnsi="Tahoma" w:cs="Tahoma"/>
          <w:szCs w:val="28"/>
        </w:rPr>
      </w:pPr>
    </w:p>
    <w:p w14:paraId="6D878592" w14:textId="06B4C7A0" w:rsidR="00152B1B" w:rsidRPr="005C2ED0" w:rsidRDefault="00152B1B" w:rsidP="00B147FB">
      <w:pPr>
        <w:tabs>
          <w:tab w:val="left" w:pos="8174"/>
        </w:tabs>
        <w:ind w:firstLine="567"/>
        <w:jc w:val="center"/>
        <w:rPr>
          <w:b/>
          <w:bCs/>
          <w:iCs/>
          <w:sz w:val="24"/>
        </w:rPr>
      </w:pPr>
      <w:r w:rsidRPr="005C2ED0">
        <w:rPr>
          <w:sz w:val="27"/>
          <w:szCs w:val="27"/>
        </w:rPr>
        <w:t xml:space="preserve">ДУМА ДОБРЯНСКОГО ГОРОДСКОГО ОКРУГА </w:t>
      </w:r>
      <w:r w:rsidRPr="005C2ED0">
        <w:rPr>
          <w:szCs w:val="28"/>
        </w:rPr>
        <w:t>ПЕРМСКОГО КРАЯ</w:t>
      </w:r>
      <w:r w:rsidRPr="005C2ED0">
        <w:rPr>
          <w:b/>
          <w:bCs/>
          <w:iCs/>
          <w:sz w:val="24"/>
        </w:rPr>
        <w:t xml:space="preserve"> </w:t>
      </w:r>
    </w:p>
    <w:p w14:paraId="031C3578" w14:textId="77777777" w:rsidR="00152B1B" w:rsidRPr="005C2ED0" w:rsidRDefault="00152B1B" w:rsidP="00B147FB">
      <w:pPr>
        <w:pStyle w:val="1ff7"/>
        <w:spacing w:line="240" w:lineRule="auto"/>
        <w:ind w:left="0" w:firstLine="0"/>
        <w:jc w:val="center"/>
        <w:rPr>
          <w:rFonts w:ascii="Times New Roman" w:hAnsi="Times New Roman" w:cs="Times New Roman"/>
          <w:b/>
          <w:caps/>
          <w:spacing w:val="0"/>
          <w:sz w:val="28"/>
          <w:szCs w:val="28"/>
          <w:lang w:eastAsia="ar-SA"/>
        </w:rPr>
      </w:pPr>
    </w:p>
    <w:p w14:paraId="6C3BE0C8" w14:textId="2FD30549" w:rsidR="00152B1B" w:rsidRPr="005C2ED0" w:rsidRDefault="00152B1B" w:rsidP="00B147FB">
      <w:pPr>
        <w:pStyle w:val="1ff7"/>
        <w:spacing w:line="240" w:lineRule="auto"/>
        <w:ind w:left="0" w:firstLine="0"/>
        <w:jc w:val="center"/>
        <w:rPr>
          <w:rFonts w:ascii="Times New Roman" w:hAnsi="Times New Roman" w:cs="Times New Roman"/>
          <w:b/>
          <w:caps/>
          <w:spacing w:val="0"/>
          <w:sz w:val="28"/>
          <w:szCs w:val="28"/>
          <w:lang w:eastAsia="ar-SA"/>
        </w:rPr>
      </w:pPr>
      <w:r w:rsidRPr="005C2ED0">
        <w:rPr>
          <w:rFonts w:ascii="Times New Roman" w:hAnsi="Times New Roman" w:cs="Times New Roman"/>
          <w:b/>
          <w:caps/>
          <w:spacing w:val="0"/>
          <w:sz w:val="28"/>
          <w:szCs w:val="28"/>
          <w:lang w:eastAsia="ar-SA"/>
        </w:rPr>
        <w:t>Р е ш е н и е</w:t>
      </w:r>
    </w:p>
    <w:tbl>
      <w:tblPr>
        <w:tblW w:w="9356" w:type="dxa"/>
        <w:tblInd w:w="108" w:type="dxa"/>
        <w:tblLayout w:type="fixed"/>
        <w:tblLook w:val="0000" w:firstRow="0" w:lastRow="0" w:firstColumn="0" w:lastColumn="0" w:noHBand="0" w:noVBand="0"/>
      </w:tblPr>
      <w:tblGrid>
        <w:gridCol w:w="1276"/>
        <w:gridCol w:w="7229"/>
        <w:gridCol w:w="851"/>
      </w:tblGrid>
      <w:tr w:rsidR="00152B1B" w:rsidRPr="005C2ED0" w14:paraId="3AA65271" w14:textId="77777777" w:rsidTr="00CD1E70">
        <w:trPr>
          <w:cantSplit/>
        </w:trPr>
        <w:tc>
          <w:tcPr>
            <w:tcW w:w="1276" w:type="dxa"/>
            <w:tcBorders>
              <w:bottom w:val="single" w:sz="4" w:space="0" w:color="000000"/>
            </w:tcBorders>
            <w:vAlign w:val="bottom"/>
          </w:tcPr>
          <w:p w14:paraId="502B4E98" w14:textId="77777777" w:rsidR="00152B1B" w:rsidRPr="005C2ED0" w:rsidRDefault="00152B1B" w:rsidP="00CD1E70">
            <w:pPr>
              <w:snapToGrid w:val="0"/>
              <w:jc w:val="right"/>
              <w:rPr>
                <w:szCs w:val="28"/>
              </w:rPr>
            </w:pPr>
          </w:p>
        </w:tc>
        <w:tc>
          <w:tcPr>
            <w:tcW w:w="7229" w:type="dxa"/>
          </w:tcPr>
          <w:p w14:paraId="28730A64" w14:textId="77777777" w:rsidR="00152B1B" w:rsidRPr="005C2ED0" w:rsidRDefault="00152B1B" w:rsidP="00CD1E70">
            <w:pPr>
              <w:snapToGrid w:val="0"/>
              <w:rPr>
                <w:szCs w:val="28"/>
              </w:rPr>
            </w:pPr>
          </w:p>
        </w:tc>
        <w:tc>
          <w:tcPr>
            <w:tcW w:w="851" w:type="dxa"/>
            <w:tcBorders>
              <w:bottom w:val="single" w:sz="4" w:space="0" w:color="000000"/>
            </w:tcBorders>
          </w:tcPr>
          <w:p w14:paraId="60626AC1" w14:textId="77777777" w:rsidR="00152B1B" w:rsidRPr="005C2ED0" w:rsidRDefault="00152B1B" w:rsidP="00CD1E70">
            <w:pPr>
              <w:snapToGrid w:val="0"/>
              <w:rPr>
                <w:szCs w:val="28"/>
              </w:rPr>
            </w:pPr>
            <w:r w:rsidRPr="005C2ED0">
              <w:rPr>
                <w:szCs w:val="28"/>
              </w:rPr>
              <w:t xml:space="preserve">№ </w:t>
            </w:r>
          </w:p>
        </w:tc>
      </w:tr>
    </w:tbl>
    <w:p w14:paraId="19B59B36" w14:textId="77777777" w:rsidR="00152B1B" w:rsidRPr="005C2ED0" w:rsidRDefault="00152B1B" w:rsidP="00152B1B">
      <w:pPr>
        <w:rPr>
          <w:rFonts w:eastAsia="Calibri"/>
          <w:b/>
          <w:szCs w:val="28"/>
          <w:lang w:eastAsia="en-US"/>
        </w:rPr>
      </w:pPr>
    </w:p>
    <w:p w14:paraId="67101825" w14:textId="77777777" w:rsidR="00152B1B" w:rsidRPr="005C2ED0" w:rsidRDefault="00152B1B" w:rsidP="00152B1B">
      <w:pPr>
        <w:rPr>
          <w:b/>
          <w:szCs w:val="28"/>
        </w:rPr>
      </w:pPr>
      <w:r w:rsidRPr="005C2ED0">
        <w:rPr>
          <w:rFonts w:eastAsia="Calibri"/>
          <w:b/>
          <w:szCs w:val="28"/>
          <w:lang w:eastAsia="en-US"/>
        </w:rPr>
        <w:t>Об утверждении</w:t>
      </w:r>
      <w:r w:rsidRPr="005C2ED0">
        <w:rPr>
          <w:b/>
          <w:szCs w:val="28"/>
        </w:rPr>
        <w:t xml:space="preserve"> правил </w:t>
      </w:r>
    </w:p>
    <w:p w14:paraId="6F7B1FC0" w14:textId="77777777" w:rsidR="00152B1B" w:rsidRPr="005C2ED0" w:rsidRDefault="00152B1B" w:rsidP="00152B1B">
      <w:pPr>
        <w:rPr>
          <w:b/>
          <w:szCs w:val="28"/>
        </w:rPr>
      </w:pPr>
      <w:r w:rsidRPr="005C2ED0">
        <w:rPr>
          <w:b/>
          <w:szCs w:val="28"/>
        </w:rPr>
        <w:t>землепользования и застройки</w:t>
      </w:r>
    </w:p>
    <w:p w14:paraId="617E008F" w14:textId="20EC76B6" w:rsidR="00152B1B" w:rsidRPr="005C2ED0" w:rsidRDefault="00152B1B" w:rsidP="00152B1B">
      <w:pPr>
        <w:rPr>
          <w:b/>
          <w:szCs w:val="28"/>
        </w:rPr>
      </w:pPr>
      <w:proofErr w:type="spellStart"/>
      <w:r w:rsidRPr="005C2ED0">
        <w:rPr>
          <w:b/>
          <w:szCs w:val="28"/>
        </w:rPr>
        <w:t>Добрянского</w:t>
      </w:r>
      <w:proofErr w:type="spellEnd"/>
      <w:r w:rsidRPr="005C2ED0">
        <w:rPr>
          <w:b/>
          <w:szCs w:val="28"/>
        </w:rPr>
        <w:t xml:space="preserve"> городского округа</w:t>
      </w:r>
    </w:p>
    <w:p w14:paraId="39E858DF" w14:textId="77777777" w:rsidR="00152B1B" w:rsidRPr="005C2ED0" w:rsidRDefault="00152B1B" w:rsidP="00152B1B">
      <w:pPr>
        <w:rPr>
          <w:b/>
          <w:szCs w:val="28"/>
        </w:rPr>
      </w:pPr>
      <w:r w:rsidRPr="005C2ED0">
        <w:rPr>
          <w:b/>
          <w:szCs w:val="28"/>
        </w:rPr>
        <w:t>Пермского края</w:t>
      </w:r>
    </w:p>
    <w:p w14:paraId="21A64492" w14:textId="77777777" w:rsidR="00152B1B" w:rsidRPr="005C2ED0" w:rsidRDefault="00152B1B" w:rsidP="00152B1B">
      <w:pPr>
        <w:spacing w:line="360" w:lineRule="exact"/>
        <w:ind w:firstLine="709"/>
        <w:rPr>
          <w:szCs w:val="28"/>
        </w:rPr>
      </w:pPr>
    </w:p>
    <w:p w14:paraId="02A15B8D" w14:textId="24373E42" w:rsidR="00152B1B" w:rsidRPr="005C2ED0" w:rsidRDefault="00152B1B" w:rsidP="00152B1B">
      <w:pPr>
        <w:tabs>
          <w:tab w:val="left" w:pos="1134"/>
        </w:tabs>
        <w:autoSpaceDE w:val="0"/>
        <w:autoSpaceDN w:val="0"/>
        <w:adjustRightInd w:val="0"/>
        <w:spacing w:line="360" w:lineRule="exact"/>
        <w:ind w:firstLine="708"/>
        <w:jc w:val="both"/>
        <w:rPr>
          <w:rFonts w:eastAsia="Calibri"/>
          <w:szCs w:val="28"/>
          <w:lang w:eastAsia="en-US"/>
        </w:rPr>
      </w:pPr>
      <w:r w:rsidRPr="005C2ED0">
        <w:rPr>
          <w:rFonts w:eastAsia="Calibri"/>
          <w:szCs w:val="28"/>
          <w:lang w:eastAsia="en-US"/>
        </w:rPr>
        <w:t xml:space="preserve">Руководствуясь пунктом 1 статьи 24 Градостроительного кодекса Российской Федерации, Федеральным законом от 06 октября 2003 г. №131-ФЗ «Об общих принципах организации местного самоуправления в Российской Федерации», Законом Пермского края от 25 марта 2019 г. №369-ПК «Об образовании нового муниципального образования </w:t>
      </w:r>
      <w:proofErr w:type="spellStart"/>
      <w:r w:rsidRPr="005C2ED0">
        <w:rPr>
          <w:rFonts w:eastAsia="Calibri"/>
          <w:szCs w:val="28"/>
          <w:lang w:eastAsia="en-US"/>
        </w:rPr>
        <w:t>Добрянский</w:t>
      </w:r>
      <w:proofErr w:type="spellEnd"/>
      <w:r w:rsidRPr="005C2ED0">
        <w:rPr>
          <w:rFonts w:eastAsia="Calibri"/>
          <w:szCs w:val="28"/>
          <w:lang w:eastAsia="en-US"/>
        </w:rPr>
        <w:t xml:space="preserve"> городской округ», на основании заключения о результатах публичных слушаний от ___ _______ 2020 г. № ___,</w:t>
      </w:r>
    </w:p>
    <w:p w14:paraId="0341E0C8" w14:textId="088EE0B0" w:rsidR="00152B1B" w:rsidRPr="005C2ED0" w:rsidRDefault="00152B1B" w:rsidP="00152B1B">
      <w:pPr>
        <w:shd w:val="clear" w:color="auto" w:fill="FFFFFF"/>
        <w:tabs>
          <w:tab w:val="left" w:pos="851"/>
        </w:tabs>
        <w:spacing w:line="360" w:lineRule="exact"/>
        <w:ind w:right="14"/>
        <w:jc w:val="center"/>
        <w:rPr>
          <w:szCs w:val="28"/>
        </w:rPr>
      </w:pPr>
      <w:r w:rsidRPr="005C2ED0">
        <w:rPr>
          <w:szCs w:val="28"/>
        </w:rPr>
        <w:t xml:space="preserve">ДУМА </w:t>
      </w:r>
      <w:r w:rsidRPr="005C2ED0">
        <w:rPr>
          <w:sz w:val="27"/>
          <w:szCs w:val="27"/>
        </w:rPr>
        <w:t>ДОБРЯНСКОГО</w:t>
      </w:r>
      <w:r w:rsidRPr="005C2ED0">
        <w:rPr>
          <w:szCs w:val="28"/>
        </w:rPr>
        <w:t xml:space="preserve"> ГОРОДСКОГО ОКРУГА РЕШАЕТ:</w:t>
      </w:r>
    </w:p>
    <w:p w14:paraId="115900C0" w14:textId="18CC09DE" w:rsidR="00152B1B" w:rsidRPr="005C2ED0" w:rsidRDefault="00152B1B" w:rsidP="00152B1B">
      <w:pPr>
        <w:numPr>
          <w:ilvl w:val="0"/>
          <w:numId w:val="39"/>
        </w:numPr>
        <w:shd w:val="clear" w:color="auto" w:fill="FFFFFF"/>
        <w:tabs>
          <w:tab w:val="left" w:pos="1134"/>
        </w:tabs>
        <w:spacing w:line="360" w:lineRule="exact"/>
        <w:ind w:left="0" w:right="10" w:firstLine="851"/>
        <w:contextualSpacing/>
        <w:jc w:val="both"/>
        <w:rPr>
          <w:color w:val="000000"/>
          <w:szCs w:val="28"/>
        </w:rPr>
      </w:pPr>
      <w:r w:rsidRPr="005C2ED0">
        <w:rPr>
          <w:color w:val="000000"/>
          <w:szCs w:val="28"/>
        </w:rPr>
        <w:t xml:space="preserve">Утвердить правила землепользования и застройки </w:t>
      </w:r>
      <w:proofErr w:type="spellStart"/>
      <w:r w:rsidRPr="005C2ED0">
        <w:rPr>
          <w:rFonts w:eastAsia="Calibri"/>
          <w:szCs w:val="28"/>
          <w:lang w:eastAsia="en-US"/>
        </w:rPr>
        <w:t>Добрянского</w:t>
      </w:r>
      <w:proofErr w:type="spellEnd"/>
      <w:r w:rsidRPr="005C2ED0">
        <w:rPr>
          <w:color w:val="000000"/>
          <w:szCs w:val="28"/>
        </w:rPr>
        <w:t xml:space="preserve"> городского округа Пермского края</w:t>
      </w:r>
      <w:r w:rsidRPr="005C2ED0">
        <w:rPr>
          <w:szCs w:val="28"/>
        </w:rPr>
        <w:t>, в составе</w:t>
      </w:r>
      <w:r w:rsidRPr="005C2ED0">
        <w:rPr>
          <w:color w:val="000000"/>
          <w:szCs w:val="28"/>
        </w:rPr>
        <w:t xml:space="preserve"> проектных материалов.</w:t>
      </w:r>
    </w:p>
    <w:p w14:paraId="40E65346" w14:textId="5671B08C" w:rsidR="00B71E76" w:rsidRPr="005C2ED0" w:rsidRDefault="00152B1B" w:rsidP="00B71E76">
      <w:pPr>
        <w:numPr>
          <w:ilvl w:val="0"/>
          <w:numId w:val="1"/>
        </w:numPr>
        <w:autoSpaceDE w:val="0"/>
        <w:autoSpaceDN w:val="0"/>
        <w:adjustRightInd w:val="0"/>
        <w:ind w:left="0" w:firstLine="720"/>
        <w:jc w:val="both"/>
        <w:rPr>
          <w:szCs w:val="28"/>
        </w:rPr>
      </w:pPr>
      <w:r w:rsidRPr="005C2ED0">
        <w:rPr>
          <w:szCs w:val="28"/>
        </w:rPr>
        <w:t xml:space="preserve">Настоящее решение </w:t>
      </w:r>
      <w:r w:rsidRPr="005C2ED0">
        <w:rPr>
          <w:color w:val="000000"/>
          <w:szCs w:val="28"/>
          <w:lang w:bidi="ru-RU"/>
        </w:rPr>
        <w:t xml:space="preserve">подлежит опубликованию в Официальном бюллетене органов местного самоуправления </w:t>
      </w:r>
      <w:proofErr w:type="spellStart"/>
      <w:r w:rsidR="00B71E76" w:rsidRPr="005C2ED0">
        <w:rPr>
          <w:rFonts w:eastAsia="Calibri"/>
          <w:szCs w:val="28"/>
          <w:lang w:eastAsia="en-US"/>
        </w:rPr>
        <w:t>Добрянского</w:t>
      </w:r>
      <w:proofErr w:type="spellEnd"/>
      <w:r w:rsidRPr="005C2ED0">
        <w:rPr>
          <w:color w:val="000000"/>
          <w:szCs w:val="28"/>
          <w:lang w:bidi="ru-RU"/>
        </w:rPr>
        <w:t xml:space="preserve"> городского округа, а также размещению в сетевом издании «Официальный сайт администрации </w:t>
      </w:r>
      <w:proofErr w:type="spellStart"/>
      <w:r w:rsidRPr="005C2ED0">
        <w:rPr>
          <w:rFonts w:eastAsia="Calibri"/>
          <w:szCs w:val="28"/>
          <w:lang w:eastAsia="en-US"/>
        </w:rPr>
        <w:t>Добрянского</w:t>
      </w:r>
      <w:proofErr w:type="spellEnd"/>
      <w:r w:rsidRPr="005C2ED0">
        <w:rPr>
          <w:color w:val="000000"/>
          <w:szCs w:val="28"/>
          <w:lang w:bidi="ru-RU"/>
        </w:rPr>
        <w:t xml:space="preserve"> городского округа» в информационно-телекоммуникационной сети «Интернет»: http://</w:t>
      </w:r>
      <w:r w:rsidR="00B71E76" w:rsidRPr="005C2ED0">
        <w:rPr>
          <w:szCs w:val="28"/>
        </w:rPr>
        <w:t xml:space="preserve"> </w:t>
      </w:r>
      <w:hyperlink r:id="rId11" w:history="1">
        <w:r w:rsidR="00B71E76" w:rsidRPr="005C2ED0">
          <w:rPr>
            <w:rStyle w:val="afd"/>
            <w:szCs w:val="28"/>
          </w:rPr>
          <w:t>www.dobrraion.ru</w:t>
        </w:r>
      </w:hyperlink>
      <w:r w:rsidR="00B71E76" w:rsidRPr="005C2ED0">
        <w:rPr>
          <w:szCs w:val="28"/>
        </w:rPr>
        <w:t>.</w:t>
      </w:r>
    </w:p>
    <w:p w14:paraId="73B5987F" w14:textId="494C6F80" w:rsidR="00152B1B" w:rsidRPr="005C2ED0" w:rsidRDefault="00152B1B" w:rsidP="00152B1B">
      <w:pPr>
        <w:widowControl w:val="0"/>
        <w:numPr>
          <w:ilvl w:val="0"/>
          <w:numId w:val="39"/>
        </w:numPr>
        <w:tabs>
          <w:tab w:val="left" w:pos="567"/>
          <w:tab w:val="left" w:pos="1134"/>
        </w:tabs>
        <w:spacing w:line="360" w:lineRule="exact"/>
        <w:ind w:left="0" w:firstLine="851"/>
        <w:jc w:val="both"/>
        <w:rPr>
          <w:szCs w:val="28"/>
        </w:rPr>
      </w:pPr>
      <w:r w:rsidRPr="005C2ED0">
        <w:rPr>
          <w:color w:val="000000"/>
          <w:szCs w:val="28"/>
          <w:lang w:bidi="ru-RU"/>
        </w:rPr>
        <w:t xml:space="preserve">Администрации </w:t>
      </w:r>
      <w:proofErr w:type="spellStart"/>
      <w:r w:rsidRPr="005C2ED0">
        <w:rPr>
          <w:rFonts w:eastAsia="Calibri"/>
          <w:szCs w:val="28"/>
          <w:lang w:eastAsia="en-US"/>
        </w:rPr>
        <w:t>Добрянского</w:t>
      </w:r>
      <w:proofErr w:type="spellEnd"/>
      <w:r w:rsidRPr="005C2ED0">
        <w:rPr>
          <w:color w:val="000000"/>
          <w:szCs w:val="28"/>
          <w:lang w:bidi="ru-RU"/>
        </w:rPr>
        <w:t xml:space="preserve"> городского округа обеспечить доступ к утвержденным документам градостроительного зонирования в федеральной государственной информационной системе территориального планирования. </w:t>
      </w:r>
    </w:p>
    <w:p w14:paraId="18A82D3C" w14:textId="77777777" w:rsidR="00152B1B" w:rsidRPr="005C2ED0" w:rsidRDefault="00152B1B" w:rsidP="00152B1B">
      <w:pPr>
        <w:widowControl w:val="0"/>
        <w:numPr>
          <w:ilvl w:val="0"/>
          <w:numId w:val="39"/>
        </w:numPr>
        <w:tabs>
          <w:tab w:val="left" w:pos="567"/>
          <w:tab w:val="left" w:pos="1134"/>
        </w:tabs>
        <w:spacing w:line="360" w:lineRule="exact"/>
        <w:ind w:left="0" w:firstLine="851"/>
        <w:jc w:val="both"/>
        <w:rPr>
          <w:szCs w:val="28"/>
        </w:rPr>
      </w:pPr>
      <w:r w:rsidRPr="005C2ED0">
        <w:rPr>
          <w:color w:val="000000"/>
          <w:szCs w:val="28"/>
          <w:lang w:bidi="ru-RU"/>
        </w:rPr>
        <w:t>Настоящее решение вступает в силу со дня его официального опубликования.</w:t>
      </w:r>
    </w:p>
    <w:tbl>
      <w:tblPr>
        <w:tblW w:w="9639" w:type="dxa"/>
        <w:tblInd w:w="108" w:type="dxa"/>
        <w:tblLook w:val="04A0" w:firstRow="1" w:lastRow="0" w:firstColumn="1" w:lastColumn="0" w:noHBand="0" w:noVBand="1"/>
      </w:tblPr>
      <w:tblGrid>
        <w:gridCol w:w="4818"/>
        <w:gridCol w:w="4821"/>
      </w:tblGrid>
      <w:tr w:rsidR="00152B1B" w:rsidRPr="005C2ED0" w14:paraId="7C19A53F" w14:textId="77777777" w:rsidTr="00CD1E70">
        <w:tc>
          <w:tcPr>
            <w:tcW w:w="4818" w:type="dxa"/>
            <w:shd w:val="clear" w:color="auto" w:fill="auto"/>
          </w:tcPr>
          <w:p w14:paraId="06DC1C42" w14:textId="252A2962" w:rsidR="00152B1B" w:rsidRPr="005C2ED0" w:rsidRDefault="00152B1B" w:rsidP="00CD1E70">
            <w:pPr>
              <w:spacing w:line="360" w:lineRule="exact"/>
              <w:rPr>
                <w:szCs w:val="28"/>
              </w:rPr>
            </w:pPr>
            <w:r w:rsidRPr="005C2ED0">
              <w:rPr>
                <w:szCs w:val="28"/>
              </w:rPr>
              <w:t xml:space="preserve">Председатель Думы </w:t>
            </w:r>
            <w:r w:rsidRPr="005C2ED0">
              <w:rPr>
                <w:szCs w:val="28"/>
              </w:rPr>
              <w:br/>
            </w:r>
            <w:proofErr w:type="spellStart"/>
            <w:r w:rsidRPr="005C2ED0">
              <w:rPr>
                <w:szCs w:val="28"/>
              </w:rPr>
              <w:t>Добрянского</w:t>
            </w:r>
            <w:proofErr w:type="spellEnd"/>
            <w:r w:rsidRPr="005C2ED0">
              <w:rPr>
                <w:szCs w:val="28"/>
              </w:rPr>
              <w:t xml:space="preserve"> городского округа</w:t>
            </w:r>
          </w:p>
          <w:p w14:paraId="4534D210" w14:textId="77777777" w:rsidR="00152B1B" w:rsidRPr="005C2ED0" w:rsidRDefault="00152B1B" w:rsidP="00CD1E70">
            <w:pPr>
              <w:spacing w:line="360" w:lineRule="exact"/>
              <w:rPr>
                <w:szCs w:val="28"/>
              </w:rPr>
            </w:pPr>
            <w:r w:rsidRPr="005C2ED0">
              <w:rPr>
                <w:szCs w:val="28"/>
              </w:rPr>
              <w:t xml:space="preserve">Пермского края </w:t>
            </w:r>
          </w:p>
          <w:p w14:paraId="166B9199" w14:textId="77777777" w:rsidR="00152B1B" w:rsidRPr="005C2ED0" w:rsidRDefault="00152B1B" w:rsidP="00CD1E70">
            <w:pPr>
              <w:spacing w:line="360" w:lineRule="exact"/>
              <w:rPr>
                <w:szCs w:val="28"/>
              </w:rPr>
            </w:pPr>
            <w:r w:rsidRPr="005C2ED0">
              <w:rPr>
                <w:szCs w:val="28"/>
              </w:rPr>
              <w:t xml:space="preserve">                                                              </w:t>
            </w:r>
          </w:p>
          <w:p w14:paraId="37BD4FA2" w14:textId="77777777" w:rsidR="00152B1B" w:rsidRPr="005C2ED0" w:rsidRDefault="00152B1B" w:rsidP="00CD1E70">
            <w:pPr>
              <w:spacing w:line="360" w:lineRule="exact"/>
              <w:rPr>
                <w:szCs w:val="28"/>
              </w:rPr>
            </w:pPr>
            <w:r w:rsidRPr="005C2ED0">
              <w:rPr>
                <w:szCs w:val="28"/>
              </w:rPr>
              <w:t xml:space="preserve">                          </w:t>
            </w:r>
          </w:p>
          <w:p w14:paraId="74A4C467" w14:textId="5A0ED486" w:rsidR="00152B1B" w:rsidRPr="005C2ED0" w:rsidRDefault="00152B1B" w:rsidP="00CD1E70">
            <w:pPr>
              <w:spacing w:line="360" w:lineRule="exact"/>
              <w:rPr>
                <w:szCs w:val="28"/>
              </w:rPr>
            </w:pPr>
            <w:r w:rsidRPr="005C2ED0">
              <w:rPr>
                <w:szCs w:val="28"/>
              </w:rPr>
              <w:t xml:space="preserve">                                         А.</w:t>
            </w:r>
            <w:r w:rsidR="00B147FB" w:rsidRPr="005C2ED0">
              <w:rPr>
                <w:szCs w:val="28"/>
              </w:rPr>
              <w:t>Ф</w:t>
            </w:r>
            <w:r w:rsidRPr="005C2ED0">
              <w:rPr>
                <w:szCs w:val="28"/>
              </w:rPr>
              <w:t xml:space="preserve">. </w:t>
            </w:r>
            <w:proofErr w:type="spellStart"/>
            <w:r w:rsidR="00B147FB" w:rsidRPr="005C2ED0">
              <w:rPr>
                <w:szCs w:val="28"/>
              </w:rPr>
              <w:t>Палкин</w:t>
            </w:r>
            <w:proofErr w:type="spellEnd"/>
          </w:p>
        </w:tc>
        <w:tc>
          <w:tcPr>
            <w:tcW w:w="4821" w:type="dxa"/>
            <w:shd w:val="clear" w:color="auto" w:fill="auto"/>
          </w:tcPr>
          <w:p w14:paraId="700F995A" w14:textId="396ED407" w:rsidR="00152B1B" w:rsidRPr="005C2ED0" w:rsidRDefault="00152B1B" w:rsidP="00CD1E70">
            <w:pPr>
              <w:spacing w:line="360" w:lineRule="exact"/>
              <w:rPr>
                <w:rFonts w:eastAsia="Calibri"/>
                <w:szCs w:val="28"/>
                <w:lang w:eastAsia="en-US"/>
              </w:rPr>
            </w:pPr>
            <w:r w:rsidRPr="005C2ED0">
              <w:rPr>
                <w:rFonts w:eastAsia="Calibri"/>
                <w:szCs w:val="28"/>
                <w:lang w:eastAsia="en-US"/>
              </w:rPr>
              <w:t xml:space="preserve">Глава городского округа – глава администрации </w:t>
            </w:r>
            <w:proofErr w:type="spellStart"/>
            <w:r w:rsidRPr="005C2ED0">
              <w:rPr>
                <w:rFonts w:eastAsia="Calibri"/>
                <w:szCs w:val="28"/>
                <w:lang w:eastAsia="en-US"/>
              </w:rPr>
              <w:t>Добрянского</w:t>
            </w:r>
            <w:proofErr w:type="spellEnd"/>
            <w:r w:rsidRPr="005C2ED0">
              <w:rPr>
                <w:color w:val="000000"/>
                <w:szCs w:val="28"/>
              </w:rPr>
              <w:t xml:space="preserve"> </w:t>
            </w:r>
            <w:r w:rsidRPr="005C2ED0">
              <w:rPr>
                <w:rFonts w:eastAsia="Calibri"/>
                <w:szCs w:val="28"/>
                <w:lang w:eastAsia="en-US"/>
              </w:rPr>
              <w:t xml:space="preserve">городского округа  </w:t>
            </w:r>
          </w:p>
          <w:p w14:paraId="217B0E4E" w14:textId="77777777" w:rsidR="00152B1B" w:rsidRPr="005C2ED0" w:rsidRDefault="00152B1B" w:rsidP="00CD1E70">
            <w:pPr>
              <w:spacing w:line="360" w:lineRule="exact"/>
              <w:rPr>
                <w:szCs w:val="28"/>
              </w:rPr>
            </w:pPr>
            <w:r w:rsidRPr="005C2ED0">
              <w:rPr>
                <w:szCs w:val="28"/>
              </w:rPr>
              <w:t xml:space="preserve">Пермского края </w:t>
            </w:r>
          </w:p>
          <w:p w14:paraId="08E07C83" w14:textId="77777777" w:rsidR="00152B1B" w:rsidRPr="005C2ED0" w:rsidRDefault="00152B1B" w:rsidP="00CD1E70">
            <w:pPr>
              <w:spacing w:line="360" w:lineRule="exact"/>
              <w:rPr>
                <w:rFonts w:eastAsia="Calibri"/>
                <w:szCs w:val="28"/>
                <w:lang w:eastAsia="en-US"/>
              </w:rPr>
            </w:pPr>
          </w:p>
          <w:p w14:paraId="27156D95" w14:textId="252FCCA7" w:rsidR="00152B1B" w:rsidRPr="005C2ED0" w:rsidRDefault="00152B1B" w:rsidP="00CD1E70">
            <w:pPr>
              <w:spacing w:line="360" w:lineRule="exact"/>
              <w:rPr>
                <w:szCs w:val="28"/>
              </w:rPr>
            </w:pPr>
            <w:r w:rsidRPr="005C2ED0">
              <w:rPr>
                <w:rFonts w:eastAsia="Calibri"/>
                <w:szCs w:val="28"/>
                <w:lang w:eastAsia="en-US"/>
              </w:rPr>
              <w:t xml:space="preserve">                                     К.В. </w:t>
            </w:r>
            <w:proofErr w:type="spellStart"/>
            <w:r w:rsidRPr="005C2ED0">
              <w:rPr>
                <w:rFonts w:eastAsia="Calibri"/>
                <w:szCs w:val="28"/>
                <w:lang w:eastAsia="en-US"/>
              </w:rPr>
              <w:t>Лызов</w:t>
            </w:r>
            <w:proofErr w:type="spellEnd"/>
          </w:p>
        </w:tc>
      </w:tr>
    </w:tbl>
    <w:p w14:paraId="7EE563F5" w14:textId="77777777" w:rsidR="00152B1B" w:rsidRPr="005C2ED0" w:rsidRDefault="00152B1B" w:rsidP="00152B1B">
      <w:pPr>
        <w:tabs>
          <w:tab w:val="left" w:pos="8174"/>
        </w:tabs>
        <w:rPr>
          <w:b/>
          <w:bCs/>
          <w:iCs/>
          <w:sz w:val="24"/>
        </w:rPr>
      </w:pPr>
      <w:r w:rsidRPr="005C2ED0">
        <w:rPr>
          <w:b/>
          <w:bCs/>
          <w:iCs/>
          <w:sz w:val="24"/>
        </w:rPr>
        <w:br w:type="page"/>
      </w:r>
    </w:p>
    <w:p w14:paraId="00B786D4" w14:textId="77777777" w:rsidR="00152B1B" w:rsidRPr="005C2ED0" w:rsidRDefault="00152B1B" w:rsidP="009A6608">
      <w:pPr>
        <w:spacing w:before="1" w:line="360" w:lineRule="auto"/>
        <w:ind w:left="351" w:right="356"/>
        <w:jc w:val="center"/>
        <w:rPr>
          <w:rFonts w:ascii="Arial" w:hAnsi="Arial" w:cs="Arial"/>
          <w:szCs w:val="28"/>
        </w:rPr>
      </w:pPr>
    </w:p>
    <w:p w14:paraId="5CCB7B72" w14:textId="6119AB9B" w:rsidR="00877780" w:rsidRPr="005C2ED0" w:rsidRDefault="00877780" w:rsidP="00877780">
      <w:pPr>
        <w:shd w:val="clear" w:color="auto" w:fill="FFFFFF"/>
        <w:tabs>
          <w:tab w:val="left" w:pos="8174"/>
        </w:tabs>
        <w:ind w:firstLine="567"/>
        <w:jc w:val="center"/>
        <w:rPr>
          <w:b/>
          <w:bCs/>
          <w:i/>
          <w:iCs/>
          <w:sz w:val="24"/>
        </w:rPr>
      </w:pPr>
      <w:r w:rsidRPr="005C2ED0">
        <w:rPr>
          <w:b/>
          <w:bCs/>
          <w:iCs/>
          <w:sz w:val="24"/>
        </w:rPr>
        <w:t>СОДЕРЖАНИЕ</w:t>
      </w:r>
    </w:p>
    <w:p w14:paraId="054BA4B3" w14:textId="77777777" w:rsidR="00877780" w:rsidRPr="005C2ED0" w:rsidRDefault="00877780" w:rsidP="00877780">
      <w:pPr>
        <w:tabs>
          <w:tab w:val="left" w:pos="9214"/>
          <w:tab w:val="left" w:pos="11199"/>
        </w:tabs>
        <w:suppressAutoHyphens/>
        <w:autoSpaceDE w:val="0"/>
        <w:ind w:right="138"/>
        <w:jc w:val="both"/>
        <w:rPr>
          <w:rFonts w:eastAsia="GOST Type AU"/>
          <w:i/>
          <w:szCs w:val="28"/>
          <w:lang w:eastAsia="ar-SA"/>
        </w:rPr>
      </w:pPr>
    </w:p>
    <w:p w14:paraId="0BF45EC9" w14:textId="6DF75768" w:rsidR="00D769AD" w:rsidRPr="005C2ED0" w:rsidRDefault="001D39E8" w:rsidP="00D769AD">
      <w:pPr>
        <w:pStyle w:val="15"/>
        <w:rPr>
          <w:rFonts w:ascii="Times New Roman" w:eastAsiaTheme="minorEastAsia" w:hAnsi="Times New Roman"/>
          <w:b w:val="0"/>
          <w:bCs w:val="0"/>
          <w:kern w:val="0"/>
          <w:sz w:val="22"/>
          <w:szCs w:val="22"/>
        </w:rPr>
      </w:pPr>
      <w:r w:rsidRPr="005C2ED0">
        <w:rPr>
          <w:rFonts w:ascii="Times New Roman" w:eastAsia="GOST Type AU" w:hAnsi="Times New Roman"/>
          <w:b w:val="0"/>
          <w:bCs w:val="0"/>
          <w:iCs/>
          <w:sz w:val="22"/>
          <w:szCs w:val="22"/>
        </w:rPr>
        <w:fldChar w:fldCharType="begin"/>
      </w:r>
      <w:r w:rsidR="00877780" w:rsidRPr="005C2ED0">
        <w:rPr>
          <w:rFonts w:ascii="Times New Roman" w:eastAsia="GOST Type AU" w:hAnsi="Times New Roman"/>
          <w:b w:val="0"/>
          <w:bCs w:val="0"/>
          <w:iCs/>
          <w:sz w:val="22"/>
          <w:szCs w:val="22"/>
        </w:rPr>
        <w:instrText xml:space="preserve"> TOC \o "1-3" \h \z \u </w:instrText>
      </w:r>
      <w:r w:rsidRPr="005C2ED0">
        <w:rPr>
          <w:rFonts w:ascii="Times New Roman" w:eastAsia="GOST Type AU" w:hAnsi="Times New Roman"/>
          <w:b w:val="0"/>
          <w:bCs w:val="0"/>
          <w:iCs/>
          <w:sz w:val="22"/>
          <w:szCs w:val="22"/>
        </w:rPr>
        <w:fldChar w:fldCharType="separate"/>
      </w:r>
      <w:hyperlink w:anchor="_Toc50646336" w:history="1">
        <w:r w:rsidR="00D769AD" w:rsidRPr="005C2ED0">
          <w:rPr>
            <w:rStyle w:val="afd"/>
            <w:rFonts w:ascii="Times New Roman" w:hAnsi="Times New Roman"/>
            <w:b w:val="0"/>
            <w:bCs w:val="0"/>
          </w:rPr>
          <w:t>Раздел I. ПОРЯДОК ПРИМЕНЕНИЯ ПРАВИЛ ЗЕМЛЕПОЛЬЗОВАНИЯ И ЗАСТРОЙКИ И ВНЕСЕНИЯ В НИХ ИЗМЕНЕНИЙ</w:t>
        </w:r>
        <w:r w:rsidR="00D769AD" w:rsidRPr="005C2ED0">
          <w:rPr>
            <w:rFonts w:ascii="Times New Roman" w:hAnsi="Times New Roman"/>
            <w:b w:val="0"/>
            <w:bCs w:val="0"/>
            <w:webHidden/>
          </w:rPr>
          <w:tab/>
        </w:r>
        <w:r w:rsidR="00D769AD" w:rsidRPr="005C2ED0">
          <w:rPr>
            <w:rFonts w:ascii="Times New Roman" w:hAnsi="Times New Roman"/>
            <w:b w:val="0"/>
            <w:bCs w:val="0"/>
            <w:webHidden/>
          </w:rPr>
          <w:fldChar w:fldCharType="begin"/>
        </w:r>
        <w:r w:rsidR="00D769AD" w:rsidRPr="005C2ED0">
          <w:rPr>
            <w:rFonts w:ascii="Times New Roman" w:hAnsi="Times New Roman"/>
            <w:b w:val="0"/>
            <w:bCs w:val="0"/>
            <w:webHidden/>
          </w:rPr>
          <w:instrText xml:space="preserve"> PAGEREF _Toc50646336 \h </w:instrText>
        </w:r>
        <w:r w:rsidR="00D769AD" w:rsidRPr="005C2ED0">
          <w:rPr>
            <w:rFonts w:ascii="Times New Roman" w:hAnsi="Times New Roman"/>
            <w:b w:val="0"/>
            <w:bCs w:val="0"/>
            <w:webHidden/>
          </w:rPr>
        </w:r>
        <w:r w:rsidR="00D769AD" w:rsidRPr="005C2ED0">
          <w:rPr>
            <w:rFonts w:ascii="Times New Roman" w:hAnsi="Times New Roman"/>
            <w:b w:val="0"/>
            <w:bCs w:val="0"/>
            <w:webHidden/>
          </w:rPr>
          <w:fldChar w:fldCharType="separate"/>
        </w:r>
        <w:r w:rsidR="00E16F20">
          <w:rPr>
            <w:rFonts w:ascii="Times New Roman" w:hAnsi="Times New Roman"/>
            <w:b w:val="0"/>
            <w:bCs w:val="0"/>
            <w:webHidden/>
          </w:rPr>
          <w:t>7</w:t>
        </w:r>
        <w:r w:rsidR="00D769AD" w:rsidRPr="005C2ED0">
          <w:rPr>
            <w:rFonts w:ascii="Times New Roman" w:hAnsi="Times New Roman"/>
            <w:b w:val="0"/>
            <w:bCs w:val="0"/>
            <w:webHidden/>
          </w:rPr>
          <w:fldChar w:fldCharType="end"/>
        </w:r>
      </w:hyperlink>
    </w:p>
    <w:p w14:paraId="38E4FCB1" w14:textId="79910A4E" w:rsidR="00D769AD" w:rsidRPr="005C2ED0" w:rsidRDefault="00941007" w:rsidP="00D769AD">
      <w:pPr>
        <w:pStyle w:val="34"/>
        <w:rPr>
          <w:rFonts w:eastAsiaTheme="minorEastAsia"/>
          <w:b w:val="0"/>
          <w:bCs w:val="0"/>
          <w:i w:val="0"/>
          <w:iCs w:val="0"/>
          <w:sz w:val="22"/>
          <w:szCs w:val="22"/>
        </w:rPr>
      </w:pPr>
      <w:hyperlink w:anchor="_Toc50646337" w:history="1">
        <w:r w:rsidR="00D769AD" w:rsidRPr="005C2ED0">
          <w:rPr>
            <w:rStyle w:val="afd"/>
            <w:b w:val="0"/>
            <w:bCs w:val="0"/>
            <w:i w:val="0"/>
            <w:iCs w:val="0"/>
          </w:rPr>
          <w:t>Глава 1. Положения о регулировании землепользования и застройки органами местного самоуправления</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_Toc50646337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7</w:t>
        </w:r>
        <w:r w:rsidR="00D769AD" w:rsidRPr="005C2ED0">
          <w:rPr>
            <w:b w:val="0"/>
            <w:bCs w:val="0"/>
            <w:i w:val="0"/>
            <w:iCs w:val="0"/>
            <w:webHidden/>
          </w:rPr>
          <w:fldChar w:fldCharType="end"/>
        </w:r>
      </w:hyperlink>
    </w:p>
    <w:p w14:paraId="43BEEA91" w14:textId="1A768A24" w:rsidR="00D769AD" w:rsidRPr="005C2ED0" w:rsidRDefault="00941007" w:rsidP="00D769AD">
      <w:pPr>
        <w:pStyle w:val="34"/>
        <w:rPr>
          <w:rFonts w:eastAsiaTheme="minorEastAsia"/>
          <w:b w:val="0"/>
          <w:bCs w:val="0"/>
          <w:i w:val="0"/>
          <w:iCs w:val="0"/>
          <w:sz w:val="22"/>
          <w:szCs w:val="22"/>
        </w:rPr>
      </w:pPr>
      <w:hyperlink w:anchor="_Toc50646338" w:history="1">
        <w:r w:rsidR="00D769AD" w:rsidRPr="005C2ED0">
          <w:rPr>
            <w:rStyle w:val="afd"/>
            <w:b w:val="0"/>
            <w:bCs w:val="0"/>
            <w:i w:val="0"/>
            <w:iCs w:val="0"/>
          </w:rPr>
          <w:t>Статья 1. Общие положения</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_Toc50646338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7</w:t>
        </w:r>
        <w:r w:rsidR="00D769AD" w:rsidRPr="005C2ED0">
          <w:rPr>
            <w:b w:val="0"/>
            <w:bCs w:val="0"/>
            <w:i w:val="0"/>
            <w:iCs w:val="0"/>
            <w:webHidden/>
          </w:rPr>
          <w:fldChar w:fldCharType="end"/>
        </w:r>
      </w:hyperlink>
    </w:p>
    <w:p w14:paraId="0E399578" w14:textId="636F71C7" w:rsidR="00D769AD" w:rsidRPr="005C2ED0" w:rsidRDefault="00941007" w:rsidP="00D769AD">
      <w:pPr>
        <w:pStyle w:val="34"/>
        <w:rPr>
          <w:rFonts w:eastAsiaTheme="minorEastAsia"/>
          <w:b w:val="0"/>
          <w:bCs w:val="0"/>
          <w:i w:val="0"/>
          <w:iCs w:val="0"/>
          <w:sz w:val="22"/>
          <w:szCs w:val="22"/>
        </w:rPr>
      </w:pPr>
      <w:hyperlink w:anchor="_Toc50646339" w:history="1">
        <w:r w:rsidR="00D769AD" w:rsidRPr="005C2ED0">
          <w:rPr>
            <w:rStyle w:val="afd"/>
            <w:b w:val="0"/>
            <w:bCs w:val="0"/>
            <w:i w:val="0"/>
            <w:iCs w:val="0"/>
          </w:rPr>
          <w:t>Статья 2. Состав Правил</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_Toc50646339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9</w:t>
        </w:r>
        <w:r w:rsidR="00D769AD" w:rsidRPr="005C2ED0">
          <w:rPr>
            <w:b w:val="0"/>
            <w:bCs w:val="0"/>
            <w:i w:val="0"/>
            <w:iCs w:val="0"/>
            <w:webHidden/>
          </w:rPr>
          <w:fldChar w:fldCharType="end"/>
        </w:r>
      </w:hyperlink>
    </w:p>
    <w:p w14:paraId="5227D96F" w14:textId="7BC70851" w:rsidR="00D769AD" w:rsidRPr="005C2ED0" w:rsidRDefault="00941007" w:rsidP="00D769AD">
      <w:pPr>
        <w:pStyle w:val="34"/>
        <w:rPr>
          <w:rFonts w:eastAsiaTheme="minorEastAsia"/>
          <w:b w:val="0"/>
          <w:bCs w:val="0"/>
          <w:i w:val="0"/>
          <w:iCs w:val="0"/>
          <w:sz w:val="22"/>
          <w:szCs w:val="22"/>
        </w:rPr>
      </w:pPr>
      <w:hyperlink w:anchor="_Toc50646340" w:history="1">
        <w:r w:rsidR="00D769AD" w:rsidRPr="005C2ED0">
          <w:rPr>
            <w:rStyle w:val="afd"/>
            <w:b w:val="0"/>
            <w:bCs w:val="0"/>
            <w:i w:val="0"/>
            <w:iCs w:val="0"/>
          </w:rPr>
          <w:t>Статья 3. Термины и определения</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_Toc50646340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9</w:t>
        </w:r>
        <w:r w:rsidR="00D769AD" w:rsidRPr="005C2ED0">
          <w:rPr>
            <w:b w:val="0"/>
            <w:bCs w:val="0"/>
            <w:i w:val="0"/>
            <w:iCs w:val="0"/>
            <w:webHidden/>
          </w:rPr>
          <w:fldChar w:fldCharType="end"/>
        </w:r>
      </w:hyperlink>
    </w:p>
    <w:p w14:paraId="5DCD640B" w14:textId="440DEF09" w:rsidR="00D769AD" w:rsidRPr="005C2ED0" w:rsidRDefault="00941007" w:rsidP="00D769AD">
      <w:pPr>
        <w:pStyle w:val="34"/>
        <w:rPr>
          <w:rFonts w:eastAsiaTheme="minorEastAsia"/>
          <w:b w:val="0"/>
          <w:bCs w:val="0"/>
          <w:i w:val="0"/>
          <w:iCs w:val="0"/>
          <w:sz w:val="22"/>
          <w:szCs w:val="22"/>
        </w:rPr>
      </w:pPr>
      <w:hyperlink w:anchor="_Toc50646341" w:history="1">
        <w:r w:rsidR="00D769AD" w:rsidRPr="005C2ED0">
          <w:rPr>
            <w:rStyle w:val="afd"/>
            <w:b w:val="0"/>
            <w:bCs w:val="0"/>
            <w:i w:val="0"/>
            <w:iCs w:val="0"/>
          </w:rPr>
          <w:t>Статья 4. Полномочия органов местного самоуправления в области землепользования и застройки</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_Toc50646341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13</w:t>
        </w:r>
        <w:r w:rsidR="00D769AD" w:rsidRPr="005C2ED0">
          <w:rPr>
            <w:b w:val="0"/>
            <w:bCs w:val="0"/>
            <w:i w:val="0"/>
            <w:iCs w:val="0"/>
            <w:webHidden/>
          </w:rPr>
          <w:fldChar w:fldCharType="end"/>
        </w:r>
      </w:hyperlink>
    </w:p>
    <w:p w14:paraId="2B83E957" w14:textId="130CDEE9" w:rsidR="00D769AD" w:rsidRPr="005C2ED0" w:rsidRDefault="00941007" w:rsidP="00D769AD">
      <w:pPr>
        <w:pStyle w:val="34"/>
        <w:rPr>
          <w:rFonts w:eastAsiaTheme="minorEastAsia"/>
          <w:b w:val="0"/>
          <w:bCs w:val="0"/>
          <w:i w:val="0"/>
          <w:iCs w:val="0"/>
          <w:sz w:val="22"/>
          <w:szCs w:val="22"/>
        </w:rPr>
      </w:pPr>
      <w:hyperlink w:anchor="_Toc50646342" w:history="1">
        <w:r w:rsidR="00D769AD" w:rsidRPr="005C2ED0">
          <w:rPr>
            <w:rStyle w:val="afd"/>
            <w:b w:val="0"/>
            <w:bCs w:val="0"/>
            <w:i w:val="0"/>
            <w:iCs w:val="0"/>
          </w:rPr>
          <w:t>Статья 5. Комиссия по подготовке Правил</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_Toc50646342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15</w:t>
        </w:r>
        <w:r w:rsidR="00D769AD" w:rsidRPr="005C2ED0">
          <w:rPr>
            <w:b w:val="0"/>
            <w:bCs w:val="0"/>
            <w:i w:val="0"/>
            <w:iCs w:val="0"/>
            <w:webHidden/>
          </w:rPr>
          <w:fldChar w:fldCharType="end"/>
        </w:r>
      </w:hyperlink>
    </w:p>
    <w:p w14:paraId="7E9B854B" w14:textId="22E395AB" w:rsidR="00D769AD" w:rsidRPr="005C2ED0" w:rsidRDefault="00941007" w:rsidP="00D769AD">
      <w:pPr>
        <w:pStyle w:val="34"/>
        <w:rPr>
          <w:rFonts w:eastAsiaTheme="minorEastAsia"/>
          <w:b w:val="0"/>
          <w:bCs w:val="0"/>
          <w:i w:val="0"/>
          <w:iCs w:val="0"/>
          <w:sz w:val="22"/>
          <w:szCs w:val="22"/>
        </w:rPr>
      </w:pPr>
      <w:hyperlink w:anchor="_Toc50646343" w:history="1">
        <w:r w:rsidR="00D769AD" w:rsidRPr="005C2ED0">
          <w:rPr>
            <w:rStyle w:val="afd"/>
            <w:b w:val="0"/>
            <w:bCs w:val="0"/>
            <w:i w:val="0"/>
            <w:iCs w:val="0"/>
          </w:rPr>
          <w:t>Статья 6. Открытость и доступность информации о землепользовании и застройке</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_Toc50646343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15</w:t>
        </w:r>
        <w:r w:rsidR="00D769AD" w:rsidRPr="005C2ED0">
          <w:rPr>
            <w:b w:val="0"/>
            <w:bCs w:val="0"/>
            <w:i w:val="0"/>
            <w:iCs w:val="0"/>
            <w:webHidden/>
          </w:rPr>
          <w:fldChar w:fldCharType="end"/>
        </w:r>
      </w:hyperlink>
    </w:p>
    <w:p w14:paraId="2F559485" w14:textId="4248A73F" w:rsidR="00D769AD" w:rsidRPr="005C2ED0" w:rsidRDefault="00941007" w:rsidP="00D769AD">
      <w:pPr>
        <w:pStyle w:val="34"/>
        <w:rPr>
          <w:rFonts w:eastAsiaTheme="minorEastAsia"/>
          <w:b w:val="0"/>
          <w:bCs w:val="0"/>
          <w:i w:val="0"/>
          <w:iCs w:val="0"/>
          <w:sz w:val="22"/>
          <w:szCs w:val="22"/>
        </w:rPr>
      </w:pPr>
      <w:hyperlink w:anchor="_Toc50646344" w:history="1">
        <w:r w:rsidR="00D769AD" w:rsidRPr="005C2ED0">
          <w:rPr>
            <w:rStyle w:val="afd"/>
            <w:b w:val="0"/>
            <w:bCs w:val="0"/>
            <w:i w:val="0"/>
            <w:iCs w:val="0"/>
          </w:rPr>
          <w:t>Статья 7. Общие положения, относящиеся к ранее возникшим правам</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_Toc50646344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15</w:t>
        </w:r>
        <w:r w:rsidR="00D769AD" w:rsidRPr="005C2ED0">
          <w:rPr>
            <w:b w:val="0"/>
            <w:bCs w:val="0"/>
            <w:i w:val="0"/>
            <w:iCs w:val="0"/>
            <w:webHidden/>
          </w:rPr>
          <w:fldChar w:fldCharType="end"/>
        </w:r>
      </w:hyperlink>
    </w:p>
    <w:p w14:paraId="012F78FA" w14:textId="096868AD" w:rsidR="00D769AD" w:rsidRPr="005C2ED0" w:rsidRDefault="00941007" w:rsidP="00D769AD">
      <w:pPr>
        <w:pStyle w:val="34"/>
        <w:rPr>
          <w:rFonts w:eastAsiaTheme="minorEastAsia"/>
          <w:b w:val="0"/>
          <w:bCs w:val="0"/>
          <w:i w:val="0"/>
          <w:iCs w:val="0"/>
          <w:sz w:val="22"/>
          <w:szCs w:val="22"/>
        </w:rPr>
      </w:pPr>
      <w:hyperlink w:anchor="_Toc50646345" w:history="1">
        <w:r w:rsidR="00D769AD" w:rsidRPr="005C2ED0">
          <w:rPr>
            <w:rStyle w:val="afd"/>
            <w:b w:val="0"/>
            <w:bCs w:val="0"/>
            <w:i w:val="0"/>
            <w:iCs w:val="0"/>
          </w:rPr>
          <w:t>Статья 8. Использование земельных участков и объектов капитального строительства, не соответствующих Правилам</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_Toc50646345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16</w:t>
        </w:r>
        <w:r w:rsidR="00D769AD" w:rsidRPr="005C2ED0">
          <w:rPr>
            <w:b w:val="0"/>
            <w:bCs w:val="0"/>
            <w:i w:val="0"/>
            <w:iCs w:val="0"/>
            <w:webHidden/>
          </w:rPr>
          <w:fldChar w:fldCharType="end"/>
        </w:r>
      </w:hyperlink>
    </w:p>
    <w:p w14:paraId="1540CD50" w14:textId="43DC873D" w:rsidR="00D769AD" w:rsidRPr="005C2ED0" w:rsidRDefault="00941007">
      <w:pPr>
        <w:pStyle w:val="24"/>
        <w:rPr>
          <w:rFonts w:eastAsiaTheme="minorEastAsia"/>
          <w:noProof/>
          <w:kern w:val="0"/>
          <w:sz w:val="22"/>
          <w:szCs w:val="22"/>
        </w:rPr>
      </w:pPr>
      <w:hyperlink w:anchor="_Toc50646346" w:history="1">
        <w:r w:rsidR="00D769AD" w:rsidRPr="005C2ED0">
          <w:rPr>
            <w:rStyle w:val="afd"/>
            <w:noProof/>
          </w:rPr>
          <w:t>Глава 2.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D769AD" w:rsidRPr="005C2ED0">
          <w:rPr>
            <w:noProof/>
            <w:webHidden/>
          </w:rPr>
          <w:tab/>
        </w:r>
        <w:r w:rsidR="00D769AD" w:rsidRPr="005C2ED0">
          <w:rPr>
            <w:noProof/>
            <w:webHidden/>
          </w:rPr>
          <w:fldChar w:fldCharType="begin"/>
        </w:r>
        <w:r w:rsidR="00D769AD" w:rsidRPr="005C2ED0">
          <w:rPr>
            <w:noProof/>
            <w:webHidden/>
          </w:rPr>
          <w:instrText xml:space="preserve"> PAGEREF _Toc50646346 \h </w:instrText>
        </w:r>
        <w:r w:rsidR="00D769AD" w:rsidRPr="005C2ED0">
          <w:rPr>
            <w:noProof/>
            <w:webHidden/>
          </w:rPr>
        </w:r>
        <w:r w:rsidR="00D769AD" w:rsidRPr="005C2ED0">
          <w:rPr>
            <w:noProof/>
            <w:webHidden/>
          </w:rPr>
          <w:fldChar w:fldCharType="separate"/>
        </w:r>
        <w:r w:rsidR="00E16F20">
          <w:rPr>
            <w:noProof/>
            <w:webHidden/>
          </w:rPr>
          <w:t>17</w:t>
        </w:r>
        <w:r w:rsidR="00D769AD" w:rsidRPr="005C2ED0">
          <w:rPr>
            <w:noProof/>
            <w:webHidden/>
          </w:rPr>
          <w:fldChar w:fldCharType="end"/>
        </w:r>
      </w:hyperlink>
    </w:p>
    <w:p w14:paraId="72113C45" w14:textId="05A36148" w:rsidR="00D769AD" w:rsidRPr="005C2ED0" w:rsidRDefault="00941007" w:rsidP="00D769AD">
      <w:pPr>
        <w:pStyle w:val="34"/>
        <w:rPr>
          <w:rFonts w:eastAsiaTheme="minorEastAsia"/>
          <w:b w:val="0"/>
          <w:bCs w:val="0"/>
          <w:i w:val="0"/>
          <w:iCs w:val="0"/>
          <w:sz w:val="22"/>
          <w:szCs w:val="22"/>
        </w:rPr>
      </w:pPr>
      <w:hyperlink w:anchor="_Toc50646347" w:history="1">
        <w:r w:rsidR="00D769AD" w:rsidRPr="005C2ED0">
          <w:rPr>
            <w:rStyle w:val="afd"/>
            <w:b w:val="0"/>
            <w:bCs w:val="0"/>
            <w:i w:val="0"/>
            <w:iCs w:val="0"/>
          </w:rPr>
          <w:t>Статья 9. Виды разрешенного использования земельных участков и объектов капитального строительства</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_Toc50646347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17</w:t>
        </w:r>
        <w:r w:rsidR="00D769AD" w:rsidRPr="005C2ED0">
          <w:rPr>
            <w:b w:val="0"/>
            <w:bCs w:val="0"/>
            <w:i w:val="0"/>
            <w:iCs w:val="0"/>
            <w:webHidden/>
          </w:rPr>
          <w:fldChar w:fldCharType="end"/>
        </w:r>
      </w:hyperlink>
    </w:p>
    <w:p w14:paraId="1A420FFA" w14:textId="58F4B7F9" w:rsidR="00D769AD" w:rsidRPr="005C2ED0" w:rsidRDefault="00941007" w:rsidP="00D769AD">
      <w:pPr>
        <w:pStyle w:val="34"/>
        <w:rPr>
          <w:rFonts w:eastAsiaTheme="minorEastAsia"/>
          <w:b w:val="0"/>
          <w:bCs w:val="0"/>
          <w:i w:val="0"/>
          <w:iCs w:val="0"/>
          <w:sz w:val="22"/>
          <w:szCs w:val="22"/>
        </w:rPr>
      </w:pPr>
      <w:hyperlink w:anchor="_Toc50646348" w:history="1">
        <w:r w:rsidR="00D769AD" w:rsidRPr="005C2ED0">
          <w:rPr>
            <w:rStyle w:val="afd"/>
            <w:b w:val="0"/>
            <w:bCs w:val="0"/>
            <w:i w:val="0"/>
            <w:iCs w:val="0"/>
          </w:rPr>
          <w:t>Статья 10. Изменение видов разрешенного использования земельных участков и объектов капитального строительства физическими и юридическими лицами</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_Toc50646348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18</w:t>
        </w:r>
        <w:r w:rsidR="00D769AD" w:rsidRPr="005C2ED0">
          <w:rPr>
            <w:b w:val="0"/>
            <w:bCs w:val="0"/>
            <w:i w:val="0"/>
            <w:iCs w:val="0"/>
            <w:webHidden/>
          </w:rPr>
          <w:fldChar w:fldCharType="end"/>
        </w:r>
      </w:hyperlink>
    </w:p>
    <w:p w14:paraId="736BB113" w14:textId="7BB7DBAC" w:rsidR="00D769AD" w:rsidRPr="005C2ED0" w:rsidRDefault="00941007" w:rsidP="00D769AD">
      <w:pPr>
        <w:pStyle w:val="34"/>
        <w:rPr>
          <w:rFonts w:eastAsiaTheme="minorEastAsia"/>
          <w:b w:val="0"/>
          <w:bCs w:val="0"/>
          <w:i w:val="0"/>
          <w:iCs w:val="0"/>
          <w:sz w:val="22"/>
          <w:szCs w:val="22"/>
        </w:rPr>
      </w:pPr>
      <w:hyperlink w:anchor="_Toc50646349" w:history="1">
        <w:r w:rsidR="00D769AD" w:rsidRPr="005C2ED0">
          <w:rPr>
            <w:rStyle w:val="afd"/>
            <w:b w:val="0"/>
            <w:bCs w:val="0"/>
            <w:i w:val="0"/>
            <w:iCs w:val="0"/>
          </w:rPr>
          <w:t>Статья 11. Документация по планировке территории</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_Toc50646349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18</w:t>
        </w:r>
        <w:r w:rsidR="00D769AD" w:rsidRPr="005C2ED0">
          <w:rPr>
            <w:b w:val="0"/>
            <w:bCs w:val="0"/>
            <w:i w:val="0"/>
            <w:iCs w:val="0"/>
            <w:webHidden/>
          </w:rPr>
          <w:fldChar w:fldCharType="end"/>
        </w:r>
      </w:hyperlink>
    </w:p>
    <w:p w14:paraId="05751C25" w14:textId="7FB386C8" w:rsidR="00D769AD" w:rsidRPr="005C2ED0" w:rsidRDefault="00941007" w:rsidP="00D769AD">
      <w:pPr>
        <w:pStyle w:val="34"/>
        <w:rPr>
          <w:rFonts w:eastAsiaTheme="minorEastAsia"/>
          <w:b w:val="0"/>
          <w:bCs w:val="0"/>
          <w:i w:val="0"/>
          <w:iCs w:val="0"/>
          <w:sz w:val="22"/>
          <w:szCs w:val="22"/>
        </w:rPr>
      </w:pPr>
      <w:hyperlink w:anchor="_Toc50646350" w:history="1">
        <w:r w:rsidR="00D769AD" w:rsidRPr="005C2ED0">
          <w:rPr>
            <w:rStyle w:val="afd"/>
            <w:b w:val="0"/>
            <w:bCs w:val="0"/>
            <w:i w:val="0"/>
            <w:iCs w:val="0"/>
          </w:rPr>
          <w:t>Статья 12. Общие требования к документации по планировке территории</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_Toc50646350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20</w:t>
        </w:r>
        <w:r w:rsidR="00D769AD" w:rsidRPr="005C2ED0">
          <w:rPr>
            <w:b w:val="0"/>
            <w:bCs w:val="0"/>
            <w:i w:val="0"/>
            <w:iCs w:val="0"/>
            <w:webHidden/>
          </w:rPr>
          <w:fldChar w:fldCharType="end"/>
        </w:r>
      </w:hyperlink>
    </w:p>
    <w:p w14:paraId="78C55CD4" w14:textId="2422A4BC" w:rsidR="00D769AD" w:rsidRPr="005C2ED0" w:rsidRDefault="00941007" w:rsidP="00D769AD">
      <w:pPr>
        <w:pStyle w:val="34"/>
        <w:rPr>
          <w:rFonts w:eastAsiaTheme="minorEastAsia"/>
          <w:b w:val="0"/>
          <w:bCs w:val="0"/>
          <w:i w:val="0"/>
          <w:iCs w:val="0"/>
          <w:sz w:val="22"/>
          <w:szCs w:val="22"/>
        </w:rPr>
      </w:pPr>
      <w:hyperlink w:anchor="_Toc50646351" w:history="1">
        <w:r w:rsidR="00D769AD" w:rsidRPr="005C2ED0">
          <w:rPr>
            <w:rStyle w:val="afd"/>
            <w:b w:val="0"/>
            <w:bCs w:val="0"/>
            <w:i w:val="0"/>
            <w:iCs w:val="0"/>
          </w:rPr>
          <w:t>Статья 13. Порядок подготовки документации по планировке территории</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_Toc50646351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20</w:t>
        </w:r>
        <w:r w:rsidR="00D769AD" w:rsidRPr="005C2ED0">
          <w:rPr>
            <w:b w:val="0"/>
            <w:bCs w:val="0"/>
            <w:i w:val="0"/>
            <w:iCs w:val="0"/>
            <w:webHidden/>
          </w:rPr>
          <w:fldChar w:fldCharType="end"/>
        </w:r>
      </w:hyperlink>
    </w:p>
    <w:p w14:paraId="4687235B" w14:textId="5B9D3F7C" w:rsidR="00D769AD" w:rsidRPr="005C2ED0" w:rsidRDefault="00941007" w:rsidP="00D769AD">
      <w:pPr>
        <w:pStyle w:val="34"/>
        <w:rPr>
          <w:rFonts w:eastAsiaTheme="minorEastAsia"/>
          <w:b w:val="0"/>
          <w:bCs w:val="0"/>
          <w:i w:val="0"/>
          <w:iCs w:val="0"/>
          <w:sz w:val="22"/>
          <w:szCs w:val="22"/>
        </w:rPr>
      </w:pPr>
      <w:hyperlink w:anchor="_Toc50646352" w:history="1">
        <w:r w:rsidR="00D769AD" w:rsidRPr="005C2ED0">
          <w:rPr>
            <w:rStyle w:val="afd"/>
            <w:b w:val="0"/>
            <w:bCs w:val="0"/>
            <w:i w:val="0"/>
            <w:iCs w:val="0"/>
          </w:rPr>
          <w:t>Статья 14. Развитие застроенных территорий</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_Toc50646352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23</w:t>
        </w:r>
        <w:r w:rsidR="00D769AD" w:rsidRPr="005C2ED0">
          <w:rPr>
            <w:b w:val="0"/>
            <w:bCs w:val="0"/>
            <w:i w:val="0"/>
            <w:iCs w:val="0"/>
            <w:webHidden/>
          </w:rPr>
          <w:fldChar w:fldCharType="end"/>
        </w:r>
      </w:hyperlink>
    </w:p>
    <w:p w14:paraId="49643B17" w14:textId="27D018AA" w:rsidR="00D769AD" w:rsidRPr="005C2ED0" w:rsidRDefault="00941007" w:rsidP="00D769AD">
      <w:pPr>
        <w:pStyle w:val="34"/>
        <w:rPr>
          <w:rFonts w:eastAsiaTheme="minorEastAsia"/>
          <w:b w:val="0"/>
          <w:bCs w:val="0"/>
          <w:i w:val="0"/>
          <w:iCs w:val="0"/>
          <w:sz w:val="22"/>
          <w:szCs w:val="22"/>
        </w:rPr>
      </w:pPr>
      <w:hyperlink w:anchor="_Toc50646353" w:history="1">
        <w:r w:rsidR="00D769AD" w:rsidRPr="005C2ED0">
          <w:rPr>
            <w:rStyle w:val="afd"/>
            <w:b w:val="0"/>
            <w:bCs w:val="0"/>
            <w:i w:val="0"/>
            <w:iCs w:val="0"/>
          </w:rPr>
          <w:t>Статья 15. Комплексное освоение территории</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_Toc50646353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24</w:t>
        </w:r>
        <w:r w:rsidR="00D769AD" w:rsidRPr="005C2ED0">
          <w:rPr>
            <w:b w:val="0"/>
            <w:bCs w:val="0"/>
            <w:i w:val="0"/>
            <w:iCs w:val="0"/>
            <w:webHidden/>
          </w:rPr>
          <w:fldChar w:fldCharType="end"/>
        </w:r>
      </w:hyperlink>
    </w:p>
    <w:p w14:paraId="253BC3D0" w14:textId="70638D75" w:rsidR="00D769AD" w:rsidRPr="005C2ED0" w:rsidRDefault="00941007" w:rsidP="00D769AD">
      <w:pPr>
        <w:pStyle w:val="34"/>
        <w:rPr>
          <w:rFonts w:eastAsiaTheme="minorEastAsia"/>
          <w:b w:val="0"/>
          <w:bCs w:val="0"/>
          <w:i w:val="0"/>
          <w:iCs w:val="0"/>
          <w:sz w:val="22"/>
          <w:szCs w:val="22"/>
        </w:rPr>
      </w:pPr>
      <w:hyperlink w:anchor="_Toc50646354" w:history="1">
        <w:r w:rsidR="00D769AD" w:rsidRPr="005C2ED0">
          <w:rPr>
            <w:rStyle w:val="afd"/>
            <w:b w:val="0"/>
            <w:bCs w:val="0"/>
            <w:i w:val="0"/>
            <w:iCs w:val="0"/>
          </w:rPr>
          <w:t>Статья 16. Комплексное освоение территории в целях строительства стандартного жилья</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_Toc50646354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24</w:t>
        </w:r>
        <w:r w:rsidR="00D769AD" w:rsidRPr="005C2ED0">
          <w:rPr>
            <w:b w:val="0"/>
            <w:bCs w:val="0"/>
            <w:i w:val="0"/>
            <w:iCs w:val="0"/>
            <w:webHidden/>
          </w:rPr>
          <w:fldChar w:fldCharType="end"/>
        </w:r>
      </w:hyperlink>
    </w:p>
    <w:p w14:paraId="00D3CFF8" w14:textId="69178386" w:rsidR="00D769AD" w:rsidRPr="005C2ED0" w:rsidRDefault="00941007" w:rsidP="00D769AD">
      <w:pPr>
        <w:pStyle w:val="34"/>
        <w:rPr>
          <w:rFonts w:eastAsiaTheme="minorEastAsia"/>
          <w:b w:val="0"/>
          <w:bCs w:val="0"/>
          <w:i w:val="0"/>
          <w:iCs w:val="0"/>
          <w:sz w:val="22"/>
          <w:szCs w:val="22"/>
        </w:rPr>
      </w:pPr>
      <w:hyperlink w:anchor="_Toc50646355" w:history="1">
        <w:r w:rsidR="00D769AD" w:rsidRPr="005C2ED0">
          <w:rPr>
            <w:rStyle w:val="afd"/>
            <w:b w:val="0"/>
            <w:bCs w:val="0"/>
            <w:i w:val="0"/>
            <w:iCs w:val="0"/>
          </w:rPr>
          <w:t>Статья 17. Комплексное развитие территории по инициативе правообладателей земельных участков и (или) расположенных на них объектов недвижимого имущества</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_Toc50646355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24</w:t>
        </w:r>
        <w:r w:rsidR="00D769AD" w:rsidRPr="005C2ED0">
          <w:rPr>
            <w:b w:val="0"/>
            <w:bCs w:val="0"/>
            <w:i w:val="0"/>
            <w:iCs w:val="0"/>
            <w:webHidden/>
          </w:rPr>
          <w:fldChar w:fldCharType="end"/>
        </w:r>
      </w:hyperlink>
    </w:p>
    <w:p w14:paraId="58DE028F" w14:textId="76D162E4" w:rsidR="00D769AD" w:rsidRPr="005C2ED0" w:rsidRDefault="00941007" w:rsidP="00D769AD">
      <w:pPr>
        <w:pStyle w:val="34"/>
        <w:rPr>
          <w:rFonts w:eastAsiaTheme="minorEastAsia"/>
          <w:b w:val="0"/>
          <w:bCs w:val="0"/>
          <w:i w:val="0"/>
          <w:iCs w:val="0"/>
          <w:sz w:val="22"/>
          <w:szCs w:val="22"/>
        </w:rPr>
      </w:pPr>
      <w:hyperlink w:anchor="_Toc50646356" w:history="1">
        <w:r w:rsidR="00D769AD" w:rsidRPr="005C2ED0">
          <w:rPr>
            <w:rStyle w:val="afd"/>
            <w:b w:val="0"/>
            <w:bCs w:val="0"/>
            <w:i w:val="0"/>
            <w:iCs w:val="0"/>
          </w:rPr>
          <w:t>Статья 18. Комплексное развитие территории по инициативе органа местного самоуправления</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_Toc50646356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25</w:t>
        </w:r>
        <w:r w:rsidR="00D769AD" w:rsidRPr="005C2ED0">
          <w:rPr>
            <w:b w:val="0"/>
            <w:bCs w:val="0"/>
            <w:i w:val="0"/>
            <w:iCs w:val="0"/>
            <w:webHidden/>
          </w:rPr>
          <w:fldChar w:fldCharType="end"/>
        </w:r>
      </w:hyperlink>
    </w:p>
    <w:p w14:paraId="5814FAE5" w14:textId="752DE572" w:rsidR="00D769AD" w:rsidRPr="005C2ED0" w:rsidRDefault="00941007">
      <w:pPr>
        <w:pStyle w:val="24"/>
        <w:rPr>
          <w:rFonts w:eastAsiaTheme="minorEastAsia"/>
          <w:noProof/>
          <w:kern w:val="0"/>
          <w:sz w:val="22"/>
          <w:szCs w:val="22"/>
        </w:rPr>
      </w:pPr>
      <w:hyperlink w:anchor="_Toc50646357" w:history="1">
        <w:r w:rsidR="00D769AD" w:rsidRPr="005C2ED0">
          <w:rPr>
            <w:rStyle w:val="afd"/>
            <w:noProof/>
          </w:rPr>
          <w:t>Глава 4. Положения о проведении общественных обсуждений или публичных слушаний по вопросам землепользования и застройки</w:t>
        </w:r>
        <w:r w:rsidR="00D769AD" w:rsidRPr="005C2ED0">
          <w:rPr>
            <w:noProof/>
            <w:webHidden/>
          </w:rPr>
          <w:tab/>
        </w:r>
        <w:r w:rsidR="00D769AD" w:rsidRPr="005C2ED0">
          <w:rPr>
            <w:noProof/>
            <w:webHidden/>
          </w:rPr>
          <w:fldChar w:fldCharType="begin"/>
        </w:r>
        <w:r w:rsidR="00D769AD" w:rsidRPr="005C2ED0">
          <w:rPr>
            <w:noProof/>
            <w:webHidden/>
          </w:rPr>
          <w:instrText xml:space="preserve"> PAGEREF _Toc50646357 \h </w:instrText>
        </w:r>
        <w:r w:rsidR="00D769AD" w:rsidRPr="005C2ED0">
          <w:rPr>
            <w:noProof/>
            <w:webHidden/>
          </w:rPr>
        </w:r>
        <w:r w:rsidR="00D769AD" w:rsidRPr="005C2ED0">
          <w:rPr>
            <w:noProof/>
            <w:webHidden/>
          </w:rPr>
          <w:fldChar w:fldCharType="separate"/>
        </w:r>
        <w:r w:rsidR="00E16F20">
          <w:rPr>
            <w:noProof/>
            <w:webHidden/>
          </w:rPr>
          <w:t>25</w:t>
        </w:r>
        <w:r w:rsidR="00D769AD" w:rsidRPr="005C2ED0">
          <w:rPr>
            <w:noProof/>
            <w:webHidden/>
          </w:rPr>
          <w:fldChar w:fldCharType="end"/>
        </w:r>
      </w:hyperlink>
    </w:p>
    <w:p w14:paraId="37EA0B6B" w14:textId="2A3B8DDE" w:rsidR="00D769AD" w:rsidRPr="005C2ED0" w:rsidRDefault="00941007" w:rsidP="00D769AD">
      <w:pPr>
        <w:pStyle w:val="34"/>
        <w:rPr>
          <w:rFonts w:eastAsiaTheme="minorEastAsia"/>
          <w:b w:val="0"/>
          <w:bCs w:val="0"/>
          <w:i w:val="0"/>
          <w:iCs w:val="0"/>
          <w:sz w:val="22"/>
          <w:szCs w:val="22"/>
        </w:rPr>
      </w:pPr>
      <w:hyperlink w:anchor="_Toc50646358" w:history="1">
        <w:r w:rsidR="00D769AD" w:rsidRPr="005C2ED0">
          <w:rPr>
            <w:rStyle w:val="afd"/>
            <w:b w:val="0"/>
            <w:bCs w:val="0"/>
            <w:i w:val="0"/>
            <w:iCs w:val="0"/>
          </w:rPr>
          <w:t>Статья 19. Общие положения о проведении общественных обсуждений или публичных слушаний по вопросам землепользования и застройки</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_Toc50646358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25</w:t>
        </w:r>
        <w:r w:rsidR="00D769AD" w:rsidRPr="005C2ED0">
          <w:rPr>
            <w:b w:val="0"/>
            <w:bCs w:val="0"/>
            <w:i w:val="0"/>
            <w:iCs w:val="0"/>
            <w:webHidden/>
          </w:rPr>
          <w:fldChar w:fldCharType="end"/>
        </w:r>
      </w:hyperlink>
    </w:p>
    <w:p w14:paraId="28C4D4C0" w14:textId="258E2F54" w:rsidR="00D769AD" w:rsidRPr="005C2ED0" w:rsidRDefault="00941007" w:rsidP="00D769AD">
      <w:pPr>
        <w:pStyle w:val="34"/>
        <w:rPr>
          <w:rFonts w:eastAsiaTheme="minorEastAsia"/>
          <w:b w:val="0"/>
          <w:bCs w:val="0"/>
          <w:i w:val="0"/>
          <w:iCs w:val="0"/>
          <w:sz w:val="22"/>
          <w:szCs w:val="22"/>
        </w:rPr>
      </w:pPr>
      <w:hyperlink w:anchor="_Toc50646359" w:history="1">
        <w:r w:rsidR="00D769AD" w:rsidRPr="005C2ED0">
          <w:rPr>
            <w:rStyle w:val="afd"/>
            <w:b w:val="0"/>
            <w:bCs w:val="0"/>
            <w:i w:val="0"/>
            <w:iCs w:val="0"/>
          </w:rPr>
          <w:t>Статья 20. Особенности назначения, организации и проведения общественных обсуждений или публичных слушаний по проекту генерального плана и по проекту внесения в него изменений</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_Toc50646359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27</w:t>
        </w:r>
        <w:r w:rsidR="00D769AD" w:rsidRPr="005C2ED0">
          <w:rPr>
            <w:b w:val="0"/>
            <w:bCs w:val="0"/>
            <w:i w:val="0"/>
            <w:iCs w:val="0"/>
            <w:webHidden/>
          </w:rPr>
          <w:fldChar w:fldCharType="end"/>
        </w:r>
      </w:hyperlink>
    </w:p>
    <w:p w14:paraId="22228B2A" w14:textId="3A940DB0" w:rsidR="00D769AD" w:rsidRPr="005C2ED0" w:rsidRDefault="00941007" w:rsidP="00D769AD">
      <w:pPr>
        <w:pStyle w:val="34"/>
        <w:rPr>
          <w:rFonts w:eastAsiaTheme="minorEastAsia"/>
          <w:b w:val="0"/>
          <w:bCs w:val="0"/>
          <w:i w:val="0"/>
          <w:iCs w:val="0"/>
          <w:sz w:val="22"/>
          <w:szCs w:val="22"/>
        </w:rPr>
      </w:pPr>
      <w:hyperlink w:anchor="_Toc50646360" w:history="1">
        <w:r w:rsidR="00D769AD" w:rsidRPr="005C2ED0">
          <w:rPr>
            <w:rStyle w:val="afd"/>
            <w:b w:val="0"/>
            <w:bCs w:val="0"/>
            <w:i w:val="0"/>
            <w:iCs w:val="0"/>
          </w:rPr>
          <w:t>Статья 21. Особенности назначения, организации и проведения общественных обсуждений или публичных слушаний по проекту Правил и по проекту внесения в них изменений</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_Toc50646360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28</w:t>
        </w:r>
        <w:r w:rsidR="00D769AD" w:rsidRPr="005C2ED0">
          <w:rPr>
            <w:b w:val="0"/>
            <w:bCs w:val="0"/>
            <w:i w:val="0"/>
            <w:iCs w:val="0"/>
            <w:webHidden/>
          </w:rPr>
          <w:fldChar w:fldCharType="end"/>
        </w:r>
      </w:hyperlink>
    </w:p>
    <w:p w14:paraId="224193B1" w14:textId="486A1CF7" w:rsidR="00D769AD" w:rsidRPr="005C2ED0" w:rsidRDefault="00941007" w:rsidP="00D769AD">
      <w:pPr>
        <w:pStyle w:val="34"/>
        <w:rPr>
          <w:rFonts w:eastAsiaTheme="minorEastAsia"/>
          <w:b w:val="0"/>
          <w:bCs w:val="0"/>
          <w:i w:val="0"/>
          <w:iCs w:val="0"/>
          <w:sz w:val="22"/>
          <w:szCs w:val="22"/>
        </w:rPr>
      </w:pPr>
      <w:hyperlink w:anchor="_Toc50646361" w:history="1">
        <w:r w:rsidR="00D769AD" w:rsidRPr="005C2ED0">
          <w:rPr>
            <w:rStyle w:val="afd"/>
            <w:b w:val="0"/>
            <w:bCs w:val="0"/>
            <w:i w:val="0"/>
            <w:iCs w:val="0"/>
          </w:rPr>
          <w:t>Статья 22. Особенности назначения,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_Toc50646361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29</w:t>
        </w:r>
        <w:r w:rsidR="00D769AD" w:rsidRPr="005C2ED0">
          <w:rPr>
            <w:b w:val="0"/>
            <w:bCs w:val="0"/>
            <w:i w:val="0"/>
            <w:iCs w:val="0"/>
            <w:webHidden/>
          </w:rPr>
          <w:fldChar w:fldCharType="end"/>
        </w:r>
      </w:hyperlink>
    </w:p>
    <w:p w14:paraId="48CBA113" w14:textId="7B9F19F6" w:rsidR="00D769AD" w:rsidRPr="005C2ED0" w:rsidRDefault="00941007" w:rsidP="00D769AD">
      <w:pPr>
        <w:pStyle w:val="34"/>
        <w:rPr>
          <w:rFonts w:eastAsiaTheme="minorEastAsia"/>
          <w:b w:val="0"/>
          <w:bCs w:val="0"/>
          <w:i w:val="0"/>
          <w:iCs w:val="0"/>
          <w:sz w:val="22"/>
          <w:szCs w:val="22"/>
        </w:rPr>
      </w:pPr>
      <w:hyperlink w:anchor="_Toc50646362" w:history="1">
        <w:r w:rsidR="00D769AD" w:rsidRPr="005C2ED0">
          <w:rPr>
            <w:rStyle w:val="afd"/>
            <w:b w:val="0"/>
            <w:bCs w:val="0"/>
            <w:i w:val="0"/>
            <w:iCs w:val="0"/>
          </w:rPr>
          <w:t>Статья 25. Особенности назначения, организации и проведения общественных обсуждений или публичных слушаний по проектам правил благоустройства территорий</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_Toc50646362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32</w:t>
        </w:r>
        <w:r w:rsidR="00D769AD" w:rsidRPr="005C2ED0">
          <w:rPr>
            <w:b w:val="0"/>
            <w:bCs w:val="0"/>
            <w:i w:val="0"/>
            <w:iCs w:val="0"/>
            <w:webHidden/>
          </w:rPr>
          <w:fldChar w:fldCharType="end"/>
        </w:r>
      </w:hyperlink>
    </w:p>
    <w:p w14:paraId="46EF4373" w14:textId="110B8A2B" w:rsidR="00D769AD" w:rsidRPr="005C2ED0" w:rsidRDefault="00941007">
      <w:pPr>
        <w:pStyle w:val="24"/>
        <w:rPr>
          <w:rFonts w:eastAsiaTheme="minorEastAsia"/>
          <w:noProof/>
          <w:kern w:val="0"/>
          <w:sz w:val="22"/>
          <w:szCs w:val="22"/>
        </w:rPr>
      </w:pPr>
      <w:hyperlink w:anchor="_Toc50646363" w:history="1">
        <w:r w:rsidR="00D769AD" w:rsidRPr="005C2ED0">
          <w:rPr>
            <w:rStyle w:val="afd"/>
            <w:noProof/>
          </w:rPr>
          <w:t>Глава 5. Положения о внесении изменений в правила землепользования и застройки</w:t>
        </w:r>
        <w:r w:rsidR="00D769AD" w:rsidRPr="005C2ED0">
          <w:rPr>
            <w:noProof/>
            <w:webHidden/>
          </w:rPr>
          <w:tab/>
        </w:r>
        <w:r w:rsidR="00D769AD" w:rsidRPr="005C2ED0">
          <w:rPr>
            <w:noProof/>
            <w:webHidden/>
          </w:rPr>
          <w:fldChar w:fldCharType="begin"/>
        </w:r>
        <w:r w:rsidR="00D769AD" w:rsidRPr="005C2ED0">
          <w:rPr>
            <w:noProof/>
            <w:webHidden/>
          </w:rPr>
          <w:instrText xml:space="preserve"> PAGEREF _Toc50646363 \h </w:instrText>
        </w:r>
        <w:r w:rsidR="00D769AD" w:rsidRPr="005C2ED0">
          <w:rPr>
            <w:noProof/>
            <w:webHidden/>
          </w:rPr>
        </w:r>
        <w:r w:rsidR="00D769AD" w:rsidRPr="005C2ED0">
          <w:rPr>
            <w:noProof/>
            <w:webHidden/>
          </w:rPr>
          <w:fldChar w:fldCharType="separate"/>
        </w:r>
        <w:r w:rsidR="00E16F20">
          <w:rPr>
            <w:noProof/>
            <w:webHidden/>
          </w:rPr>
          <w:t>33</w:t>
        </w:r>
        <w:r w:rsidR="00D769AD" w:rsidRPr="005C2ED0">
          <w:rPr>
            <w:noProof/>
            <w:webHidden/>
          </w:rPr>
          <w:fldChar w:fldCharType="end"/>
        </w:r>
      </w:hyperlink>
    </w:p>
    <w:p w14:paraId="63FB5BAE" w14:textId="23BC8F8B" w:rsidR="00D769AD" w:rsidRPr="005C2ED0" w:rsidRDefault="00941007" w:rsidP="00D769AD">
      <w:pPr>
        <w:pStyle w:val="34"/>
        <w:rPr>
          <w:rFonts w:eastAsiaTheme="minorEastAsia"/>
          <w:b w:val="0"/>
          <w:bCs w:val="0"/>
          <w:i w:val="0"/>
          <w:iCs w:val="0"/>
          <w:sz w:val="22"/>
          <w:szCs w:val="22"/>
        </w:rPr>
      </w:pPr>
      <w:hyperlink w:anchor="_Toc50646364" w:history="1">
        <w:r w:rsidR="00D769AD" w:rsidRPr="005C2ED0">
          <w:rPr>
            <w:rStyle w:val="afd"/>
            <w:b w:val="0"/>
            <w:bCs w:val="0"/>
            <w:i w:val="0"/>
            <w:iCs w:val="0"/>
          </w:rPr>
          <w:t>Статья 26. Порядок внесения изменений в настоящие Правила</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_Toc50646364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33</w:t>
        </w:r>
        <w:r w:rsidR="00D769AD" w:rsidRPr="005C2ED0">
          <w:rPr>
            <w:b w:val="0"/>
            <w:bCs w:val="0"/>
            <w:i w:val="0"/>
            <w:iCs w:val="0"/>
            <w:webHidden/>
          </w:rPr>
          <w:fldChar w:fldCharType="end"/>
        </w:r>
      </w:hyperlink>
    </w:p>
    <w:p w14:paraId="3CF9184C" w14:textId="68794F11" w:rsidR="00D769AD" w:rsidRPr="005C2ED0" w:rsidRDefault="00941007">
      <w:pPr>
        <w:pStyle w:val="24"/>
        <w:rPr>
          <w:rFonts w:eastAsiaTheme="minorEastAsia"/>
          <w:noProof/>
          <w:kern w:val="0"/>
          <w:sz w:val="22"/>
          <w:szCs w:val="22"/>
        </w:rPr>
      </w:pPr>
      <w:hyperlink w:anchor="_Toc50646365" w:history="1">
        <w:r w:rsidR="00D769AD" w:rsidRPr="005C2ED0">
          <w:rPr>
            <w:rStyle w:val="afd"/>
            <w:noProof/>
          </w:rPr>
          <w:t>Глава 6. Общие положения</w:t>
        </w:r>
        <w:r w:rsidR="00D769AD" w:rsidRPr="005C2ED0">
          <w:rPr>
            <w:noProof/>
            <w:webHidden/>
          </w:rPr>
          <w:tab/>
        </w:r>
        <w:r w:rsidR="00D769AD" w:rsidRPr="005C2ED0">
          <w:rPr>
            <w:noProof/>
            <w:webHidden/>
          </w:rPr>
          <w:fldChar w:fldCharType="begin"/>
        </w:r>
        <w:r w:rsidR="00D769AD" w:rsidRPr="005C2ED0">
          <w:rPr>
            <w:noProof/>
            <w:webHidden/>
          </w:rPr>
          <w:instrText xml:space="preserve"> PAGEREF _Toc50646365 \h </w:instrText>
        </w:r>
        <w:r w:rsidR="00D769AD" w:rsidRPr="005C2ED0">
          <w:rPr>
            <w:noProof/>
            <w:webHidden/>
          </w:rPr>
        </w:r>
        <w:r w:rsidR="00D769AD" w:rsidRPr="005C2ED0">
          <w:rPr>
            <w:noProof/>
            <w:webHidden/>
          </w:rPr>
          <w:fldChar w:fldCharType="separate"/>
        </w:r>
        <w:r w:rsidR="00E16F20">
          <w:rPr>
            <w:noProof/>
            <w:webHidden/>
          </w:rPr>
          <w:t>36</w:t>
        </w:r>
        <w:r w:rsidR="00D769AD" w:rsidRPr="005C2ED0">
          <w:rPr>
            <w:noProof/>
            <w:webHidden/>
          </w:rPr>
          <w:fldChar w:fldCharType="end"/>
        </w:r>
      </w:hyperlink>
    </w:p>
    <w:p w14:paraId="3B25FFA4" w14:textId="42E522E6" w:rsidR="00D769AD" w:rsidRPr="005C2ED0" w:rsidRDefault="00941007" w:rsidP="00D769AD">
      <w:pPr>
        <w:pStyle w:val="34"/>
        <w:rPr>
          <w:rFonts w:eastAsiaTheme="minorEastAsia"/>
          <w:b w:val="0"/>
          <w:bCs w:val="0"/>
          <w:i w:val="0"/>
          <w:iCs w:val="0"/>
          <w:sz w:val="22"/>
          <w:szCs w:val="22"/>
        </w:rPr>
      </w:pPr>
      <w:hyperlink w:anchor="_Toc50646366" w:history="1">
        <w:r w:rsidR="00D769AD" w:rsidRPr="005C2ED0">
          <w:rPr>
            <w:rStyle w:val="afd"/>
            <w:b w:val="0"/>
            <w:bCs w:val="0"/>
            <w:i w:val="0"/>
            <w:iCs w:val="0"/>
          </w:rPr>
          <w:t>Статья 27. Состав и назначение территорий общего пользования</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_Toc50646366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36</w:t>
        </w:r>
        <w:r w:rsidR="00D769AD" w:rsidRPr="005C2ED0">
          <w:rPr>
            <w:b w:val="0"/>
            <w:bCs w:val="0"/>
            <w:i w:val="0"/>
            <w:iCs w:val="0"/>
            <w:webHidden/>
          </w:rPr>
          <w:fldChar w:fldCharType="end"/>
        </w:r>
      </w:hyperlink>
    </w:p>
    <w:p w14:paraId="3BCCFCDD" w14:textId="0DAAA682" w:rsidR="00D769AD" w:rsidRPr="005C2ED0" w:rsidRDefault="00941007" w:rsidP="00D769AD">
      <w:pPr>
        <w:pStyle w:val="34"/>
        <w:rPr>
          <w:rFonts w:eastAsiaTheme="minorEastAsia"/>
          <w:b w:val="0"/>
          <w:bCs w:val="0"/>
          <w:i w:val="0"/>
          <w:iCs w:val="0"/>
          <w:sz w:val="22"/>
          <w:szCs w:val="22"/>
        </w:rPr>
      </w:pPr>
      <w:hyperlink w:anchor="_Toc50646367" w:history="1">
        <w:r w:rsidR="00D769AD" w:rsidRPr="005C2ED0">
          <w:rPr>
            <w:rStyle w:val="afd"/>
            <w:b w:val="0"/>
            <w:bCs w:val="0"/>
            <w:i w:val="0"/>
            <w:iCs w:val="0"/>
          </w:rPr>
          <w:t>Статья 28. Принудительное отчуждение земельных участков (изъятие земельных участков) для муниципальных нужд, резервирование земель для муниципальных нужд, установление публичных сервитутов</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_Toc50646367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37</w:t>
        </w:r>
        <w:r w:rsidR="00D769AD" w:rsidRPr="005C2ED0">
          <w:rPr>
            <w:b w:val="0"/>
            <w:bCs w:val="0"/>
            <w:i w:val="0"/>
            <w:iCs w:val="0"/>
            <w:webHidden/>
          </w:rPr>
          <w:fldChar w:fldCharType="end"/>
        </w:r>
      </w:hyperlink>
    </w:p>
    <w:p w14:paraId="420D6C4C" w14:textId="4D95DE4E" w:rsidR="00D769AD" w:rsidRPr="005C2ED0" w:rsidRDefault="00941007" w:rsidP="00D769AD">
      <w:pPr>
        <w:pStyle w:val="34"/>
        <w:rPr>
          <w:rFonts w:eastAsiaTheme="minorEastAsia"/>
          <w:b w:val="0"/>
          <w:bCs w:val="0"/>
          <w:i w:val="0"/>
          <w:iCs w:val="0"/>
          <w:sz w:val="22"/>
          <w:szCs w:val="22"/>
        </w:rPr>
      </w:pPr>
      <w:hyperlink w:anchor="_Toc50646368" w:history="1">
        <w:r w:rsidR="00D769AD" w:rsidRPr="005C2ED0">
          <w:rPr>
            <w:rStyle w:val="afd"/>
            <w:b w:val="0"/>
            <w:bCs w:val="0"/>
            <w:i w:val="0"/>
            <w:iCs w:val="0"/>
          </w:rPr>
          <w:t>Статья 29. Контроль использования земельных участков и объектов капитального строительства</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_Toc50646368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37</w:t>
        </w:r>
        <w:r w:rsidR="00D769AD" w:rsidRPr="005C2ED0">
          <w:rPr>
            <w:b w:val="0"/>
            <w:bCs w:val="0"/>
            <w:i w:val="0"/>
            <w:iCs w:val="0"/>
            <w:webHidden/>
          </w:rPr>
          <w:fldChar w:fldCharType="end"/>
        </w:r>
      </w:hyperlink>
    </w:p>
    <w:p w14:paraId="18007A6D" w14:textId="4910BFC3" w:rsidR="00D769AD" w:rsidRPr="005C2ED0" w:rsidRDefault="00941007" w:rsidP="00D769AD">
      <w:pPr>
        <w:pStyle w:val="34"/>
        <w:rPr>
          <w:rFonts w:eastAsiaTheme="minorEastAsia"/>
          <w:b w:val="0"/>
          <w:bCs w:val="0"/>
          <w:i w:val="0"/>
          <w:iCs w:val="0"/>
          <w:sz w:val="22"/>
          <w:szCs w:val="22"/>
        </w:rPr>
      </w:pPr>
      <w:hyperlink w:anchor="_Toc50646369" w:history="1">
        <w:r w:rsidR="00D769AD" w:rsidRPr="005C2ED0">
          <w:rPr>
            <w:rStyle w:val="afd"/>
            <w:b w:val="0"/>
            <w:bCs w:val="0"/>
            <w:i w:val="0"/>
            <w:iCs w:val="0"/>
          </w:rPr>
          <w:t>Статья 30. Ответственность за нарушение Правил</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_Toc50646369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37</w:t>
        </w:r>
        <w:r w:rsidR="00D769AD" w:rsidRPr="005C2ED0">
          <w:rPr>
            <w:b w:val="0"/>
            <w:bCs w:val="0"/>
            <w:i w:val="0"/>
            <w:iCs w:val="0"/>
            <w:webHidden/>
          </w:rPr>
          <w:fldChar w:fldCharType="end"/>
        </w:r>
      </w:hyperlink>
    </w:p>
    <w:p w14:paraId="656560C4" w14:textId="72F6F4E2" w:rsidR="00D769AD" w:rsidRPr="005C2ED0" w:rsidRDefault="00941007" w:rsidP="00D769AD">
      <w:pPr>
        <w:pStyle w:val="34"/>
        <w:rPr>
          <w:rFonts w:eastAsiaTheme="minorEastAsia"/>
          <w:b w:val="0"/>
          <w:bCs w:val="0"/>
          <w:i w:val="0"/>
          <w:iCs w:val="0"/>
          <w:sz w:val="22"/>
          <w:szCs w:val="22"/>
        </w:rPr>
      </w:pPr>
      <w:hyperlink w:anchor="_Toc50646370" w:history="1">
        <w:r w:rsidR="00D769AD" w:rsidRPr="005C2ED0">
          <w:rPr>
            <w:rStyle w:val="afd"/>
            <w:b w:val="0"/>
            <w:bCs w:val="0"/>
            <w:i w:val="0"/>
            <w:iCs w:val="0"/>
          </w:rPr>
          <w:t>Статья 31. Вступление в силу настоящих Правил</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_Toc50646370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37</w:t>
        </w:r>
        <w:r w:rsidR="00D769AD" w:rsidRPr="005C2ED0">
          <w:rPr>
            <w:b w:val="0"/>
            <w:bCs w:val="0"/>
            <w:i w:val="0"/>
            <w:iCs w:val="0"/>
            <w:webHidden/>
          </w:rPr>
          <w:fldChar w:fldCharType="end"/>
        </w:r>
      </w:hyperlink>
    </w:p>
    <w:p w14:paraId="7D3E2FBE" w14:textId="0EF2208E" w:rsidR="00D769AD" w:rsidRPr="005C2ED0" w:rsidRDefault="00941007" w:rsidP="00D769AD">
      <w:pPr>
        <w:pStyle w:val="15"/>
        <w:rPr>
          <w:rFonts w:ascii="Times New Roman" w:eastAsiaTheme="minorEastAsia" w:hAnsi="Times New Roman"/>
          <w:b w:val="0"/>
          <w:bCs w:val="0"/>
          <w:kern w:val="0"/>
          <w:sz w:val="22"/>
          <w:szCs w:val="22"/>
        </w:rPr>
      </w:pPr>
      <w:hyperlink w:anchor="_Toc50646371" w:history="1">
        <w:r w:rsidR="00D769AD" w:rsidRPr="005C2ED0">
          <w:rPr>
            <w:rStyle w:val="afd"/>
            <w:rFonts w:ascii="Times New Roman" w:hAnsi="Times New Roman"/>
            <w:b w:val="0"/>
            <w:bCs w:val="0"/>
          </w:rPr>
          <w:t xml:space="preserve">Раздел </w:t>
        </w:r>
        <w:r w:rsidR="00D769AD" w:rsidRPr="005C2ED0">
          <w:rPr>
            <w:rStyle w:val="afd"/>
            <w:rFonts w:ascii="Times New Roman" w:hAnsi="Times New Roman"/>
            <w:b w:val="0"/>
            <w:bCs w:val="0"/>
            <w:lang w:val="en-US"/>
          </w:rPr>
          <w:t>I</w:t>
        </w:r>
        <w:r w:rsidR="00D769AD" w:rsidRPr="005C2ED0">
          <w:rPr>
            <w:rStyle w:val="afd"/>
            <w:rFonts w:ascii="Times New Roman" w:hAnsi="Times New Roman"/>
            <w:b w:val="0"/>
            <w:bCs w:val="0"/>
          </w:rPr>
          <w:t>I. ГРАДОСТРОИТЕЛЬНЫЕ РЕГЛАМЕНТЫ</w:t>
        </w:r>
        <w:r w:rsidR="00D769AD" w:rsidRPr="005C2ED0">
          <w:rPr>
            <w:rFonts w:ascii="Times New Roman" w:hAnsi="Times New Roman"/>
            <w:b w:val="0"/>
            <w:bCs w:val="0"/>
            <w:webHidden/>
          </w:rPr>
          <w:tab/>
        </w:r>
        <w:r w:rsidR="00D769AD" w:rsidRPr="005C2ED0">
          <w:rPr>
            <w:rFonts w:ascii="Times New Roman" w:hAnsi="Times New Roman"/>
            <w:b w:val="0"/>
            <w:bCs w:val="0"/>
            <w:webHidden/>
          </w:rPr>
          <w:fldChar w:fldCharType="begin"/>
        </w:r>
        <w:r w:rsidR="00D769AD" w:rsidRPr="005C2ED0">
          <w:rPr>
            <w:rFonts w:ascii="Times New Roman" w:hAnsi="Times New Roman"/>
            <w:b w:val="0"/>
            <w:bCs w:val="0"/>
            <w:webHidden/>
          </w:rPr>
          <w:instrText xml:space="preserve"> PAGEREF _Toc50646371 \h </w:instrText>
        </w:r>
        <w:r w:rsidR="00D769AD" w:rsidRPr="005C2ED0">
          <w:rPr>
            <w:rFonts w:ascii="Times New Roman" w:hAnsi="Times New Roman"/>
            <w:b w:val="0"/>
            <w:bCs w:val="0"/>
            <w:webHidden/>
          </w:rPr>
        </w:r>
        <w:r w:rsidR="00D769AD" w:rsidRPr="005C2ED0">
          <w:rPr>
            <w:rFonts w:ascii="Times New Roman" w:hAnsi="Times New Roman"/>
            <w:b w:val="0"/>
            <w:bCs w:val="0"/>
            <w:webHidden/>
          </w:rPr>
          <w:fldChar w:fldCharType="separate"/>
        </w:r>
        <w:r w:rsidR="00E16F20">
          <w:rPr>
            <w:rFonts w:ascii="Times New Roman" w:hAnsi="Times New Roman"/>
            <w:b w:val="0"/>
            <w:bCs w:val="0"/>
            <w:webHidden/>
          </w:rPr>
          <w:t>38</w:t>
        </w:r>
        <w:r w:rsidR="00D769AD" w:rsidRPr="005C2ED0">
          <w:rPr>
            <w:rFonts w:ascii="Times New Roman" w:hAnsi="Times New Roman"/>
            <w:b w:val="0"/>
            <w:bCs w:val="0"/>
            <w:webHidden/>
          </w:rPr>
          <w:fldChar w:fldCharType="end"/>
        </w:r>
      </w:hyperlink>
    </w:p>
    <w:p w14:paraId="55BA857B" w14:textId="620DC7D5" w:rsidR="00D769AD" w:rsidRPr="005C2ED0" w:rsidRDefault="00941007" w:rsidP="00D769AD">
      <w:pPr>
        <w:pStyle w:val="34"/>
        <w:rPr>
          <w:rFonts w:eastAsiaTheme="minorEastAsia"/>
          <w:b w:val="0"/>
          <w:bCs w:val="0"/>
          <w:i w:val="0"/>
          <w:iCs w:val="0"/>
          <w:sz w:val="22"/>
          <w:szCs w:val="22"/>
        </w:rPr>
      </w:pPr>
      <w:hyperlink w:anchor="_Toc50646372" w:history="1">
        <w:r w:rsidR="00D769AD" w:rsidRPr="005C2ED0">
          <w:rPr>
            <w:rStyle w:val="afd"/>
            <w:b w:val="0"/>
            <w:bCs w:val="0"/>
            <w:i w:val="0"/>
            <w:iCs w:val="0"/>
          </w:rPr>
          <w:t>Статья 32. Перечень территориальных зон</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_Toc50646372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40</w:t>
        </w:r>
        <w:r w:rsidR="00D769AD" w:rsidRPr="005C2ED0">
          <w:rPr>
            <w:b w:val="0"/>
            <w:bCs w:val="0"/>
            <w:i w:val="0"/>
            <w:iCs w:val="0"/>
            <w:webHidden/>
          </w:rPr>
          <w:fldChar w:fldCharType="end"/>
        </w:r>
      </w:hyperlink>
    </w:p>
    <w:p w14:paraId="6F9FAA74" w14:textId="4460E2D7" w:rsidR="00D769AD" w:rsidRPr="005C2ED0" w:rsidRDefault="00941007" w:rsidP="00D769AD">
      <w:pPr>
        <w:pStyle w:val="34"/>
        <w:rPr>
          <w:rFonts w:eastAsiaTheme="minorEastAsia"/>
          <w:b w:val="0"/>
          <w:bCs w:val="0"/>
          <w:i w:val="0"/>
          <w:iCs w:val="0"/>
          <w:sz w:val="22"/>
          <w:szCs w:val="22"/>
        </w:rPr>
      </w:pPr>
      <w:hyperlink w:anchor="_Toc50646373" w:history="1">
        <w:r w:rsidR="00D769AD" w:rsidRPr="005C2ED0">
          <w:rPr>
            <w:rStyle w:val="afd"/>
            <w:b w:val="0"/>
            <w:bCs w:val="0"/>
            <w:i w:val="0"/>
            <w:iCs w:val="0"/>
          </w:rPr>
          <w:t>Статья 33. Зона застройки многоэтажными жилыми домами (9 этажей и более) (Ж1)</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_Toc50646373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42</w:t>
        </w:r>
        <w:r w:rsidR="00D769AD" w:rsidRPr="005C2ED0">
          <w:rPr>
            <w:b w:val="0"/>
            <w:bCs w:val="0"/>
            <w:i w:val="0"/>
            <w:iCs w:val="0"/>
            <w:webHidden/>
          </w:rPr>
          <w:fldChar w:fldCharType="end"/>
        </w:r>
      </w:hyperlink>
    </w:p>
    <w:p w14:paraId="5B5B1E1F" w14:textId="7EAE83D8" w:rsidR="00D769AD" w:rsidRPr="005C2ED0" w:rsidRDefault="00941007" w:rsidP="00D769AD">
      <w:pPr>
        <w:pStyle w:val="34"/>
        <w:rPr>
          <w:rFonts w:eastAsiaTheme="minorEastAsia"/>
          <w:b w:val="0"/>
          <w:bCs w:val="0"/>
          <w:i w:val="0"/>
          <w:iCs w:val="0"/>
          <w:sz w:val="22"/>
          <w:szCs w:val="22"/>
        </w:rPr>
      </w:pPr>
      <w:hyperlink w:anchor="_Toc50646374" w:history="1">
        <w:r w:rsidR="00D769AD" w:rsidRPr="005C2ED0">
          <w:rPr>
            <w:rStyle w:val="afd"/>
            <w:b w:val="0"/>
            <w:bCs w:val="0"/>
            <w:i w:val="0"/>
            <w:iCs w:val="0"/>
          </w:rPr>
          <w:t>Статья 34. Зона застройки среднеэтажными жилыми домами (от 5 до 8 этажей, включая мансардный) (Ж2)</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_Toc50646374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73</w:t>
        </w:r>
        <w:r w:rsidR="00D769AD" w:rsidRPr="005C2ED0">
          <w:rPr>
            <w:b w:val="0"/>
            <w:bCs w:val="0"/>
            <w:i w:val="0"/>
            <w:iCs w:val="0"/>
            <w:webHidden/>
          </w:rPr>
          <w:fldChar w:fldCharType="end"/>
        </w:r>
      </w:hyperlink>
    </w:p>
    <w:p w14:paraId="519F8060" w14:textId="3F632F7A" w:rsidR="00D769AD" w:rsidRPr="005C2ED0" w:rsidRDefault="00941007" w:rsidP="00D769AD">
      <w:pPr>
        <w:pStyle w:val="34"/>
        <w:rPr>
          <w:rFonts w:eastAsiaTheme="minorEastAsia"/>
          <w:b w:val="0"/>
          <w:bCs w:val="0"/>
          <w:i w:val="0"/>
          <w:iCs w:val="0"/>
          <w:sz w:val="22"/>
          <w:szCs w:val="22"/>
        </w:rPr>
      </w:pPr>
      <w:hyperlink w:anchor="_Toc50646375" w:history="1">
        <w:r w:rsidR="00D769AD" w:rsidRPr="005C2ED0">
          <w:rPr>
            <w:rStyle w:val="afd"/>
            <w:b w:val="0"/>
            <w:bCs w:val="0"/>
            <w:i w:val="0"/>
            <w:iCs w:val="0"/>
          </w:rPr>
          <w:t xml:space="preserve">Статья 35. Зона застройки малоэтажными жилыми домами (до 4 этажей, включая мансардный) </w:t>
        </w:r>
        <w:r w:rsidR="00D769AD" w:rsidRPr="005C2ED0">
          <w:rPr>
            <w:rStyle w:val="afd"/>
            <w:b w:val="0"/>
            <w:bCs w:val="0"/>
            <w:i w:val="0"/>
            <w:iCs w:val="0"/>
          </w:rPr>
          <w:lastRenderedPageBreak/>
          <w:t>(Ж3)</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_Toc50646375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103</w:t>
        </w:r>
        <w:r w:rsidR="00D769AD" w:rsidRPr="005C2ED0">
          <w:rPr>
            <w:b w:val="0"/>
            <w:bCs w:val="0"/>
            <w:i w:val="0"/>
            <w:iCs w:val="0"/>
            <w:webHidden/>
          </w:rPr>
          <w:fldChar w:fldCharType="end"/>
        </w:r>
      </w:hyperlink>
    </w:p>
    <w:p w14:paraId="6F0CB90A" w14:textId="21F8EEFA" w:rsidR="00D769AD" w:rsidRPr="005C2ED0" w:rsidRDefault="00941007" w:rsidP="00D769AD">
      <w:pPr>
        <w:pStyle w:val="34"/>
        <w:rPr>
          <w:rFonts w:eastAsiaTheme="minorEastAsia"/>
          <w:b w:val="0"/>
          <w:bCs w:val="0"/>
          <w:i w:val="0"/>
          <w:iCs w:val="0"/>
          <w:sz w:val="22"/>
          <w:szCs w:val="22"/>
        </w:rPr>
      </w:pPr>
      <w:hyperlink w:anchor="_Toc50646376" w:history="1">
        <w:r w:rsidR="00D769AD" w:rsidRPr="005C2ED0">
          <w:rPr>
            <w:rStyle w:val="afd"/>
            <w:b w:val="0"/>
            <w:bCs w:val="0"/>
            <w:i w:val="0"/>
            <w:iCs w:val="0"/>
          </w:rPr>
          <w:t>Статья 36. Зона застройки индивидуальными жилыми домами (Ж4)</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_Toc50646376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205</w:t>
        </w:r>
        <w:r w:rsidR="00D769AD" w:rsidRPr="005C2ED0">
          <w:rPr>
            <w:b w:val="0"/>
            <w:bCs w:val="0"/>
            <w:i w:val="0"/>
            <w:iCs w:val="0"/>
            <w:webHidden/>
          </w:rPr>
          <w:fldChar w:fldCharType="end"/>
        </w:r>
      </w:hyperlink>
    </w:p>
    <w:p w14:paraId="5623B07D" w14:textId="773198B2" w:rsidR="00D769AD" w:rsidRPr="005C2ED0" w:rsidRDefault="00941007" w:rsidP="00D769AD">
      <w:pPr>
        <w:pStyle w:val="34"/>
        <w:rPr>
          <w:rFonts w:eastAsiaTheme="minorEastAsia"/>
          <w:b w:val="0"/>
          <w:bCs w:val="0"/>
          <w:i w:val="0"/>
          <w:iCs w:val="0"/>
          <w:sz w:val="22"/>
          <w:szCs w:val="22"/>
        </w:rPr>
      </w:pPr>
      <w:hyperlink w:anchor="_Toc50646377" w:history="1">
        <w:r w:rsidR="00D769AD" w:rsidRPr="005C2ED0">
          <w:rPr>
            <w:rStyle w:val="afd"/>
            <w:b w:val="0"/>
            <w:bCs w:val="0"/>
            <w:i w:val="0"/>
            <w:iCs w:val="0"/>
          </w:rPr>
          <w:t>Статья 37. Многофункциональная общественно-деловая зона (ОД1)</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_Toc50646377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269</w:t>
        </w:r>
        <w:r w:rsidR="00D769AD" w:rsidRPr="005C2ED0">
          <w:rPr>
            <w:b w:val="0"/>
            <w:bCs w:val="0"/>
            <w:i w:val="0"/>
            <w:iCs w:val="0"/>
            <w:webHidden/>
          </w:rPr>
          <w:fldChar w:fldCharType="end"/>
        </w:r>
      </w:hyperlink>
    </w:p>
    <w:p w14:paraId="32368EFE" w14:textId="78B4FA0B" w:rsidR="00D769AD" w:rsidRPr="005C2ED0" w:rsidRDefault="00941007" w:rsidP="00D769AD">
      <w:pPr>
        <w:pStyle w:val="34"/>
        <w:rPr>
          <w:rFonts w:eastAsiaTheme="minorEastAsia"/>
          <w:b w:val="0"/>
          <w:bCs w:val="0"/>
          <w:i w:val="0"/>
          <w:iCs w:val="0"/>
          <w:sz w:val="22"/>
          <w:szCs w:val="22"/>
        </w:rPr>
      </w:pPr>
      <w:hyperlink w:anchor="_Toc50646378" w:history="1">
        <w:r w:rsidR="00D769AD" w:rsidRPr="005C2ED0">
          <w:rPr>
            <w:rStyle w:val="afd"/>
            <w:b w:val="0"/>
            <w:bCs w:val="0"/>
            <w:i w:val="0"/>
            <w:iCs w:val="0"/>
          </w:rPr>
          <w:t>Статья 38. Зона специализированной общественной застройки (ОД2)</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_Toc50646378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289</w:t>
        </w:r>
        <w:r w:rsidR="00D769AD" w:rsidRPr="005C2ED0">
          <w:rPr>
            <w:b w:val="0"/>
            <w:bCs w:val="0"/>
            <w:i w:val="0"/>
            <w:iCs w:val="0"/>
            <w:webHidden/>
          </w:rPr>
          <w:fldChar w:fldCharType="end"/>
        </w:r>
      </w:hyperlink>
    </w:p>
    <w:p w14:paraId="7218691B" w14:textId="0308C19F" w:rsidR="00D769AD" w:rsidRPr="005C2ED0" w:rsidRDefault="00941007" w:rsidP="00D769AD">
      <w:pPr>
        <w:pStyle w:val="34"/>
        <w:rPr>
          <w:rFonts w:eastAsiaTheme="minorEastAsia"/>
          <w:b w:val="0"/>
          <w:bCs w:val="0"/>
          <w:i w:val="0"/>
          <w:iCs w:val="0"/>
          <w:sz w:val="22"/>
          <w:szCs w:val="22"/>
        </w:rPr>
      </w:pPr>
      <w:hyperlink w:anchor="_Toc50646379" w:history="1">
        <w:r w:rsidR="00D769AD" w:rsidRPr="005C2ED0">
          <w:rPr>
            <w:rStyle w:val="afd"/>
            <w:b w:val="0"/>
            <w:bCs w:val="0"/>
            <w:i w:val="0"/>
            <w:iCs w:val="0"/>
          </w:rPr>
          <w:t>Статья 38. Производственная зона (П)</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_Toc50646379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322</w:t>
        </w:r>
        <w:r w:rsidR="00D769AD" w:rsidRPr="005C2ED0">
          <w:rPr>
            <w:b w:val="0"/>
            <w:bCs w:val="0"/>
            <w:i w:val="0"/>
            <w:iCs w:val="0"/>
            <w:webHidden/>
          </w:rPr>
          <w:fldChar w:fldCharType="end"/>
        </w:r>
      </w:hyperlink>
    </w:p>
    <w:p w14:paraId="2D8531E9" w14:textId="3CCF922B" w:rsidR="00D769AD" w:rsidRPr="005C2ED0" w:rsidRDefault="00941007" w:rsidP="00D769AD">
      <w:pPr>
        <w:pStyle w:val="34"/>
        <w:rPr>
          <w:rFonts w:eastAsiaTheme="minorEastAsia"/>
          <w:b w:val="0"/>
          <w:bCs w:val="0"/>
          <w:i w:val="0"/>
          <w:iCs w:val="0"/>
          <w:sz w:val="22"/>
          <w:szCs w:val="22"/>
        </w:rPr>
      </w:pPr>
      <w:hyperlink w:anchor="_Toc50646380" w:history="1">
        <w:r w:rsidR="00D769AD" w:rsidRPr="005C2ED0">
          <w:rPr>
            <w:rStyle w:val="afd"/>
            <w:b w:val="0"/>
            <w:bCs w:val="0"/>
            <w:i w:val="0"/>
            <w:iCs w:val="0"/>
          </w:rPr>
          <w:t>Статья 39. Коммунально-складская зона (К)</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_Toc50646380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330</w:t>
        </w:r>
        <w:r w:rsidR="00D769AD" w:rsidRPr="005C2ED0">
          <w:rPr>
            <w:b w:val="0"/>
            <w:bCs w:val="0"/>
            <w:i w:val="0"/>
            <w:iCs w:val="0"/>
            <w:webHidden/>
          </w:rPr>
          <w:fldChar w:fldCharType="end"/>
        </w:r>
      </w:hyperlink>
    </w:p>
    <w:p w14:paraId="69D89048" w14:textId="399EB831" w:rsidR="00D769AD" w:rsidRPr="005C2ED0" w:rsidRDefault="00941007" w:rsidP="00D769AD">
      <w:pPr>
        <w:pStyle w:val="34"/>
        <w:rPr>
          <w:rFonts w:eastAsiaTheme="minorEastAsia"/>
          <w:b w:val="0"/>
          <w:bCs w:val="0"/>
          <w:i w:val="0"/>
          <w:iCs w:val="0"/>
          <w:sz w:val="22"/>
          <w:szCs w:val="22"/>
        </w:rPr>
      </w:pPr>
      <w:hyperlink w:anchor="_Toc50646381" w:history="1">
        <w:r w:rsidR="00D769AD" w:rsidRPr="005C2ED0">
          <w:rPr>
            <w:rStyle w:val="afd"/>
            <w:b w:val="0"/>
            <w:bCs w:val="0"/>
            <w:i w:val="0"/>
            <w:iCs w:val="0"/>
          </w:rPr>
          <w:t>Статья 40. Зона инженерной инфраструктуры (И)</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_Toc50646381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335</w:t>
        </w:r>
        <w:r w:rsidR="00D769AD" w:rsidRPr="005C2ED0">
          <w:rPr>
            <w:b w:val="0"/>
            <w:bCs w:val="0"/>
            <w:i w:val="0"/>
            <w:iCs w:val="0"/>
            <w:webHidden/>
          </w:rPr>
          <w:fldChar w:fldCharType="end"/>
        </w:r>
      </w:hyperlink>
    </w:p>
    <w:p w14:paraId="342415CA" w14:textId="205AEDBE" w:rsidR="00D769AD" w:rsidRPr="005C2ED0" w:rsidRDefault="00941007" w:rsidP="00D769AD">
      <w:pPr>
        <w:pStyle w:val="34"/>
        <w:rPr>
          <w:rFonts w:eastAsiaTheme="minorEastAsia"/>
          <w:b w:val="0"/>
          <w:bCs w:val="0"/>
          <w:i w:val="0"/>
          <w:iCs w:val="0"/>
          <w:sz w:val="22"/>
          <w:szCs w:val="22"/>
        </w:rPr>
      </w:pPr>
      <w:hyperlink w:anchor="_Toc50646382" w:history="1">
        <w:r w:rsidR="00D769AD" w:rsidRPr="005C2ED0">
          <w:rPr>
            <w:rStyle w:val="afd"/>
            <w:b w:val="0"/>
            <w:bCs w:val="0"/>
            <w:i w:val="0"/>
            <w:iCs w:val="0"/>
          </w:rPr>
          <w:t>Статья 41. Зона транспортной инфраструктуры (Т)</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_Toc50646382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352</w:t>
        </w:r>
        <w:r w:rsidR="00D769AD" w:rsidRPr="005C2ED0">
          <w:rPr>
            <w:b w:val="0"/>
            <w:bCs w:val="0"/>
            <w:i w:val="0"/>
            <w:iCs w:val="0"/>
            <w:webHidden/>
          </w:rPr>
          <w:fldChar w:fldCharType="end"/>
        </w:r>
      </w:hyperlink>
    </w:p>
    <w:p w14:paraId="6764B4FB" w14:textId="7507C27B" w:rsidR="00D769AD" w:rsidRPr="005C2ED0" w:rsidRDefault="00941007" w:rsidP="00D769AD">
      <w:pPr>
        <w:pStyle w:val="34"/>
        <w:rPr>
          <w:rFonts w:eastAsiaTheme="minorEastAsia"/>
          <w:b w:val="0"/>
          <w:bCs w:val="0"/>
          <w:i w:val="0"/>
          <w:iCs w:val="0"/>
          <w:sz w:val="22"/>
          <w:szCs w:val="22"/>
        </w:rPr>
      </w:pPr>
      <w:hyperlink w:anchor="_Toc50646383" w:history="1">
        <w:r w:rsidR="00D769AD" w:rsidRPr="005C2ED0">
          <w:rPr>
            <w:rStyle w:val="afd"/>
            <w:b w:val="0"/>
            <w:bCs w:val="0"/>
            <w:i w:val="0"/>
            <w:iCs w:val="0"/>
          </w:rPr>
          <w:t>Статья 42. Зоны сельскохозяйственных угодий (СХ 1)</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_Toc50646383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372</w:t>
        </w:r>
        <w:r w:rsidR="00D769AD" w:rsidRPr="005C2ED0">
          <w:rPr>
            <w:b w:val="0"/>
            <w:bCs w:val="0"/>
            <w:i w:val="0"/>
            <w:iCs w:val="0"/>
            <w:webHidden/>
          </w:rPr>
          <w:fldChar w:fldCharType="end"/>
        </w:r>
      </w:hyperlink>
    </w:p>
    <w:p w14:paraId="1D7FEFC8" w14:textId="7C72B072" w:rsidR="00D769AD" w:rsidRPr="005C2ED0" w:rsidRDefault="00941007" w:rsidP="00D769AD">
      <w:pPr>
        <w:pStyle w:val="34"/>
        <w:rPr>
          <w:rFonts w:eastAsiaTheme="minorEastAsia"/>
          <w:b w:val="0"/>
          <w:bCs w:val="0"/>
          <w:i w:val="0"/>
          <w:iCs w:val="0"/>
          <w:sz w:val="22"/>
          <w:szCs w:val="22"/>
        </w:rPr>
      </w:pPr>
      <w:hyperlink w:anchor="_Toc50646384" w:history="1">
        <w:r w:rsidR="00D769AD" w:rsidRPr="005C2ED0">
          <w:rPr>
            <w:rStyle w:val="afd"/>
            <w:b w:val="0"/>
            <w:bCs w:val="0"/>
            <w:i w:val="0"/>
            <w:iCs w:val="0"/>
          </w:rPr>
          <w:t>Статья 43. Зона садоводческих или огороднических некоммерческих товариществ (СХ 2)</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_Toc50646384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372</w:t>
        </w:r>
        <w:r w:rsidR="00D769AD" w:rsidRPr="005C2ED0">
          <w:rPr>
            <w:b w:val="0"/>
            <w:bCs w:val="0"/>
            <w:i w:val="0"/>
            <w:iCs w:val="0"/>
            <w:webHidden/>
          </w:rPr>
          <w:fldChar w:fldCharType="end"/>
        </w:r>
      </w:hyperlink>
    </w:p>
    <w:p w14:paraId="501E8307" w14:textId="1D5A79AA" w:rsidR="00D769AD" w:rsidRPr="005C2ED0" w:rsidRDefault="00941007" w:rsidP="00D769AD">
      <w:pPr>
        <w:pStyle w:val="34"/>
        <w:rPr>
          <w:rFonts w:eastAsiaTheme="minorEastAsia"/>
          <w:b w:val="0"/>
          <w:bCs w:val="0"/>
          <w:i w:val="0"/>
          <w:iCs w:val="0"/>
          <w:sz w:val="22"/>
          <w:szCs w:val="22"/>
        </w:rPr>
      </w:pPr>
      <w:hyperlink w:anchor="_Toc50646385" w:history="1">
        <w:r w:rsidR="00D769AD" w:rsidRPr="005C2ED0">
          <w:rPr>
            <w:rStyle w:val="afd"/>
            <w:b w:val="0"/>
            <w:bCs w:val="0"/>
            <w:i w:val="0"/>
            <w:iCs w:val="0"/>
          </w:rPr>
          <w:t>Статья 44. Производственная зона сельскохозяйственных предприятий (СХ 3)</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_Toc50646385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383</w:t>
        </w:r>
        <w:r w:rsidR="00D769AD" w:rsidRPr="005C2ED0">
          <w:rPr>
            <w:b w:val="0"/>
            <w:bCs w:val="0"/>
            <w:i w:val="0"/>
            <w:iCs w:val="0"/>
            <w:webHidden/>
          </w:rPr>
          <w:fldChar w:fldCharType="end"/>
        </w:r>
      </w:hyperlink>
    </w:p>
    <w:p w14:paraId="3D95864D" w14:textId="421CBCAA" w:rsidR="00D769AD" w:rsidRPr="005C2ED0" w:rsidRDefault="00941007" w:rsidP="00D769AD">
      <w:pPr>
        <w:pStyle w:val="34"/>
        <w:rPr>
          <w:rFonts w:eastAsiaTheme="minorEastAsia"/>
          <w:b w:val="0"/>
          <w:bCs w:val="0"/>
          <w:i w:val="0"/>
          <w:iCs w:val="0"/>
          <w:sz w:val="22"/>
          <w:szCs w:val="22"/>
        </w:rPr>
      </w:pPr>
      <w:hyperlink w:anchor="_Toc50646386" w:history="1">
        <w:r w:rsidR="00D769AD" w:rsidRPr="005C2ED0">
          <w:rPr>
            <w:rStyle w:val="afd"/>
            <w:b w:val="0"/>
            <w:bCs w:val="0"/>
            <w:i w:val="0"/>
            <w:iCs w:val="0"/>
          </w:rPr>
          <w:t>Статья 45. Иные зоны сельскохозяйственного назначения (СХ 4)</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_Toc50646386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387</w:t>
        </w:r>
        <w:r w:rsidR="00D769AD" w:rsidRPr="005C2ED0">
          <w:rPr>
            <w:b w:val="0"/>
            <w:bCs w:val="0"/>
            <w:i w:val="0"/>
            <w:iCs w:val="0"/>
            <w:webHidden/>
          </w:rPr>
          <w:fldChar w:fldCharType="end"/>
        </w:r>
      </w:hyperlink>
    </w:p>
    <w:p w14:paraId="2C4DFAE3" w14:textId="0DC5CAD9" w:rsidR="00D769AD" w:rsidRPr="005C2ED0" w:rsidRDefault="00941007" w:rsidP="00D769AD">
      <w:pPr>
        <w:pStyle w:val="34"/>
        <w:rPr>
          <w:rFonts w:eastAsiaTheme="minorEastAsia"/>
          <w:b w:val="0"/>
          <w:bCs w:val="0"/>
          <w:i w:val="0"/>
          <w:iCs w:val="0"/>
          <w:sz w:val="22"/>
          <w:szCs w:val="22"/>
        </w:rPr>
      </w:pPr>
      <w:hyperlink w:anchor="_Toc50646387" w:history="1">
        <w:r w:rsidR="00D769AD" w:rsidRPr="005C2ED0">
          <w:rPr>
            <w:rStyle w:val="afd"/>
            <w:b w:val="0"/>
            <w:bCs w:val="0"/>
            <w:i w:val="0"/>
            <w:iCs w:val="0"/>
          </w:rPr>
          <w:t>Статья 46. Зона озелененных территорий общего пользования (Р1)</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_Toc50646387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396</w:t>
        </w:r>
        <w:r w:rsidR="00D769AD" w:rsidRPr="005C2ED0">
          <w:rPr>
            <w:b w:val="0"/>
            <w:bCs w:val="0"/>
            <w:i w:val="0"/>
            <w:iCs w:val="0"/>
            <w:webHidden/>
          </w:rPr>
          <w:fldChar w:fldCharType="end"/>
        </w:r>
      </w:hyperlink>
    </w:p>
    <w:p w14:paraId="469E91CF" w14:textId="4065964A" w:rsidR="00D769AD" w:rsidRPr="005C2ED0" w:rsidRDefault="00941007" w:rsidP="00D769AD">
      <w:pPr>
        <w:pStyle w:val="34"/>
        <w:rPr>
          <w:rFonts w:eastAsiaTheme="minorEastAsia"/>
          <w:b w:val="0"/>
          <w:bCs w:val="0"/>
          <w:i w:val="0"/>
          <w:iCs w:val="0"/>
          <w:sz w:val="22"/>
          <w:szCs w:val="22"/>
        </w:rPr>
      </w:pPr>
      <w:hyperlink w:anchor="_Toc50646388" w:history="1">
        <w:r w:rsidR="00D769AD" w:rsidRPr="005C2ED0">
          <w:rPr>
            <w:rStyle w:val="afd"/>
            <w:b w:val="0"/>
            <w:bCs w:val="0"/>
            <w:i w:val="0"/>
            <w:iCs w:val="0"/>
          </w:rPr>
          <w:t>Статья 47. Зона отдыха (Р2)</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_Toc50646388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400</w:t>
        </w:r>
        <w:r w:rsidR="00D769AD" w:rsidRPr="005C2ED0">
          <w:rPr>
            <w:b w:val="0"/>
            <w:bCs w:val="0"/>
            <w:i w:val="0"/>
            <w:iCs w:val="0"/>
            <w:webHidden/>
          </w:rPr>
          <w:fldChar w:fldCharType="end"/>
        </w:r>
      </w:hyperlink>
    </w:p>
    <w:p w14:paraId="4C4C86A5" w14:textId="7A183F95" w:rsidR="00D769AD" w:rsidRPr="005C2ED0" w:rsidRDefault="00941007" w:rsidP="00D769AD">
      <w:pPr>
        <w:pStyle w:val="34"/>
        <w:rPr>
          <w:rFonts w:eastAsiaTheme="minorEastAsia"/>
          <w:b w:val="0"/>
          <w:bCs w:val="0"/>
          <w:i w:val="0"/>
          <w:iCs w:val="0"/>
          <w:sz w:val="22"/>
          <w:szCs w:val="22"/>
        </w:rPr>
      </w:pPr>
      <w:hyperlink w:anchor="_Toc50646389" w:history="1">
        <w:r w:rsidR="00D769AD" w:rsidRPr="005C2ED0">
          <w:rPr>
            <w:rStyle w:val="afd"/>
            <w:b w:val="0"/>
            <w:bCs w:val="0"/>
            <w:i w:val="0"/>
            <w:iCs w:val="0"/>
          </w:rPr>
          <w:t>Статья 48. Иные рекреационные зоны (Р3)</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_Toc50646389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421</w:t>
        </w:r>
        <w:r w:rsidR="00D769AD" w:rsidRPr="005C2ED0">
          <w:rPr>
            <w:b w:val="0"/>
            <w:bCs w:val="0"/>
            <w:i w:val="0"/>
            <w:iCs w:val="0"/>
            <w:webHidden/>
          </w:rPr>
          <w:fldChar w:fldCharType="end"/>
        </w:r>
      </w:hyperlink>
    </w:p>
    <w:p w14:paraId="2ED6369E" w14:textId="79750F50" w:rsidR="00D769AD" w:rsidRPr="005C2ED0" w:rsidRDefault="00941007" w:rsidP="00D769AD">
      <w:pPr>
        <w:pStyle w:val="34"/>
        <w:rPr>
          <w:rFonts w:eastAsiaTheme="minorEastAsia"/>
          <w:b w:val="0"/>
          <w:bCs w:val="0"/>
          <w:i w:val="0"/>
          <w:iCs w:val="0"/>
          <w:sz w:val="22"/>
          <w:szCs w:val="22"/>
        </w:rPr>
      </w:pPr>
      <w:hyperlink w:anchor="_Toc50646390" w:history="1">
        <w:r w:rsidR="00D769AD" w:rsidRPr="005C2ED0">
          <w:rPr>
            <w:rStyle w:val="afd"/>
            <w:b w:val="0"/>
            <w:bCs w:val="0"/>
            <w:i w:val="0"/>
            <w:iCs w:val="0"/>
          </w:rPr>
          <w:t>Статья 49. Зона акваторий</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_Toc50646390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425</w:t>
        </w:r>
        <w:r w:rsidR="00D769AD" w:rsidRPr="005C2ED0">
          <w:rPr>
            <w:b w:val="0"/>
            <w:bCs w:val="0"/>
            <w:i w:val="0"/>
            <w:iCs w:val="0"/>
            <w:webHidden/>
          </w:rPr>
          <w:fldChar w:fldCharType="end"/>
        </w:r>
      </w:hyperlink>
    </w:p>
    <w:p w14:paraId="6AFA1A98" w14:textId="221C5962" w:rsidR="00D769AD" w:rsidRPr="005C2ED0" w:rsidRDefault="00941007" w:rsidP="00D769AD">
      <w:pPr>
        <w:pStyle w:val="34"/>
        <w:rPr>
          <w:rFonts w:eastAsiaTheme="minorEastAsia"/>
          <w:b w:val="0"/>
          <w:bCs w:val="0"/>
          <w:i w:val="0"/>
          <w:iCs w:val="0"/>
          <w:sz w:val="22"/>
          <w:szCs w:val="22"/>
        </w:rPr>
      </w:pPr>
      <w:hyperlink w:anchor="_Toc50646391" w:history="1">
        <w:r w:rsidR="00D769AD" w:rsidRPr="005C2ED0">
          <w:rPr>
            <w:rStyle w:val="afd"/>
            <w:b w:val="0"/>
            <w:bCs w:val="0"/>
            <w:i w:val="0"/>
            <w:iCs w:val="0"/>
          </w:rPr>
          <w:t>Статья 50. Зона лесов</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_Toc50646391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425</w:t>
        </w:r>
        <w:r w:rsidR="00D769AD" w:rsidRPr="005C2ED0">
          <w:rPr>
            <w:b w:val="0"/>
            <w:bCs w:val="0"/>
            <w:i w:val="0"/>
            <w:iCs w:val="0"/>
            <w:webHidden/>
          </w:rPr>
          <w:fldChar w:fldCharType="end"/>
        </w:r>
      </w:hyperlink>
    </w:p>
    <w:p w14:paraId="17DB3933" w14:textId="21EDC5F7" w:rsidR="00D769AD" w:rsidRPr="005C2ED0" w:rsidRDefault="00941007" w:rsidP="00D769AD">
      <w:pPr>
        <w:pStyle w:val="34"/>
        <w:rPr>
          <w:rFonts w:eastAsiaTheme="minorEastAsia"/>
          <w:b w:val="0"/>
          <w:bCs w:val="0"/>
          <w:i w:val="0"/>
          <w:iCs w:val="0"/>
          <w:sz w:val="22"/>
          <w:szCs w:val="22"/>
        </w:rPr>
      </w:pPr>
      <w:hyperlink w:anchor="_Toc50646392" w:history="1">
        <w:r w:rsidR="00D769AD" w:rsidRPr="005C2ED0">
          <w:rPr>
            <w:rStyle w:val="afd"/>
            <w:b w:val="0"/>
            <w:bCs w:val="0"/>
            <w:i w:val="0"/>
            <w:iCs w:val="0"/>
          </w:rPr>
          <w:t>Статья 51. Зоны специального назначения (СН1)</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_Toc50646392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426</w:t>
        </w:r>
        <w:r w:rsidR="00D769AD" w:rsidRPr="005C2ED0">
          <w:rPr>
            <w:b w:val="0"/>
            <w:bCs w:val="0"/>
            <w:i w:val="0"/>
            <w:iCs w:val="0"/>
            <w:webHidden/>
          </w:rPr>
          <w:fldChar w:fldCharType="end"/>
        </w:r>
      </w:hyperlink>
    </w:p>
    <w:p w14:paraId="502E164B" w14:textId="0968A8A8" w:rsidR="00D769AD" w:rsidRPr="005C2ED0" w:rsidRDefault="00941007" w:rsidP="00D769AD">
      <w:pPr>
        <w:pStyle w:val="34"/>
        <w:rPr>
          <w:rFonts w:eastAsiaTheme="minorEastAsia"/>
          <w:b w:val="0"/>
          <w:bCs w:val="0"/>
          <w:i w:val="0"/>
          <w:iCs w:val="0"/>
          <w:sz w:val="22"/>
          <w:szCs w:val="22"/>
        </w:rPr>
      </w:pPr>
      <w:hyperlink w:anchor="_Toc50646393" w:history="1">
        <w:r w:rsidR="00D769AD" w:rsidRPr="005C2ED0">
          <w:rPr>
            <w:rStyle w:val="afd"/>
            <w:b w:val="0"/>
            <w:bCs w:val="0"/>
            <w:i w:val="0"/>
            <w:iCs w:val="0"/>
          </w:rPr>
          <w:t>Статья 52. Зона кладбищ (СН 2)</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_Toc50646393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433</w:t>
        </w:r>
        <w:r w:rsidR="00D769AD" w:rsidRPr="005C2ED0">
          <w:rPr>
            <w:b w:val="0"/>
            <w:bCs w:val="0"/>
            <w:i w:val="0"/>
            <w:iCs w:val="0"/>
            <w:webHidden/>
          </w:rPr>
          <w:fldChar w:fldCharType="end"/>
        </w:r>
      </w:hyperlink>
    </w:p>
    <w:p w14:paraId="131A2100" w14:textId="1956125F" w:rsidR="00D769AD" w:rsidRPr="005C2ED0" w:rsidRDefault="00941007" w:rsidP="00D769AD">
      <w:pPr>
        <w:pStyle w:val="34"/>
        <w:rPr>
          <w:rFonts w:eastAsiaTheme="minorEastAsia"/>
          <w:b w:val="0"/>
          <w:bCs w:val="0"/>
          <w:i w:val="0"/>
          <w:iCs w:val="0"/>
          <w:sz w:val="22"/>
          <w:szCs w:val="22"/>
        </w:rPr>
      </w:pPr>
      <w:hyperlink w:anchor="_Toc50646394" w:history="1">
        <w:r w:rsidR="00D769AD" w:rsidRPr="005C2ED0">
          <w:rPr>
            <w:rStyle w:val="afd"/>
            <w:b w:val="0"/>
            <w:bCs w:val="0"/>
            <w:i w:val="0"/>
            <w:iCs w:val="0"/>
          </w:rPr>
          <w:t>Статья 53. Зона складирования и захоронения отходов (СН 3)</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_Toc50646394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441</w:t>
        </w:r>
        <w:r w:rsidR="00D769AD" w:rsidRPr="005C2ED0">
          <w:rPr>
            <w:b w:val="0"/>
            <w:bCs w:val="0"/>
            <w:i w:val="0"/>
            <w:iCs w:val="0"/>
            <w:webHidden/>
          </w:rPr>
          <w:fldChar w:fldCharType="end"/>
        </w:r>
      </w:hyperlink>
    </w:p>
    <w:p w14:paraId="6C70CA19" w14:textId="5316FC47" w:rsidR="00D769AD" w:rsidRPr="005C2ED0" w:rsidRDefault="00941007" w:rsidP="00D769AD">
      <w:pPr>
        <w:pStyle w:val="34"/>
        <w:rPr>
          <w:rFonts w:eastAsiaTheme="minorEastAsia"/>
          <w:b w:val="0"/>
          <w:bCs w:val="0"/>
          <w:i w:val="0"/>
          <w:iCs w:val="0"/>
          <w:sz w:val="22"/>
          <w:szCs w:val="22"/>
        </w:rPr>
      </w:pPr>
      <w:hyperlink w:anchor="_Toc50646395" w:history="1">
        <w:r w:rsidR="00D769AD" w:rsidRPr="005C2ED0">
          <w:rPr>
            <w:rStyle w:val="afd"/>
            <w:b w:val="0"/>
            <w:bCs w:val="0"/>
            <w:i w:val="0"/>
            <w:iCs w:val="0"/>
          </w:rPr>
          <w:t>Статья 54. Зона озелененных территорий специального назначения (СН 4)</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_Toc50646395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450</w:t>
        </w:r>
        <w:r w:rsidR="00D769AD" w:rsidRPr="005C2ED0">
          <w:rPr>
            <w:b w:val="0"/>
            <w:bCs w:val="0"/>
            <w:i w:val="0"/>
            <w:iCs w:val="0"/>
            <w:webHidden/>
          </w:rPr>
          <w:fldChar w:fldCharType="end"/>
        </w:r>
      </w:hyperlink>
    </w:p>
    <w:p w14:paraId="3E061DC3" w14:textId="29087561" w:rsidR="00D769AD" w:rsidRPr="005C2ED0" w:rsidRDefault="00941007" w:rsidP="00D769AD">
      <w:pPr>
        <w:pStyle w:val="34"/>
        <w:rPr>
          <w:rFonts w:eastAsiaTheme="minorEastAsia"/>
          <w:b w:val="0"/>
          <w:bCs w:val="0"/>
          <w:i w:val="0"/>
          <w:iCs w:val="0"/>
          <w:sz w:val="22"/>
          <w:szCs w:val="22"/>
        </w:rPr>
      </w:pPr>
      <w:hyperlink w:anchor="_Toc50646396" w:history="1">
        <w:r w:rsidR="00D769AD" w:rsidRPr="005C2ED0">
          <w:rPr>
            <w:rStyle w:val="afd"/>
            <w:b w:val="0"/>
            <w:bCs w:val="0"/>
            <w:i w:val="0"/>
            <w:iCs w:val="0"/>
          </w:rPr>
          <w:t>Статья 55. Ограничения использования земельных участков и объектов капитального строительства по условиям охраны объектов культурного наследия</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_Toc50646396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462</w:t>
        </w:r>
        <w:r w:rsidR="00D769AD" w:rsidRPr="005C2ED0">
          <w:rPr>
            <w:b w:val="0"/>
            <w:bCs w:val="0"/>
            <w:i w:val="0"/>
            <w:iCs w:val="0"/>
            <w:webHidden/>
          </w:rPr>
          <w:fldChar w:fldCharType="end"/>
        </w:r>
      </w:hyperlink>
    </w:p>
    <w:p w14:paraId="0BB0A546" w14:textId="413EB88A" w:rsidR="00D769AD" w:rsidRPr="005C2ED0" w:rsidRDefault="00941007" w:rsidP="00D769AD">
      <w:pPr>
        <w:pStyle w:val="34"/>
        <w:rPr>
          <w:rFonts w:eastAsiaTheme="minorEastAsia"/>
          <w:b w:val="0"/>
          <w:bCs w:val="0"/>
          <w:i w:val="0"/>
          <w:iCs w:val="0"/>
          <w:sz w:val="22"/>
          <w:szCs w:val="22"/>
        </w:rPr>
      </w:pPr>
      <w:hyperlink w:anchor="_Toc50646397" w:history="1">
        <w:r w:rsidR="00D769AD" w:rsidRPr="005C2ED0">
          <w:rPr>
            <w:rStyle w:val="afd"/>
            <w:b w:val="0"/>
            <w:bCs w:val="0"/>
            <w:i w:val="0"/>
            <w:iCs w:val="0"/>
          </w:rPr>
          <w:t>Статья 56. Ограничения использования земельных участков и объектов капитального строительства в зонах с особыми условиями использования</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_Toc50646397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465</w:t>
        </w:r>
        <w:r w:rsidR="00D769AD" w:rsidRPr="005C2ED0">
          <w:rPr>
            <w:b w:val="0"/>
            <w:bCs w:val="0"/>
            <w:i w:val="0"/>
            <w:iCs w:val="0"/>
            <w:webHidden/>
          </w:rPr>
          <w:fldChar w:fldCharType="end"/>
        </w:r>
      </w:hyperlink>
    </w:p>
    <w:p w14:paraId="12C12355" w14:textId="3FA34F16" w:rsidR="00D769AD" w:rsidRPr="005C2ED0" w:rsidRDefault="00941007" w:rsidP="00D769AD">
      <w:pPr>
        <w:pStyle w:val="15"/>
        <w:rPr>
          <w:rFonts w:ascii="Times New Roman" w:eastAsiaTheme="minorEastAsia" w:hAnsi="Times New Roman"/>
          <w:b w:val="0"/>
          <w:bCs w:val="0"/>
          <w:kern w:val="0"/>
          <w:sz w:val="22"/>
          <w:szCs w:val="22"/>
        </w:rPr>
      </w:pPr>
      <w:hyperlink w:anchor="_Toc50646398" w:history="1">
        <w:r w:rsidR="00D769AD" w:rsidRPr="005C2ED0">
          <w:rPr>
            <w:rStyle w:val="afd"/>
            <w:rFonts w:ascii="Times New Roman" w:hAnsi="Times New Roman"/>
            <w:b w:val="0"/>
            <w:bCs w:val="0"/>
          </w:rPr>
          <w:t xml:space="preserve">Раздел </w:t>
        </w:r>
        <w:r w:rsidR="00D769AD" w:rsidRPr="005C2ED0">
          <w:rPr>
            <w:rStyle w:val="afd"/>
            <w:rFonts w:ascii="Times New Roman" w:hAnsi="Times New Roman"/>
            <w:b w:val="0"/>
            <w:bCs w:val="0"/>
            <w:lang w:val="en-US"/>
          </w:rPr>
          <w:t>II</w:t>
        </w:r>
        <w:r w:rsidR="00D769AD" w:rsidRPr="005C2ED0">
          <w:rPr>
            <w:rStyle w:val="afd"/>
            <w:rFonts w:ascii="Times New Roman" w:hAnsi="Times New Roman"/>
            <w:b w:val="0"/>
            <w:bCs w:val="0"/>
          </w:rPr>
          <w:t>I. КАРТА ГРАДОСТРОИТЕЛЬНОГО ЗОНИРОВАНИЯ</w:t>
        </w:r>
        <w:r w:rsidR="00D769AD" w:rsidRPr="005C2ED0">
          <w:rPr>
            <w:rFonts w:ascii="Times New Roman" w:hAnsi="Times New Roman"/>
            <w:b w:val="0"/>
            <w:bCs w:val="0"/>
            <w:webHidden/>
          </w:rPr>
          <w:tab/>
        </w:r>
        <w:r w:rsidR="00D769AD" w:rsidRPr="005C2ED0">
          <w:rPr>
            <w:rFonts w:ascii="Times New Roman" w:hAnsi="Times New Roman"/>
            <w:b w:val="0"/>
            <w:bCs w:val="0"/>
            <w:webHidden/>
          </w:rPr>
          <w:fldChar w:fldCharType="begin"/>
        </w:r>
        <w:r w:rsidR="00D769AD" w:rsidRPr="005C2ED0">
          <w:rPr>
            <w:rFonts w:ascii="Times New Roman" w:hAnsi="Times New Roman"/>
            <w:b w:val="0"/>
            <w:bCs w:val="0"/>
            <w:webHidden/>
          </w:rPr>
          <w:instrText xml:space="preserve"> PAGEREF _Toc50646398 \h </w:instrText>
        </w:r>
        <w:r w:rsidR="00D769AD" w:rsidRPr="005C2ED0">
          <w:rPr>
            <w:rFonts w:ascii="Times New Roman" w:hAnsi="Times New Roman"/>
            <w:b w:val="0"/>
            <w:bCs w:val="0"/>
            <w:webHidden/>
          </w:rPr>
        </w:r>
        <w:r w:rsidR="00D769AD" w:rsidRPr="005C2ED0">
          <w:rPr>
            <w:rFonts w:ascii="Times New Roman" w:hAnsi="Times New Roman"/>
            <w:b w:val="0"/>
            <w:bCs w:val="0"/>
            <w:webHidden/>
          </w:rPr>
          <w:fldChar w:fldCharType="separate"/>
        </w:r>
        <w:r w:rsidR="00E16F20">
          <w:rPr>
            <w:rFonts w:ascii="Times New Roman" w:hAnsi="Times New Roman"/>
            <w:b w:val="0"/>
            <w:bCs w:val="0"/>
            <w:webHidden/>
          </w:rPr>
          <w:t>479</w:t>
        </w:r>
        <w:r w:rsidR="00D769AD" w:rsidRPr="005C2ED0">
          <w:rPr>
            <w:rFonts w:ascii="Times New Roman" w:hAnsi="Times New Roman"/>
            <w:b w:val="0"/>
            <w:bCs w:val="0"/>
            <w:webHidden/>
          </w:rPr>
          <w:fldChar w:fldCharType="end"/>
        </w:r>
      </w:hyperlink>
    </w:p>
    <w:p w14:paraId="16753080" w14:textId="509283DA" w:rsidR="00D769AD" w:rsidRPr="005C2ED0" w:rsidRDefault="00941007" w:rsidP="00D769AD">
      <w:pPr>
        <w:pStyle w:val="34"/>
        <w:rPr>
          <w:rFonts w:eastAsiaTheme="minorEastAsia"/>
          <w:b w:val="0"/>
          <w:bCs w:val="0"/>
          <w:i w:val="0"/>
          <w:iCs w:val="0"/>
          <w:sz w:val="22"/>
          <w:szCs w:val="22"/>
        </w:rPr>
      </w:pPr>
      <w:hyperlink w:anchor="_Toc50646399" w:history="1">
        <w:r w:rsidR="00D769AD" w:rsidRPr="005C2ED0">
          <w:rPr>
            <w:rStyle w:val="afd"/>
            <w:b w:val="0"/>
            <w:bCs w:val="0"/>
            <w:i w:val="0"/>
            <w:iCs w:val="0"/>
          </w:rPr>
          <w:t>Статья 57. Карта градостроительного зонирования территории. Карта зон с особыми условиями использования.</w:t>
        </w:r>
        <w:r w:rsidR="00D769AD" w:rsidRPr="005C2ED0">
          <w:rPr>
            <w:b w:val="0"/>
            <w:bCs w:val="0"/>
            <w:i w:val="0"/>
            <w:iCs w:val="0"/>
            <w:webHidden/>
          </w:rPr>
          <w:tab/>
        </w:r>
        <w:r w:rsidR="00D769AD" w:rsidRPr="005C2ED0">
          <w:rPr>
            <w:b w:val="0"/>
            <w:bCs w:val="0"/>
            <w:i w:val="0"/>
            <w:iCs w:val="0"/>
            <w:webHidden/>
          </w:rPr>
          <w:fldChar w:fldCharType="begin"/>
        </w:r>
        <w:r w:rsidR="00D769AD" w:rsidRPr="005C2ED0">
          <w:rPr>
            <w:b w:val="0"/>
            <w:bCs w:val="0"/>
            <w:i w:val="0"/>
            <w:iCs w:val="0"/>
            <w:webHidden/>
          </w:rPr>
          <w:instrText xml:space="preserve"> PAGEREF _Toc50646399 \h </w:instrText>
        </w:r>
        <w:r w:rsidR="00D769AD" w:rsidRPr="005C2ED0">
          <w:rPr>
            <w:b w:val="0"/>
            <w:bCs w:val="0"/>
            <w:i w:val="0"/>
            <w:iCs w:val="0"/>
            <w:webHidden/>
          </w:rPr>
        </w:r>
        <w:r w:rsidR="00D769AD" w:rsidRPr="005C2ED0">
          <w:rPr>
            <w:b w:val="0"/>
            <w:bCs w:val="0"/>
            <w:i w:val="0"/>
            <w:iCs w:val="0"/>
            <w:webHidden/>
          </w:rPr>
          <w:fldChar w:fldCharType="separate"/>
        </w:r>
        <w:r w:rsidR="00E16F20">
          <w:rPr>
            <w:b w:val="0"/>
            <w:bCs w:val="0"/>
            <w:i w:val="0"/>
            <w:iCs w:val="0"/>
            <w:webHidden/>
          </w:rPr>
          <w:t>479</w:t>
        </w:r>
        <w:r w:rsidR="00D769AD" w:rsidRPr="005C2ED0">
          <w:rPr>
            <w:b w:val="0"/>
            <w:bCs w:val="0"/>
            <w:i w:val="0"/>
            <w:iCs w:val="0"/>
            <w:webHidden/>
          </w:rPr>
          <w:fldChar w:fldCharType="end"/>
        </w:r>
      </w:hyperlink>
    </w:p>
    <w:p w14:paraId="7A2BE176" w14:textId="28D24FF4" w:rsidR="00877780" w:rsidRPr="005C2ED0" w:rsidRDefault="001D39E8" w:rsidP="00877780">
      <w:pPr>
        <w:tabs>
          <w:tab w:val="left" w:pos="9498"/>
          <w:tab w:val="left" w:pos="11199"/>
        </w:tabs>
        <w:ind w:right="280"/>
        <w:jc w:val="both"/>
        <w:rPr>
          <w:rFonts w:eastAsia="GOST Type AU"/>
          <w:i/>
          <w:iCs/>
          <w:sz w:val="24"/>
          <w:lang w:eastAsia="ar-SA"/>
        </w:rPr>
        <w:sectPr w:rsidR="00877780" w:rsidRPr="005C2ED0" w:rsidSect="00D22309">
          <w:headerReference w:type="default" r:id="rId12"/>
          <w:footerReference w:type="default" r:id="rId13"/>
          <w:pgSz w:w="11905" w:h="16837"/>
          <w:pgMar w:top="851" w:right="851" w:bottom="851" w:left="1418" w:header="420" w:footer="0" w:gutter="0"/>
          <w:cols w:space="720"/>
          <w:titlePg/>
          <w:docGrid w:linePitch="381"/>
        </w:sectPr>
      </w:pPr>
      <w:r w:rsidRPr="005C2ED0">
        <w:rPr>
          <w:rFonts w:eastAsia="GOST Type AU"/>
          <w:i/>
          <w:iCs/>
          <w:sz w:val="22"/>
          <w:szCs w:val="22"/>
          <w:lang w:eastAsia="ar-SA"/>
        </w:rPr>
        <w:fldChar w:fldCharType="end"/>
      </w:r>
    </w:p>
    <w:tbl>
      <w:tblPr>
        <w:tblW w:w="4820" w:type="dxa"/>
        <w:tblInd w:w="5245" w:type="dxa"/>
        <w:tblLook w:val="04A0" w:firstRow="1" w:lastRow="0" w:firstColumn="1" w:lastColumn="0" w:noHBand="0" w:noVBand="1"/>
      </w:tblPr>
      <w:tblGrid>
        <w:gridCol w:w="4820"/>
      </w:tblGrid>
      <w:tr w:rsidR="000C00C3" w:rsidRPr="005C2ED0" w14:paraId="04BB257B" w14:textId="77777777" w:rsidTr="00B71E76">
        <w:tc>
          <w:tcPr>
            <w:tcW w:w="4820" w:type="dxa"/>
          </w:tcPr>
          <w:bookmarkEnd w:id="0"/>
          <w:bookmarkEnd w:id="1"/>
          <w:p w14:paraId="6026A5CB" w14:textId="77777777" w:rsidR="000C00C3" w:rsidRPr="005C2ED0" w:rsidRDefault="000C00C3" w:rsidP="00AA0478">
            <w:pPr>
              <w:pStyle w:val="affc"/>
              <w:widowControl w:val="0"/>
              <w:spacing w:before="0" w:beforeAutospacing="0" w:after="0" w:afterAutospacing="0"/>
              <w:rPr>
                <w:sz w:val="28"/>
                <w:szCs w:val="28"/>
              </w:rPr>
            </w:pPr>
            <w:r w:rsidRPr="005C2ED0">
              <w:rPr>
                <w:sz w:val="28"/>
                <w:szCs w:val="28"/>
              </w:rPr>
              <w:lastRenderedPageBreak/>
              <w:t>Приложение</w:t>
            </w:r>
          </w:p>
          <w:p w14:paraId="297D8005" w14:textId="668226DE" w:rsidR="0013312E" w:rsidRPr="005C2ED0" w:rsidRDefault="0013312E" w:rsidP="000C00C3">
            <w:pPr>
              <w:ind w:right="-243"/>
              <w:rPr>
                <w:szCs w:val="28"/>
              </w:rPr>
            </w:pPr>
            <w:r w:rsidRPr="005C2ED0">
              <w:rPr>
                <w:szCs w:val="28"/>
              </w:rPr>
              <w:t>Утверждены</w:t>
            </w:r>
          </w:p>
          <w:p w14:paraId="45B338C2" w14:textId="3CCAA972" w:rsidR="000C00C3" w:rsidRPr="005C2ED0" w:rsidRDefault="000C00C3" w:rsidP="000C00C3">
            <w:pPr>
              <w:ind w:right="-243"/>
              <w:rPr>
                <w:szCs w:val="28"/>
              </w:rPr>
            </w:pPr>
            <w:r w:rsidRPr="005C2ED0">
              <w:rPr>
                <w:szCs w:val="28"/>
              </w:rPr>
              <w:t>решени</w:t>
            </w:r>
            <w:r w:rsidR="0013312E" w:rsidRPr="005C2ED0">
              <w:rPr>
                <w:szCs w:val="28"/>
              </w:rPr>
              <w:t>ем</w:t>
            </w:r>
            <w:r w:rsidRPr="005C2ED0">
              <w:rPr>
                <w:szCs w:val="28"/>
              </w:rPr>
              <w:t xml:space="preserve"> </w:t>
            </w:r>
            <w:r w:rsidRPr="005C2ED0">
              <w:t xml:space="preserve">Думы </w:t>
            </w:r>
            <w:proofErr w:type="spellStart"/>
            <w:r w:rsidRPr="005C2ED0">
              <w:t>Добрянского</w:t>
            </w:r>
            <w:proofErr w:type="spellEnd"/>
            <w:r w:rsidRPr="005C2ED0">
              <w:t xml:space="preserve"> городского округа Пермского </w:t>
            </w:r>
            <w:r w:rsidR="000658FE" w:rsidRPr="005C2ED0">
              <w:t>к</w:t>
            </w:r>
            <w:r w:rsidRPr="005C2ED0">
              <w:t>рая</w:t>
            </w:r>
            <w:r w:rsidRPr="005C2ED0">
              <w:rPr>
                <w:szCs w:val="28"/>
              </w:rPr>
              <w:t xml:space="preserve"> от «___» ______202</w:t>
            </w:r>
            <w:r w:rsidR="00B147FB" w:rsidRPr="005C2ED0">
              <w:rPr>
                <w:szCs w:val="28"/>
              </w:rPr>
              <w:t>1</w:t>
            </w:r>
            <w:r w:rsidRPr="005C2ED0">
              <w:rPr>
                <w:szCs w:val="28"/>
              </w:rPr>
              <w:t xml:space="preserve"> г.</w:t>
            </w:r>
            <w:r w:rsidR="0013312E" w:rsidRPr="005C2ED0">
              <w:rPr>
                <w:szCs w:val="28"/>
              </w:rPr>
              <w:t xml:space="preserve"> №___</w:t>
            </w:r>
          </w:p>
          <w:p w14:paraId="0795466B" w14:textId="77777777" w:rsidR="000C00C3" w:rsidRPr="005C2ED0" w:rsidRDefault="000C00C3" w:rsidP="00AA0478">
            <w:pPr>
              <w:rPr>
                <w:szCs w:val="24"/>
              </w:rPr>
            </w:pPr>
          </w:p>
        </w:tc>
      </w:tr>
    </w:tbl>
    <w:p w14:paraId="1A99926A" w14:textId="77777777" w:rsidR="000C00C3" w:rsidRPr="005C2ED0" w:rsidRDefault="000C00C3" w:rsidP="000C00C3">
      <w:pPr>
        <w:ind w:left="352" w:right="357"/>
        <w:jc w:val="center"/>
        <w:rPr>
          <w:rFonts w:ascii="Arial" w:hAnsi="Arial" w:cs="Arial"/>
          <w:b/>
        </w:rPr>
      </w:pPr>
    </w:p>
    <w:p w14:paraId="10929EDD" w14:textId="77777777" w:rsidR="000C00C3" w:rsidRPr="005C2ED0" w:rsidRDefault="000C00C3" w:rsidP="000C00C3">
      <w:pPr>
        <w:ind w:left="352" w:right="357"/>
        <w:jc w:val="center"/>
        <w:rPr>
          <w:rFonts w:ascii="Arial" w:hAnsi="Arial" w:cs="Arial"/>
          <w:b/>
        </w:rPr>
      </w:pPr>
    </w:p>
    <w:p w14:paraId="63E53A28" w14:textId="77777777" w:rsidR="000C00C3" w:rsidRPr="005C2ED0" w:rsidRDefault="000C00C3" w:rsidP="000C00C3">
      <w:pPr>
        <w:ind w:left="352" w:right="357"/>
        <w:jc w:val="center"/>
        <w:rPr>
          <w:rFonts w:ascii="Arial" w:hAnsi="Arial" w:cs="Arial"/>
          <w:b/>
        </w:rPr>
      </w:pPr>
    </w:p>
    <w:p w14:paraId="6BF5015F" w14:textId="77777777" w:rsidR="000C00C3" w:rsidRPr="005C2ED0" w:rsidRDefault="000C00C3" w:rsidP="000C00C3">
      <w:pPr>
        <w:ind w:left="352" w:right="357"/>
        <w:jc w:val="center"/>
        <w:rPr>
          <w:rFonts w:ascii="Arial" w:hAnsi="Arial" w:cs="Arial"/>
          <w:b/>
        </w:rPr>
      </w:pPr>
    </w:p>
    <w:p w14:paraId="3142887B" w14:textId="77777777" w:rsidR="000C00C3" w:rsidRPr="005C2ED0" w:rsidRDefault="000C00C3" w:rsidP="000C00C3">
      <w:pPr>
        <w:ind w:left="352" w:right="357"/>
        <w:jc w:val="center"/>
        <w:rPr>
          <w:rFonts w:ascii="Arial" w:hAnsi="Arial" w:cs="Arial"/>
          <w:b/>
        </w:rPr>
      </w:pPr>
    </w:p>
    <w:p w14:paraId="607AB0F8" w14:textId="77777777" w:rsidR="000C00C3" w:rsidRPr="005C2ED0" w:rsidRDefault="000C00C3" w:rsidP="000C00C3">
      <w:pPr>
        <w:ind w:left="352" w:right="357"/>
        <w:jc w:val="center"/>
        <w:rPr>
          <w:rFonts w:ascii="Arial" w:hAnsi="Arial" w:cs="Arial"/>
          <w:b/>
        </w:rPr>
      </w:pPr>
    </w:p>
    <w:p w14:paraId="5DE41593" w14:textId="77777777" w:rsidR="000C00C3" w:rsidRPr="005C2ED0" w:rsidRDefault="000C00C3" w:rsidP="000C00C3">
      <w:pPr>
        <w:ind w:left="352" w:right="357"/>
        <w:jc w:val="center"/>
        <w:rPr>
          <w:rFonts w:ascii="Arial" w:hAnsi="Arial" w:cs="Arial"/>
          <w:b/>
        </w:rPr>
      </w:pPr>
    </w:p>
    <w:p w14:paraId="121C8F6F" w14:textId="77777777" w:rsidR="000C00C3" w:rsidRPr="005C2ED0" w:rsidRDefault="000C00C3" w:rsidP="000C00C3">
      <w:pPr>
        <w:ind w:left="352" w:right="357"/>
        <w:jc w:val="center"/>
        <w:rPr>
          <w:rFonts w:ascii="Arial" w:hAnsi="Arial" w:cs="Arial"/>
          <w:b/>
        </w:rPr>
      </w:pPr>
    </w:p>
    <w:p w14:paraId="6CB73F6E" w14:textId="77777777" w:rsidR="000C00C3" w:rsidRPr="005C2ED0" w:rsidRDefault="000C00C3" w:rsidP="000C00C3">
      <w:pPr>
        <w:ind w:left="352" w:right="357"/>
        <w:jc w:val="center"/>
        <w:rPr>
          <w:rFonts w:ascii="Arial" w:hAnsi="Arial" w:cs="Arial"/>
          <w:b/>
        </w:rPr>
      </w:pPr>
    </w:p>
    <w:p w14:paraId="4D09624F" w14:textId="77777777" w:rsidR="000C00C3" w:rsidRPr="005C2ED0" w:rsidRDefault="000C00C3" w:rsidP="000C00C3">
      <w:pPr>
        <w:ind w:left="352" w:right="357"/>
        <w:jc w:val="center"/>
        <w:rPr>
          <w:rFonts w:ascii="Arial" w:hAnsi="Arial" w:cs="Arial"/>
          <w:b/>
        </w:rPr>
      </w:pPr>
    </w:p>
    <w:p w14:paraId="7C0D5A92" w14:textId="77777777" w:rsidR="000C00C3" w:rsidRPr="005C2ED0" w:rsidRDefault="000C00C3" w:rsidP="000C00C3">
      <w:pPr>
        <w:ind w:left="352" w:right="357"/>
        <w:jc w:val="center"/>
        <w:rPr>
          <w:rFonts w:ascii="Arial" w:hAnsi="Arial" w:cs="Arial"/>
          <w:b/>
        </w:rPr>
      </w:pPr>
    </w:p>
    <w:p w14:paraId="3F7E8D7C" w14:textId="77777777" w:rsidR="000658FE" w:rsidRPr="005C2ED0" w:rsidRDefault="000C00C3" w:rsidP="000658FE">
      <w:pPr>
        <w:widowControl w:val="0"/>
        <w:jc w:val="center"/>
        <w:rPr>
          <w:b/>
          <w:bCs/>
          <w:caps/>
          <w:szCs w:val="28"/>
          <w:lang w:eastAsia="x-none"/>
        </w:rPr>
      </w:pPr>
      <w:r w:rsidRPr="005C2ED0">
        <w:rPr>
          <w:b/>
        </w:rPr>
        <w:t xml:space="preserve">ПРАВИЛА ЗЕМЛЕПОЛЬЗОВАНИЯ И ЗАСТРОЙКИ </w:t>
      </w:r>
      <w:r w:rsidR="000658FE" w:rsidRPr="005C2ED0">
        <w:rPr>
          <w:b/>
          <w:caps/>
          <w:szCs w:val="28"/>
        </w:rPr>
        <w:t>ДОБРЯНСКОГО ГОРОДСКОГО ОКРУГА ПЕРМСКОГО КРАЯ</w:t>
      </w:r>
    </w:p>
    <w:p w14:paraId="27588621" w14:textId="7506B419" w:rsidR="000C00C3" w:rsidRPr="005C2ED0" w:rsidRDefault="000C00C3" w:rsidP="000C00C3">
      <w:pPr>
        <w:ind w:left="351" w:right="356"/>
        <w:jc w:val="center"/>
        <w:rPr>
          <w:b/>
        </w:rPr>
      </w:pPr>
    </w:p>
    <w:p w14:paraId="0A1E79D5" w14:textId="77777777" w:rsidR="000C00C3" w:rsidRPr="005C2ED0" w:rsidRDefault="000C00C3" w:rsidP="000C00C3">
      <w:pPr>
        <w:pStyle w:val="a9"/>
        <w:spacing w:line="240" w:lineRule="auto"/>
        <w:rPr>
          <w:b/>
          <w:sz w:val="30"/>
        </w:rPr>
      </w:pPr>
    </w:p>
    <w:p w14:paraId="4E348BB0" w14:textId="77777777" w:rsidR="000C00C3" w:rsidRPr="005C2ED0" w:rsidRDefault="000C00C3" w:rsidP="000C00C3">
      <w:pPr>
        <w:ind w:left="349" w:right="356"/>
        <w:jc w:val="center"/>
        <w:rPr>
          <w:b/>
        </w:rPr>
      </w:pPr>
      <w:r w:rsidRPr="005C2ED0">
        <w:rPr>
          <w:b/>
        </w:rPr>
        <w:t>ПОРЯДОК ПРИМЕНЕНИЯ ПРАВИЛ ЗЕМЛЕПОЛЬЗОВАНИЯ И ЗАСТРОЙКИ И ВНЕСЕНИЯ ИЗМЕНЕНИЙ В УКАЗАННЫЕ</w:t>
      </w:r>
    </w:p>
    <w:p w14:paraId="50DFB854" w14:textId="77777777" w:rsidR="000C00C3" w:rsidRPr="005C2ED0" w:rsidRDefault="000C00C3" w:rsidP="000C00C3">
      <w:pPr>
        <w:ind w:left="351" w:right="356"/>
        <w:jc w:val="center"/>
        <w:rPr>
          <w:b/>
        </w:rPr>
      </w:pPr>
      <w:r w:rsidRPr="005C2ED0">
        <w:rPr>
          <w:b/>
        </w:rPr>
        <w:t>ПРАВИЛА. ГРАДОСТРОИТЕЛЬНЫЕ РЕГЛАМЕНТЫ</w:t>
      </w:r>
    </w:p>
    <w:p w14:paraId="31AF3CBE" w14:textId="77777777" w:rsidR="000C00C3" w:rsidRPr="005C2ED0" w:rsidRDefault="000C00C3" w:rsidP="000C00C3">
      <w:pPr>
        <w:ind w:left="352" w:right="357"/>
        <w:jc w:val="center"/>
        <w:rPr>
          <w:rFonts w:ascii="Arial" w:hAnsi="Arial" w:cs="Arial"/>
          <w:b/>
        </w:rPr>
      </w:pPr>
    </w:p>
    <w:p w14:paraId="2ABA10C7" w14:textId="77777777" w:rsidR="000C00C3" w:rsidRPr="005C2ED0" w:rsidRDefault="000C00C3" w:rsidP="000C00C3">
      <w:pPr>
        <w:ind w:left="352" w:right="357"/>
        <w:jc w:val="center"/>
        <w:rPr>
          <w:rFonts w:ascii="Arial" w:hAnsi="Arial" w:cs="Arial"/>
          <w:b/>
        </w:rPr>
      </w:pPr>
    </w:p>
    <w:p w14:paraId="3F226E45" w14:textId="77777777" w:rsidR="000C00C3" w:rsidRPr="005C2ED0" w:rsidRDefault="000C00C3" w:rsidP="000C00C3">
      <w:pPr>
        <w:ind w:left="352" w:right="357"/>
        <w:jc w:val="center"/>
        <w:rPr>
          <w:rFonts w:ascii="Arial" w:hAnsi="Arial" w:cs="Arial"/>
          <w:b/>
        </w:rPr>
      </w:pPr>
    </w:p>
    <w:p w14:paraId="26ED2DF3" w14:textId="77777777" w:rsidR="000C00C3" w:rsidRPr="005C2ED0" w:rsidRDefault="000C00C3" w:rsidP="000C00C3">
      <w:pPr>
        <w:ind w:left="352" w:right="357"/>
        <w:jc w:val="center"/>
        <w:rPr>
          <w:rFonts w:ascii="Arial" w:hAnsi="Arial" w:cs="Arial"/>
          <w:b/>
        </w:rPr>
      </w:pPr>
    </w:p>
    <w:p w14:paraId="740897CB" w14:textId="77777777" w:rsidR="000C00C3" w:rsidRPr="005C2ED0" w:rsidRDefault="000C00C3" w:rsidP="000C00C3">
      <w:pPr>
        <w:ind w:left="352" w:right="357"/>
        <w:jc w:val="center"/>
        <w:rPr>
          <w:rFonts w:ascii="Arial" w:hAnsi="Arial" w:cs="Arial"/>
          <w:b/>
        </w:rPr>
      </w:pPr>
    </w:p>
    <w:p w14:paraId="08B442C2" w14:textId="77777777" w:rsidR="000C00C3" w:rsidRPr="005C2ED0" w:rsidRDefault="000C00C3" w:rsidP="000C00C3">
      <w:pPr>
        <w:ind w:left="352" w:right="357"/>
        <w:jc w:val="center"/>
        <w:rPr>
          <w:rFonts w:ascii="Arial" w:hAnsi="Arial" w:cs="Arial"/>
          <w:b/>
        </w:rPr>
      </w:pPr>
    </w:p>
    <w:p w14:paraId="0671B145" w14:textId="77777777" w:rsidR="000C00C3" w:rsidRPr="005C2ED0" w:rsidRDefault="000C00C3" w:rsidP="000C00C3">
      <w:pPr>
        <w:ind w:left="352" w:right="357"/>
        <w:jc w:val="center"/>
        <w:rPr>
          <w:rFonts w:ascii="Arial" w:hAnsi="Arial" w:cs="Arial"/>
          <w:b/>
        </w:rPr>
      </w:pPr>
    </w:p>
    <w:p w14:paraId="52AA5EA9" w14:textId="77777777" w:rsidR="000C00C3" w:rsidRPr="005C2ED0" w:rsidRDefault="000C00C3" w:rsidP="000C00C3">
      <w:pPr>
        <w:ind w:left="352" w:right="357"/>
        <w:jc w:val="center"/>
        <w:rPr>
          <w:rFonts w:ascii="Arial" w:hAnsi="Arial" w:cs="Arial"/>
          <w:b/>
        </w:rPr>
      </w:pPr>
    </w:p>
    <w:p w14:paraId="6CFE54E1" w14:textId="77777777" w:rsidR="000C00C3" w:rsidRPr="005C2ED0" w:rsidRDefault="000C00C3" w:rsidP="000C00C3">
      <w:pPr>
        <w:ind w:left="352" w:right="357"/>
        <w:jc w:val="center"/>
        <w:rPr>
          <w:rFonts w:ascii="Arial" w:hAnsi="Arial" w:cs="Arial"/>
          <w:b/>
        </w:rPr>
      </w:pPr>
    </w:p>
    <w:p w14:paraId="740B339F" w14:textId="77777777" w:rsidR="000C00C3" w:rsidRPr="005C2ED0" w:rsidRDefault="000C00C3" w:rsidP="000C00C3">
      <w:pPr>
        <w:ind w:left="352" w:right="357"/>
        <w:jc w:val="center"/>
        <w:rPr>
          <w:rFonts w:ascii="Arial" w:hAnsi="Arial" w:cs="Arial"/>
          <w:b/>
        </w:rPr>
      </w:pPr>
    </w:p>
    <w:p w14:paraId="6CC84C93" w14:textId="77777777" w:rsidR="000C00C3" w:rsidRPr="005C2ED0" w:rsidRDefault="000C00C3" w:rsidP="000C00C3">
      <w:pPr>
        <w:ind w:left="352" w:right="357"/>
        <w:jc w:val="center"/>
        <w:rPr>
          <w:rFonts w:ascii="Arial" w:hAnsi="Arial" w:cs="Arial"/>
          <w:b/>
        </w:rPr>
      </w:pPr>
    </w:p>
    <w:p w14:paraId="5B2EA04E" w14:textId="77777777" w:rsidR="000C00C3" w:rsidRPr="005C2ED0" w:rsidRDefault="000C00C3" w:rsidP="000C00C3">
      <w:pPr>
        <w:ind w:left="352" w:right="357"/>
        <w:jc w:val="center"/>
        <w:rPr>
          <w:rFonts w:ascii="Arial" w:hAnsi="Arial" w:cs="Arial"/>
          <w:b/>
        </w:rPr>
      </w:pPr>
    </w:p>
    <w:p w14:paraId="26C8C8BF" w14:textId="77777777" w:rsidR="000C00C3" w:rsidRPr="005C2ED0" w:rsidRDefault="000C00C3" w:rsidP="000C00C3">
      <w:pPr>
        <w:ind w:left="352" w:right="357"/>
        <w:jc w:val="center"/>
        <w:rPr>
          <w:rFonts w:ascii="Arial" w:hAnsi="Arial" w:cs="Arial"/>
          <w:b/>
        </w:rPr>
      </w:pPr>
    </w:p>
    <w:p w14:paraId="7FCA1D40" w14:textId="77777777" w:rsidR="000C00C3" w:rsidRPr="005C2ED0" w:rsidRDefault="000C00C3" w:rsidP="000C00C3">
      <w:pPr>
        <w:ind w:left="352" w:right="357"/>
        <w:jc w:val="center"/>
        <w:rPr>
          <w:rFonts w:ascii="Arial" w:hAnsi="Arial" w:cs="Arial"/>
          <w:b/>
        </w:rPr>
      </w:pPr>
    </w:p>
    <w:p w14:paraId="07D1269A" w14:textId="77777777" w:rsidR="000C00C3" w:rsidRPr="005C2ED0" w:rsidRDefault="000C00C3" w:rsidP="000C00C3">
      <w:pPr>
        <w:ind w:left="352" w:right="357"/>
        <w:jc w:val="center"/>
        <w:rPr>
          <w:rFonts w:ascii="Arial" w:hAnsi="Arial" w:cs="Arial"/>
          <w:b/>
        </w:rPr>
      </w:pPr>
    </w:p>
    <w:p w14:paraId="7DC28947" w14:textId="77777777" w:rsidR="000C00C3" w:rsidRPr="005C2ED0" w:rsidRDefault="000C00C3" w:rsidP="000C00C3">
      <w:pPr>
        <w:ind w:left="352" w:right="357"/>
        <w:jc w:val="center"/>
        <w:rPr>
          <w:rFonts w:ascii="Arial" w:hAnsi="Arial" w:cs="Arial"/>
          <w:b/>
        </w:rPr>
      </w:pPr>
    </w:p>
    <w:p w14:paraId="2B1976DC" w14:textId="77777777" w:rsidR="000C00C3" w:rsidRPr="005C2ED0" w:rsidRDefault="000C00C3" w:rsidP="000C00C3">
      <w:pPr>
        <w:ind w:left="352" w:right="357"/>
        <w:jc w:val="center"/>
        <w:rPr>
          <w:rFonts w:ascii="Arial" w:hAnsi="Arial" w:cs="Arial"/>
          <w:b/>
        </w:rPr>
      </w:pPr>
    </w:p>
    <w:p w14:paraId="0AF19863" w14:textId="77777777" w:rsidR="000C00C3" w:rsidRPr="005C2ED0" w:rsidRDefault="000C00C3" w:rsidP="000C00C3">
      <w:pPr>
        <w:ind w:left="352" w:right="357"/>
        <w:jc w:val="center"/>
        <w:rPr>
          <w:rFonts w:ascii="Arial" w:hAnsi="Arial" w:cs="Arial"/>
          <w:b/>
        </w:rPr>
      </w:pPr>
    </w:p>
    <w:p w14:paraId="716FC5DC" w14:textId="77777777" w:rsidR="000C00C3" w:rsidRPr="005C2ED0" w:rsidRDefault="000C00C3" w:rsidP="000C00C3">
      <w:pPr>
        <w:ind w:left="352" w:right="357"/>
        <w:jc w:val="center"/>
        <w:rPr>
          <w:rFonts w:ascii="Arial" w:hAnsi="Arial" w:cs="Arial"/>
          <w:b/>
        </w:rPr>
      </w:pPr>
    </w:p>
    <w:p w14:paraId="68067617" w14:textId="77777777" w:rsidR="000C00C3" w:rsidRPr="005C2ED0" w:rsidRDefault="000C00C3" w:rsidP="000C00C3">
      <w:pPr>
        <w:ind w:left="352" w:right="357"/>
        <w:jc w:val="center"/>
        <w:rPr>
          <w:rFonts w:ascii="Arial" w:hAnsi="Arial" w:cs="Arial"/>
          <w:b/>
        </w:rPr>
      </w:pPr>
    </w:p>
    <w:p w14:paraId="00755ED0" w14:textId="349FB26D" w:rsidR="00E13672" w:rsidRPr="005C2ED0" w:rsidRDefault="004827CA" w:rsidP="009F7E5E">
      <w:pPr>
        <w:pStyle w:val="13"/>
        <w:jc w:val="both"/>
      </w:pPr>
      <w:bookmarkStart w:id="3" w:name="_Toc50646336"/>
      <w:r w:rsidRPr="005C2ED0">
        <w:lastRenderedPageBreak/>
        <w:t>Раздел</w:t>
      </w:r>
      <w:r w:rsidR="00C2465E" w:rsidRPr="005C2ED0">
        <w:t xml:space="preserve"> </w:t>
      </w:r>
      <w:r w:rsidR="00E13672" w:rsidRPr="005C2ED0">
        <w:t xml:space="preserve">I. </w:t>
      </w:r>
      <w:r w:rsidR="009F7E5E" w:rsidRPr="005C2ED0">
        <w:t>ПОРЯДОК ПРИМЕНЕНИЯ ПРАВИЛ ЗЕМЛЕПОЛЬЗОВАНИЯ И ЗАСТРОЙКИ И ВНЕСЕНИЯ В НИХ ИЗМЕНЕНИЙ</w:t>
      </w:r>
      <w:bookmarkEnd w:id="3"/>
    </w:p>
    <w:p w14:paraId="31C2F741" w14:textId="77777777" w:rsidR="00E13672" w:rsidRPr="005C2ED0" w:rsidRDefault="00E13672" w:rsidP="00E13672">
      <w:pPr>
        <w:ind w:firstLine="720"/>
        <w:jc w:val="both"/>
      </w:pPr>
    </w:p>
    <w:p w14:paraId="1F943A1B" w14:textId="58ECBF9C" w:rsidR="00C32B93" w:rsidRPr="005C2ED0" w:rsidRDefault="009111C2" w:rsidP="009111C2">
      <w:pPr>
        <w:pStyle w:val="3"/>
        <w:ind w:firstLine="709"/>
        <w:jc w:val="both"/>
        <w:rPr>
          <w:sz w:val="28"/>
          <w:szCs w:val="28"/>
        </w:rPr>
      </w:pPr>
      <w:bookmarkStart w:id="4" w:name="_Toc50646337"/>
      <w:r w:rsidRPr="005C2ED0">
        <w:rPr>
          <w:sz w:val="28"/>
          <w:szCs w:val="28"/>
        </w:rPr>
        <w:t>Глава 1. Положения о регулировании землепользования и застройки органами местного самоуправления</w:t>
      </w:r>
      <w:bookmarkEnd w:id="4"/>
    </w:p>
    <w:p w14:paraId="1485D359" w14:textId="77777777" w:rsidR="00C32B93" w:rsidRPr="005C2ED0" w:rsidRDefault="00C32B93" w:rsidP="00E13672">
      <w:pPr>
        <w:ind w:firstLine="720"/>
        <w:jc w:val="both"/>
      </w:pPr>
    </w:p>
    <w:p w14:paraId="6D09BBA2" w14:textId="77777777" w:rsidR="00E13672" w:rsidRPr="005C2ED0" w:rsidRDefault="00E13672" w:rsidP="009111C2">
      <w:pPr>
        <w:pStyle w:val="3"/>
        <w:ind w:firstLine="709"/>
        <w:rPr>
          <w:sz w:val="28"/>
          <w:szCs w:val="28"/>
        </w:rPr>
      </w:pPr>
      <w:bookmarkStart w:id="5" w:name="_Toc50646338"/>
      <w:r w:rsidRPr="005C2ED0">
        <w:rPr>
          <w:sz w:val="28"/>
          <w:szCs w:val="28"/>
        </w:rPr>
        <w:t>Статья 1. Общие положения</w:t>
      </w:r>
      <w:bookmarkEnd w:id="5"/>
    </w:p>
    <w:p w14:paraId="2970242F" w14:textId="77777777" w:rsidR="003E5271" w:rsidRPr="005C2ED0" w:rsidRDefault="003E5271" w:rsidP="00337556">
      <w:pPr>
        <w:ind w:firstLine="720"/>
        <w:jc w:val="both"/>
      </w:pPr>
    </w:p>
    <w:p w14:paraId="4E28F7B7" w14:textId="57194A7F" w:rsidR="00337556" w:rsidRPr="005C2ED0" w:rsidRDefault="002743D7" w:rsidP="00337556">
      <w:pPr>
        <w:ind w:firstLine="720"/>
        <w:jc w:val="both"/>
      </w:pPr>
      <w:r w:rsidRPr="005C2ED0">
        <w:t xml:space="preserve">1. </w:t>
      </w:r>
      <w:r w:rsidR="00337556" w:rsidRPr="005C2ED0">
        <w:t xml:space="preserve">Правила землепользования и застройки </w:t>
      </w:r>
      <w:proofErr w:type="spellStart"/>
      <w:r w:rsidR="00337556" w:rsidRPr="005C2ED0">
        <w:t>Добрянского</w:t>
      </w:r>
      <w:proofErr w:type="spellEnd"/>
      <w:r w:rsidR="00337556" w:rsidRPr="005C2ED0">
        <w:t xml:space="preserve"> городского округа (далее – Правила)</w:t>
      </w:r>
      <w:r w:rsidR="004827CA" w:rsidRPr="005C2ED0">
        <w:rPr>
          <w:szCs w:val="28"/>
        </w:rPr>
        <w:t xml:space="preserve"> являются муниципальным нормативным правовым актом,</w:t>
      </w:r>
      <w:r w:rsidR="00337556" w:rsidRPr="005C2ED0">
        <w:t xml:space="preserve"> приняты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классификатором видов разрешенного использования земельных участков, утвержденным приказом Минэкономразвития России от 01.09.2014 г. № 540, иными нормативными правовыми актами Российской Федерации, нормативными правовыми актами Пермского края, Уставом </w:t>
      </w:r>
      <w:proofErr w:type="spellStart"/>
      <w:r w:rsidR="00337556" w:rsidRPr="005C2ED0">
        <w:t>Добрянского</w:t>
      </w:r>
      <w:proofErr w:type="spellEnd"/>
      <w:r w:rsidR="00337556" w:rsidRPr="005C2ED0">
        <w:t xml:space="preserve"> городского округа, иными муниципальными правовыми актами </w:t>
      </w:r>
      <w:proofErr w:type="spellStart"/>
      <w:r w:rsidR="00337556" w:rsidRPr="005C2ED0">
        <w:t>Добрянского</w:t>
      </w:r>
      <w:proofErr w:type="spellEnd"/>
      <w:r w:rsidR="00337556" w:rsidRPr="005C2ED0">
        <w:t xml:space="preserve"> городского округа.</w:t>
      </w:r>
    </w:p>
    <w:p w14:paraId="14B3FCC0" w14:textId="77777777" w:rsidR="002743D7" w:rsidRPr="005C2ED0" w:rsidRDefault="002743D7" w:rsidP="002743D7">
      <w:pPr>
        <w:ind w:firstLine="720"/>
        <w:jc w:val="both"/>
      </w:pPr>
      <w:r w:rsidRPr="005C2ED0">
        <w:t>2.</w:t>
      </w:r>
      <w:r w:rsidRPr="005C2ED0">
        <w:tab/>
        <w:t>Целью регулирования землепользования и застройки органами местного самоуправления является:</w:t>
      </w:r>
    </w:p>
    <w:p w14:paraId="57F42059" w14:textId="77777777" w:rsidR="002743D7" w:rsidRPr="005C2ED0" w:rsidRDefault="002743D7" w:rsidP="002743D7">
      <w:pPr>
        <w:ind w:firstLine="720"/>
        <w:jc w:val="both"/>
      </w:pPr>
      <w:r w:rsidRPr="005C2ED0">
        <w:t>1)</w:t>
      </w:r>
      <w:r w:rsidRPr="005C2ED0">
        <w:tab/>
        <w:t>определение состава и границ территориальных зон;</w:t>
      </w:r>
    </w:p>
    <w:p w14:paraId="4B89E4ED" w14:textId="77777777" w:rsidR="002743D7" w:rsidRPr="005C2ED0" w:rsidRDefault="002743D7" w:rsidP="002743D7">
      <w:pPr>
        <w:ind w:firstLine="720"/>
        <w:jc w:val="both"/>
      </w:pPr>
      <w:r w:rsidRPr="005C2ED0">
        <w:t>2)</w:t>
      </w:r>
      <w:r w:rsidRPr="005C2ED0">
        <w:tab/>
        <w:t>определение видов разрешенного использования земельных участков и объектов капитального строительства;</w:t>
      </w:r>
    </w:p>
    <w:p w14:paraId="042035D6" w14:textId="77777777" w:rsidR="002743D7" w:rsidRPr="005C2ED0" w:rsidRDefault="002743D7" w:rsidP="002743D7">
      <w:pPr>
        <w:ind w:firstLine="720"/>
        <w:jc w:val="both"/>
      </w:pPr>
      <w:r w:rsidRPr="005C2ED0">
        <w:t>3)</w:t>
      </w:r>
      <w:r w:rsidRPr="005C2ED0">
        <w:tab/>
        <w:t>определение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62BE0F22" w14:textId="77777777" w:rsidR="002743D7" w:rsidRPr="005C2ED0" w:rsidRDefault="002743D7" w:rsidP="002743D7">
      <w:pPr>
        <w:ind w:firstLine="720"/>
        <w:jc w:val="both"/>
      </w:pPr>
      <w:r w:rsidRPr="005C2ED0">
        <w:t>4)</w:t>
      </w:r>
      <w:r w:rsidRPr="005C2ED0">
        <w:tab/>
        <w:t>определение ограничений использования земельных участков и объектов капитального строительства, устанавливаемых в соответствии с законодательством Российской Федерации;</w:t>
      </w:r>
    </w:p>
    <w:p w14:paraId="305774A1" w14:textId="77777777" w:rsidR="002743D7" w:rsidRPr="005C2ED0" w:rsidRDefault="002743D7" w:rsidP="002743D7">
      <w:pPr>
        <w:ind w:firstLine="720"/>
        <w:jc w:val="both"/>
      </w:pPr>
      <w:r w:rsidRPr="005C2ED0">
        <w:t>5)</w:t>
      </w:r>
      <w:r w:rsidRPr="005C2ED0">
        <w:tab/>
        <w:t>установление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14:paraId="2621FFD5" w14:textId="77777777" w:rsidR="002743D7" w:rsidRPr="005C2ED0" w:rsidRDefault="002743D7" w:rsidP="002743D7">
      <w:pPr>
        <w:ind w:firstLine="720"/>
        <w:jc w:val="both"/>
      </w:pPr>
      <w:r w:rsidRPr="005C2ED0">
        <w:t>6)</w:t>
      </w:r>
      <w:r w:rsidRPr="005C2ED0">
        <w:tab/>
        <w:t>соблюдение всеми субъектами градостроительных отношений утвержденных градостроительных регламентов;</w:t>
      </w:r>
    </w:p>
    <w:p w14:paraId="016062D4" w14:textId="5EB4FC36" w:rsidR="002743D7" w:rsidRPr="005C2ED0" w:rsidRDefault="002743D7" w:rsidP="002743D7">
      <w:pPr>
        <w:ind w:firstLine="720"/>
        <w:jc w:val="both"/>
      </w:pPr>
      <w:r w:rsidRPr="005C2ED0">
        <w:t>7)</w:t>
      </w:r>
      <w:r w:rsidRPr="005C2ED0">
        <w:tab/>
        <w:t xml:space="preserve">создание условий по благоустройству территории </w:t>
      </w:r>
      <w:r w:rsidR="00AA0478" w:rsidRPr="005C2ED0">
        <w:t>городского округа</w:t>
      </w:r>
      <w:r w:rsidRPr="005C2ED0">
        <w:t>;</w:t>
      </w:r>
    </w:p>
    <w:p w14:paraId="69BC0753" w14:textId="77777777" w:rsidR="002743D7" w:rsidRPr="005C2ED0" w:rsidRDefault="002743D7" w:rsidP="002743D7">
      <w:pPr>
        <w:ind w:firstLine="720"/>
        <w:jc w:val="both"/>
      </w:pPr>
      <w:r w:rsidRPr="005C2ED0">
        <w:t>8)</w:t>
      </w:r>
      <w:r w:rsidRPr="005C2ED0">
        <w:tab/>
        <w:t>учета законных интересов всех субъектов градостроительных отношений;</w:t>
      </w:r>
    </w:p>
    <w:p w14:paraId="6D71F0B7" w14:textId="77777777" w:rsidR="002743D7" w:rsidRPr="005C2ED0" w:rsidRDefault="002743D7" w:rsidP="002743D7">
      <w:pPr>
        <w:ind w:firstLine="720"/>
        <w:jc w:val="both"/>
      </w:pPr>
      <w:r w:rsidRPr="005C2ED0">
        <w:t>9)</w:t>
      </w:r>
      <w:r w:rsidRPr="005C2ED0">
        <w:tab/>
        <w:t>сохранения окружающей среды и объектов культурного наследия;</w:t>
      </w:r>
    </w:p>
    <w:p w14:paraId="472C818F" w14:textId="77777777" w:rsidR="002743D7" w:rsidRPr="005C2ED0" w:rsidRDefault="002743D7" w:rsidP="002743D7">
      <w:pPr>
        <w:ind w:firstLine="720"/>
        <w:jc w:val="both"/>
      </w:pPr>
      <w:r w:rsidRPr="005C2ED0">
        <w:t>10)</w:t>
      </w:r>
      <w:r w:rsidRPr="005C2ED0">
        <w:tab/>
        <w:t>повышения инвестиционной привлекательности территории;</w:t>
      </w:r>
    </w:p>
    <w:p w14:paraId="11732624" w14:textId="77777777" w:rsidR="002743D7" w:rsidRPr="005C2ED0" w:rsidRDefault="002743D7" w:rsidP="002743D7">
      <w:pPr>
        <w:ind w:firstLine="720"/>
        <w:jc w:val="both"/>
      </w:pPr>
      <w:r w:rsidRPr="005C2ED0">
        <w:t>11)</w:t>
      </w:r>
      <w:r w:rsidRPr="005C2ED0">
        <w:tab/>
        <w:t xml:space="preserve">обеспечение условий для функционирования и размещения объектов капитального строительства федерального значения, объектов капитального </w:t>
      </w:r>
      <w:r w:rsidRPr="005C2ED0">
        <w:lastRenderedPageBreak/>
        <w:t>строительства регионального значения, объектов капитального строительства местного значения;</w:t>
      </w:r>
    </w:p>
    <w:p w14:paraId="098AE8BB" w14:textId="5903826C" w:rsidR="002743D7" w:rsidRPr="005C2ED0" w:rsidRDefault="002743D7" w:rsidP="002743D7">
      <w:pPr>
        <w:ind w:firstLine="720"/>
        <w:jc w:val="both"/>
      </w:pPr>
      <w:r w:rsidRPr="005C2ED0">
        <w:t>12)</w:t>
      </w:r>
      <w:r w:rsidRPr="005C2ED0">
        <w:tab/>
        <w:t xml:space="preserve">обеспечение участие жителей </w:t>
      </w:r>
      <w:r w:rsidR="00AA0478" w:rsidRPr="005C2ED0">
        <w:t xml:space="preserve">городского округа </w:t>
      </w:r>
      <w:r w:rsidRPr="005C2ED0">
        <w:t>и их объединений в осуществлении градостроительной деятельности, обеспечение свободы такого участия.</w:t>
      </w:r>
    </w:p>
    <w:p w14:paraId="310F0382" w14:textId="77777777" w:rsidR="002743D7" w:rsidRPr="005C2ED0" w:rsidRDefault="002743D7" w:rsidP="002743D7">
      <w:pPr>
        <w:ind w:firstLine="720"/>
        <w:jc w:val="both"/>
      </w:pPr>
      <w:r w:rsidRPr="005C2ED0">
        <w:t>3. Настоящие Правила предусматривают систему регулирования землепользования и застройки территории, которая основана на градостроительном зонировании на территориальные зоны с установлением для каждой из них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 области землепользования и застройки.</w:t>
      </w:r>
    </w:p>
    <w:p w14:paraId="28066732" w14:textId="77777777" w:rsidR="002743D7" w:rsidRPr="005C2ED0" w:rsidRDefault="002743D7" w:rsidP="002743D7">
      <w:pPr>
        <w:ind w:firstLine="720"/>
        <w:jc w:val="both"/>
      </w:pPr>
      <w:r w:rsidRPr="005C2ED0">
        <w:t>4.</w:t>
      </w:r>
      <w:r w:rsidRPr="005C2ED0">
        <w:tab/>
        <w:t>Регулирование землепользования и застройки органами местного самоуправления осуществляется путем принятия муниципальных правовых актов.</w:t>
      </w:r>
    </w:p>
    <w:p w14:paraId="18B1C242" w14:textId="77777777" w:rsidR="002743D7" w:rsidRPr="005C2ED0" w:rsidRDefault="002743D7" w:rsidP="002743D7">
      <w:pPr>
        <w:ind w:firstLine="720"/>
        <w:jc w:val="both"/>
      </w:pPr>
      <w:r w:rsidRPr="005C2ED0">
        <w:t>5.</w:t>
      </w:r>
      <w:r w:rsidRPr="005C2ED0">
        <w:tab/>
        <w:t>Муниципальные правовые акты, принимаемые в целях регулирование землепользования и застройки, могут как устанавливать либо изменять общеобязательные правила, так и иметь индивидуальный характер.</w:t>
      </w:r>
    </w:p>
    <w:p w14:paraId="76761053" w14:textId="77777777" w:rsidR="002743D7" w:rsidRPr="005C2ED0" w:rsidRDefault="002743D7" w:rsidP="002743D7">
      <w:pPr>
        <w:ind w:firstLine="720"/>
        <w:jc w:val="both"/>
      </w:pPr>
      <w:r w:rsidRPr="005C2ED0">
        <w:t>6.</w:t>
      </w:r>
      <w:r w:rsidRPr="005C2ED0">
        <w:tab/>
        <w:t>Муниципальные правовые акты, принимаемые в целях регулирование землепользования и застройки, могут содержать, в том числе, следующие решения:</w:t>
      </w:r>
    </w:p>
    <w:p w14:paraId="2A5D42C1" w14:textId="77777777" w:rsidR="002743D7" w:rsidRPr="005C2ED0" w:rsidRDefault="002743D7" w:rsidP="002743D7">
      <w:pPr>
        <w:ind w:firstLine="720"/>
        <w:jc w:val="both"/>
      </w:pPr>
      <w:r w:rsidRPr="005C2ED0">
        <w:t>1)</w:t>
      </w:r>
      <w:r w:rsidRPr="005C2ED0">
        <w:tab/>
        <w:t>по утверждению Правил, в том числе внесения изменений в Правила;</w:t>
      </w:r>
    </w:p>
    <w:p w14:paraId="56D6B0AA" w14:textId="77777777" w:rsidR="002743D7" w:rsidRPr="005C2ED0" w:rsidRDefault="002743D7" w:rsidP="002743D7">
      <w:pPr>
        <w:ind w:firstLine="720"/>
        <w:jc w:val="both"/>
      </w:pPr>
      <w:r w:rsidRPr="005C2ED0">
        <w:t>2)</w:t>
      </w:r>
      <w:r w:rsidRPr="005C2ED0">
        <w:tab/>
        <w:t xml:space="preserve">по подготовке </w:t>
      </w:r>
      <w:proofErr w:type="gramStart"/>
      <w:r w:rsidRPr="005C2ED0">
        <w:t>проекта Правил</w:t>
      </w:r>
      <w:proofErr w:type="gramEnd"/>
      <w:r w:rsidRPr="005C2ED0">
        <w:t>, в том числе проекта внесения изменений в Правила;</w:t>
      </w:r>
    </w:p>
    <w:p w14:paraId="05445FB3" w14:textId="77777777" w:rsidR="002743D7" w:rsidRPr="005C2ED0" w:rsidRDefault="002743D7" w:rsidP="002743D7">
      <w:pPr>
        <w:ind w:firstLine="720"/>
        <w:jc w:val="both"/>
      </w:pPr>
      <w:r w:rsidRPr="005C2ED0">
        <w:t>3)</w:t>
      </w:r>
      <w:r w:rsidRPr="005C2ED0">
        <w:tab/>
        <w:t>по определению порядка проведения публичных слушаний по проекту правил землепользования и застройки, в том числе по проекту внесения изменений в Правила, по предоставлению разрешения на условно разрешенный вид использования земельного участка или объекта капитального строительства,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14:paraId="2B1805C2" w14:textId="77777777" w:rsidR="002743D7" w:rsidRPr="005C2ED0" w:rsidRDefault="002743D7" w:rsidP="002743D7">
      <w:pPr>
        <w:ind w:firstLine="720"/>
        <w:jc w:val="both"/>
      </w:pPr>
      <w:r w:rsidRPr="005C2ED0">
        <w:t>4)</w:t>
      </w:r>
      <w:r w:rsidRPr="005C2ED0">
        <w:tab/>
        <w:t>по установлению требования к составу и порядку деятельности комиссии по подготовке проекта правил землепользования и застройки;</w:t>
      </w:r>
    </w:p>
    <w:p w14:paraId="53A1B200" w14:textId="77777777" w:rsidR="002743D7" w:rsidRPr="005C2ED0" w:rsidRDefault="002743D7" w:rsidP="002743D7">
      <w:pPr>
        <w:ind w:firstLine="720"/>
        <w:jc w:val="both"/>
      </w:pPr>
      <w:r w:rsidRPr="005C2ED0">
        <w:t>5)</w:t>
      </w:r>
      <w:r w:rsidRPr="005C2ED0">
        <w:tab/>
        <w:t xml:space="preserve">о проведении публичных слушаний по </w:t>
      </w:r>
      <w:proofErr w:type="gramStart"/>
      <w:r w:rsidRPr="005C2ED0">
        <w:t>проекту Правил</w:t>
      </w:r>
      <w:proofErr w:type="gramEnd"/>
      <w:r w:rsidRPr="005C2ED0">
        <w:t>, в том числе по проекту внесения изменений в Правила;</w:t>
      </w:r>
    </w:p>
    <w:p w14:paraId="7D36919F" w14:textId="77777777" w:rsidR="002743D7" w:rsidRPr="005C2ED0" w:rsidRDefault="002743D7" w:rsidP="002743D7">
      <w:pPr>
        <w:ind w:firstLine="720"/>
        <w:jc w:val="both"/>
      </w:pPr>
      <w:r w:rsidRPr="005C2ED0">
        <w:t>6)</w:t>
      </w:r>
      <w:r w:rsidRPr="005C2ED0">
        <w:tab/>
        <w:t>о предоставлении разрешения на условно разрешенный вид использования или об отказе в предоставлении такого разрешения земельного участка или объекта капитального строительства;</w:t>
      </w:r>
    </w:p>
    <w:p w14:paraId="317D88FC" w14:textId="77777777" w:rsidR="002743D7" w:rsidRPr="005C2ED0" w:rsidRDefault="002743D7" w:rsidP="002743D7">
      <w:pPr>
        <w:ind w:firstLine="720"/>
        <w:jc w:val="both"/>
      </w:pPr>
      <w:r w:rsidRPr="005C2ED0">
        <w:t>7)</w:t>
      </w:r>
      <w:r w:rsidRPr="005C2ED0">
        <w:tab/>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37FCE7B7" w14:textId="77777777" w:rsidR="002743D7" w:rsidRPr="005C2ED0" w:rsidRDefault="002743D7" w:rsidP="002743D7">
      <w:pPr>
        <w:ind w:firstLine="720"/>
        <w:jc w:val="both"/>
      </w:pPr>
      <w:r w:rsidRPr="005C2ED0">
        <w:t>8)</w:t>
      </w:r>
      <w:r w:rsidRPr="005C2ED0">
        <w:tab/>
        <w:t>о подготовке документации по планировке территории, предусматривающей размещение объекта местного значения;</w:t>
      </w:r>
    </w:p>
    <w:p w14:paraId="7C522BD9" w14:textId="77777777" w:rsidR="002743D7" w:rsidRPr="005C2ED0" w:rsidRDefault="002743D7" w:rsidP="002743D7">
      <w:pPr>
        <w:ind w:firstLine="720"/>
        <w:jc w:val="both"/>
      </w:pPr>
      <w:r w:rsidRPr="005C2ED0">
        <w:t>9)</w:t>
      </w:r>
      <w:r w:rsidRPr="005C2ED0">
        <w:tab/>
        <w:t>о порядке подготовки документации по планировке территории, разрабатываемой на основании решений органов местного самоуправления, а также в иных случаях, предусмотренных законодательством;</w:t>
      </w:r>
    </w:p>
    <w:p w14:paraId="776911E6" w14:textId="77777777" w:rsidR="002743D7" w:rsidRPr="005C2ED0" w:rsidRDefault="002743D7" w:rsidP="002743D7">
      <w:pPr>
        <w:ind w:firstLine="720"/>
        <w:jc w:val="both"/>
      </w:pPr>
      <w:r w:rsidRPr="005C2ED0">
        <w:lastRenderedPageBreak/>
        <w:t>10)</w:t>
      </w:r>
      <w:r w:rsidRPr="005C2ED0">
        <w:tab/>
        <w:t>о порядке принятия решения об утверждении документации по планировке территории в случаях, установленных законодательством о градостроительной деятельности;</w:t>
      </w:r>
    </w:p>
    <w:p w14:paraId="14E09E51" w14:textId="77777777" w:rsidR="002743D7" w:rsidRPr="005C2ED0" w:rsidRDefault="002743D7" w:rsidP="002743D7">
      <w:pPr>
        <w:ind w:firstLine="720"/>
        <w:jc w:val="both"/>
      </w:pPr>
      <w:r w:rsidRPr="005C2ED0">
        <w:t>11)</w:t>
      </w:r>
      <w:r w:rsidRPr="005C2ED0">
        <w:tab/>
        <w:t>о порядке организации и проведения публичных слушаний по проекту планировки территории и проекту межевания территории;</w:t>
      </w:r>
    </w:p>
    <w:p w14:paraId="08264359" w14:textId="77777777" w:rsidR="002743D7" w:rsidRPr="005C2ED0" w:rsidRDefault="002743D7" w:rsidP="002743D7">
      <w:pPr>
        <w:ind w:firstLine="720"/>
        <w:jc w:val="both"/>
      </w:pPr>
      <w:r w:rsidRPr="005C2ED0">
        <w:t>12)</w:t>
      </w:r>
      <w:r w:rsidRPr="005C2ED0">
        <w:tab/>
        <w:t>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публичных слушаний по проекту планировки территории и проекту межевания территории и заключения о результатах публичных слушаний.</w:t>
      </w:r>
    </w:p>
    <w:p w14:paraId="3EF27078" w14:textId="77777777" w:rsidR="002743D7" w:rsidRPr="005C2ED0" w:rsidRDefault="002743D7" w:rsidP="002743D7">
      <w:pPr>
        <w:ind w:firstLine="720"/>
        <w:jc w:val="both"/>
      </w:pPr>
      <w:r w:rsidRPr="005C2ED0">
        <w:t>13)</w:t>
      </w:r>
      <w:r w:rsidRPr="005C2ED0">
        <w:tab/>
        <w:t>о развитии застроенной территории;</w:t>
      </w:r>
    </w:p>
    <w:p w14:paraId="75D17BD7" w14:textId="77777777" w:rsidR="002743D7" w:rsidRPr="005C2ED0" w:rsidRDefault="002743D7" w:rsidP="002743D7">
      <w:pPr>
        <w:ind w:firstLine="720"/>
        <w:jc w:val="both"/>
      </w:pPr>
      <w:r w:rsidRPr="005C2ED0">
        <w:t>14)</w:t>
      </w:r>
      <w:r w:rsidRPr="005C2ED0">
        <w:tab/>
        <w:t>о проведении аукциона на право заключить договор о развитии застроенной территории;</w:t>
      </w:r>
    </w:p>
    <w:p w14:paraId="0088D58E" w14:textId="77777777" w:rsidR="002743D7" w:rsidRPr="005C2ED0" w:rsidRDefault="002743D7" w:rsidP="002743D7">
      <w:pPr>
        <w:ind w:firstLine="720"/>
        <w:jc w:val="both"/>
      </w:pPr>
      <w:r w:rsidRPr="005C2ED0">
        <w:t>15)</w:t>
      </w:r>
      <w:r w:rsidRPr="005C2ED0">
        <w:tab/>
        <w:t>о проведении аукциона на право заключения договора об освоении территории в целях строительства жилья экономического класса или договора о комплексном освоении территории в целях строительства жилья экономического класса;</w:t>
      </w:r>
    </w:p>
    <w:p w14:paraId="1C75522C" w14:textId="77777777" w:rsidR="002743D7" w:rsidRPr="005C2ED0" w:rsidRDefault="002743D7" w:rsidP="002743D7">
      <w:pPr>
        <w:ind w:firstLine="720"/>
        <w:jc w:val="both"/>
      </w:pPr>
      <w:r w:rsidRPr="005C2ED0">
        <w:t>16)</w:t>
      </w:r>
      <w:r w:rsidRPr="005C2ED0">
        <w:tab/>
        <w:t>о комплексном развитии территории по инициативе органа местного самоуправления;</w:t>
      </w:r>
    </w:p>
    <w:p w14:paraId="5BDE348E" w14:textId="77777777" w:rsidR="002743D7" w:rsidRPr="005C2ED0" w:rsidRDefault="002743D7" w:rsidP="002743D7">
      <w:pPr>
        <w:ind w:firstLine="720"/>
        <w:jc w:val="both"/>
      </w:pPr>
      <w:r w:rsidRPr="005C2ED0">
        <w:t>17)</w:t>
      </w:r>
      <w:r w:rsidRPr="005C2ED0">
        <w:tab/>
        <w:t>о проведении аукциона на право заключения договора о комплексном развитии территории по инициативе органа местного самоуправления.</w:t>
      </w:r>
    </w:p>
    <w:p w14:paraId="7693175E" w14:textId="77777777" w:rsidR="002743D7" w:rsidRPr="005C2ED0" w:rsidRDefault="002743D7" w:rsidP="002743D7">
      <w:pPr>
        <w:ind w:firstLine="720"/>
        <w:jc w:val="both"/>
      </w:pPr>
      <w:r w:rsidRPr="005C2ED0">
        <w:t>7.</w:t>
      </w:r>
      <w:r w:rsidRPr="005C2ED0">
        <w:tab/>
        <w:t>Муниципальные правовые акты, принимаемые в целях регулирование землепользования и застройки, не могут противоречить настоящим Правилам.</w:t>
      </w:r>
    </w:p>
    <w:p w14:paraId="03F46956" w14:textId="211B9BC4" w:rsidR="002743D7" w:rsidRPr="005C2ED0" w:rsidRDefault="002743D7" w:rsidP="002743D7">
      <w:pPr>
        <w:ind w:firstLine="720"/>
        <w:jc w:val="both"/>
      </w:pPr>
      <w:r w:rsidRPr="005C2ED0">
        <w:t xml:space="preserve">8.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w:t>
      </w:r>
      <w:r w:rsidR="00B71E76" w:rsidRPr="005C2ED0">
        <w:t>городского округа,</w:t>
      </w:r>
      <w:r w:rsidRPr="005C2ED0">
        <w:t xml:space="preserve">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5279C934" w14:textId="77777777" w:rsidR="00E13672" w:rsidRPr="005C2ED0" w:rsidRDefault="002743D7" w:rsidP="002743D7">
      <w:pPr>
        <w:ind w:firstLine="720"/>
        <w:jc w:val="both"/>
      </w:pPr>
      <w:r w:rsidRPr="005C2ED0">
        <w:t>9. Настоящие Правила обязательны для исполнения всеми субъектами градостроительных отношений.</w:t>
      </w:r>
    </w:p>
    <w:p w14:paraId="2528BC3D" w14:textId="77777777" w:rsidR="002743D7" w:rsidRPr="005C2ED0" w:rsidRDefault="002743D7" w:rsidP="002743D7">
      <w:pPr>
        <w:ind w:firstLine="720"/>
        <w:jc w:val="both"/>
      </w:pPr>
    </w:p>
    <w:p w14:paraId="26CA3CAA" w14:textId="77777777" w:rsidR="00E13672" w:rsidRPr="005C2ED0" w:rsidRDefault="00E13672" w:rsidP="009111C2">
      <w:pPr>
        <w:pStyle w:val="3"/>
        <w:ind w:firstLine="709"/>
        <w:rPr>
          <w:sz w:val="28"/>
          <w:szCs w:val="28"/>
        </w:rPr>
      </w:pPr>
      <w:bookmarkStart w:id="6" w:name="_Toc50646339"/>
      <w:r w:rsidRPr="005C2ED0">
        <w:rPr>
          <w:sz w:val="28"/>
          <w:szCs w:val="28"/>
        </w:rPr>
        <w:t>Статья 2. Состав Правил</w:t>
      </w:r>
      <w:bookmarkEnd w:id="6"/>
    </w:p>
    <w:p w14:paraId="37860AB1" w14:textId="77777777" w:rsidR="00E13672" w:rsidRPr="005C2ED0" w:rsidRDefault="00E13672" w:rsidP="00E13672">
      <w:pPr>
        <w:pStyle w:val="afffffffffb"/>
        <w:ind w:firstLine="709"/>
        <w:rPr>
          <w:rFonts w:ascii="Times New Roman" w:eastAsia="Calibri" w:hAnsi="Times New Roman"/>
          <w:sz w:val="24"/>
          <w:szCs w:val="24"/>
        </w:rPr>
      </w:pPr>
    </w:p>
    <w:p w14:paraId="2C550656" w14:textId="77777777" w:rsidR="00E13672" w:rsidRPr="005C2ED0" w:rsidRDefault="00E13672" w:rsidP="00E13672">
      <w:pPr>
        <w:pStyle w:val="afffffffffb"/>
        <w:ind w:firstLine="709"/>
        <w:rPr>
          <w:rFonts w:ascii="Times New Roman" w:eastAsia="Calibri" w:hAnsi="Times New Roman"/>
          <w:sz w:val="28"/>
          <w:szCs w:val="28"/>
        </w:rPr>
      </w:pPr>
      <w:r w:rsidRPr="005C2ED0">
        <w:rPr>
          <w:rFonts w:ascii="Times New Roman" w:eastAsia="Calibri" w:hAnsi="Times New Roman"/>
          <w:sz w:val="28"/>
          <w:szCs w:val="28"/>
        </w:rPr>
        <w:t>Правила включают в себя:</w:t>
      </w:r>
    </w:p>
    <w:p w14:paraId="54E0E982" w14:textId="1537AF42" w:rsidR="00E13672" w:rsidRPr="005C2ED0" w:rsidRDefault="004827CA" w:rsidP="00337556">
      <w:pPr>
        <w:pStyle w:val="afffffffffb"/>
        <w:ind w:firstLine="709"/>
        <w:jc w:val="both"/>
        <w:rPr>
          <w:rFonts w:ascii="Times New Roman" w:eastAsia="Calibri" w:hAnsi="Times New Roman"/>
          <w:sz w:val="28"/>
          <w:szCs w:val="28"/>
        </w:rPr>
      </w:pPr>
      <w:r w:rsidRPr="005C2ED0">
        <w:rPr>
          <w:rFonts w:ascii="Times New Roman" w:eastAsia="Calibri" w:hAnsi="Times New Roman"/>
          <w:sz w:val="28"/>
          <w:szCs w:val="28"/>
        </w:rPr>
        <w:t>раздел</w:t>
      </w:r>
      <w:r w:rsidR="00E13672" w:rsidRPr="005C2ED0">
        <w:rPr>
          <w:rFonts w:ascii="Times New Roman" w:eastAsia="Calibri" w:hAnsi="Times New Roman"/>
          <w:sz w:val="28"/>
          <w:szCs w:val="28"/>
        </w:rPr>
        <w:t xml:space="preserve"> I «Порядок применения Правил землепользования и застройки </w:t>
      </w:r>
      <w:proofErr w:type="spellStart"/>
      <w:r w:rsidR="00E13672" w:rsidRPr="005C2ED0">
        <w:rPr>
          <w:rFonts w:ascii="Times New Roman" w:eastAsia="Calibri" w:hAnsi="Times New Roman"/>
          <w:sz w:val="28"/>
          <w:szCs w:val="28"/>
        </w:rPr>
        <w:t>Добрянского</w:t>
      </w:r>
      <w:proofErr w:type="spellEnd"/>
      <w:r w:rsidR="00E13672" w:rsidRPr="005C2ED0">
        <w:rPr>
          <w:rFonts w:ascii="Times New Roman" w:eastAsia="Calibri" w:hAnsi="Times New Roman"/>
          <w:sz w:val="28"/>
          <w:szCs w:val="28"/>
        </w:rPr>
        <w:t xml:space="preserve"> городского округа и внесения в них изменений»;</w:t>
      </w:r>
    </w:p>
    <w:p w14:paraId="536AF904" w14:textId="38FF95BC" w:rsidR="00E13672" w:rsidRPr="005C2ED0" w:rsidRDefault="004827CA" w:rsidP="00337556">
      <w:pPr>
        <w:pStyle w:val="afffffffffb"/>
        <w:ind w:firstLine="709"/>
        <w:jc w:val="both"/>
        <w:rPr>
          <w:rFonts w:ascii="Times New Roman" w:eastAsia="Calibri" w:hAnsi="Times New Roman"/>
          <w:sz w:val="28"/>
          <w:szCs w:val="28"/>
        </w:rPr>
      </w:pPr>
      <w:r w:rsidRPr="005C2ED0">
        <w:rPr>
          <w:rFonts w:ascii="Times New Roman" w:eastAsia="Calibri" w:hAnsi="Times New Roman"/>
          <w:sz w:val="28"/>
          <w:szCs w:val="28"/>
        </w:rPr>
        <w:t>раздел</w:t>
      </w:r>
      <w:r w:rsidR="00E13672" w:rsidRPr="005C2ED0">
        <w:rPr>
          <w:rFonts w:ascii="Times New Roman" w:eastAsia="Calibri" w:hAnsi="Times New Roman"/>
          <w:sz w:val="28"/>
          <w:szCs w:val="28"/>
        </w:rPr>
        <w:t xml:space="preserve"> II «Градостроительные регламенты»;</w:t>
      </w:r>
    </w:p>
    <w:p w14:paraId="49DFF1A8" w14:textId="6CEC8CCA" w:rsidR="00E13672" w:rsidRPr="005C2ED0" w:rsidRDefault="004827CA" w:rsidP="00337556">
      <w:pPr>
        <w:pStyle w:val="afffffffffb"/>
        <w:ind w:firstLine="709"/>
        <w:jc w:val="both"/>
        <w:rPr>
          <w:rFonts w:ascii="Times New Roman" w:eastAsia="Calibri" w:hAnsi="Times New Roman"/>
          <w:sz w:val="28"/>
          <w:szCs w:val="28"/>
        </w:rPr>
      </w:pPr>
      <w:r w:rsidRPr="005C2ED0">
        <w:rPr>
          <w:rFonts w:ascii="Times New Roman" w:eastAsia="Calibri" w:hAnsi="Times New Roman"/>
          <w:sz w:val="28"/>
          <w:szCs w:val="28"/>
        </w:rPr>
        <w:t>раздел</w:t>
      </w:r>
      <w:r w:rsidR="00E13672" w:rsidRPr="005C2ED0">
        <w:rPr>
          <w:rFonts w:ascii="Times New Roman" w:eastAsia="Calibri" w:hAnsi="Times New Roman"/>
          <w:sz w:val="28"/>
          <w:szCs w:val="28"/>
        </w:rPr>
        <w:t xml:space="preserve"> III «Карта градостроительного зонирования</w:t>
      </w:r>
      <w:r w:rsidR="00B71E76" w:rsidRPr="005C2ED0">
        <w:rPr>
          <w:rFonts w:ascii="Times New Roman" w:eastAsia="Calibri" w:hAnsi="Times New Roman"/>
          <w:sz w:val="28"/>
          <w:szCs w:val="28"/>
        </w:rPr>
        <w:t>. Карта зон с особыми условиями использования территорий</w:t>
      </w:r>
      <w:r w:rsidR="00E13672" w:rsidRPr="005C2ED0">
        <w:rPr>
          <w:rFonts w:ascii="Times New Roman" w:eastAsia="Calibri" w:hAnsi="Times New Roman"/>
          <w:sz w:val="28"/>
          <w:szCs w:val="28"/>
        </w:rPr>
        <w:t>».</w:t>
      </w:r>
    </w:p>
    <w:p w14:paraId="2F46A6C1" w14:textId="77777777" w:rsidR="00E13672" w:rsidRPr="005C2ED0" w:rsidRDefault="00E13672" w:rsidP="00E13672">
      <w:pPr>
        <w:ind w:firstLine="720"/>
        <w:jc w:val="both"/>
      </w:pPr>
    </w:p>
    <w:p w14:paraId="44780318" w14:textId="6A529CED" w:rsidR="00E13672" w:rsidRPr="005C2ED0" w:rsidRDefault="00E13672" w:rsidP="009111C2">
      <w:pPr>
        <w:pStyle w:val="3"/>
        <w:ind w:firstLine="709"/>
        <w:rPr>
          <w:sz w:val="28"/>
          <w:szCs w:val="28"/>
        </w:rPr>
      </w:pPr>
      <w:bookmarkStart w:id="7" w:name="_Toc50646340"/>
      <w:r w:rsidRPr="005C2ED0">
        <w:rPr>
          <w:sz w:val="28"/>
          <w:szCs w:val="28"/>
        </w:rPr>
        <w:t>Статья 3. Термины и определения</w:t>
      </w:r>
      <w:bookmarkEnd w:id="7"/>
    </w:p>
    <w:p w14:paraId="7E5B268E" w14:textId="77777777" w:rsidR="009111C2" w:rsidRPr="005C2ED0" w:rsidRDefault="009111C2" w:rsidP="009111C2"/>
    <w:p w14:paraId="4B1B8669" w14:textId="77777777" w:rsidR="00BC173F" w:rsidRPr="005C2ED0" w:rsidRDefault="00BC173F" w:rsidP="00BC173F">
      <w:pPr>
        <w:ind w:firstLine="720"/>
        <w:jc w:val="both"/>
      </w:pPr>
      <w:r w:rsidRPr="005C2ED0">
        <w:t>Для целей Правил используются следующие определения и термины:</w:t>
      </w:r>
    </w:p>
    <w:p w14:paraId="0941D02C"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lastRenderedPageBreak/>
        <w:t xml:space="preserve">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p>
    <w:p w14:paraId="3CDBE1FB"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 xml:space="preserve">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w:t>
      </w:r>
    </w:p>
    <w:p w14:paraId="5A792449"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7471F702"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 xml:space="preserve">строительство - создание зданий, строений, сооружений (в том числе на месте сносимых объектов капитального строительства); </w:t>
      </w:r>
    </w:p>
    <w:p w14:paraId="531DF68B"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 xml:space="preserve">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14:paraId="3F882536"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w:t>
      </w:r>
    </w:p>
    <w:p w14:paraId="650865FA"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 xml:space="preserve">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w:t>
      </w:r>
      <w:r w:rsidRPr="005C2ED0">
        <w:rPr>
          <w:rFonts w:ascii="Times New Roman" w:hAnsi="Times New Roman" w:cs="Times New Roman"/>
          <w:sz w:val="28"/>
          <w:szCs w:val="20"/>
        </w:rPr>
        <w:lastRenderedPageBreak/>
        <w:t xml:space="preserve">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14:paraId="0E3D0E1A"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14:paraId="5752AC99"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мансардный этаж (мансарда) - верхний этаж в чердачном пространстве, фасад которого, как правило, полностью или частично образован крышей. Используется для жилья, хозяйственных целей и (или) учреждений общественного назначения.</w:t>
      </w:r>
    </w:p>
    <w:p w14:paraId="19B4496B"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этажность - количество надземных этажей, в том числе технического этажа, мансардного, а также цокольного этажа, если верх его перекрытия находится выше средней планировочной отметки земли не менее чем 2 м;</w:t>
      </w:r>
    </w:p>
    <w:p w14:paraId="34714D90"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количество этажей - количество всех этажей, включая подземный, подвальный, цокольный, надземный, технический, мансардный;</w:t>
      </w:r>
    </w:p>
    <w:p w14:paraId="553BFCEE"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высота здания, строения, сооружения – вертикальный линейный размер от наивысшей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Крышные антенны, молниеотводы и другие инженерные устройства не учитываются;</w:t>
      </w:r>
    </w:p>
    <w:p w14:paraId="79631B63" w14:textId="26BE25AB"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жилищная обеспеченность – площадь жилого дома или квартиры в расчете на одного человека. Норма жилищной обеспеченности принимается согласно СП 42.13330.201</w:t>
      </w:r>
      <w:r w:rsidR="009732B5" w:rsidRPr="005C2ED0">
        <w:rPr>
          <w:rFonts w:ascii="Times New Roman" w:hAnsi="Times New Roman" w:cs="Times New Roman"/>
          <w:sz w:val="28"/>
          <w:szCs w:val="20"/>
        </w:rPr>
        <w:t>6</w:t>
      </w:r>
      <w:r w:rsidRPr="005C2ED0">
        <w:rPr>
          <w:rFonts w:ascii="Times New Roman" w:hAnsi="Times New Roman" w:cs="Times New Roman"/>
          <w:sz w:val="28"/>
          <w:szCs w:val="20"/>
        </w:rPr>
        <w:t>;</w:t>
      </w:r>
    </w:p>
    <w:p w14:paraId="6A1E9881" w14:textId="17BCCE6F"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плотность жилой застройки - суммарная поэтажная площадь наземной части жилого здания с встроенно-пристроенными нежилыми помещениями в габаритах наружных стен, приходящаяся на единицу территории участка жилой, смешанной жилой застройки.</w:t>
      </w:r>
    </w:p>
    <w:p w14:paraId="0A51D74D" w14:textId="77777777" w:rsidR="009732B5" w:rsidRPr="005C2ED0" w:rsidRDefault="009732B5" w:rsidP="009732B5">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процент застройки участка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14:paraId="4838565A" w14:textId="77777777" w:rsidR="009732B5" w:rsidRPr="005C2ED0" w:rsidRDefault="009732B5" w:rsidP="009732B5">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публичный сервитут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w:t>
      </w:r>
    </w:p>
    <w:p w14:paraId="34559908" w14:textId="77777777" w:rsidR="009732B5" w:rsidRPr="005C2ED0" w:rsidRDefault="009732B5" w:rsidP="009732B5">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проезд внутриквартальный - часть территории квартала, являющаяся территорией общего пользования и используемая как элемент внутриквартальной коммуникационной системы, связанной в свою очередь с улично-дорожной сетью;</w:t>
      </w:r>
    </w:p>
    <w:p w14:paraId="52DC95AE" w14:textId="77777777" w:rsidR="009732B5" w:rsidRPr="005C2ED0" w:rsidRDefault="009732B5" w:rsidP="009732B5">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lastRenderedPageBreak/>
        <w:t xml:space="preserve">разрешение на строительство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w:t>
      </w:r>
      <w:hyperlink r:id="rId14" w:tooltip="&quot;Градостроительный кодекс Российской Федерации&quot; от 29.12.2004 N 190-ФЗ (ред. от 31.12.2014) (с изм. и доп., вступ. в силу с 22.01.2015){КонсультантПлюс}" w:history="1">
        <w:r w:rsidRPr="005C2ED0">
          <w:rPr>
            <w:rFonts w:ascii="Times New Roman" w:hAnsi="Times New Roman" w:cs="Times New Roman"/>
            <w:sz w:val="28"/>
            <w:szCs w:val="20"/>
          </w:rPr>
          <w:t>кодексом</w:t>
        </w:r>
      </w:hyperlink>
      <w:r w:rsidRPr="005C2ED0">
        <w:rPr>
          <w:rFonts w:ascii="Times New Roman" w:hAnsi="Times New Roman" w:cs="Times New Roman"/>
          <w:sz w:val="28"/>
          <w:szCs w:val="20"/>
        </w:rPr>
        <w:t xml:space="preserve"> Российской Федерации, законодательством Пермского края;</w:t>
      </w:r>
    </w:p>
    <w:p w14:paraId="736722E1" w14:textId="77777777" w:rsidR="009732B5" w:rsidRPr="005C2ED0" w:rsidRDefault="009732B5" w:rsidP="009732B5">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разрешенное использование земельных участков и объектов капитального строительства - использование земельного участка и объекта капитального строительства в соответствии с градостроительным регламентом, ограничениями на их использование, установленными в соответствии с законодательством, а также публичными сервитутами;</w:t>
      </w:r>
    </w:p>
    <w:p w14:paraId="279CD817" w14:textId="77777777" w:rsidR="009732B5" w:rsidRPr="005C2ED0" w:rsidRDefault="009732B5" w:rsidP="009732B5">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разрешение на ввод объекта в эксплуатацию -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14:paraId="68168D25" w14:textId="77777777" w:rsidR="009732B5" w:rsidRPr="005C2ED0" w:rsidRDefault="009732B5" w:rsidP="009732B5">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собственники земельных участков - лица, являющиеся собственниками земельных участков;</w:t>
      </w:r>
    </w:p>
    <w:p w14:paraId="642206F3" w14:textId="77777777" w:rsidR="009732B5" w:rsidRPr="005C2ED0" w:rsidRDefault="009732B5" w:rsidP="009732B5">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технические регламенты - документы, принятые международным договором Российской Федерации, ратифицированным в установленном порядке, а также документы (акты), принятые федеральным законом, указом Президента Российской Федерации, постановлением Правительства Российской Федерации и устанавливающие обязательные для применения и исполнения требования к объектам технического регулирования (продукции, в том числе зданиям, строениям и сооружениям, процессам производства, эксплуатации, хранения, перевозки, реализации и утилизации);</w:t>
      </w:r>
    </w:p>
    <w:p w14:paraId="08717E09" w14:textId="77777777" w:rsidR="009732B5" w:rsidRPr="005C2ED0" w:rsidRDefault="009732B5" w:rsidP="009732B5">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улично-дорожная сеть - система взаимосвязанных территориальных коммуникационных объектов (площадей, улиц, проездов, набережных, бульваров), территории которых являются, как правило, территориями общего пользования;</w:t>
      </w:r>
    </w:p>
    <w:p w14:paraId="04FCC603" w14:textId="77777777" w:rsidR="009732B5" w:rsidRPr="005C2ED0" w:rsidRDefault="009732B5" w:rsidP="009732B5">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 xml:space="preserve">элементы планировочной структуры территории - кварталы, микрорайоны, </w:t>
      </w:r>
      <w:proofErr w:type="spellStart"/>
      <w:r w:rsidRPr="005C2ED0">
        <w:rPr>
          <w:rFonts w:ascii="Times New Roman" w:hAnsi="Times New Roman" w:cs="Times New Roman"/>
          <w:sz w:val="28"/>
          <w:szCs w:val="20"/>
        </w:rPr>
        <w:t>планировочно</w:t>
      </w:r>
      <w:proofErr w:type="spellEnd"/>
      <w:r w:rsidRPr="005C2ED0">
        <w:rPr>
          <w:rFonts w:ascii="Times New Roman" w:hAnsi="Times New Roman" w:cs="Times New Roman"/>
          <w:sz w:val="28"/>
          <w:szCs w:val="20"/>
        </w:rPr>
        <w:t xml:space="preserve"> обособленные части кварталов, микрорайонов, линейные объекты, расположенные вне территории кварталов (микрорайонов).</w:t>
      </w:r>
    </w:p>
    <w:p w14:paraId="32CD6A4D"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 xml:space="preserve">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5C2ED0">
        <w:rPr>
          <w:rFonts w:ascii="Times New Roman" w:hAnsi="Times New Roman" w:cs="Times New Roman"/>
          <w:sz w:val="28"/>
          <w:szCs w:val="20"/>
        </w:rPr>
        <w:t>подэстакадных</w:t>
      </w:r>
      <w:proofErr w:type="spellEnd"/>
      <w:r w:rsidRPr="005C2ED0">
        <w:rPr>
          <w:rFonts w:ascii="Times New Roman" w:hAnsi="Times New Roman" w:cs="Times New Roman"/>
          <w:sz w:val="28"/>
          <w:szCs w:val="20"/>
        </w:rPr>
        <w:t xml:space="preserve"> или </w:t>
      </w:r>
      <w:proofErr w:type="spellStart"/>
      <w:r w:rsidRPr="005C2ED0">
        <w:rPr>
          <w:rFonts w:ascii="Times New Roman" w:hAnsi="Times New Roman" w:cs="Times New Roman"/>
          <w:sz w:val="28"/>
          <w:szCs w:val="20"/>
        </w:rPr>
        <w:t>подмостовых</w:t>
      </w:r>
      <w:proofErr w:type="spellEnd"/>
      <w:r w:rsidRPr="005C2ED0">
        <w:rPr>
          <w:rFonts w:ascii="Times New Roman" w:hAnsi="Times New Roman" w:cs="Times New Roman"/>
          <w:sz w:val="28"/>
          <w:szCs w:val="20"/>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w:t>
      </w:r>
    </w:p>
    <w:p w14:paraId="0D73D2DC"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w:t>
      </w:r>
      <w:r w:rsidRPr="005C2ED0">
        <w:rPr>
          <w:rFonts w:ascii="Times New Roman" w:hAnsi="Times New Roman" w:cs="Times New Roman"/>
          <w:sz w:val="28"/>
          <w:szCs w:val="20"/>
        </w:rPr>
        <w:lastRenderedPageBreak/>
        <w:t xml:space="preserve">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
    <w:p w14:paraId="2F6CEEF5"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 xml:space="preserve">стоянка автомобилей - здание, сооружение (часть здания, сооружения) или специальная открытая площадка, предназначенная для хранения (стоянки) преимущественно легковых автомобилей и других </w:t>
      </w:r>
      <w:proofErr w:type="spellStart"/>
      <w:r w:rsidRPr="005C2ED0">
        <w:rPr>
          <w:rFonts w:ascii="Times New Roman" w:hAnsi="Times New Roman" w:cs="Times New Roman"/>
          <w:sz w:val="28"/>
          <w:szCs w:val="20"/>
        </w:rPr>
        <w:t>мототранспортных</w:t>
      </w:r>
      <w:proofErr w:type="spellEnd"/>
      <w:r w:rsidRPr="005C2ED0">
        <w:rPr>
          <w:rFonts w:ascii="Times New Roman" w:hAnsi="Times New Roman" w:cs="Times New Roman"/>
          <w:sz w:val="28"/>
          <w:szCs w:val="20"/>
        </w:rPr>
        <w:t xml:space="preserve"> средств (мотоциклов, мотороллеров, мотоколясок, мопедов, скутеров), которые могут быть: встроенными, встроенно-пристроенными, отдельно стоящими, пристроенными, подземными; наземными закрытого типа; плоскостными открытого типа; открытого типа; модульными быстровозводимыми; плавучими (дебаркадерными); механизированными; полумеханизированными; обвалованными; перехватывающими;</w:t>
      </w:r>
    </w:p>
    <w:p w14:paraId="0117E6DA"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5C2ED0">
        <w:rPr>
          <w:rFonts w:ascii="Times New Roman" w:hAnsi="Times New Roman" w:cs="Times New Roman"/>
          <w:sz w:val="28"/>
          <w:szCs w:val="20"/>
        </w:rPr>
        <w:t>приаэродромная</w:t>
      </w:r>
      <w:proofErr w:type="spellEnd"/>
      <w:r w:rsidRPr="005C2ED0">
        <w:rPr>
          <w:rFonts w:ascii="Times New Roman" w:hAnsi="Times New Roman" w:cs="Times New Roman"/>
          <w:sz w:val="28"/>
          <w:szCs w:val="20"/>
        </w:rPr>
        <w:t xml:space="preserve"> территория, иные зоны, устанавливаемые в соответствии с </w:t>
      </w:r>
      <w:hyperlink r:id="rId15" w:anchor="dst1863" w:history="1">
        <w:r w:rsidRPr="005C2ED0">
          <w:rPr>
            <w:rFonts w:ascii="Times New Roman" w:hAnsi="Times New Roman" w:cs="Times New Roman"/>
            <w:sz w:val="28"/>
            <w:szCs w:val="20"/>
          </w:rPr>
          <w:t>законодательством</w:t>
        </w:r>
      </w:hyperlink>
      <w:r w:rsidRPr="005C2ED0">
        <w:rPr>
          <w:rFonts w:ascii="Times New Roman" w:hAnsi="Times New Roman" w:cs="Times New Roman"/>
          <w:sz w:val="28"/>
          <w:szCs w:val="20"/>
        </w:rPr>
        <w:t> Российской Федерации;</w:t>
      </w:r>
    </w:p>
    <w:p w14:paraId="0CFFF55E"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объекты культурного наследия (памятники истории и культуры) народов Рос</w:t>
      </w:r>
      <w:r w:rsidRPr="005C2ED0">
        <w:rPr>
          <w:rFonts w:ascii="Times New Roman" w:hAnsi="Times New Roman" w:cs="Times New Roman"/>
          <w:sz w:val="28"/>
          <w:szCs w:val="20"/>
        </w:rPr>
        <w:softHyphen/>
        <w:t>сийской Федерации - объекты недвижимого имущества со связанными с ними произведе</w:t>
      </w:r>
      <w:r w:rsidRPr="005C2ED0">
        <w:rPr>
          <w:rFonts w:ascii="Times New Roman" w:hAnsi="Times New Roman" w:cs="Times New Roman"/>
          <w:sz w:val="28"/>
          <w:szCs w:val="20"/>
        </w:rPr>
        <w:softHyphen/>
        <w:t>ниями живописи, скульптуры, декоративно-прикладного искусства, объектами науки и тех</w:t>
      </w:r>
      <w:r w:rsidRPr="005C2ED0">
        <w:rPr>
          <w:rFonts w:ascii="Times New Roman" w:hAnsi="Times New Roman" w:cs="Times New Roman"/>
          <w:sz w:val="28"/>
          <w:szCs w:val="20"/>
        </w:rPr>
        <w:softHyphen/>
        <w:t>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w:t>
      </w:r>
      <w:r w:rsidRPr="005C2ED0">
        <w:rPr>
          <w:rFonts w:ascii="Times New Roman" w:hAnsi="Times New Roman" w:cs="Times New Roman"/>
          <w:sz w:val="28"/>
          <w:szCs w:val="20"/>
        </w:rPr>
        <w:softHyphen/>
        <w:t>циальной культуры и являющиеся свидетельством эпох и цивилизаций, подлинными источниками информации о зарождении и развитии культуры;</w:t>
      </w:r>
    </w:p>
    <w:p w14:paraId="5274C528" w14:textId="77777777" w:rsidR="004D0F94" w:rsidRPr="005C2ED0" w:rsidRDefault="004D0F94" w:rsidP="004D0F94">
      <w:pPr>
        <w:pStyle w:val="1f1"/>
        <w:numPr>
          <w:ilvl w:val="0"/>
          <w:numId w:val="31"/>
        </w:numPr>
        <w:spacing w:before="40" w:after="0" w:line="240" w:lineRule="auto"/>
        <w:ind w:left="0" w:right="0" w:firstLine="709"/>
        <w:jc w:val="both"/>
        <w:rPr>
          <w:rFonts w:ascii="Times New Roman" w:hAnsi="Times New Roman" w:cs="Times New Roman"/>
          <w:sz w:val="28"/>
        </w:rPr>
      </w:pPr>
      <w:r w:rsidRPr="005C2ED0">
        <w:rPr>
          <w:rFonts w:ascii="Times New Roman" w:hAnsi="Times New Roman" w:cs="Times New Roman"/>
          <w:sz w:val="28"/>
        </w:rPr>
        <w:t>малые архитектурные формы - элементы монументально-декоративного оформле</w:t>
      </w:r>
      <w:r w:rsidRPr="005C2ED0">
        <w:rPr>
          <w:rFonts w:ascii="Times New Roman" w:hAnsi="Times New Roman" w:cs="Times New Roman"/>
          <w:sz w:val="28"/>
        </w:rPr>
        <w:softHyphen/>
        <w:t xml:space="preserve">ния, устройства для оформления мобильного и вертикального озеленения, водные устройства, коммунально-бытовое и техническое оборудование на территории </w:t>
      </w:r>
      <w:r w:rsidRPr="005C2ED0">
        <w:rPr>
          <w:rFonts w:cs="Calibri"/>
          <w:color w:val="000000"/>
          <w:szCs w:val="28"/>
          <w:lang w:eastAsia="ar-SA"/>
        </w:rPr>
        <w:t>округа</w:t>
      </w:r>
      <w:r w:rsidRPr="005C2ED0">
        <w:rPr>
          <w:rFonts w:ascii="Times New Roman" w:hAnsi="Times New Roman" w:cs="Times New Roman"/>
          <w:sz w:val="28"/>
        </w:rPr>
        <w:t>, а также игровое, спортивное, осветительное оборудование, средства наружной рекламы и информации;</w:t>
      </w:r>
    </w:p>
    <w:p w14:paraId="64BC62BD" w14:textId="77777777" w:rsidR="004D0F94" w:rsidRPr="005C2ED0" w:rsidRDefault="004D0F94" w:rsidP="004D0F94">
      <w:pPr>
        <w:pStyle w:val="afb"/>
        <w:numPr>
          <w:ilvl w:val="0"/>
          <w:numId w:val="31"/>
        </w:numPr>
        <w:overflowPunct w:val="0"/>
        <w:autoSpaceDE w:val="0"/>
        <w:autoSpaceDN w:val="0"/>
        <w:adjustRightInd w:val="0"/>
        <w:spacing w:after="0" w:line="240" w:lineRule="auto"/>
        <w:ind w:left="0" w:firstLine="709"/>
        <w:jc w:val="both"/>
        <w:rPr>
          <w:rFonts w:ascii="Times New Roman" w:hAnsi="Times New Roman" w:cs="Times New Roman"/>
          <w:sz w:val="28"/>
          <w:szCs w:val="20"/>
        </w:rPr>
      </w:pPr>
      <w:r w:rsidRPr="005C2ED0">
        <w:rPr>
          <w:rFonts w:ascii="Times New Roman" w:hAnsi="Times New Roman" w:cs="Times New Roman"/>
          <w:sz w:val="28"/>
          <w:szCs w:val="20"/>
        </w:rPr>
        <w:t>площадки в составе придомовой территории – могут включать в себя территории: для игр детей дошкольного и младшего школьного возраста, для отдыха взрослого населения, для занятий физкультурой, для хозяйственных целей и выгула собак.</w:t>
      </w:r>
    </w:p>
    <w:p w14:paraId="2A24CEAB" w14:textId="77777777" w:rsidR="004D0F94" w:rsidRPr="005C2ED0" w:rsidRDefault="004D0F94" w:rsidP="004D0F94">
      <w:pPr>
        <w:ind w:firstLine="720"/>
        <w:jc w:val="both"/>
      </w:pPr>
      <w:r w:rsidRPr="005C2ED0">
        <w:t>Иные понятия, употребляемые в настоящих Правилах, применяются в значениях, используемых в федеральном законодательстве.</w:t>
      </w:r>
    </w:p>
    <w:p w14:paraId="0E5AC8F4" w14:textId="77777777" w:rsidR="00D2797F" w:rsidRPr="005C2ED0" w:rsidRDefault="00D2797F" w:rsidP="00BC173F">
      <w:pPr>
        <w:ind w:firstLine="720"/>
        <w:jc w:val="both"/>
      </w:pPr>
    </w:p>
    <w:p w14:paraId="4BDBFE53" w14:textId="77777777" w:rsidR="00F14433" w:rsidRPr="005C2ED0" w:rsidRDefault="00F14433" w:rsidP="009111C2">
      <w:pPr>
        <w:pStyle w:val="3"/>
        <w:ind w:firstLine="709"/>
        <w:jc w:val="both"/>
        <w:rPr>
          <w:sz w:val="28"/>
          <w:szCs w:val="28"/>
        </w:rPr>
      </w:pPr>
      <w:bookmarkStart w:id="8" w:name="_Toc50646341"/>
      <w:r w:rsidRPr="005C2ED0">
        <w:rPr>
          <w:sz w:val="28"/>
          <w:szCs w:val="28"/>
        </w:rPr>
        <w:t>Статья 4. Полномочия органов местного самоуправления в области землепользования и застройки</w:t>
      </w:r>
      <w:bookmarkEnd w:id="8"/>
    </w:p>
    <w:p w14:paraId="51B88D25" w14:textId="77777777" w:rsidR="00F14433" w:rsidRPr="005C2ED0" w:rsidRDefault="00F14433" w:rsidP="00BC173F">
      <w:pPr>
        <w:ind w:firstLine="720"/>
        <w:jc w:val="both"/>
      </w:pPr>
    </w:p>
    <w:p w14:paraId="300B99DC" w14:textId="77777777" w:rsidR="0053215D" w:rsidRPr="005C2ED0" w:rsidRDefault="0053215D" w:rsidP="0053215D">
      <w:pPr>
        <w:ind w:firstLine="720"/>
        <w:jc w:val="both"/>
      </w:pPr>
      <w:r w:rsidRPr="005C2ED0">
        <w:lastRenderedPageBreak/>
        <w:t xml:space="preserve">1. Органами местного самоуправления, осуществляющими полномочия по регулированию землепользования и застройки на территории </w:t>
      </w:r>
      <w:proofErr w:type="spellStart"/>
      <w:r w:rsidR="0033580A" w:rsidRPr="005C2ED0">
        <w:t>Добрянского</w:t>
      </w:r>
      <w:proofErr w:type="spellEnd"/>
      <w:r w:rsidR="0033580A" w:rsidRPr="005C2ED0">
        <w:t xml:space="preserve"> городского округа</w:t>
      </w:r>
      <w:r w:rsidRPr="005C2ED0">
        <w:t>, являются:</w:t>
      </w:r>
    </w:p>
    <w:p w14:paraId="481A6975" w14:textId="77777777" w:rsidR="0053215D" w:rsidRPr="005C2ED0" w:rsidRDefault="0053215D" w:rsidP="0053215D">
      <w:pPr>
        <w:ind w:firstLine="720"/>
        <w:jc w:val="both"/>
      </w:pPr>
      <w:r w:rsidRPr="005C2ED0">
        <w:t xml:space="preserve">1) Глава городского округа– глава администрации </w:t>
      </w:r>
      <w:proofErr w:type="spellStart"/>
      <w:r w:rsidRPr="005C2ED0">
        <w:t>Добрянского</w:t>
      </w:r>
      <w:proofErr w:type="spellEnd"/>
      <w:r w:rsidRPr="005C2ED0">
        <w:t xml:space="preserve"> городского округа;</w:t>
      </w:r>
    </w:p>
    <w:p w14:paraId="384C93DB" w14:textId="77777777" w:rsidR="0053215D" w:rsidRPr="005C2ED0" w:rsidRDefault="0053215D" w:rsidP="0053215D">
      <w:pPr>
        <w:ind w:firstLine="720"/>
        <w:jc w:val="both"/>
      </w:pPr>
      <w:r w:rsidRPr="005C2ED0">
        <w:t xml:space="preserve">2) Представительный орган </w:t>
      </w:r>
      <w:proofErr w:type="spellStart"/>
      <w:r w:rsidRPr="005C2ED0">
        <w:t>Добрянского</w:t>
      </w:r>
      <w:proofErr w:type="spellEnd"/>
      <w:r w:rsidRPr="005C2ED0">
        <w:t xml:space="preserve"> городского округа - Дума </w:t>
      </w:r>
      <w:proofErr w:type="spellStart"/>
      <w:r w:rsidRPr="005C2ED0">
        <w:t>Добрянского</w:t>
      </w:r>
      <w:proofErr w:type="spellEnd"/>
      <w:r w:rsidRPr="005C2ED0">
        <w:t xml:space="preserve"> городского округа;</w:t>
      </w:r>
    </w:p>
    <w:p w14:paraId="6CD1170A" w14:textId="77777777" w:rsidR="0053215D" w:rsidRPr="005C2ED0" w:rsidRDefault="0053215D" w:rsidP="0053215D">
      <w:pPr>
        <w:ind w:firstLine="720"/>
        <w:jc w:val="both"/>
      </w:pPr>
      <w:r w:rsidRPr="005C2ED0">
        <w:t xml:space="preserve">3) Исполнительно-распорядительный орган </w:t>
      </w:r>
      <w:proofErr w:type="spellStart"/>
      <w:r w:rsidR="0033580A" w:rsidRPr="005C2ED0">
        <w:t>Добрянского</w:t>
      </w:r>
      <w:proofErr w:type="spellEnd"/>
      <w:r w:rsidR="0033580A" w:rsidRPr="005C2ED0">
        <w:t xml:space="preserve"> городского округа</w:t>
      </w:r>
      <w:r w:rsidRPr="005C2ED0">
        <w:t xml:space="preserve"> - администрация </w:t>
      </w:r>
      <w:proofErr w:type="spellStart"/>
      <w:r w:rsidRPr="005C2ED0">
        <w:t>Добрянского</w:t>
      </w:r>
      <w:proofErr w:type="spellEnd"/>
      <w:r w:rsidRPr="005C2ED0">
        <w:t xml:space="preserve"> городского округа.</w:t>
      </w:r>
    </w:p>
    <w:p w14:paraId="2C6DDCB6" w14:textId="77777777" w:rsidR="0053215D" w:rsidRPr="005C2ED0" w:rsidRDefault="0053215D" w:rsidP="0053215D">
      <w:pPr>
        <w:ind w:firstLine="720"/>
        <w:jc w:val="both"/>
      </w:pPr>
      <w:r w:rsidRPr="005C2ED0">
        <w:t xml:space="preserve">2. Дума </w:t>
      </w:r>
      <w:proofErr w:type="spellStart"/>
      <w:r w:rsidR="0033580A" w:rsidRPr="005C2ED0">
        <w:t>Добрянского</w:t>
      </w:r>
      <w:proofErr w:type="spellEnd"/>
      <w:r w:rsidR="0033580A" w:rsidRPr="005C2ED0">
        <w:t xml:space="preserve"> городского округа</w:t>
      </w:r>
      <w:r w:rsidRPr="005C2ED0">
        <w:t xml:space="preserve"> осуществляет следующие полномочия по регулированию землепользования и застройки:</w:t>
      </w:r>
    </w:p>
    <w:p w14:paraId="0DB8F22F" w14:textId="77777777" w:rsidR="0053215D" w:rsidRPr="005C2ED0" w:rsidRDefault="0053215D" w:rsidP="0053215D">
      <w:pPr>
        <w:ind w:firstLine="720"/>
        <w:jc w:val="both"/>
      </w:pPr>
      <w:r w:rsidRPr="005C2ED0">
        <w:t>1) утверждение Правил;</w:t>
      </w:r>
    </w:p>
    <w:p w14:paraId="0B2FB42B" w14:textId="77777777" w:rsidR="0053215D" w:rsidRPr="005C2ED0" w:rsidRDefault="0053215D" w:rsidP="0053215D">
      <w:pPr>
        <w:ind w:firstLine="720"/>
        <w:jc w:val="both"/>
      </w:pPr>
      <w:r w:rsidRPr="005C2ED0">
        <w:t>2) внесение изменений в Правила;</w:t>
      </w:r>
    </w:p>
    <w:p w14:paraId="401F86D9" w14:textId="77777777" w:rsidR="0053215D" w:rsidRPr="005C2ED0" w:rsidRDefault="0053215D" w:rsidP="0053215D">
      <w:pPr>
        <w:ind w:firstLine="720"/>
        <w:jc w:val="both"/>
      </w:pPr>
      <w:r w:rsidRPr="005C2ED0">
        <w:t>3) принятие решения о развитии застроенной территории;</w:t>
      </w:r>
    </w:p>
    <w:p w14:paraId="148519A3" w14:textId="77777777" w:rsidR="0053215D" w:rsidRPr="005C2ED0" w:rsidRDefault="0053215D" w:rsidP="0053215D">
      <w:pPr>
        <w:ind w:firstLine="720"/>
        <w:jc w:val="both"/>
      </w:pPr>
      <w:r w:rsidRPr="005C2ED0">
        <w:t>4) утверждение местных нормативов градостроительного проектирования;</w:t>
      </w:r>
    </w:p>
    <w:p w14:paraId="51353DC8" w14:textId="77777777" w:rsidR="008A7A95" w:rsidRPr="005C2ED0" w:rsidRDefault="008A7A95" w:rsidP="0053215D">
      <w:pPr>
        <w:ind w:firstLine="720"/>
        <w:jc w:val="both"/>
      </w:pPr>
      <w:r w:rsidRPr="005C2ED0">
        <w:t>5) принятие решения о резервировании и изъятии земельных участков для муниципальных нужд;</w:t>
      </w:r>
    </w:p>
    <w:p w14:paraId="02900B02" w14:textId="77777777" w:rsidR="0053215D" w:rsidRPr="005C2ED0" w:rsidRDefault="008A7A95" w:rsidP="0053215D">
      <w:pPr>
        <w:ind w:firstLine="720"/>
        <w:jc w:val="both"/>
      </w:pPr>
      <w:r w:rsidRPr="005C2ED0">
        <w:t>6</w:t>
      </w:r>
      <w:r w:rsidR="0053215D" w:rsidRPr="005C2ED0">
        <w:t xml:space="preserve">) осуществление иных полномочий по регулированию землепользования и застройки, отнесенных к компетенции Думы </w:t>
      </w:r>
      <w:proofErr w:type="spellStart"/>
      <w:r w:rsidRPr="005C2ED0">
        <w:t>Добрянского</w:t>
      </w:r>
      <w:proofErr w:type="spellEnd"/>
      <w:r w:rsidRPr="005C2ED0">
        <w:t xml:space="preserve"> городского округа </w:t>
      </w:r>
      <w:r w:rsidR="0053215D" w:rsidRPr="005C2ED0">
        <w:t xml:space="preserve">федеральными законами, законами </w:t>
      </w:r>
      <w:r w:rsidR="00EC748B" w:rsidRPr="005C2ED0">
        <w:t>Пермского края</w:t>
      </w:r>
      <w:r w:rsidR="0053215D" w:rsidRPr="005C2ED0">
        <w:t xml:space="preserve">, Уставом </w:t>
      </w:r>
      <w:proofErr w:type="spellStart"/>
      <w:r w:rsidR="00EC748B" w:rsidRPr="005C2ED0">
        <w:t>Добрянского</w:t>
      </w:r>
      <w:proofErr w:type="spellEnd"/>
      <w:r w:rsidR="00EC748B" w:rsidRPr="005C2ED0">
        <w:t xml:space="preserve"> городского округа</w:t>
      </w:r>
      <w:r w:rsidR="0053215D" w:rsidRPr="005C2ED0">
        <w:t>.</w:t>
      </w:r>
    </w:p>
    <w:p w14:paraId="6B030E09" w14:textId="77777777" w:rsidR="0053215D" w:rsidRPr="005C2ED0" w:rsidRDefault="0053215D" w:rsidP="0053215D">
      <w:pPr>
        <w:ind w:firstLine="720"/>
        <w:jc w:val="both"/>
      </w:pPr>
      <w:r w:rsidRPr="005C2ED0">
        <w:t xml:space="preserve">3. </w:t>
      </w:r>
      <w:r w:rsidR="00BE48A0" w:rsidRPr="005C2ED0">
        <w:t xml:space="preserve">Глава городского округа– глава администрации </w:t>
      </w:r>
      <w:proofErr w:type="spellStart"/>
      <w:r w:rsidR="00BE48A0" w:rsidRPr="005C2ED0">
        <w:t>Добрянского</w:t>
      </w:r>
      <w:proofErr w:type="spellEnd"/>
      <w:r w:rsidR="00BE48A0" w:rsidRPr="005C2ED0">
        <w:t xml:space="preserve"> городского округа </w:t>
      </w:r>
      <w:r w:rsidRPr="005C2ED0">
        <w:t>осуществляет следующие полномочия по регулированию землепользования и застройки:</w:t>
      </w:r>
    </w:p>
    <w:p w14:paraId="6F3E65F5" w14:textId="77777777" w:rsidR="0053215D" w:rsidRPr="005C2ED0" w:rsidRDefault="0053215D" w:rsidP="0053215D">
      <w:pPr>
        <w:ind w:firstLine="720"/>
        <w:jc w:val="both"/>
      </w:pPr>
      <w:r w:rsidRPr="005C2ED0">
        <w:t xml:space="preserve">1) принятие решений о проведении публичных слушаний по </w:t>
      </w:r>
      <w:proofErr w:type="gramStart"/>
      <w:r w:rsidRPr="005C2ED0">
        <w:t>проекту Правил</w:t>
      </w:r>
      <w:proofErr w:type="gramEnd"/>
      <w:r w:rsidRPr="005C2ED0">
        <w:t xml:space="preserve"> и внесения в них изменений;</w:t>
      </w:r>
    </w:p>
    <w:p w14:paraId="47DA4E22" w14:textId="77777777" w:rsidR="0053215D" w:rsidRPr="005C2ED0" w:rsidRDefault="005165FE" w:rsidP="0053215D">
      <w:pPr>
        <w:ind w:firstLine="720"/>
        <w:jc w:val="both"/>
      </w:pPr>
      <w:r w:rsidRPr="005C2ED0">
        <w:t>2</w:t>
      </w:r>
      <w:r w:rsidR="0053215D" w:rsidRPr="005C2ED0">
        <w:t xml:space="preserve">) принятие решения о подготовке </w:t>
      </w:r>
      <w:proofErr w:type="gramStart"/>
      <w:r w:rsidR="0053215D" w:rsidRPr="005C2ED0">
        <w:t>проекта Правил</w:t>
      </w:r>
      <w:proofErr w:type="gramEnd"/>
      <w:r w:rsidR="0053215D" w:rsidRPr="005C2ED0">
        <w:t>;</w:t>
      </w:r>
    </w:p>
    <w:p w14:paraId="1CF43802" w14:textId="77777777" w:rsidR="0053215D" w:rsidRPr="005C2ED0" w:rsidRDefault="005165FE" w:rsidP="0053215D">
      <w:pPr>
        <w:ind w:firstLine="720"/>
        <w:jc w:val="both"/>
      </w:pPr>
      <w:r w:rsidRPr="005C2ED0">
        <w:t>3</w:t>
      </w:r>
      <w:r w:rsidR="0053215D" w:rsidRPr="005C2ED0">
        <w:t>) принятие решения о подготовке проекта внесения изменений в Правила;</w:t>
      </w:r>
    </w:p>
    <w:p w14:paraId="60156D68" w14:textId="77777777" w:rsidR="0053215D" w:rsidRPr="005C2ED0" w:rsidRDefault="005165FE" w:rsidP="0053215D">
      <w:pPr>
        <w:ind w:firstLine="720"/>
        <w:jc w:val="both"/>
      </w:pPr>
      <w:r w:rsidRPr="005C2ED0">
        <w:t>4</w:t>
      </w:r>
      <w:r w:rsidR="0053215D" w:rsidRPr="005C2ED0">
        <w:t xml:space="preserve">) утверждение состава и порядка деятельности комиссии по подготовке </w:t>
      </w:r>
      <w:proofErr w:type="gramStart"/>
      <w:r w:rsidR="0053215D" w:rsidRPr="005C2ED0">
        <w:t>проекта Правил</w:t>
      </w:r>
      <w:proofErr w:type="gramEnd"/>
      <w:r w:rsidR="0053215D" w:rsidRPr="005C2ED0">
        <w:t>;</w:t>
      </w:r>
    </w:p>
    <w:p w14:paraId="31130FF7" w14:textId="77777777" w:rsidR="0053215D" w:rsidRPr="005C2ED0" w:rsidRDefault="005165FE" w:rsidP="0053215D">
      <w:pPr>
        <w:ind w:firstLine="720"/>
        <w:jc w:val="both"/>
      </w:pPr>
      <w:r w:rsidRPr="005C2ED0">
        <w:t>5</w:t>
      </w:r>
      <w:r w:rsidR="0053215D" w:rsidRPr="005C2ED0">
        <w:t xml:space="preserve">) обеспечение опубликования сообщения о принятии решения о подготовке </w:t>
      </w:r>
      <w:proofErr w:type="gramStart"/>
      <w:r w:rsidR="0053215D" w:rsidRPr="005C2ED0">
        <w:t>проекта Правил</w:t>
      </w:r>
      <w:proofErr w:type="gramEnd"/>
      <w:r w:rsidR="0053215D" w:rsidRPr="005C2ED0">
        <w:t xml:space="preserve"> и внесения в него изменений в порядке, установленном для официального опубликования муниципальных правовых актов, иной официальной информации;</w:t>
      </w:r>
    </w:p>
    <w:p w14:paraId="435840C2" w14:textId="77777777" w:rsidR="0053215D" w:rsidRPr="005C2ED0" w:rsidRDefault="005165FE" w:rsidP="0053215D">
      <w:pPr>
        <w:ind w:firstLine="720"/>
        <w:jc w:val="both"/>
      </w:pPr>
      <w:r w:rsidRPr="005C2ED0">
        <w:t>6</w:t>
      </w:r>
      <w:r w:rsidR="0053215D" w:rsidRPr="005C2ED0">
        <w:t xml:space="preserve">) принятие решения о направлении </w:t>
      </w:r>
      <w:proofErr w:type="gramStart"/>
      <w:r w:rsidR="0053215D" w:rsidRPr="005C2ED0">
        <w:t>проекта Правил</w:t>
      </w:r>
      <w:proofErr w:type="gramEnd"/>
      <w:r w:rsidR="0053215D" w:rsidRPr="005C2ED0">
        <w:t xml:space="preserve"> в представительный орган местного самоуправления или об отклонении проекта Правил и о направлении его на доработку с указанием даты его повторного представления;</w:t>
      </w:r>
    </w:p>
    <w:p w14:paraId="2BB93E00" w14:textId="77777777" w:rsidR="0053215D" w:rsidRPr="005C2ED0" w:rsidRDefault="005165FE" w:rsidP="0053215D">
      <w:pPr>
        <w:ind w:firstLine="720"/>
        <w:jc w:val="both"/>
      </w:pPr>
      <w:r w:rsidRPr="005C2ED0">
        <w:t>7</w:t>
      </w:r>
      <w:r w:rsidR="0053215D" w:rsidRPr="005C2ED0">
        <w:t>) принятие решения о комплексном развитии территории по инициативе органа местного самоуправления;</w:t>
      </w:r>
    </w:p>
    <w:p w14:paraId="7C8C5293" w14:textId="77777777" w:rsidR="0053215D" w:rsidRPr="005C2ED0" w:rsidRDefault="005165FE" w:rsidP="0053215D">
      <w:pPr>
        <w:ind w:firstLine="720"/>
        <w:jc w:val="both"/>
      </w:pPr>
      <w:r w:rsidRPr="005C2ED0">
        <w:t>8</w:t>
      </w:r>
      <w:r w:rsidR="0053215D" w:rsidRPr="005C2ED0">
        <w:t>) осуществление иных полномочий по регулированию землепользования и застройки, отнесенных к компетенции</w:t>
      </w:r>
      <w:r w:rsidRPr="005C2ED0">
        <w:t xml:space="preserve"> глава городского округа – главы администрации </w:t>
      </w:r>
      <w:proofErr w:type="spellStart"/>
      <w:r w:rsidRPr="005C2ED0">
        <w:t>Добрянского</w:t>
      </w:r>
      <w:proofErr w:type="spellEnd"/>
      <w:r w:rsidRPr="005C2ED0">
        <w:t xml:space="preserve"> городского округа</w:t>
      </w:r>
      <w:r w:rsidR="0053215D" w:rsidRPr="005C2ED0">
        <w:t xml:space="preserve"> федеральными законами, законами </w:t>
      </w:r>
      <w:r w:rsidRPr="005C2ED0">
        <w:t>Пермского края</w:t>
      </w:r>
      <w:r w:rsidR="0053215D" w:rsidRPr="005C2ED0">
        <w:t xml:space="preserve">, Уставом </w:t>
      </w:r>
      <w:proofErr w:type="spellStart"/>
      <w:r w:rsidRPr="005C2ED0">
        <w:t>Добрянского</w:t>
      </w:r>
      <w:proofErr w:type="spellEnd"/>
      <w:r w:rsidRPr="005C2ED0">
        <w:t xml:space="preserve"> городского округа</w:t>
      </w:r>
      <w:r w:rsidR="0053215D" w:rsidRPr="005C2ED0">
        <w:t xml:space="preserve"> и настоящими Правилами.</w:t>
      </w:r>
    </w:p>
    <w:p w14:paraId="2E48C3AB" w14:textId="77777777" w:rsidR="00F14433" w:rsidRPr="005C2ED0" w:rsidRDefault="0053215D" w:rsidP="0053215D">
      <w:pPr>
        <w:ind w:firstLine="720"/>
        <w:jc w:val="both"/>
      </w:pPr>
      <w:r w:rsidRPr="005C2ED0">
        <w:t xml:space="preserve">5. Администрация </w:t>
      </w:r>
      <w:proofErr w:type="spellStart"/>
      <w:r w:rsidR="005165FE" w:rsidRPr="005C2ED0">
        <w:t>Добрянского</w:t>
      </w:r>
      <w:proofErr w:type="spellEnd"/>
      <w:r w:rsidR="005165FE" w:rsidRPr="005C2ED0">
        <w:t xml:space="preserve"> городского округа</w:t>
      </w:r>
      <w:r w:rsidRPr="005C2ED0">
        <w:t xml:space="preserve"> осуществляет полномочия по регулированию землепользования и застройки, отнесенные к ее компетенции </w:t>
      </w:r>
      <w:r w:rsidRPr="005C2ED0">
        <w:lastRenderedPageBreak/>
        <w:t xml:space="preserve">федеральными и областными законами, Уставом </w:t>
      </w:r>
      <w:proofErr w:type="spellStart"/>
      <w:r w:rsidR="005165FE" w:rsidRPr="005C2ED0">
        <w:t>Добрянского</w:t>
      </w:r>
      <w:proofErr w:type="spellEnd"/>
      <w:r w:rsidR="005165FE" w:rsidRPr="005C2ED0">
        <w:t xml:space="preserve"> городского округа</w:t>
      </w:r>
      <w:r w:rsidRPr="005C2ED0">
        <w:t xml:space="preserve">, муниципальными правовыми актами </w:t>
      </w:r>
      <w:proofErr w:type="spellStart"/>
      <w:r w:rsidR="005165FE" w:rsidRPr="005C2ED0">
        <w:t>Добрянского</w:t>
      </w:r>
      <w:proofErr w:type="spellEnd"/>
      <w:r w:rsidR="005165FE" w:rsidRPr="005C2ED0">
        <w:t xml:space="preserve"> городского округа</w:t>
      </w:r>
      <w:r w:rsidRPr="005C2ED0">
        <w:t xml:space="preserve"> и настоящими Правилами.</w:t>
      </w:r>
    </w:p>
    <w:p w14:paraId="3887511C" w14:textId="77777777" w:rsidR="00F14433" w:rsidRPr="005C2ED0" w:rsidRDefault="00F14433" w:rsidP="00BC173F">
      <w:pPr>
        <w:ind w:firstLine="720"/>
        <w:jc w:val="both"/>
      </w:pPr>
    </w:p>
    <w:p w14:paraId="3A3F7EC8" w14:textId="77777777" w:rsidR="00D2797F" w:rsidRPr="005C2ED0" w:rsidRDefault="00D2797F" w:rsidP="009111C2">
      <w:pPr>
        <w:pStyle w:val="3"/>
        <w:ind w:firstLine="709"/>
        <w:rPr>
          <w:sz w:val="28"/>
          <w:szCs w:val="28"/>
        </w:rPr>
      </w:pPr>
      <w:bookmarkStart w:id="9" w:name="_Toc50646342"/>
      <w:r w:rsidRPr="005C2ED0">
        <w:rPr>
          <w:sz w:val="28"/>
          <w:szCs w:val="28"/>
        </w:rPr>
        <w:t xml:space="preserve">Статья </w:t>
      </w:r>
      <w:r w:rsidR="00F14433" w:rsidRPr="005C2ED0">
        <w:rPr>
          <w:sz w:val="28"/>
          <w:szCs w:val="28"/>
        </w:rPr>
        <w:t>5</w:t>
      </w:r>
      <w:r w:rsidRPr="005C2ED0">
        <w:rPr>
          <w:sz w:val="28"/>
          <w:szCs w:val="28"/>
        </w:rPr>
        <w:t>. Комиссия по подготовке Правил</w:t>
      </w:r>
      <w:bookmarkEnd w:id="9"/>
    </w:p>
    <w:p w14:paraId="30EF8FCE" w14:textId="77777777" w:rsidR="00D2797F" w:rsidRPr="005C2ED0" w:rsidRDefault="00D2797F" w:rsidP="00D2797F"/>
    <w:p w14:paraId="716CA0CF" w14:textId="77777777" w:rsidR="00F6755C" w:rsidRPr="005C2ED0" w:rsidRDefault="00F6755C" w:rsidP="00F6755C">
      <w:pPr>
        <w:ind w:firstLine="709"/>
        <w:jc w:val="both"/>
      </w:pPr>
      <w:r w:rsidRPr="005C2ED0">
        <w:t xml:space="preserve">1. Комиссия по подготовке Правил землепользования и застройки (далее - Комиссия) является коллегиальным органом при администрации </w:t>
      </w:r>
      <w:proofErr w:type="spellStart"/>
      <w:r w:rsidRPr="005C2ED0">
        <w:t>До</w:t>
      </w:r>
      <w:r w:rsidR="00C740F4" w:rsidRPr="005C2ED0">
        <w:t>б</w:t>
      </w:r>
      <w:r w:rsidRPr="005C2ED0">
        <w:t>рянского</w:t>
      </w:r>
      <w:proofErr w:type="spellEnd"/>
      <w:r w:rsidRPr="005C2ED0">
        <w:t xml:space="preserve"> городского округа, образованным в целях регулирования землепользования и застройки на основе градостроительного зонирования территории </w:t>
      </w:r>
      <w:proofErr w:type="spellStart"/>
      <w:r w:rsidRPr="005C2ED0">
        <w:t>До</w:t>
      </w:r>
      <w:r w:rsidR="00C740F4" w:rsidRPr="005C2ED0">
        <w:t>б</w:t>
      </w:r>
      <w:r w:rsidRPr="005C2ED0">
        <w:t>рянского</w:t>
      </w:r>
      <w:proofErr w:type="spellEnd"/>
      <w:r w:rsidRPr="005C2ED0">
        <w:t xml:space="preserve"> городского округа.</w:t>
      </w:r>
    </w:p>
    <w:p w14:paraId="6F621045" w14:textId="77777777" w:rsidR="00D2797F" w:rsidRPr="005C2ED0" w:rsidRDefault="00F6755C" w:rsidP="00F6755C">
      <w:pPr>
        <w:ind w:firstLine="709"/>
        <w:jc w:val="both"/>
      </w:pPr>
      <w:r w:rsidRPr="005C2ED0">
        <w:t xml:space="preserve">2. Комиссия осуществляет свою деятельность в соответствии с Градостроительным кодексом Российской Федерации, </w:t>
      </w:r>
      <w:r w:rsidR="00C740F4" w:rsidRPr="005C2ED0">
        <w:t xml:space="preserve">Законом Пермского края от 14.09.2011 № 805-ПК «О градостроительной деятельности в Пермском крае», </w:t>
      </w:r>
      <w:r w:rsidRPr="005C2ED0">
        <w:t xml:space="preserve">Уставом </w:t>
      </w:r>
      <w:proofErr w:type="spellStart"/>
      <w:r w:rsidR="00C740F4" w:rsidRPr="005C2ED0">
        <w:t>Добрянского</w:t>
      </w:r>
      <w:proofErr w:type="spellEnd"/>
      <w:r w:rsidR="00C740F4" w:rsidRPr="005C2ED0">
        <w:t xml:space="preserve"> городского округа</w:t>
      </w:r>
      <w:r w:rsidRPr="005C2ED0">
        <w:t>, иными нормативными правовыми актами</w:t>
      </w:r>
      <w:r w:rsidR="00C740F4" w:rsidRPr="005C2ED0">
        <w:t>.</w:t>
      </w:r>
    </w:p>
    <w:p w14:paraId="201716A3" w14:textId="77777777" w:rsidR="00D2797F" w:rsidRPr="005C2ED0" w:rsidRDefault="00D2797F" w:rsidP="00BC173F">
      <w:pPr>
        <w:ind w:firstLine="720"/>
        <w:jc w:val="both"/>
      </w:pPr>
    </w:p>
    <w:p w14:paraId="30CC3086" w14:textId="77777777" w:rsidR="003E3BEC" w:rsidRPr="005C2ED0" w:rsidRDefault="003E3BEC" w:rsidP="009111C2">
      <w:pPr>
        <w:pStyle w:val="3"/>
        <w:ind w:firstLine="709"/>
        <w:jc w:val="both"/>
        <w:rPr>
          <w:sz w:val="28"/>
          <w:szCs w:val="28"/>
        </w:rPr>
      </w:pPr>
      <w:bookmarkStart w:id="10" w:name="_Toc50646343"/>
      <w:r w:rsidRPr="005C2ED0">
        <w:rPr>
          <w:sz w:val="28"/>
          <w:szCs w:val="28"/>
        </w:rPr>
        <w:t xml:space="preserve">Статья </w:t>
      </w:r>
      <w:r w:rsidR="003D7017" w:rsidRPr="005C2ED0">
        <w:rPr>
          <w:sz w:val="28"/>
          <w:szCs w:val="28"/>
        </w:rPr>
        <w:t>6</w:t>
      </w:r>
      <w:r w:rsidRPr="005C2ED0">
        <w:rPr>
          <w:sz w:val="28"/>
          <w:szCs w:val="28"/>
        </w:rPr>
        <w:t xml:space="preserve">. </w:t>
      </w:r>
      <w:r w:rsidR="00AC3DF8" w:rsidRPr="005C2ED0">
        <w:rPr>
          <w:sz w:val="28"/>
          <w:szCs w:val="28"/>
        </w:rPr>
        <w:t>Открытость и доступность информации</w:t>
      </w:r>
      <w:r w:rsidR="001F7674" w:rsidRPr="005C2ED0">
        <w:rPr>
          <w:sz w:val="28"/>
          <w:szCs w:val="28"/>
        </w:rPr>
        <w:t xml:space="preserve"> </w:t>
      </w:r>
      <w:r w:rsidR="00AC3DF8" w:rsidRPr="005C2ED0">
        <w:rPr>
          <w:sz w:val="28"/>
          <w:szCs w:val="28"/>
        </w:rPr>
        <w:t>о землепользовании и застройке</w:t>
      </w:r>
      <w:bookmarkEnd w:id="10"/>
    </w:p>
    <w:p w14:paraId="246E5F32" w14:textId="77777777" w:rsidR="00337556" w:rsidRPr="005C2ED0" w:rsidRDefault="00337556" w:rsidP="000D033F">
      <w:pPr>
        <w:ind w:firstLine="720"/>
        <w:jc w:val="both"/>
      </w:pPr>
    </w:p>
    <w:p w14:paraId="3946C4D3" w14:textId="77777777" w:rsidR="006C0C0B" w:rsidRPr="005C2ED0" w:rsidRDefault="006C0C0B" w:rsidP="006C0C0B">
      <w:pPr>
        <w:ind w:firstLine="720"/>
        <w:jc w:val="both"/>
      </w:pPr>
      <w:r w:rsidRPr="005C2ED0">
        <w:t>1. Настоящие Правила, включая все входящие в их состав картографические и иные документы, являются открытыми для всех граждан и юридических лиц, а также должностных лиц.</w:t>
      </w:r>
    </w:p>
    <w:p w14:paraId="6AF9AD50" w14:textId="77777777" w:rsidR="006C0C0B" w:rsidRPr="005C2ED0" w:rsidRDefault="006C0C0B" w:rsidP="006C0C0B">
      <w:pPr>
        <w:ind w:firstLine="720"/>
        <w:jc w:val="both"/>
      </w:pPr>
      <w:r w:rsidRPr="005C2ED0">
        <w:t>2. Администрация муниципального образования обеспечивает возможность ознакомления с настоящими Правилами путем:</w:t>
      </w:r>
    </w:p>
    <w:p w14:paraId="077ACE07" w14:textId="0E5DAD01" w:rsidR="006C0C0B" w:rsidRPr="005C2ED0" w:rsidRDefault="006C0C0B" w:rsidP="006C0C0B">
      <w:pPr>
        <w:ind w:firstLine="720"/>
        <w:jc w:val="both"/>
      </w:pPr>
      <w:proofErr w:type="gramStart"/>
      <w:r w:rsidRPr="005C2ED0">
        <w:t>опубликования Правил</w:t>
      </w:r>
      <w:proofErr w:type="gramEnd"/>
      <w:r w:rsidRPr="005C2ED0">
        <w:t xml:space="preserve"> в порядке, предусмотренном Уставом </w:t>
      </w:r>
      <w:proofErr w:type="spellStart"/>
      <w:r w:rsidRPr="005C2ED0">
        <w:t>Добрянского</w:t>
      </w:r>
      <w:proofErr w:type="spellEnd"/>
      <w:r w:rsidRPr="005C2ED0">
        <w:t xml:space="preserve"> городского </w:t>
      </w:r>
      <w:r w:rsidR="00AA0478" w:rsidRPr="005C2ED0">
        <w:t>округа</w:t>
      </w:r>
      <w:r w:rsidRPr="005C2ED0">
        <w:t xml:space="preserve"> для опубликования нормативно-правовых актов;</w:t>
      </w:r>
    </w:p>
    <w:p w14:paraId="0D3E8EAE" w14:textId="77777777" w:rsidR="006C0C0B" w:rsidRPr="005C2ED0" w:rsidRDefault="006C0C0B" w:rsidP="006C0C0B">
      <w:pPr>
        <w:ind w:firstLine="720"/>
        <w:jc w:val="both"/>
      </w:pPr>
      <w:proofErr w:type="gramStart"/>
      <w:r w:rsidRPr="005C2ED0">
        <w:t>размещения Правил</w:t>
      </w:r>
      <w:proofErr w:type="gramEnd"/>
      <w:r w:rsidRPr="005C2ED0">
        <w:t xml:space="preserve"> на официальном сайте муниципального образования в сети Интернет;</w:t>
      </w:r>
    </w:p>
    <w:p w14:paraId="33F45C2A" w14:textId="77777777" w:rsidR="00B7764B" w:rsidRPr="005C2ED0" w:rsidRDefault="00B7764B" w:rsidP="006C0C0B">
      <w:pPr>
        <w:ind w:firstLine="720"/>
        <w:jc w:val="both"/>
      </w:pPr>
      <w:r w:rsidRPr="005C2ED0">
        <w:t xml:space="preserve">направления Правил в уполномоченный на размещение в государственной информационной системе обеспечения градостроительной деятельности орган исполнительной власти Пермского края, в течение пяти рабочих дней со дня принятия </w:t>
      </w:r>
      <w:r w:rsidR="002529E8" w:rsidRPr="005C2ED0">
        <w:t xml:space="preserve">настоящих </w:t>
      </w:r>
      <w:r w:rsidRPr="005C2ED0">
        <w:t>Правил</w:t>
      </w:r>
      <w:r w:rsidR="002529E8" w:rsidRPr="005C2ED0">
        <w:t xml:space="preserve"> или внесения изменений в настоящие Правила;</w:t>
      </w:r>
    </w:p>
    <w:p w14:paraId="40807E84" w14:textId="77777777" w:rsidR="00AC3DF8" w:rsidRPr="005C2ED0" w:rsidRDefault="006C0C0B" w:rsidP="006C0C0B">
      <w:pPr>
        <w:ind w:firstLine="720"/>
        <w:jc w:val="both"/>
      </w:pPr>
      <w:r w:rsidRPr="005C2ED0">
        <w:t>создания условий для ознакомления с настоящими Правилами в полном комплекте входящих в их состав картографических и иных документов.</w:t>
      </w:r>
    </w:p>
    <w:p w14:paraId="1C825DD4" w14:textId="77777777" w:rsidR="00AC3DF8" w:rsidRPr="005C2ED0" w:rsidRDefault="00AC3DF8" w:rsidP="000D033F">
      <w:pPr>
        <w:ind w:firstLine="720"/>
        <w:jc w:val="both"/>
      </w:pPr>
    </w:p>
    <w:p w14:paraId="5056599E" w14:textId="77777777" w:rsidR="00DB40B5" w:rsidRPr="005C2ED0" w:rsidRDefault="00DB40B5" w:rsidP="009111C2">
      <w:pPr>
        <w:pStyle w:val="3"/>
        <w:ind w:firstLine="709"/>
        <w:jc w:val="both"/>
        <w:rPr>
          <w:sz w:val="28"/>
          <w:szCs w:val="28"/>
        </w:rPr>
      </w:pPr>
      <w:bookmarkStart w:id="11" w:name="_Toc50646344"/>
      <w:r w:rsidRPr="005C2ED0">
        <w:rPr>
          <w:sz w:val="28"/>
          <w:szCs w:val="28"/>
        </w:rPr>
        <w:t xml:space="preserve">Статья </w:t>
      </w:r>
      <w:r w:rsidR="00E558AE" w:rsidRPr="005C2ED0">
        <w:rPr>
          <w:sz w:val="28"/>
          <w:szCs w:val="28"/>
        </w:rPr>
        <w:t>7</w:t>
      </w:r>
      <w:r w:rsidRPr="005C2ED0">
        <w:rPr>
          <w:sz w:val="28"/>
          <w:szCs w:val="28"/>
        </w:rPr>
        <w:t>. Общие положения, относящиеся к ранее возникшим правам</w:t>
      </w:r>
      <w:bookmarkEnd w:id="11"/>
    </w:p>
    <w:p w14:paraId="1BB8E6CE" w14:textId="77777777" w:rsidR="00DB40B5" w:rsidRPr="005C2ED0" w:rsidRDefault="00DB40B5" w:rsidP="000D033F">
      <w:pPr>
        <w:ind w:firstLine="720"/>
        <w:jc w:val="both"/>
      </w:pPr>
    </w:p>
    <w:p w14:paraId="1F7B2F99" w14:textId="5906DB6A" w:rsidR="00503C63" w:rsidRPr="005C2ED0" w:rsidRDefault="00503C63" w:rsidP="00503C63">
      <w:pPr>
        <w:ind w:firstLine="720"/>
        <w:jc w:val="both"/>
      </w:pPr>
      <w:r w:rsidRPr="005C2ED0">
        <w:t xml:space="preserve">1. Принятые до введения в действие Правил, нормативные правовые акты </w:t>
      </w:r>
      <w:proofErr w:type="spellStart"/>
      <w:r w:rsidRPr="005C2ED0">
        <w:t>Добрянского</w:t>
      </w:r>
      <w:proofErr w:type="spellEnd"/>
      <w:r w:rsidRPr="005C2ED0">
        <w:t xml:space="preserve"> городского </w:t>
      </w:r>
      <w:r w:rsidR="00AA0478" w:rsidRPr="005C2ED0">
        <w:t>округа</w:t>
      </w:r>
      <w:r w:rsidRPr="005C2ED0">
        <w:t xml:space="preserve"> по вопросам землепользования и застройки применяются в части, не противоречащей Правилам.</w:t>
      </w:r>
    </w:p>
    <w:p w14:paraId="53DDD45A" w14:textId="77777777" w:rsidR="00503C63" w:rsidRPr="005C2ED0" w:rsidRDefault="00503C63" w:rsidP="00503C63">
      <w:pPr>
        <w:ind w:firstLine="720"/>
        <w:jc w:val="both"/>
      </w:pPr>
      <w:r w:rsidRPr="005C2ED0">
        <w:t>2. Разрешения на строительство, реконструкцию, выданные физическим и юридическим лицам до вступления в силу Правил, являются действительными.</w:t>
      </w:r>
    </w:p>
    <w:p w14:paraId="00285D63" w14:textId="77777777" w:rsidR="00503C63" w:rsidRPr="005C2ED0" w:rsidRDefault="00503C63" w:rsidP="00503C63">
      <w:pPr>
        <w:ind w:firstLine="720"/>
        <w:jc w:val="both"/>
      </w:pPr>
      <w:r w:rsidRPr="005C2ED0">
        <w:t xml:space="preserve">3. Разрешенные виды использования земельных участков и объектов капитального строительства, существовавшие на законных основаниях до вступления в силу Правил или до вступления в силу изменений в настоящие Правила, являются </w:t>
      </w:r>
      <w:r w:rsidRPr="005C2ED0">
        <w:lastRenderedPageBreak/>
        <w:t>не соответствующими Правилам и используются в соответствии статьи 7 Правил, в случаях, когда:</w:t>
      </w:r>
    </w:p>
    <w:p w14:paraId="27934687" w14:textId="77777777" w:rsidR="00503C63" w:rsidRPr="005C2ED0" w:rsidRDefault="00503C63" w:rsidP="00503C63">
      <w:pPr>
        <w:ind w:firstLine="720"/>
        <w:jc w:val="both"/>
      </w:pPr>
      <w:r w:rsidRPr="005C2ED0">
        <w:t>1) имеют вид, виды разрешенного использования, которые не поименованы как разрешенные для соответствующих территориальных зон;</w:t>
      </w:r>
    </w:p>
    <w:p w14:paraId="58057F49" w14:textId="77777777" w:rsidR="00503C63" w:rsidRPr="005C2ED0" w:rsidRDefault="00503C63" w:rsidP="00503C63">
      <w:pPr>
        <w:ind w:firstLine="720"/>
        <w:jc w:val="both"/>
      </w:pPr>
      <w:r w:rsidRPr="005C2ED0">
        <w:t>2) имеют вид, виды разрешенного использования, которые поименованы как разрешенные для соответствующих территориальных зон, но расположены в санитарно-защитных зонах, водоохранных зонах, территориях, подверженных риску возникновения чрезвычайных ситуаций природного и техногенного характера и воздействия их последствий, в пределах которых не предусмотрено размещение соответствующих объектов согласно настоящим Правилам;</w:t>
      </w:r>
    </w:p>
    <w:p w14:paraId="65F0FE5E" w14:textId="77777777" w:rsidR="00503C63" w:rsidRPr="005C2ED0" w:rsidRDefault="00503C63" w:rsidP="00503C63">
      <w:pPr>
        <w:ind w:firstLine="720"/>
        <w:jc w:val="both"/>
      </w:pPr>
      <w:r w:rsidRPr="005C2ED0">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значений, установленных настоящими Правилами применительно к соответствующим зонам.</w:t>
      </w:r>
    </w:p>
    <w:p w14:paraId="695B36BC" w14:textId="77777777" w:rsidR="00DB40B5" w:rsidRPr="005C2ED0" w:rsidRDefault="00503C63" w:rsidP="00503C63">
      <w:pPr>
        <w:ind w:firstLine="720"/>
        <w:jc w:val="both"/>
      </w:pPr>
      <w:r w:rsidRPr="005C2ED0">
        <w:t>Отношения по поводу самовольного занятия земельных участков, самовольного строительства и самовольных построек регулируются гражданским и земельным законодательством.</w:t>
      </w:r>
    </w:p>
    <w:p w14:paraId="6B4FBB49" w14:textId="77777777" w:rsidR="00503C63" w:rsidRPr="005C2ED0" w:rsidRDefault="00503C63" w:rsidP="00503C63">
      <w:pPr>
        <w:ind w:firstLine="720"/>
        <w:jc w:val="both"/>
        <w:rPr>
          <w:szCs w:val="28"/>
        </w:rPr>
      </w:pPr>
    </w:p>
    <w:p w14:paraId="6CD0DC6C" w14:textId="77777777" w:rsidR="00503C63" w:rsidRPr="005C2ED0" w:rsidRDefault="00503C63" w:rsidP="009111C2">
      <w:pPr>
        <w:pStyle w:val="3"/>
        <w:ind w:firstLine="709"/>
        <w:jc w:val="both"/>
        <w:rPr>
          <w:sz w:val="28"/>
          <w:szCs w:val="28"/>
        </w:rPr>
      </w:pPr>
      <w:bookmarkStart w:id="12" w:name="_Toc50646345"/>
      <w:r w:rsidRPr="005C2ED0">
        <w:rPr>
          <w:sz w:val="28"/>
          <w:szCs w:val="28"/>
        </w:rPr>
        <w:t xml:space="preserve">Статья </w:t>
      </w:r>
      <w:r w:rsidR="00E558AE" w:rsidRPr="005C2ED0">
        <w:rPr>
          <w:sz w:val="28"/>
          <w:szCs w:val="28"/>
        </w:rPr>
        <w:t>8</w:t>
      </w:r>
      <w:r w:rsidRPr="005C2ED0">
        <w:rPr>
          <w:sz w:val="28"/>
          <w:szCs w:val="28"/>
        </w:rPr>
        <w:t xml:space="preserve">. </w:t>
      </w:r>
      <w:r w:rsidR="001D7831" w:rsidRPr="005C2ED0">
        <w:rPr>
          <w:sz w:val="28"/>
          <w:szCs w:val="28"/>
        </w:rPr>
        <w:t>Использование земельных участков и объектов капитального строительства, не соответствующих Правилам</w:t>
      </w:r>
      <w:bookmarkEnd w:id="12"/>
    </w:p>
    <w:p w14:paraId="23A513A5" w14:textId="77777777" w:rsidR="00503C63" w:rsidRPr="005C2ED0" w:rsidRDefault="00503C63" w:rsidP="00503C63">
      <w:pPr>
        <w:ind w:firstLine="720"/>
        <w:jc w:val="both"/>
      </w:pPr>
    </w:p>
    <w:p w14:paraId="0EEF76E3" w14:textId="77777777" w:rsidR="001D7831" w:rsidRPr="005C2ED0" w:rsidRDefault="001D7831" w:rsidP="001D7831">
      <w:pPr>
        <w:ind w:firstLine="720"/>
        <w:jc w:val="both"/>
      </w:pPr>
      <w:r w:rsidRPr="005C2ED0">
        <w:t>1. Разрешенное использование земельных участков и объектов капитального строительства, указанное в пункте 3 статьи 5 настоящих Правил, а также ставшее не соответствующим после внесения изменений в настоящие Правила, может существовать и использоваться без установления срока их приведения в соответствие с настоящими Правилами.</w:t>
      </w:r>
    </w:p>
    <w:p w14:paraId="13B0A30E" w14:textId="77777777" w:rsidR="001D7831" w:rsidRPr="005C2ED0" w:rsidRDefault="001D7831" w:rsidP="001D7831">
      <w:pPr>
        <w:ind w:firstLine="720"/>
        <w:jc w:val="both"/>
      </w:pPr>
      <w:r w:rsidRPr="005C2ED0">
        <w:t>Исключение составляет не соответствующее одновременно и настоящим Правилам, и обязательным нормативам, стандартам разрешенное использование, существование и использование которого опасно для жизни и здоровья человека, для окружающей среды, объектов культурного наследия (памятников истории и культуры). Применительно к этим случаям, в соответствии с федеральными законами, может быть наложен запрет</w:t>
      </w:r>
      <w:r w:rsidR="00882B2D" w:rsidRPr="005C2ED0">
        <w:t xml:space="preserve"> </w:t>
      </w:r>
      <w:r w:rsidRPr="005C2ED0">
        <w:t>на продолжение их использования.</w:t>
      </w:r>
    </w:p>
    <w:p w14:paraId="7A6C1996" w14:textId="77777777" w:rsidR="001D7831" w:rsidRPr="005C2ED0" w:rsidRDefault="001D7831" w:rsidP="001D7831">
      <w:pPr>
        <w:ind w:firstLine="720"/>
        <w:jc w:val="both"/>
      </w:pPr>
      <w:r w:rsidRPr="005C2ED0">
        <w:t>2. Все изменения не соответствующего настоящим Правилам вида (видов) разрешенного использования осуществляются путем изменения видов их разрешенного использования, интенсивности их использования, строительных параметров и производятся только в направлении приведения их в соответствие с настоящими Правилами.</w:t>
      </w:r>
    </w:p>
    <w:p w14:paraId="201E96F7" w14:textId="77777777" w:rsidR="001D7831" w:rsidRPr="005C2ED0" w:rsidRDefault="001D7831" w:rsidP="001D7831">
      <w:pPr>
        <w:ind w:firstLine="720"/>
        <w:jc w:val="both"/>
      </w:pPr>
      <w:r w:rsidRPr="005C2ED0">
        <w:t xml:space="preserve">Не допускается увеличивать площадь и строительный объем объектов капитального строительства, указанных в подпунктах 1, 2 пункта 3 статьи </w:t>
      </w:r>
      <w:r w:rsidR="00882B2D" w:rsidRPr="005C2ED0">
        <w:t>6</w:t>
      </w:r>
      <w:r w:rsidRPr="005C2ED0">
        <w:t xml:space="preserve"> настоящих Правил. Также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устанавливаемыми техническими регламентами.</w:t>
      </w:r>
    </w:p>
    <w:p w14:paraId="509244CA" w14:textId="77777777" w:rsidR="001D7831" w:rsidRPr="005C2ED0" w:rsidRDefault="001D7831" w:rsidP="001D7831">
      <w:pPr>
        <w:ind w:firstLine="720"/>
        <w:jc w:val="both"/>
      </w:pPr>
      <w:r w:rsidRPr="005C2ED0">
        <w:lastRenderedPageBreak/>
        <w:t xml:space="preserve">Указанные в подпункте 3 пункта 3 статьи </w:t>
      </w:r>
      <w:r w:rsidR="00882B2D" w:rsidRPr="005C2ED0">
        <w:t>6</w:t>
      </w:r>
      <w:r w:rsidRPr="005C2ED0">
        <w:t xml:space="preserve"> настоящих Правил земельные участки и объекты капитального строительства, не соответствующие настоящим Правилам по строительным параметрам (строения, затрудняющие или блокирующие возможность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этих объектов настоящим Правилам. Действия по отношению к указанным объектам капитального строительства, выполняемые на основе разрешений на строительство, должны быть направлены на устранение несоответствия таких объектов настоящим Правилам.</w:t>
      </w:r>
    </w:p>
    <w:p w14:paraId="1665E907" w14:textId="77777777" w:rsidR="00503C63" w:rsidRPr="005C2ED0" w:rsidRDefault="001D7831" w:rsidP="001D7831">
      <w:pPr>
        <w:ind w:firstLine="720"/>
        <w:jc w:val="both"/>
      </w:pPr>
      <w:r w:rsidRPr="005C2ED0">
        <w:t>Несоответствующий вид разрешенного использования земельных участков и объектов капитального строительства не может быть изменен на иной не соответствующий настоящим Правилам вид разрешенного использования.</w:t>
      </w:r>
    </w:p>
    <w:p w14:paraId="5EA97DBE" w14:textId="77777777" w:rsidR="00DB40B5" w:rsidRPr="005C2ED0" w:rsidRDefault="00DB40B5" w:rsidP="009732B5">
      <w:pPr>
        <w:ind w:firstLine="720"/>
        <w:jc w:val="both"/>
      </w:pPr>
    </w:p>
    <w:p w14:paraId="2749D7D0" w14:textId="40B575B8" w:rsidR="002C77A6" w:rsidRPr="005C2ED0" w:rsidRDefault="002C77A6" w:rsidP="009732B5">
      <w:pPr>
        <w:pStyle w:val="20"/>
        <w:spacing w:before="0" w:line="240" w:lineRule="auto"/>
        <w:ind w:left="0" w:right="0" w:firstLine="851"/>
        <w:jc w:val="both"/>
        <w:rPr>
          <w:rFonts w:ascii="Times New Roman" w:hAnsi="Times New Roman" w:cs="Times New Roman"/>
          <w:i w:val="0"/>
          <w:iCs w:val="0"/>
        </w:rPr>
      </w:pPr>
      <w:bookmarkStart w:id="13" w:name="_Toc50646346"/>
      <w:r w:rsidRPr="005C2ED0">
        <w:rPr>
          <w:rFonts w:ascii="Times New Roman" w:hAnsi="Times New Roman" w:cs="Times New Roman"/>
          <w:i w:val="0"/>
          <w:iCs w:val="0"/>
        </w:rPr>
        <w:t xml:space="preserve">Глава 2. Положения </w:t>
      </w:r>
      <w:r w:rsidR="00FF5B73" w:rsidRPr="005C2ED0">
        <w:rPr>
          <w:rFonts w:ascii="Times New Roman" w:hAnsi="Times New Roman" w:cs="Times New Roman"/>
          <w:i w:val="0"/>
          <w:iCs w:val="0"/>
        </w:rPr>
        <w:t>об изменении видов разрешенного</w:t>
      </w:r>
      <w:r w:rsidR="009732B5" w:rsidRPr="005C2ED0">
        <w:rPr>
          <w:rFonts w:ascii="Times New Roman" w:hAnsi="Times New Roman" w:cs="Times New Roman"/>
          <w:i w:val="0"/>
          <w:iCs w:val="0"/>
        </w:rPr>
        <w:t xml:space="preserve"> </w:t>
      </w:r>
      <w:r w:rsidR="00FF5B73" w:rsidRPr="005C2ED0">
        <w:rPr>
          <w:rFonts w:ascii="Times New Roman" w:hAnsi="Times New Roman" w:cs="Times New Roman"/>
          <w:i w:val="0"/>
          <w:iCs w:val="0"/>
        </w:rPr>
        <w:t>использования земельных участков и объектов капитального строительства физическими и юридическими лицами</w:t>
      </w:r>
      <w:bookmarkEnd w:id="13"/>
    </w:p>
    <w:p w14:paraId="0C71E713" w14:textId="77777777" w:rsidR="009732B5" w:rsidRPr="005C2ED0" w:rsidRDefault="009732B5" w:rsidP="009732B5"/>
    <w:p w14:paraId="56E90EB8" w14:textId="7E8BFA8F" w:rsidR="00D2797F" w:rsidRPr="005C2ED0" w:rsidRDefault="00D2797F" w:rsidP="009111C2">
      <w:pPr>
        <w:pStyle w:val="3"/>
        <w:ind w:firstLine="709"/>
        <w:jc w:val="both"/>
        <w:rPr>
          <w:sz w:val="28"/>
          <w:szCs w:val="28"/>
        </w:rPr>
      </w:pPr>
      <w:bookmarkStart w:id="14" w:name="_Toc50646347"/>
      <w:r w:rsidRPr="005C2ED0">
        <w:rPr>
          <w:sz w:val="28"/>
          <w:szCs w:val="28"/>
        </w:rPr>
        <w:t xml:space="preserve">Статья </w:t>
      </w:r>
      <w:r w:rsidR="002C77A6" w:rsidRPr="005C2ED0">
        <w:rPr>
          <w:sz w:val="28"/>
          <w:szCs w:val="28"/>
        </w:rPr>
        <w:t>9</w:t>
      </w:r>
      <w:r w:rsidRPr="005C2ED0">
        <w:rPr>
          <w:sz w:val="28"/>
          <w:szCs w:val="28"/>
        </w:rPr>
        <w:t>. Виды разрешенного использования земельных участков и объектов капитального строительства</w:t>
      </w:r>
      <w:bookmarkEnd w:id="14"/>
    </w:p>
    <w:p w14:paraId="5B1831C4" w14:textId="77777777" w:rsidR="009111C2" w:rsidRPr="005C2ED0" w:rsidRDefault="009111C2" w:rsidP="009111C2"/>
    <w:p w14:paraId="45E67F9C" w14:textId="77777777" w:rsidR="00F30388" w:rsidRPr="005C2ED0" w:rsidRDefault="00F30388" w:rsidP="009F7E5E">
      <w:pPr>
        <w:ind w:firstLine="851"/>
        <w:jc w:val="both"/>
      </w:pPr>
      <w:r w:rsidRPr="005C2ED0">
        <w:t xml:space="preserve">1. Разрешенное использование земельных участков и объектов капитального </w:t>
      </w:r>
      <w:proofErr w:type="gramStart"/>
      <w:r w:rsidRPr="005C2ED0">
        <w:t>строительства может быть</w:t>
      </w:r>
      <w:proofErr w:type="gramEnd"/>
      <w:r w:rsidRPr="005C2ED0">
        <w:t xml:space="preserve"> следующих видов:</w:t>
      </w:r>
    </w:p>
    <w:p w14:paraId="36BA6A8D" w14:textId="77777777" w:rsidR="00F30388" w:rsidRPr="005C2ED0" w:rsidRDefault="00F30388" w:rsidP="009F7E5E">
      <w:pPr>
        <w:ind w:firstLine="851"/>
        <w:jc w:val="both"/>
      </w:pPr>
      <w:r w:rsidRPr="005C2ED0">
        <w:t>1) основные виды разрешенного использования;</w:t>
      </w:r>
    </w:p>
    <w:p w14:paraId="289665C3" w14:textId="77777777" w:rsidR="00F30388" w:rsidRPr="005C2ED0" w:rsidRDefault="00F30388" w:rsidP="009F7E5E">
      <w:pPr>
        <w:ind w:firstLine="851"/>
        <w:jc w:val="both"/>
      </w:pPr>
      <w:r w:rsidRPr="005C2ED0">
        <w:t>2) условно разрешенные виды использования;</w:t>
      </w:r>
    </w:p>
    <w:p w14:paraId="2CCAA8B5" w14:textId="77777777" w:rsidR="00F30388" w:rsidRPr="005C2ED0" w:rsidRDefault="00F30388" w:rsidP="009F7E5E">
      <w:pPr>
        <w:ind w:firstLine="851"/>
        <w:jc w:val="both"/>
      </w:pPr>
      <w:r w:rsidRPr="005C2ED0">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75B6EA70" w14:textId="77777777" w:rsidR="00F30388" w:rsidRPr="005C2ED0" w:rsidRDefault="00F30388" w:rsidP="009F7E5E">
      <w:pPr>
        <w:ind w:firstLine="851"/>
        <w:jc w:val="both"/>
      </w:pPr>
      <w:r w:rsidRPr="005C2ED0">
        <w:t>2. Виды разрешенного использования земельных участков и объектов капитального строительства устанавливаются применительно к каждой территориальной зоне.</w:t>
      </w:r>
    </w:p>
    <w:p w14:paraId="054CBDDB" w14:textId="77777777" w:rsidR="00F30388" w:rsidRPr="005C2ED0" w:rsidRDefault="00F30388" w:rsidP="009F7E5E">
      <w:pPr>
        <w:ind w:firstLine="851"/>
        <w:jc w:val="both"/>
      </w:pPr>
      <w:r w:rsidRPr="005C2ED0">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6C1C3513" w14:textId="77777777" w:rsidR="00F30388" w:rsidRPr="005C2ED0" w:rsidRDefault="00F30388" w:rsidP="009F7E5E">
      <w:pPr>
        <w:ind w:firstLine="851"/>
        <w:jc w:val="both"/>
      </w:pPr>
      <w:r w:rsidRPr="005C2ED0">
        <w:t>3. Наличие вида разрешенного использования земельных участков и объектов капитального строительства</w:t>
      </w:r>
      <w:r w:rsidR="009F7E5E" w:rsidRPr="005C2ED0">
        <w:t>,</w:t>
      </w:r>
      <w:r w:rsidRPr="005C2ED0">
        <w:t xml:space="preserve"> в числе указанных в градостроительном регламенте в составе условно разрешенных</w:t>
      </w:r>
      <w:r w:rsidR="009F7E5E" w:rsidRPr="005C2ED0">
        <w:t>,</w:t>
      </w:r>
      <w:r w:rsidRPr="005C2ED0">
        <w:t xml:space="preserve"> означает, что для его применения необходимо получение специального разрешения. Предоставление указанного разрешения осуществляется в порядке, предусмотренном Градостроительным кодексом Российской Федерации.</w:t>
      </w:r>
    </w:p>
    <w:p w14:paraId="112D14CA" w14:textId="77777777" w:rsidR="00F30388" w:rsidRPr="005C2ED0" w:rsidRDefault="00F30388" w:rsidP="009F7E5E">
      <w:pPr>
        <w:ind w:firstLine="851"/>
        <w:jc w:val="both"/>
      </w:pPr>
      <w:r w:rsidRPr="005C2ED0">
        <w:t xml:space="preserve">4. Наличие вида разрешенного использования земельных участков и объектов капитального строительства в составе указанных в градостроительном регламенте вспомогательных видов разрешенного использования означает, что его применение возможно только в качестве дополнительного по отношению к основным или условно </w:t>
      </w:r>
      <w:r w:rsidRPr="005C2ED0">
        <w:lastRenderedPageBreak/>
        <w:t>разрешенным видам использования и осуществляется совместно с ними на территории одного земельного участка.</w:t>
      </w:r>
    </w:p>
    <w:p w14:paraId="098338AB" w14:textId="77777777" w:rsidR="00F30388" w:rsidRPr="005C2ED0" w:rsidRDefault="00F30388" w:rsidP="0040619E">
      <w:pPr>
        <w:ind w:firstLine="851"/>
        <w:jc w:val="both"/>
      </w:pPr>
      <w:r w:rsidRPr="005C2ED0">
        <w:t>5.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0A219CD7" w14:textId="77777777" w:rsidR="00F30388" w:rsidRPr="005C2ED0" w:rsidRDefault="00F30388" w:rsidP="0040619E">
      <w:pPr>
        <w:ind w:firstLine="851"/>
        <w:jc w:val="both"/>
      </w:pPr>
      <w:r w:rsidRPr="005C2ED0">
        <w:t>6.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14:paraId="468A97BB" w14:textId="77777777" w:rsidR="00E556D7" w:rsidRPr="005C2ED0" w:rsidRDefault="00E556D7" w:rsidP="0040619E">
      <w:pPr>
        <w:ind w:firstLine="851"/>
        <w:jc w:val="both"/>
      </w:pPr>
    </w:p>
    <w:p w14:paraId="4DEBC08B" w14:textId="0E84B607" w:rsidR="00E556D7" w:rsidRPr="005C2ED0" w:rsidRDefault="00E556D7" w:rsidP="009111C2">
      <w:pPr>
        <w:pStyle w:val="3"/>
        <w:ind w:firstLine="709"/>
        <w:jc w:val="both"/>
        <w:rPr>
          <w:sz w:val="28"/>
          <w:szCs w:val="28"/>
        </w:rPr>
      </w:pPr>
      <w:bookmarkStart w:id="15" w:name="_Toc50646348"/>
      <w:r w:rsidRPr="005C2ED0">
        <w:rPr>
          <w:sz w:val="28"/>
          <w:szCs w:val="28"/>
        </w:rPr>
        <w:t xml:space="preserve">Статья </w:t>
      </w:r>
      <w:r w:rsidR="00C03801" w:rsidRPr="005C2ED0">
        <w:rPr>
          <w:sz w:val="28"/>
          <w:szCs w:val="28"/>
        </w:rPr>
        <w:t>10</w:t>
      </w:r>
      <w:r w:rsidRPr="005C2ED0">
        <w:rPr>
          <w:sz w:val="28"/>
          <w:szCs w:val="28"/>
        </w:rPr>
        <w:t xml:space="preserve">. </w:t>
      </w:r>
      <w:r w:rsidR="00A60506" w:rsidRPr="005C2ED0">
        <w:rPr>
          <w:sz w:val="28"/>
          <w:szCs w:val="28"/>
        </w:rPr>
        <w:t>Изменение видов разрешенного использования земельных участков и объектов капитального строительства физическими и юридическими лицами</w:t>
      </w:r>
      <w:bookmarkEnd w:id="15"/>
    </w:p>
    <w:p w14:paraId="1447F27A" w14:textId="77777777" w:rsidR="009111C2" w:rsidRPr="005C2ED0" w:rsidRDefault="009111C2" w:rsidP="009111C2"/>
    <w:p w14:paraId="684665A4" w14:textId="77777777" w:rsidR="00C03801" w:rsidRPr="005C2ED0" w:rsidRDefault="00C03801" w:rsidP="00C03801">
      <w:pPr>
        <w:ind w:firstLine="851"/>
        <w:jc w:val="both"/>
      </w:pPr>
      <w:r w:rsidRPr="005C2ED0">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градостроительными регламентами при условии соблюдения требований технических регламентов и действующего законодательства.</w:t>
      </w:r>
    </w:p>
    <w:p w14:paraId="6FB639EA" w14:textId="77777777" w:rsidR="00F30388" w:rsidRPr="005C2ED0" w:rsidRDefault="00C03801" w:rsidP="00C03801">
      <w:pPr>
        <w:ind w:firstLine="851"/>
        <w:jc w:val="both"/>
      </w:pPr>
      <w:r w:rsidRPr="005C2ED0">
        <w:t>2.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3CD8B115" w14:textId="77777777" w:rsidR="00F11A91" w:rsidRPr="005C2ED0" w:rsidRDefault="001A1ABF" w:rsidP="00AD1D31">
      <w:pPr>
        <w:ind w:firstLine="851"/>
        <w:jc w:val="both"/>
      </w:pPr>
      <w:r w:rsidRPr="005C2ED0">
        <w:t>3.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установленном статьей 39 Градостроительного кодекса Российской Федерации</w:t>
      </w:r>
      <w:r w:rsidR="00AD1D31" w:rsidRPr="005C2ED0">
        <w:t>.</w:t>
      </w:r>
    </w:p>
    <w:p w14:paraId="600E3BD5" w14:textId="77777777" w:rsidR="00CE2301" w:rsidRPr="005C2ED0" w:rsidRDefault="00CE2301" w:rsidP="00AD1D31">
      <w:pPr>
        <w:ind w:firstLine="851"/>
        <w:jc w:val="both"/>
      </w:pPr>
    </w:p>
    <w:p w14:paraId="1D1A45FA" w14:textId="77777777" w:rsidR="005050C2" w:rsidRPr="005C2ED0" w:rsidRDefault="005050C2" w:rsidP="009111C2">
      <w:pPr>
        <w:ind w:firstLine="720"/>
        <w:jc w:val="both"/>
        <w:rPr>
          <w:b/>
          <w:bCs/>
        </w:rPr>
      </w:pPr>
      <w:r w:rsidRPr="005C2ED0">
        <w:rPr>
          <w:b/>
          <w:bCs/>
        </w:rPr>
        <w:t xml:space="preserve">Глава 3. Положения </w:t>
      </w:r>
      <w:r w:rsidR="006D612F" w:rsidRPr="005C2ED0">
        <w:rPr>
          <w:b/>
          <w:bCs/>
        </w:rPr>
        <w:t>подготовке документации по планировке территории органами местного самоуправления</w:t>
      </w:r>
    </w:p>
    <w:p w14:paraId="13FB5B5E" w14:textId="77777777" w:rsidR="00684A49" w:rsidRPr="005C2ED0" w:rsidRDefault="00684A49" w:rsidP="0013312E">
      <w:pPr>
        <w:pStyle w:val="S1"/>
      </w:pPr>
    </w:p>
    <w:p w14:paraId="2CECECEE" w14:textId="77777777" w:rsidR="00CE2301" w:rsidRPr="005C2ED0" w:rsidRDefault="00684A49" w:rsidP="000912A7">
      <w:pPr>
        <w:pStyle w:val="3"/>
        <w:rPr>
          <w:sz w:val="28"/>
          <w:szCs w:val="28"/>
        </w:rPr>
      </w:pPr>
      <w:bookmarkStart w:id="16" w:name="_Toc50646349"/>
      <w:r w:rsidRPr="005C2ED0">
        <w:rPr>
          <w:sz w:val="28"/>
          <w:szCs w:val="28"/>
        </w:rPr>
        <w:t xml:space="preserve">Статья 11. </w:t>
      </w:r>
      <w:r w:rsidR="000912A7" w:rsidRPr="005C2ED0">
        <w:rPr>
          <w:sz w:val="28"/>
          <w:szCs w:val="28"/>
        </w:rPr>
        <w:t>Документация по планировке территории</w:t>
      </w:r>
      <w:bookmarkEnd w:id="16"/>
    </w:p>
    <w:p w14:paraId="184A40C1" w14:textId="77777777" w:rsidR="00CE2301" w:rsidRPr="005C2ED0" w:rsidRDefault="00CE2301" w:rsidP="00AD1D31">
      <w:pPr>
        <w:ind w:firstLine="851"/>
        <w:jc w:val="both"/>
      </w:pPr>
    </w:p>
    <w:p w14:paraId="73A2DADE" w14:textId="77777777" w:rsidR="00FA2479" w:rsidRPr="005C2ED0" w:rsidRDefault="00FA2479" w:rsidP="00FA2479">
      <w:pPr>
        <w:ind w:firstLine="851"/>
        <w:jc w:val="both"/>
      </w:pPr>
      <w:r w:rsidRPr="005C2ED0">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w:t>
      </w:r>
      <w:r w:rsidRPr="005C2ED0">
        <w:lastRenderedPageBreak/>
        <w:t>установления границ зон планируемого размещения объектов капитального строительства.</w:t>
      </w:r>
    </w:p>
    <w:p w14:paraId="49B35DAD" w14:textId="77777777" w:rsidR="00FA2479" w:rsidRPr="005C2ED0" w:rsidRDefault="00FA2479" w:rsidP="00FA2479">
      <w:pPr>
        <w:ind w:firstLine="851"/>
        <w:jc w:val="both"/>
      </w:pPr>
      <w:r w:rsidRPr="005C2ED0">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п. 3 настоящей статьи.</w:t>
      </w:r>
    </w:p>
    <w:p w14:paraId="011D8666" w14:textId="77777777" w:rsidR="00FA2479" w:rsidRPr="005C2ED0" w:rsidRDefault="00FA2479" w:rsidP="00FA2479">
      <w:pPr>
        <w:ind w:firstLine="851"/>
        <w:jc w:val="both"/>
      </w:pPr>
      <w:r w:rsidRPr="005C2ED0">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14:paraId="64B9B4A5" w14:textId="77777777" w:rsidR="00FA2479" w:rsidRPr="005C2ED0" w:rsidRDefault="00FA2479" w:rsidP="00FA2479">
      <w:pPr>
        <w:ind w:firstLine="851"/>
        <w:jc w:val="both"/>
      </w:pPr>
      <w:r w:rsidRPr="005C2ED0">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4354039F" w14:textId="77777777" w:rsidR="00FA2479" w:rsidRPr="005C2ED0" w:rsidRDefault="00FA2479" w:rsidP="00FA2479">
      <w:pPr>
        <w:ind w:firstLine="851"/>
        <w:jc w:val="both"/>
      </w:pPr>
      <w:r w:rsidRPr="005C2ED0">
        <w:t>2) необходимы установление, изменение или отмена красных линий;</w:t>
      </w:r>
    </w:p>
    <w:p w14:paraId="091BBC5D" w14:textId="77777777" w:rsidR="00FA2479" w:rsidRPr="005C2ED0" w:rsidRDefault="00FA2479" w:rsidP="00FA2479">
      <w:pPr>
        <w:ind w:firstLine="851"/>
        <w:jc w:val="both"/>
      </w:pPr>
      <w:r w:rsidRPr="005C2ED0">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0815E7D9" w14:textId="77777777" w:rsidR="00FA2479" w:rsidRPr="005C2ED0" w:rsidRDefault="00FA2479" w:rsidP="00FA2479">
      <w:pPr>
        <w:ind w:firstLine="851"/>
        <w:jc w:val="both"/>
      </w:pPr>
      <w:r w:rsidRPr="005C2ED0">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4B6C1BD1" w14:textId="77777777" w:rsidR="00FA2479" w:rsidRPr="005C2ED0" w:rsidRDefault="00FA2479" w:rsidP="00FA2479">
      <w:pPr>
        <w:ind w:firstLine="851"/>
        <w:jc w:val="both"/>
      </w:pPr>
      <w:r w:rsidRPr="005C2ED0">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0D73EC4F" w14:textId="77777777" w:rsidR="00FA2479" w:rsidRPr="005C2ED0" w:rsidRDefault="00FA2479" w:rsidP="00FA2479">
      <w:pPr>
        <w:ind w:firstLine="851"/>
        <w:jc w:val="both"/>
      </w:pPr>
      <w:r w:rsidRPr="005C2ED0">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333D3BD6" w14:textId="77777777" w:rsidR="00FA2479" w:rsidRPr="005C2ED0" w:rsidRDefault="00FA2479" w:rsidP="00FA2479">
      <w:pPr>
        <w:ind w:firstLine="851"/>
        <w:jc w:val="both"/>
      </w:pPr>
      <w:r w:rsidRPr="005C2ED0">
        <w:t>4. Видами документации по планировке территории являются:</w:t>
      </w:r>
    </w:p>
    <w:p w14:paraId="4F2D4FDE" w14:textId="77777777" w:rsidR="00FA2479" w:rsidRPr="005C2ED0" w:rsidRDefault="00FA2479" w:rsidP="00FA2479">
      <w:pPr>
        <w:ind w:firstLine="851"/>
        <w:jc w:val="both"/>
      </w:pPr>
      <w:r w:rsidRPr="005C2ED0">
        <w:t>1) проект планировки территории;</w:t>
      </w:r>
    </w:p>
    <w:p w14:paraId="185DCA4C" w14:textId="77777777" w:rsidR="00FA2479" w:rsidRPr="005C2ED0" w:rsidRDefault="00FA2479" w:rsidP="00FA2479">
      <w:pPr>
        <w:ind w:firstLine="851"/>
        <w:jc w:val="both"/>
      </w:pPr>
      <w:r w:rsidRPr="005C2ED0">
        <w:t>2) проект межевания территории.</w:t>
      </w:r>
    </w:p>
    <w:p w14:paraId="6126867F" w14:textId="77777777" w:rsidR="00FA2479" w:rsidRPr="005C2ED0" w:rsidRDefault="00FA2479" w:rsidP="00FA2479">
      <w:pPr>
        <w:ind w:firstLine="851"/>
        <w:jc w:val="both"/>
      </w:pPr>
      <w:r w:rsidRPr="005C2ED0">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Градостроительным кодексом Российской Федерации.</w:t>
      </w:r>
    </w:p>
    <w:p w14:paraId="1E029B84" w14:textId="77777777" w:rsidR="00CE2301" w:rsidRPr="005C2ED0" w:rsidRDefault="00FA2479" w:rsidP="00FA2479">
      <w:pPr>
        <w:ind w:firstLine="851"/>
        <w:jc w:val="both"/>
      </w:pPr>
      <w:r w:rsidRPr="005C2ED0">
        <w:lastRenderedPageBreak/>
        <w:t>6. Проект планировки территории является основой для подготовки проекта межевания территории, за исключением случаев, предусмотренных п.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14:paraId="6514E793" w14:textId="77777777" w:rsidR="00CE2301" w:rsidRPr="005C2ED0" w:rsidRDefault="00CE2301" w:rsidP="00AD1D31">
      <w:pPr>
        <w:ind w:firstLine="851"/>
        <w:jc w:val="both"/>
      </w:pPr>
    </w:p>
    <w:p w14:paraId="6E04DD53" w14:textId="77777777" w:rsidR="00FA2479" w:rsidRPr="005C2ED0" w:rsidRDefault="00FA2479" w:rsidP="009111C2">
      <w:pPr>
        <w:pStyle w:val="3"/>
        <w:ind w:firstLine="709"/>
        <w:rPr>
          <w:sz w:val="28"/>
          <w:szCs w:val="28"/>
        </w:rPr>
      </w:pPr>
      <w:bookmarkStart w:id="17" w:name="_Toc50646350"/>
      <w:r w:rsidRPr="005C2ED0">
        <w:rPr>
          <w:sz w:val="28"/>
          <w:szCs w:val="28"/>
        </w:rPr>
        <w:t>Статья 12. Общие требования к документации по планировке территории</w:t>
      </w:r>
      <w:bookmarkEnd w:id="17"/>
    </w:p>
    <w:p w14:paraId="4BAB9AB5" w14:textId="77777777" w:rsidR="00FA2479" w:rsidRPr="005C2ED0" w:rsidRDefault="00FA2479" w:rsidP="00AD1D31">
      <w:pPr>
        <w:ind w:firstLine="851"/>
        <w:jc w:val="both"/>
      </w:pPr>
    </w:p>
    <w:p w14:paraId="115AFEC7" w14:textId="77777777" w:rsidR="00F071FE" w:rsidRPr="005C2ED0" w:rsidRDefault="00F071FE" w:rsidP="00F071FE">
      <w:pPr>
        <w:ind w:firstLine="851"/>
        <w:jc w:val="both"/>
      </w:pPr>
      <w:r w:rsidRPr="005C2ED0">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14:paraId="6AECD6C8" w14:textId="77777777" w:rsidR="00F071FE" w:rsidRPr="005C2ED0" w:rsidRDefault="00F071FE" w:rsidP="00F071FE">
      <w:pPr>
        <w:ind w:firstLine="851"/>
        <w:jc w:val="both"/>
      </w:pPr>
      <w:r w:rsidRPr="005C2ED0">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14:paraId="1AF8A33B" w14:textId="77777777" w:rsidR="00F071FE" w:rsidRPr="005C2ED0" w:rsidRDefault="00F071FE" w:rsidP="00F071FE">
      <w:pPr>
        <w:ind w:firstLine="851"/>
        <w:jc w:val="both"/>
      </w:pPr>
      <w:r w:rsidRPr="005C2ED0">
        <w:t>3. Подготовка графической части документации по планировке территории осуществляется:</w:t>
      </w:r>
    </w:p>
    <w:p w14:paraId="4F9AC98D" w14:textId="77777777" w:rsidR="00F071FE" w:rsidRPr="005C2ED0" w:rsidRDefault="00F071FE" w:rsidP="00F071FE">
      <w:pPr>
        <w:ind w:firstLine="851"/>
        <w:jc w:val="both"/>
      </w:pPr>
      <w:r w:rsidRPr="005C2ED0">
        <w:t>1) в соответствии с системой координат, используемой для ведения Единого государственного реестра недвижимости;</w:t>
      </w:r>
    </w:p>
    <w:p w14:paraId="00330C21" w14:textId="77777777" w:rsidR="00CE2301" w:rsidRPr="005C2ED0" w:rsidRDefault="00F071FE" w:rsidP="00F071FE">
      <w:pPr>
        <w:ind w:firstLine="851"/>
        <w:jc w:val="both"/>
      </w:pPr>
      <w:r w:rsidRPr="005C2ED0">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14:paraId="416502AA" w14:textId="77777777" w:rsidR="000865D6" w:rsidRPr="005C2ED0" w:rsidRDefault="000865D6" w:rsidP="00F071FE">
      <w:pPr>
        <w:ind w:firstLine="851"/>
        <w:jc w:val="both"/>
      </w:pPr>
    </w:p>
    <w:p w14:paraId="5B2401D5" w14:textId="77777777" w:rsidR="00FF520D" w:rsidRPr="005C2ED0" w:rsidRDefault="00FF520D" w:rsidP="00FF520D">
      <w:pPr>
        <w:pStyle w:val="3"/>
        <w:rPr>
          <w:sz w:val="28"/>
          <w:szCs w:val="28"/>
        </w:rPr>
      </w:pPr>
      <w:bookmarkStart w:id="18" w:name="_Toc50646351"/>
      <w:r w:rsidRPr="005C2ED0">
        <w:rPr>
          <w:sz w:val="28"/>
          <w:szCs w:val="28"/>
        </w:rPr>
        <w:t>Статья 13. Порядок подготовки документации по планировке территории</w:t>
      </w:r>
      <w:bookmarkEnd w:id="18"/>
    </w:p>
    <w:p w14:paraId="0F673AF3" w14:textId="77777777" w:rsidR="00FF520D" w:rsidRPr="005C2ED0" w:rsidRDefault="00FF520D" w:rsidP="00F071FE">
      <w:pPr>
        <w:ind w:firstLine="851"/>
        <w:jc w:val="both"/>
      </w:pPr>
    </w:p>
    <w:p w14:paraId="064D2558" w14:textId="77777777" w:rsidR="00A6428E" w:rsidRPr="005C2ED0" w:rsidRDefault="00A6428E" w:rsidP="00A6428E">
      <w:pPr>
        <w:ind w:firstLine="851"/>
        <w:jc w:val="both"/>
      </w:pPr>
      <w:r w:rsidRPr="005C2ED0">
        <w:t>1.</w:t>
      </w:r>
      <w:r w:rsidRPr="005C2ED0">
        <w:tab/>
        <w:t xml:space="preserve">Решение о подготовке документации по планировке территории, за исключением случаев, указанных в пункте 2 настоящей статьи, принимается органом местного самоуправления города по инициативе органов местного самоуправления либо на основании предложений физических или юридических лиц о подготовке документации по планировке территории. </w:t>
      </w:r>
    </w:p>
    <w:p w14:paraId="589E42C3" w14:textId="77777777" w:rsidR="00A6428E" w:rsidRPr="005C2ED0" w:rsidRDefault="00A6428E" w:rsidP="00A6428E">
      <w:pPr>
        <w:ind w:firstLine="851"/>
        <w:jc w:val="both"/>
      </w:pPr>
      <w:r w:rsidRPr="005C2ED0">
        <w:t>1.1. В случае подготовки документации по планировке территории заинтересованными лицами, а именно:</w:t>
      </w:r>
    </w:p>
    <w:p w14:paraId="4A74099B" w14:textId="77777777" w:rsidR="00A6428E" w:rsidRPr="005C2ED0" w:rsidRDefault="00A6428E" w:rsidP="00A6428E">
      <w:pPr>
        <w:ind w:firstLine="851"/>
        <w:jc w:val="both"/>
      </w:pPr>
      <w:r w:rsidRPr="005C2ED0">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14:paraId="60A1662F" w14:textId="77777777" w:rsidR="00A6428E" w:rsidRPr="005C2ED0" w:rsidRDefault="00A6428E" w:rsidP="00A6428E">
      <w:pPr>
        <w:ind w:firstLine="851"/>
        <w:jc w:val="both"/>
      </w:pPr>
      <w:r w:rsidRPr="005C2ED0">
        <w:t>2) лицами, указанными в части 3 статьи 46.9 Градостроительного кодекса Российской Федерации;</w:t>
      </w:r>
    </w:p>
    <w:p w14:paraId="2ADA01FA" w14:textId="77777777" w:rsidR="00A6428E" w:rsidRPr="005C2ED0" w:rsidRDefault="00A6428E" w:rsidP="00A6428E">
      <w:pPr>
        <w:ind w:firstLine="851"/>
        <w:jc w:val="both"/>
      </w:pPr>
      <w:r w:rsidRPr="005C2ED0">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14:paraId="088A92B0" w14:textId="77777777" w:rsidR="00A6428E" w:rsidRPr="005C2ED0" w:rsidRDefault="00A6428E" w:rsidP="00A6428E">
      <w:pPr>
        <w:ind w:firstLine="851"/>
        <w:jc w:val="both"/>
      </w:pPr>
      <w:r w:rsidRPr="005C2ED0">
        <w:t xml:space="preserve">4) субъектами естественных монополий, организациями коммунального комплекса в случае подготовки документации по планировке территории для </w:t>
      </w:r>
      <w:r w:rsidRPr="005C2ED0">
        <w:lastRenderedPageBreak/>
        <w:t>размещения объектов федерального значения, объектов регионального значения, объектов местного значения;</w:t>
      </w:r>
    </w:p>
    <w:p w14:paraId="472A2CA0" w14:textId="771C620C" w:rsidR="00A6428E" w:rsidRPr="005C2ED0" w:rsidRDefault="00A6428E" w:rsidP="00A6428E">
      <w:pPr>
        <w:ind w:firstLine="851"/>
        <w:jc w:val="both"/>
      </w:pPr>
      <w:r w:rsidRPr="005C2ED0">
        <w:t xml:space="preserve"> принятие органом местного самоуправления городского округа решения о подготовке документации по планировке территории не требуется.</w:t>
      </w:r>
    </w:p>
    <w:p w14:paraId="37FEC2ED" w14:textId="77777777" w:rsidR="00A6428E" w:rsidRPr="005C2ED0" w:rsidRDefault="00A6428E" w:rsidP="00A6428E">
      <w:pPr>
        <w:ind w:firstLine="851"/>
        <w:jc w:val="both"/>
      </w:pPr>
      <w:r w:rsidRPr="005C2ED0">
        <w:t>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п. 2.1 настоящей статьи.</w:t>
      </w:r>
    </w:p>
    <w:p w14:paraId="4388DEE8" w14:textId="77777777" w:rsidR="00A6428E" w:rsidRPr="005C2ED0" w:rsidRDefault="00A6428E" w:rsidP="00A6428E">
      <w:pPr>
        <w:ind w:firstLine="851"/>
        <w:jc w:val="both"/>
      </w:pPr>
      <w:r w:rsidRPr="005C2ED0">
        <w:t>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состав и порядок работы которой устанавливаются Правительством Российской Федерации.</w:t>
      </w:r>
    </w:p>
    <w:p w14:paraId="74DC37D4" w14:textId="209A9144" w:rsidR="00A6428E" w:rsidRPr="005C2ED0" w:rsidRDefault="00A6428E" w:rsidP="00A6428E">
      <w:pPr>
        <w:ind w:firstLine="851"/>
        <w:jc w:val="both"/>
      </w:pPr>
      <w:r w:rsidRPr="005C2ED0">
        <w:t xml:space="preserve">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w:t>
      </w:r>
      <w:r w:rsidR="00AA0478" w:rsidRPr="005C2ED0">
        <w:t>городского округа</w:t>
      </w:r>
      <w:r w:rsidRPr="005C2ED0">
        <w:t>,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состав и порядок работы которой устанавливаются Правительством Российской Федерации.</w:t>
      </w:r>
    </w:p>
    <w:p w14:paraId="3F56C025" w14:textId="77777777" w:rsidR="00A6428E" w:rsidRPr="005C2ED0" w:rsidRDefault="00A6428E" w:rsidP="00A6428E">
      <w:pPr>
        <w:ind w:firstLine="851"/>
        <w:jc w:val="both"/>
      </w:pPr>
      <w:r w:rsidRPr="005C2ED0">
        <w:t xml:space="preserve">2.1.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w:t>
      </w:r>
      <w:r w:rsidRPr="005C2ED0">
        <w:lastRenderedPageBreak/>
        <w:t>планируются строительство, реконструкция такого объекта, в течение двадцати рабочих дней со дня поступления им указанной документации.</w:t>
      </w:r>
    </w:p>
    <w:p w14:paraId="7E16164B" w14:textId="77777777" w:rsidR="00A6428E" w:rsidRPr="005C2ED0" w:rsidRDefault="00A6428E" w:rsidP="00A6428E">
      <w:pPr>
        <w:ind w:firstLine="851"/>
        <w:jc w:val="both"/>
      </w:pPr>
      <w:r w:rsidRPr="005C2ED0">
        <w:t>3.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п.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14:paraId="306226B2" w14:textId="77777777" w:rsidR="00A6428E" w:rsidRPr="005C2ED0" w:rsidRDefault="00A6428E" w:rsidP="00A6428E">
      <w:pPr>
        <w:ind w:firstLine="851"/>
        <w:jc w:val="both"/>
      </w:pPr>
      <w:r w:rsidRPr="005C2ED0">
        <w:t xml:space="preserve">3. Указанное в п.1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proofErr w:type="spellStart"/>
      <w:r w:rsidR="00526A7D" w:rsidRPr="005C2ED0">
        <w:t>Добрянского</w:t>
      </w:r>
      <w:proofErr w:type="spellEnd"/>
      <w:r w:rsidR="00526A7D" w:rsidRPr="005C2ED0">
        <w:t xml:space="preserve"> городского округа</w:t>
      </w:r>
      <w:r w:rsidRPr="005C2ED0">
        <w:t xml:space="preserve"> в сети «Интернет».</w:t>
      </w:r>
    </w:p>
    <w:p w14:paraId="4073406C" w14:textId="77777777" w:rsidR="00A6428E" w:rsidRPr="005C2ED0" w:rsidRDefault="00A6428E" w:rsidP="00A6428E">
      <w:pPr>
        <w:ind w:firstLine="851"/>
        <w:jc w:val="both"/>
      </w:pPr>
      <w:r w:rsidRPr="005C2ED0">
        <w:t xml:space="preserve">4. 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proofErr w:type="spellStart"/>
      <w:r w:rsidR="0033580A" w:rsidRPr="005C2ED0">
        <w:t>Добрянского</w:t>
      </w:r>
      <w:proofErr w:type="spellEnd"/>
      <w:r w:rsidR="0033580A" w:rsidRPr="005C2ED0">
        <w:t xml:space="preserve"> городского округа</w:t>
      </w:r>
      <w:r w:rsidRPr="005C2ED0">
        <w:t xml:space="preserve"> свои предложения о порядке, сроках подготовки и содержании документации по планировке территории.</w:t>
      </w:r>
    </w:p>
    <w:p w14:paraId="207B4D32" w14:textId="5AFB3733" w:rsidR="00A6428E" w:rsidRPr="005C2ED0" w:rsidRDefault="00A6428E" w:rsidP="00A6428E">
      <w:pPr>
        <w:ind w:firstLine="851"/>
        <w:jc w:val="both"/>
      </w:pPr>
      <w:r w:rsidRPr="005C2ED0">
        <w:t>4.1. Заинтересованные лица, указанные в п. 1.1 статьи,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городского округа.</w:t>
      </w:r>
    </w:p>
    <w:p w14:paraId="354D4876" w14:textId="77777777" w:rsidR="00A6428E" w:rsidRPr="005C2ED0" w:rsidRDefault="00A6428E" w:rsidP="00A6428E">
      <w:pPr>
        <w:ind w:firstLine="851"/>
        <w:jc w:val="both"/>
      </w:pPr>
      <w:r w:rsidRPr="005C2ED0">
        <w:t xml:space="preserve">5. Администрация </w:t>
      </w:r>
      <w:proofErr w:type="spellStart"/>
      <w:r w:rsidR="00526A7D" w:rsidRPr="005C2ED0">
        <w:t>Добрянского</w:t>
      </w:r>
      <w:proofErr w:type="spellEnd"/>
      <w:r w:rsidR="00526A7D" w:rsidRPr="005C2ED0">
        <w:t xml:space="preserve"> городского округа</w:t>
      </w:r>
      <w:r w:rsidRPr="005C2ED0">
        <w:t xml:space="preserve"> осуществляет проверку документации по планировке территории на соответствие требованиям, установленным ч. 10 ст. 45 Градостроительного кодекса Российской Федерации. По результатам проверки администрация </w:t>
      </w:r>
      <w:proofErr w:type="spellStart"/>
      <w:r w:rsidR="00526A7D" w:rsidRPr="005C2ED0">
        <w:t>Добрянского</w:t>
      </w:r>
      <w:proofErr w:type="spellEnd"/>
      <w:r w:rsidR="00526A7D" w:rsidRPr="005C2ED0">
        <w:t xml:space="preserve"> городского округа </w:t>
      </w:r>
      <w:r w:rsidRPr="005C2ED0">
        <w:t xml:space="preserve">принимает соответствующее решение о направлении документации по планировке территории </w:t>
      </w:r>
      <w:r w:rsidR="00526A7D" w:rsidRPr="005C2ED0">
        <w:t>главе</w:t>
      </w:r>
      <w:r w:rsidRPr="005C2ED0">
        <w:t xml:space="preserve"> </w:t>
      </w:r>
      <w:proofErr w:type="spellStart"/>
      <w:r w:rsidR="00526A7D" w:rsidRPr="005C2ED0">
        <w:t>Добрянского</w:t>
      </w:r>
      <w:proofErr w:type="spellEnd"/>
      <w:r w:rsidR="00526A7D" w:rsidRPr="005C2ED0">
        <w:t xml:space="preserve"> городского округа </w:t>
      </w:r>
      <w:r w:rsidRPr="005C2ED0">
        <w:t>или об отклонении такой документации и о направлении ее на доработку.</w:t>
      </w:r>
    </w:p>
    <w:p w14:paraId="70E1B3C7" w14:textId="36B2C3E6" w:rsidR="00A6428E" w:rsidRPr="005C2ED0" w:rsidRDefault="00A6428E" w:rsidP="00A6428E">
      <w:pPr>
        <w:ind w:firstLine="851"/>
        <w:jc w:val="both"/>
      </w:pPr>
      <w:r w:rsidRPr="005C2ED0">
        <w:t xml:space="preserve">6. Проекты планировки территории и проекты межевания территории, решение об утверждении которых принимается </w:t>
      </w:r>
      <w:r w:rsidR="00526A7D" w:rsidRPr="005C2ED0">
        <w:t xml:space="preserve">главой </w:t>
      </w:r>
      <w:proofErr w:type="spellStart"/>
      <w:r w:rsidR="00526A7D" w:rsidRPr="005C2ED0">
        <w:t>Добрянского</w:t>
      </w:r>
      <w:proofErr w:type="spellEnd"/>
      <w:r w:rsidR="00526A7D" w:rsidRPr="005C2ED0">
        <w:t xml:space="preserve"> городского округа</w:t>
      </w:r>
      <w:r w:rsidRPr="005C2ED0">
        <w:t>, до их утверждения подлежат обязательному рассмотрению на публичных слушаниях.</w:t>
      </w:r>
    </w:p>
    <w:p w14:paraId="1DBABC20" w14:textId="77777777" w:rsidR="00A6428E" w:rsidRPr="005C2ED0" w:rsidRDefault="00A6428E" w:rsidP="00A6428E">
      <w:pPr>
        <w:ind w:firstLine="851"/>
        <w:jc w:val="both"/>
      </w:pPr>
      <w:r w:rsidRPr="005C2ED0">
        <w:t>7. Публичные слушания по проекту планировки территории и проекту межевания территории не проводятся, если они подготовлены в отношении:</w:t>
      </w:r>
    </w:p>
    <w:p w14:paraId="1FCFE195" w14:textId="77777777" w:rsidR="00A6428E" w:rsidRPr="005C2ED0" w:rsidRDefault="00A6428E" w:rsidP="00A6428E">
      <w:pPr>
        <w:ind w:firstLine="851"/>
        <w:jc w:val="both"/>
      </w:pPr>
      <w:r w:rsidRPr="005C2ED0">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14:paraId="050DCF53" w14:textId="77777777" w:rsidR="00A6428E" w:rsidRPr="005C2ED0" w:rsidRDefault="00A6428E" w:rsidP="00A6428E">
      <w:pPr>
        <w:ind w:firstLine="851"/>
        <w:jc w:val="both"/>
      </w:pPr>
      <w:r w:rsidRPr="005C2ED0">
        <w:lastRenderedPageBreak/>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7DD74D7C" w14:textId="77777777" w:rsidR="00A6428E" w:rsidRPr="005C2ED0" w:rsidRDefault="00A6428E" w:rsidP="00A6428E">
      <w:pPr>
        <w:ind w:firstLine="851"/>
        <w:jc w:val="both"/>
      </w:pPr>
      <w:r w:rsidRPr="005C2ED0">
        <w:t>3) территории для размещения линейных объектов в границах земель лесного фонда.</w:t>
      </w:r>
    </w:p>
    <w:p w14:paraId="47C47FF0" w14:textId="77777777" w:rsidR="00A6428E" w:rsidRPr="005C2ED0" w:rsidRDefault="00A6428E" w:rsidP="00A6428E">
      <w:pPr>
        <w:ind w:firstLine="851"/>
        <w:jc w:val="both"/>
      </w:pPr>
      <w:r w:rsidRPr="005C2ED0">
        <w:t xml:space="preserve">8.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proofErr w:type="spellStart"/>
      <w:r w:rsidR="00526A7D" w:rsidRPr="005C2ED0">
        <w:t>Добрянского</w:t>
      </w:r>
      <w:proofErr w:type="spellEnd"/>
      <w:r w:rsidR="00526A7D" w:rsidRPr="005C2ED0">
        <w:t xml:space="preserve"> городского округа</w:t>
      </w:r>
      <w:r w:rsidRPr="005C2ED0">
        <w:t xml:space="preserve"> в сети «Интернет».</w:t>
      </w:r>
    </w:p>
    <w:p w14:paraId="586CF79F" w14:textId="77777777" w:rsidR="00A6428E" w:rsidRPr="005C2ED0" w:rsidRDefault="00A6428E" w:rsidP="00A6428E">
      <w:pPr>
        <w:ind w:firstLine="851"/>
        <w:jc w:val="both"/>
      </w:pPr>
      <w:r w:rsidRPr="005C2ED0">
        <w:t xml:space="preserve">9. Администрация </w:t>
      </w:r>
      <w:proofErr w:type="spellStart"/>
      <w:r w:rsidR="00526A7D" w:rsidRPr="005C2ED0">
        <w:t>Добрянского</w:t>
      </w:r>
      <w:proofErr w:type="spellEnd"/>
      <w:r w:rsidR="00526A7D" w:rsidRPr="005C2ED0">
        <w:t xml:space="preserve"> городского округа </w:t>
      </w:r>
      <w:r w:rsidRPr="005C2ED0">
        <w:t xml:space="preserve">направляет </w:t>
      </w:r>
      <w:r w:rsidR="00526A7D" w:rsidRPr="005C2ED0">
        <w:t xml:space="preserve">главе </w:t>
      </w:r>
      <w:proofErr w:type="spellStart"/>
      <w:r w:rsidR="00526A7D" w:rsidRPr="005C2ED0">
        <w:t>Добрянского</w:t>
      </w:r>
      <w:proofErr w:type="spellEnd"/>
      <w:r w:rsidR="00526A7D" w:rsidRPr="005C2ED0">
        <w:t xml:space="preserve"> городского округа</w:t>
      </w:r>
      <w:r w:rsidRPr="005C2ED0">
        <w:t xml:space="preserve">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14:paraId="67647C01" w14:textId="77777777" w:rsidR="00A6428E" w:rsidRPr="005C2ED0" w:rsidRDefault="00A6428E" w:rsidP="00A6428E">
      <w:pPr>
        <w:ind w:firstLine="851"/>
        <w:jc w:val="both"/>
      </w:pPr>
      <w:r w:rsidRPr="005C2ED0">
        <w:t xml:space="preserve">10. </w:t>
      </w:r>
      <w:r w:rsidR="00526A7D" w:rsidRPr="005C2ED0">
        <w:t xml:space="preserve">Глава </w:t>
      </w:r>
      <w:proofErr w:type="spellStart"/>
      <w:r w:rsidR="00526A7D" w:rsidRPr="005C2ED0">
        <w:t>Добрянского</w:t>
      </w:r>
      <w:proofErr w:type="spellEnd"/>
      <w:r w:rsidR="00526A7D" w:rsidRPr="005C2ED0">
        <w:t xml:space="preserve"> городского округа</w:t>
      </w:r>
      <w:r w:rsidRPr="005C2ED0">
        <w:t xml:space="preserve">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 с учетом указанных протокола и заключения.</w:t>
      </w:r>
    </w:p>
    <w:p w14:paraId="14F62C20" w14:textId="77777777" w:rsidR="00A6428E" w:rsidRPr="005C2ED0" w:rsidRDefault="00A6428E" w:rsidP="00A6428E">
      <w:pPr>
        <w:ind w:firstLine="851"/>
        <w:jc w:val="both"/>
      </w:pPr>
      <w:r w:rsidRPr="005C2ED0">
        <w:t>11. Основанием для отклонения документации по планировке территории, подготовленной лицами, указанными в п. 1 настоящей статьи,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14:paraId="43078178" w14:textId="77777777" w:rsidR="00A6428E" w:rsidRPr="005C2ED0" w:rsidRDefault="00A6428E" w:rsidP="00A6428E">
      <w:pPr>
        <w:ind w:firstLine="851"/>
        <w:jc w:val="both"/>
      </w:pPr>
      <w:r w:rsidRPr="005C2ED0">
        <w:t xml:space="preserve">12.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proofErr w:type="spellStart"/>
      <w:r w:rsidR="00526A7D" w:rsidRPr="005C2ED0">
        <w:t>Добрянского</w:t>
      </w:r>
      <w:proofErr w:type="spellEnd"/>
      <w:r w:rsidR="00526A7D" w:rsidRPr="005C2ED0">
        <w:t xml:space="preserve"> городского </w:t>
      </w:r>
      <w:proofErr w:type="gramStart"/>
      <w:r w:rsidR="00526A7D" w:rsidRPr="005C2ED0">
        <w:t xml:space="preserve">округа </w:t>
      </w:r>
      <w:r w:rsidRPr="005C2ED0">
        <w:t xml:space="preserve"> в</w:t>
      </w:r>
      <w:proofErr w:type="gramEnd"/>
      <w:r w:rsidRPr="005C2ED0">
        <w:t xml:space="preserve"> сети «Интернет».</w:t>
      </w:r>
    </w:p>
    <w:p w14:paraId="11FEBB21" w14:textId="77777777" w:rsidR="00A6428E" w:rsidRPr="005C2ED0" w:rsidRDefault="00A6428E" w:rsidP="00A6428E">
      <w:pPr>
        <w:ind w:firstLine="851"/>
        <w:jc w:val="both"/>
      </w:pPr>
      <w:r w:rsidRPr="005C2ED0">
        <w:tab/>
      </w:r>
    </w:p>
    <w:p w14:paraId="745D8EFE" w14:textId="77777777" w:rsidR="0033580A" w:rsidRPr="005C2ED0" w:rsidRDefault="0033580A" w:rsidP="0033580A">
      <w:pPr>
        <w:pStyle w:val="3"/>
        <w:rPr>
          <w:sz w:val="28"/>
          <w:szCs w:val="28"/>
        </w:rPr>
      </w:pPr>
      <w:bookmarkStart w:id="19" w:name="_Toc50646352"/>
      <w:r w:rsidRPr="005C2ED0">
        <w:rPr>
          <w:sz w:val="28"/>
          <w:szCs w:val="28"/>
        </w:rPr>
        <w:t>Статья 14. Развитие застроенных территорий</w:t>
      </w:r>
      <w:bookmarkEnd w:id="19"/>
    </w:p>
    <w:p w14:paraId="44439458" w14:textId="77777777" w:rsidR="0033580A" w:rsidRPr="005C2ED0" w:rsidRDefault="0033580A" w:rsidP="0033580A"/>
    <w:p w14:paraId="6F9EC75D" w14:textId="77777777" w:rsidR="00A6428E" w:rsidRPr="005C2ED0" w:rsidRDefault="00A6428E" w:rsidP="00A6428E">
      <w:pPr>
        <w:ind w:firstLine="851"/>
        <w:jc w:val="both"/>
      </w:pPr>
      <w:r w:rsidRPr="005C2ED0">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14:paraId="39531AFE" w14:textId="77777777" w:rsidR="00A6428E" w:rsidRPr="005C2ED0" w:rsidRDefault="00A6428E" w:rsidP="00A6428E">
      <w:pPr>
        <w:ind w:firstLine="851"/>
        <w:jc w:val="both"/>
      </w:pPr>
      <w:r w:rsidRPr="005C2ED0">
        <w:t xml:space="preserve">2. Решение о развитии застроенной территории принимается Думой </w:t>
      </w:r>
      <w:proofErr w:type="spellStart"/>
      <w:r w:rsidR="0033580A" w:rsidRPr="005C2ED0">
        <w:t>Добрянского</w:t>
      </w:r>
      <w:proofErr w:type="spellEnd"/>
      <w:r w:rsidR="0033580A" w:rsidRPr="005C2ED0">
        <w:t xml:space="preserve"> городского округа</w:t>
      </w:r>
      <w:r w:rsidRPr="005C2ED0">
        <w:t xml:space="preserve"> по инициативе органа государственной власти </w:t>
      </w:r>
      <w:r w:rsidR="0033580A" w:rsidRPr="005C2ED0">
        <w:t>Пермского края</w:t>
      </w:r>
      <w:r w:rsidRPr="005C2ED0">
        <w:t xml:space="preserve">, администрации </w:t>
      </w:r>
      <w:proofErr w:type="spellStart"/>
      <w:r w:rsidR="0033580A" w:rsidRPr="005C2ED0">
        <w:t>Добрянского</w:t>
      </w:r>
      <w:proofErr w:type="spellEnd"/>
      <w:r w:rsidR="0033580A" w:rsidRPr="005C2ED0">
        <w:t xml:space="preserve"> городского округа</w:t>
      </w:r>
      <w:r w:rsidRPr="005C2ED0">
        <w:t>,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w:t>
      </w:r>
    </w:p>
    <w:p w14:paraId="443F64CE" w14:textId="77777777" w:rsidR="00A6428E" w:rsidRPr="005C2ED0" w:rsidRDefault="00A6428E" w:rsidP="00A6428E">
      <w:pPr>
        <w:ind w:firstLine="851"/>
        <w:jc w:val="both"/>
      </w:pPr>
      <w:r w:rsidRPr="005C2ED0">
        <w:t xml:space="preserve">3. Развитие застроенных территорий осуществляется на основании договора о развитии застроенной территории, заключенного с победителем открытого аукциона </w:t>
      </w:r>
      <w:r w:rsidRPr="005C2ED0">
        <w:lastRenderedPageBreak/>
        <w:t>на право заключить такой договор в соответствии с Градостроительным кодексом Российской Федерации.</w:t>
      </w:r>
    </w:p>
    <w:p w14:paraId="4F0B0734" w14:textId="77777777" w:rsidR="00FF520D" w:rsidRPr="005C2ED0" w:rsidRDefault="00FF520D" w:rsidP="00F071FE">
      <w:pPr>
        <w:ind w:firstLine="851"/>
        <w:jc w:val="both"/>
        <w:rPr>
          <w:szCs w:val="28"/>
        </w:rPr>
      </w:pPr>
    </w:p>
    <w:p w14:paraId="752043F5" w14:textId="77777777" w:rsidR="0033580A" w:rsidRPr="005C2ED0" w:rsidRDefault="0033580A" w:rsidP="0033580A">
      <w:pPr>
        <w:pStyle w:val="3"/>
        <w:rPr>
          <w:sz w:val="28"/>
          <w:szCs w:val="28"/>
        </w:rPr>
      </w:pPr>
      <w:bookmarkStart w:id="20" w:name="_Toc50646353"/>
      <w:r w:rsidRPr="005C2ED0">
        <w:rPr>
          <w:sz w:val="28"/>
          <w:szCs w:val="28"/>
        </w:rPr>
        <w:t>Статья 1</w:t>
      </w:r>
      <w:r w:rsidR="008D5695" w:rsidRPr="005C2ED0">
        <w:rPr>
          <w:sz w:val="28"/>
          <w:szCs w:val="28"/>
        </w:rPr>
        <w:t>5</w:t>
      </w:r>
      <w:r w:rsidRPr="005C2ED0">
        <w:rPr>
          <w:sz w:val="28"/>
          <w:szCs w:val="28"/>
        </w:rPr>
        <w:t>. Комплексное освоение территории</w:t>
      </w:r>
      <w:bookmarkEnd w:id="20"/>
    </w:p>
    <w:p w14:paraId="71DC07AF" w14:textId="77777777" w:rsidR="0033580A" w:rsidRPr="005C2ED0" w:rsidRDefault="0033580A" w:rsidP="0013312E">
      <w:pPr>
        <w:pStyle w:val="S1"/>
      </w:pPr>
    </w:p>
    <w:p w14:paraId="211FC42E" w14:textId="77777777" w:rsidR="0033580A" w:rsidRPr="005C2ED0" w:rsidRDefault="0033580A" w:rsidP="0033580A">
      <w:pPr>
        <w:ind w:firstLine="851"/>
        <w:jc w:val="both"/>
      </w:pPr>
      <w:r w:rsidRPr="005C2ED0">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14:paraId="5AB5D913" w14:textId="77777777" w:rsidR="0033580A" w:rsidRPr="005C2ED0" w:rsidRDefault="0033580A" w:rsidP="0033580A">
      <w:pPr>
        <w:ind w:firstLine="851"/>
        <w:jc w:val="both"/>
      </w:pPr>
      <w:r w:rsidRPr="005C2ED0">
        <w:t>2. Комплексное освоение территории осуществляется на основании договора о комплексном освоении территории, заключенного с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 в соответствии с Градостроительным кодексом Российской Федерации.</w:t>
      </w:r>
    </w:p>
    <w:p w14:paraId="0D5588DE" w14:textId="77777777" w:rsidR="0033580A" w:rsidRPr="005C2ED0" w:rsidRDefault="0033580A" w:rsidP="0033580A">
      <w:pPr>
        <w:ind w:firstLine="851"/>
        <w:jc w:val="both"/>
      </w:pPr>
    </w:p>
    <w:p w14:paraId="257073C2" w14:textId="7E69320D" w:rsidR="0033580A" w:rsidRPr="005C2ED0" w:rsidRDefault="0033580A" w:rsidP="0033580A">
      <w:pPr>
        <w:pStyle w:val="3"/>
        <w:rPr>
          <w:sz w:val="28"/>
          <w:szCs w:val="28"/>
        </w:rPr>
      </w:pPr>
      <w:bookmarkStart w:id="21" w:name="_Toc50646354"/>
      <w:r w:rsidRPr="005C2ED0">
        <w:rPr>
          <w:sz w:val="28"/>
          <w:szCs w:val="28"/>
        </w:rPr>
        <w:t>Статья 1</w:t>
      </w:r>
      <w:r w:rsidR="008D5695" w:rsidRPr="005C2ED0">
        <w:rPr>
          <w:sz w:val="28"/>
          <w:szCs w:val="28"/>
        </w:rPr>
        <w:t>6</w:t>
      </w:r>
      <w:r w:rsidRPr="005C2ED0">
        <w:rPr>
          <w:sz w:val="28"/>
          <w:szCs w:val="28"/>
        </w:rPr>
        <w:t>. Комплексное освоение территории в целях строительства стандартного жилья</w:t>
      </w:r>
      <w:bookmarkEnd w:id="21"/>
    </w:p>
    <w:p w14:paraId="24B21AFB" w14:textId="77777777" w:rsidR="007B68D3" w:rsidRPr="005C2ED0" w:rsidRDefault="007B68D3" w:rsidP="007B68D3"/>
    <w:p w14:paraId="66159B69" w14:textId="77777777" w:rsidR="0033580A" w:rsidRPr="005C2ED0" w:rsidRDefault="0033580A" w:rsidP="0033580A">
      <w:pPr>
        <w:ind w:firstLine="851"/>
        <w:jc w:val="both"/>
      </w:pPr>
      <w:r w:rsidRPr="005C2ED0">
        <w:t>1. Комплексное освоение территории в целях строительства стандартного жилья при отсутствии документации по планировке территории включает в себя разработку такой документации.</w:t>
      </w:r>
    </w:p>
    <w:p w14:paraId="65F8055A" w14:textId="77777777" w:rsidR="0033580A" w:rsidRPr="005C2ED0" w:rsidRDefault="0033580A" w:rsidP="0033580A">
      <w:pPr>
        <w:ind w:firstLine="851"/>
        <w:jc w:val="both"/>
      </w:pPr>
      <w:r w:rsidRPr="005C2ED0">
        <w:t>2. Комплексное освоение территории в целях строительства стандартного жилья осуществляется на основании договора о комплексном освоении территории в целях строительства стандартного жилья, заключенным с победителем аукциона на право заключения данного договора или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 или с участником аукциона, который сделал предпоследнее предложение о цене предмета аукциона в случае уклонения от заключения договора победителя аукциона, в порядке и на условиях, которые предусмотрены Градостроительным кодексом Российской Федерации.</w:t>
      </w:r>
    </w:p>
    <w:p w14:paraId="76F23159" w14:textId="77777777" w:rsidR="0033580A" w:rsidRPr="005C2ED0" w:rsidRDefault="0033580A" w:rsidP="0033580A">
      <w:pPr>
        <w:ind w:firstLine="851"/>
        <w:jc w:val="both"/>
      </w:pPr>
    </w:p>
    <w:p w14:paraId="445C1380" w14:textId="5FC1C535" w:rsidR="0033580A" w:rsidRPr="005C2ED0" w:rsidRDefault="0033580A" w:rsidP="0033580A">
      <w:pPr>
        <w:pStyle w:val="3"/>
        <w:rPr>
          <w:sz w:val="28"/>
          <w:szCs w:val="28"/>
        </w:rPr>
      </w:pPr>
      <w:bookmarkStart w:id="22" w:name="_Toc50646355"/>
      <w:r w:rsidRPr="005C2ED0">
        <w:rPr>
          <w:sz w:val="28"/>
          <w:szCs w:val="28"/>
        </w:rPr>
        <w:t>Статья 1</w:t>
      </w:r>
      <w:r w:rsidR="008D5695" w:rsidRPr="005C2ED0">
        <w:rPr>
          <w:sz w:val="28"/>
          <w:szCs w:val="28"/>
        </w:rPr>
        <w:t>7</w:t>
      </w:r>
      <w:r w:rsidRPr="005C2ED0">
        <w:rPr>
          <w:sz w:val="28"/>
          <w:szCs w:val="28"/>
        </w:rPr>
        <w:t>. Комплексное развитие территории по инициативе правообладателей земельных участков и (или) расположенных на них объектов недвижимого имущества</w:t>
      </w:r>
      <w:bookmarkEnd w:id="22"/>
    </w:p>
    <w:p w14:paraId="27B75AAC" w14:textId="77777777" w:rsidR="007B68D3" w:rsidRPr="005C2ED0" w:rsidRDefault="007B68D3" w:rsidP="007B68D3"/>
    <w:p w14:paraId="1B64EC32" w14:textId="77777777" w:rsidR="0033580A" w:rsidRPr="005C2ED0" w:rsidRDefault="0033580A" w:rsidP="0033580A">
      <w:pPr>
        <w:ind w:firstLine="851"/>
        <w:jc w:val="both"/>
      </w:pPr>
      <w:r w:rsidRPr="005C2ED0">
        <w:t xml:space="preserve">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w:t>
      </w:r>
      <w:r w:rsidRPr="005C2ED0">
        <w:lastRenderedPageBreak/>
        <w:t>правообладателей) является одним из видов деятельности по комплексному и устойчивому развитию территории.</w:t>
      </w:r>
    </w:p>
    <w:p w14:paraId="09C5F3B6" w14:textId="77777777" w:rsidR="0033580A" w:rsidRPr="005C2ED0" w:rsidRDefault="0033580A" w:rsidP="0033580A">
      <w:pPr>
        <w:ind w:firstLine="851"/>
        <w:jc w:val="both"/>
      </w:pPr>
      <w:r w:rsidRPr="005C2ED0">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14:paraId="0A2353C7" w14:textId="77777777" w:rsidR="0033580A" w:rsidRPr="005C2ED0" w:rsidRDefault="0033580A" w:rsidP="0033580A">
      <w:pPr>
        <w:ind w:firstLine="851"/>
        <w:jc w:val="both"/>
      </w:pPr>
      <w:r w:rsidRPr="005C2ED0">
        <w:t>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w:t>
      </w:r>
    </w:p>
    <w:p w14:paraId="0851B7C9" w14:textId="77777777" w:rsidR="0033580A" w:rsidRPr="005C2ED0" w:rsidRDefault="0033580A" w:rsidP="0033580A">
      <w:pPr>
        <w:ind w:firstLine="851"/>
        <w:jc w:val="both"/>
      </w:pPr>
      <w:r w:rsidRPr="005C2ED0">
        <w:t>Условия и порядок заключения договора (соглашения) предусмотрены Градостроительным кодексом Российской Федерации.</w:t>
      </w:r>
    </w:p>
    <w:p w14:paraId="4204603A" w14:textId="77777777" w:rsidR="0033580A" w:rsidRPr="005C2ED0" w:rsidRDefault="0033580A" w:rsidP="0033580A">
      <w:pPr>
        <w:ind w:firstLine="851"/>
        <w:jc w:val="both"/>
      </w:pPr>
    </w:p>
    <w:p w14:paraId="3CEC727A" w14:textId="033C4DD7" w:rsidR="0033580A" w:rsidRPr="005C2ED0" w:rsidRDefault="0033580A" w:rsidP="0033580A">
      <w:pPr>
        <w:pStyle w:val="3"/>
        <w:rPr>
          <w:sz w:val="28"/>
          <w:szCs w:val="28"/>
        </w:rPr>
      </w:pPr>
      <w:bookmarkStart w:id="23" w:name="_Toc50646356"/>
      <w:r w:rsidRPr="005C2ED0">
        <w:rPr>
          <w:sz w:val="28"/>
          <w:szCs w:val="28"/>
        </w:rPr>
        <w:t>Статья 1</w:t>
      </w:r>
      <w:r w:rsidR="008D5695" w:rsidRPr="005C2ED0">
        <w:rPr>
          <w:sz w:val="28"/>
          <w:szCs w:val="28"/>
        </w:rPr>
        <w:t>8</w:t>
      </w:r>
      <w:r w:rsidRPr="005C2ED0">
        <w:rPr>
          <w:sz w:val="28"/>
          <w:szCs w:val="28"/>
        </w:rPr>
        <w:t>. Комплексное развитие территории по инициативе органа местного самоуправления</w:t>
      </w:r>
      <w:bookmarkEnd w:id="23"/>
    </w:p>
    <w:p w14:paraId="3B82E15C" w14:textId="77777777" w:rsidR="007B68D3" w:rsidRPr="005C2ED0" w:rsidRDefault="007B68D3" w:rsidP="007B68D3"/>
    <w:p w14:paraId="55F09141" w14:textId="77777777" w:rsidR="0033580A" w:rsidRPr="005C2ED0" w:rsidRDefault="0033580A" w:rsidP="0033580A">
      <w:pPr>
        <w:ind w:firstLine="851"/>
        <w:jc w:val="both"/>
      </w:pPr>
      <w:r w:rsidRPr="005C2ED0">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14:paraId="090149C7" w14:textId="6D44CF5E" w:rsidR="0033580A" w:rsidRPr="005C2ED0" w:rsidRDefault="0033580A" w:rsidP="0033580A">
      <w:pPr>
        <w:ind w:firstLine="851"/>
        <w:jc w:val="both"/>
      </w:pPr>
      <w:r w:rsidRPr="005C2ED0">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14:paraId="1177FEA2" w14:textId="77777777" w:rsidR="0033580A" w:rsidRPr="005C2ED0" w:rsidRDefault="0033580A" w:rsidP="0033580A">
      <w:pPr>
        <w:ind w:firstLine="851"/>
        <w:jc w:val="both"/>
      </w:pPr>
      <w:r w:rsidRPr="005C2ED0">
        <w:t>Требования, условия и порядок организации аукциона на право заключения договора предусмотрены Градостроительным кодексом Российской Федерации.</w:t>
      </w:r>
    </w:p>
    <w:p w14:paraId="43704E30" w14:textId="77777777" w:rsidR="008D5695" w:rsidRPr="005C2ED0" w:rsidRDefault="008D5695" w:rsidP="0033580A">
      <w:pPr>
        <w:ind w:firstLine="851"/>
        <w:jc w:val="both"/>
      </w:pPr>
    </w:p>
    <w:p w14:paraId="46747043" w14:textId="77777777" w:rsidR="008D5695" w:rsidRPr="005C2ED0" w:rsidRDefault="008D5695" w:rsidP="007B68D3">
      <w:pPr>
        <w:pStyle w:val="20"/>
        <w:spacing w:before="0" w:line="240" w:lineRule="auto"/>
        <w:ind w:left="0" w:right="0" w:firstLine="851"/>
        <w:jc w:val="both"/>
        <w:rPr>
          <w:rFonts w:ascii="Times New Roman" w:hAnsi="Times New Roman" w:cs="Times New Roman"/>
          <w:i w:val="0"/>
          <w:iCs w:val="0"/>
        </w:rPr>
      </w:pPr>
      <w:bookmarkStart w:id="24" w:name="_Toc50646357"/>
      <w:r w:rsidRPr="005C2ED0">
        <w:rPr>
          <w:rFonts w:ascii="Times New Roman" w:hAnsi="Times New Roman" w:cs="Times New Roman"/>
          <w:i w:val="0"/>
          <w:iCs w:val="0"/>
        </w:rPr>
        <w:t xml:space="preserve">Глава 4. Положения о </w:t>
      </w:r>
      <w:r w:rsidR="00B4174C" w:rsidRPr="005C2ED0">
        <w:rPr>
          <w:rFonts w:ascii="Times New Roman" w:hAnsi="Times New Roman" w:cs="Times New Roman"/>
          <w:i w:val="0"/>
          <w:iCs w:val="0"/>
        </w:rPr>
        <w:t>проведении общественных обсуждений или публичных слушаний по вопросам землепользования и застройки</w:t>
      </w:r>
      <w:bookmarkEnd w:id="24"/>
    </w:p>
    <w:p w14:paraId="7C039899" w14:textId="77777777" w:rsidR="008D5695" w:rsidRPr="005C2ED0" w:rsidRDefault="008D5695" w:rsidP="0033580A">
      <w:pPr>
        <w:ind w:firstLine="851"/>
        <w:jc w:val="both"/>
      </w:pPr>
    </w:p>
    <w:p w14:paraId="310212C1" w14:textId="77777777" w:rsidR="00006DF5" w:rsidRPr="005C2ED0" w:rsidRDefault="00006DF5" w:rsidP="00006DF5">
      <w:pPr>
        <w:pStyle w:val="3"/>
        <w:rPr>
          <w:sz w:val="28"/>
          <w:szCs w:val="28"/>
        </w:rPr>
      </w:pPr>
      <w:bookmarkStart w:id="25" w:name="_Toc50646358"/>
      <w:r w:rsidRPr="005C2ED0">
        <w:rPr>
          <w:sz w:val="28"/>
          <w:szCs w:val="28"/>
        </w:rPr>
        <w:t xml:space="preserve">Статья 19. </w:t>
      </w:r>
      <w:r w:rsidR="00762F7B" w:rsidRPr="005C2ED0">
        <w:rPr>
          <w:sz w:val="28"/>
          <w:szCs w:val="28"/>
        </w:rPr>
        <w:t>Общие положения о проведении общественных обсуждений или публичных слушаний по вопросам землепользования и застройки</w:t>
      </w:r>
      <w:bookmarkEnd w:id="25"/>
    </w:p>
    <w:p w14:paraId="3796429E" w14:textId="77777777" w:rsidR="00F06048" w:rsidRPr="005C2ED0" w:rsidRDefault="00F06048" w:rsidP="0033580A">
      <w:pPr>
        <w:ind w:firstLine="851"/>
        <w:jc w:val="both"/>
      </w:pPr>
    </w:p>
    <w:p w14:paraId="1A866C56" w14:textId="77777777" w:rsidR="00295F9C" w:rsidRPr="005C2ED0" w:rsidRDefault="00295F9C" w:rsidP="00295F9C">
      <w:pPr>
        <w:ind w:firstLine="851"/>
        <w:jc w:val="both"/>
      </w:pPr>
      <w:r w:rsidRPr="005C2ED0">
        <w:t>1. 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31F6D6EA" w14:textId="77777777" w:rsidR="00295F9C" w:rsidRPr="005C2ED0" w:rsidRDefault="00295F9C" w:rsidP="00295F9C">
      <w:pPr>
        <w:ind w:firstLine="851"/>
        <w:jc w:val="both"/>
      </w:pPr>
      <w:r w:rsidRPr="005C2ED0">
        <w:t xml:space="preserve">2. Общественные обсуждения или публичные слушания по вопросам землепользования и застройки проводятся в порядке, установленном </w:t>
      </w:r>
      <w:r w:rsidRPr="005C2ED0">
        <w:lastRenderedPageBreak/>
        <w:t xml:space="preserve">Градостроительным кодексом Российской Федерации, Уставом </w:t>
      </w:r>
      <w:proofErr w:type="spellStart"/>
      <w:r w:rsidR="00366928" w:rsidRPr="005C2ED0">
        <w:t>Добрянского</w:t>
      </w:r>
      <w:proofErr w:type="spellEnd"/>
      <w:r w:rsidR="00366928" w:rsidRPr="005C2ED0">
        <w:t xml:space="preserve"> городского округа и муниципальными правовыми актами </w:t>
      </w:r>
      <w:proofErr w:type="spellStart"/>
      <w:r w:rsidR="00366928" w:rsidRPr="005C2ED0">
        <w:t>Добрянского</w:t>
      </w:r>
      <w:proofErr w:type="spellEnd"/>
      <w:r w:rsidR="00366928" w:rsidRPr="005C2ED0">
        <w:t xml:space="preserve"> городского округа.</w:t>
      </w:r>
    </w:p>
    <w:p w14:paraId="659FA745" w14:textId="77777777" w:rsidR="00295F9C" w:rsidRPr="005C2ED0" w:rsidRDefault="00295F9C" w:rsidP="00295F9C">
      <w:pPr>
        <w:ind w:firstLine="851"/>
        <w:jc w:val="both"/>
      </w:pPr>
      <w:r w:rsidRPr="005C2ED0">
        <w:t xml:space="preserve">3. Правом участия в общественных обсуждениях или публичных слушаниях обладают жители </w:t>
      </w:r>
      <w:proofErr w:type="spellStart"/>
      <w:r w:rsidR="00366928" w:rsidRPr="005C2ED0">
        <w:t>Добрянского</w:t>
      </w:r>
      <w:proofErr w:type="spellEnd"/>
      <w:r w:rsidR="00366928" w:rsidRPr="005C2ED0">
        <w:t xml:space="preserve"> городского округа</w:t>
      </w:r>
      <w:r w:rsidRPr="005C2ED0">
        <w:t xml:space="preserve">, достигшие к моменту проведения публичных слушаний 18 лет и зарегистрированные по месту жительства в границах территории проведения публичных слушаний (далее – жители </w:t>
      </w:r>
      <w:proofErr w:type="spellStart"/>
      <w:r w:rsidR="00366928" w:rsidRPr="005C2ED0">
        <w:t>Добрянского</w:t>
      </w:r>
      <w:proofErr w:type="spellEnd"/>
      <w:r w:rsidR="00366928" w:rsidRPr="005C2ED0">
        <w:t xml:space="preserve"> городского округа</w:t>
      </w:r>
      <w:r w:rsidRPr="005C2ED0">
        <w:t>), а также иные физические и юридические лица, которые в соответствии с Градостроительным кодексом Российской Федерации могут являться участниками общественных обсуждений или публичных слушаний.</w:t>
      </w:r>
    </w:p>
    <w:p w14:paraId="38E10138" w14:textId="77777777" w:rsidR="00295F9C" w:rsidRPr="005C2ED0" w:rsidRDefault="00295F9C" w:rsidP="00295F9C">
      <w:pPr>
        <w:ind w:firstLine="851"/>
        <w:jc w:val="both"/>
      </w:pPr>
      <w:r w:rsidRPr="005C2ED0">
        <w:t xml:space="preserve">4. По итогам проведения общественных обсуждений или публичных слушаний органом, уполномоченным на организацию и проведение общественных обсуждений или публичных слушаний, составляется заключение о результатах общественных обсуждений или публичных слушаний, подлежащее опубликованию в порядке, установленном для официального опубликования муниципальных правовых актов </w:t>
      </w:r>
      <w:proofErr w:type="spellStart"/>
      <w:r w:rsidR="00366928" w:rsidRPr="005C2ED0">
        <w:t>Добрянского</w:t>
      </w:r>
      <w:proofErr w:type="spellEnd"/>
      <w:r w:rsidR="00366928" w:rsidRPr="005C2ED0">
        <w:t xml:space="preserve"> городского округа</w:t>
      </w:r>
      <w:r w:rsidRPr="005C2ED0">
        <w:t xml:space="preserve">, иной официальной информации. Заключение о результатах общественных обсуждений или публичных слушаний подлежит опубликованию и размещается на WEB-портале органов местного самоуправления </w:t>
      </w:r>
      <w:proofErr w:type="spellStart"/>
      <w:r w:rsidR="00366928" w:rsidRPr="005C2ED0">
        <w:t>Добрянского</w:t>
      </w:r>
      <w:proofErr w:type="spellEnd"/>
      <w:r w:rsidR="00366928" w:rsidRPr="005C2ED0">
        <w:t xml:space="preserve"> городского округа</w:t>
      </w:r>
      <w:r w:rsidRPr="005C2ED0">
        <w:t xml:space="preserve"> в информационно-телекоммуникационной сети Интернет.</w:t>
      </w:r>
    </w:p>
    <w:p w14:paraId="2AF8A48D" w14:textId="77777777" w:rsidR="00295F9C" w:rsidRPr="005C2ED0" w:rsidRDefault="00295F9C" w:rsidP="00295F9C">
      <w:pPr>
        <w:ind w:firstLine="851"/>
        <w:jc w:val="both"/>
      </w:pPr>
      <w:r w:rsidRPr="005C2ED0">
        <w:t xml:space="preserve">5. Результаты общественных обсуждений или публичных слушаний носят рекомендательный характер для органов местного самоуправления </w:t>
      </w:r>
      <w:proofErr w:type="spellStart"/>
      <w:r w:rsidR="00366928" w:rsidRPr="005C2ED0">
        <w:t>Добрянского</w:t>
      </w:r>
      <w:proofErr w:type="spellEnd"/>
      <w:r w:rsidR="00366928" w:rsidRPr="005C2ED0">
        <w:t xml:space="preserve"> городского округа</w:t>
      </w:r>
      <w:r w:rsidRPr="005C2ED0">
        <w:t>.</w:t>
      </w:r>
    </w:p>
    <w:p w14:paraId="1FCD7B95" w14:textId="77777777" w:rsidR="00295F9C" w:rsidRPr="005C2ED0" w:rsidRDefault="00295F9C" w:rsidP="00295F9C">
      <w:pPr>
        <w:ind w:firstLine="851"/>
        <w:jc w:val="both"/>
      </w:pPr>
      <w:r w:rsidRPr="005C2ED0">
        <w:t>6. Общественные обсуждения или публичные слушания проводятся по следующим вопросам:</w:t>
      </w:r>
    </w:p>
    <w:p w14:paraId="290ACC1C" w14:textId="77777777" w:rsidR="00295F9C" w:rsidRPr="005C2ED0" w:rsidRDefault="00295F9C" w:rsidP="00295F9C">
      <w:pPr>
        <w:ind w:firstLine="851"/>
        <w:jc w:val="both"/>
      </w:pPr>
      <w:r w:rsidRPr="005C2ED0">
        <w:t>- по проекту генерального плана, в том числе по внесению в него изменений;</w:t>
      </w:r>
    </w:p>
    <w:p w14:paraId="1E4524DE" w14:textId="77777777" w:rsidR="00295F9C" w:rsidRPr="005C2ED0" w:rsidRDefault="00295F9C" w:rsidP="00295F9C">
      <w:pPr>
        <w:ind w:firstLine="851"/>
        <w:jc w:val="both"/>
      </w:pPr>
      <w:r w:rsidRPr="005C2ED0">
        <w:t xml:space="preserve">- по проекту правил землепользования и застройки </w:t>
      </w:r>
      <w:proofErr w:type="spellStart"/>
      <w:r w:rsidR="00366928" w:rsidRPr="005C2ED0">
        <w:t>Добрянского</w:t>
      </w:r>
      <w:proofErr w:type="spellEnd"/>
      <w:r w:rsidR="00366928" w:rsidRPr="005C2ED0">
        <w:t xml:space="preserve"> городского округа</w:t>
      </w:r>
      <w:r w:rsidRPr="005C2ED0">
        <w:t>, в том числе по внесению в них изменений;</w:t>
      </w:r>
    </w:p>
    <w:p w14:paraId="5DA41231" w14:textId="77777777" w:rsidR="00295F9C" w:rsidRPr="005C2ED0" w:rsidRDefault="00295F9C" w:rsidP="00295F9C">
      <w:pPr>
        <w:ind w:firstLine="851"/>
        <w:jc w:val="both"/>
      </w:pPr>
      <w:r w:rsidRPr="005C2ED0">
        <w:t xml:space="preserve">- </w:t>
      </w:r>
      <w:r w:rsidR="00366928" w:rsidRPr="005C2ED0">
        <w:t>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14:paraId="7A5ACED1" w14:textId="77777777" w:rsidR="00295F9C" w:rsidRPr="005C2ED0" w:rsidRDefault="00295F9C" w:rsidP="00295F9C">
      <w:pPr>
        <w:ind w:firstLine="851"/>
        <w:jc w:val="both"/>
      </w:pPr>
      <w:r w:rsidRPr="005C2ED0">
        <w:t xml:space="preserve">- по </w:t>
      </w:r>
      <w:r w:rsidR="00366928" w:rsidRPr="005C2ED0">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08BD3325" w14:textId="77777777" w:rsidR="00295F9C" w:rsidRPr="005C2ED0" w:rsidRDefault="00295F9C" w:rsidP="00295F9C">
      <w:pPr>
        <w:ind w:firstLine="851"/>
        <w:jc w:val="both"/>
      </w:pPr>
      <w:r w:rsidRPr="005C2ED0">
        <w:t xml:space="preserve">- по проектам планировки территории </w:t>
      </w:r>
      <w:proofErr w:type="spellStart"/>
      <w:r w:rsidR="00366928" w:rsidRPr="005C2ED0">
        <w:t>Добрянского</w:t>
      </w:r>
      <w:proofErr w:type="spellEnd"/>
      <w:r w:rsidR="00366928" w:rsidRPr="005C2ED0">
        <w:t xml:space="preserve"> городского округа</w:t>
      </w:r>
      <w:r w:rsidRPr="005C2ED0">
        <w:t>, за исключением случаев, предусмотренных Градостроительным кодексом Российской Федерации</w:t>
      </w:r>
      <w:r w:rsidR="00366928" w:rsidRPr="005C2ED0">
        <w:t>, в том числе по внесению в них изменений;</w:t>
      </w:r>
    </w:p>
    <w:p w14:paraId="5D5FD8CC" w14:textId="77777777" w:rsidR="00295F9C" w:rsidRPr="005C2ED0" w:rsidRDefault="00295F9C" w:rsidP="00295F9C">
      <w:pPr>
        <w:ind w:firstLine="851"/>
        <w:jc w:val="both"/>
      </w:pPr>
      <w:r w:rsidRPr="005C2ED0">
        <w:t xml:space="preserve">- по проектам межевания территории </w:t>
      </w:r>
      <w:proofErr w:type="spellStart"/>
      <w:r w:rsidR="00366928" w:rsidRPr="005C2ED0">
        <w:t>Добрянского</w:t>
      </w:r>
      <w:proofErr w:type="spellEnd"/>
      <w:r w:rsidR="00366928" w:rsidRPr="005C2ED0">
        <w:t xml:space="preserve"> городского округа</w:t>
      </w:r>
      <w:r w:rsidRPr="005C2ED0">
        <w:t>, за исключением случаев, предусмотренных Градостроительным кодексом Российской Федерации</w:t>
      </w:r>
      <w:r w:rsidR="00366928" w:rsidRPr="005C2ED0">
        <w:t>, в том числе по внесению в них изменений;</w:t>
      </w:r>
    </w:p>
    <w:p w14:paraId="410CF974" w14:textId="7423697A" w:rsidR="00366928" w:rsidRPr="005C2ED0" w:rsidRDefault="00366928" w:rsidP="00295F9C">
      <w:pPr>
        <w:ind w:firstLine="851"/>
        <w:jc w:val="both"/>
      </w:pPr>
      <w:r w:rsidRPr="005C2ED0">
        <w:t>- по проектам правил благоустройства территорий, в том числе по внесению в них изменений.</w:t>
      </w:r>
    </w:p>
    <w:p w14:paraId="0D92711F" w14:textId="77777777" w:rsidR="007B68D3" w:rsidRPr="005C2ED0" w:rsidRDefault="007B68D3" w:rsidP="00295F9C">
      <w:pPr>
        <w:ind w:firstLine="851"/>
        <w:jc w:val="both"/>
      </w:pPr>
    </w:p>
    <w:p w14:paraId="5F7BA449" w14:textId="42545605" w:rsidR="00295F9C" w:rsidRPr="005C2ED0" w:rsidRDefault="00295F9C" w:rsidP="005356AD">
      <w:pPr>
        <w:pStyle w:val="3"/>
        <w:rPr>
          <w:sz w:val="28"/>
          <w:szCs w:val="28"/>
        </w:rPr>
      </w:pPr>
      <w:bookmarkStart w:id="26" w:name="_Toc50646359"/>
      <w:r w:rsidRPr="005C2ED0">
        <w:rPr>
          <w:sz w:val="28"/>
          <w:szCs w:val="28"/>
        </w:rPr>
        <w:lastRenderedPageBreak/>
        <w:t xml:space="preserve">Статья </w:t>
      </w:r>
      <w:r w:rsidR="005356AD" w:rsidRPr="005C2ED0">
        <w:rPr>
          <w:sz w:val="28"/>
          <w:szCs w:val="28"/>
        </w:rPr>
        <w:t>20</w:t>
      </w:r>
      <w:r w:rsidRPr="005C2ED0">
        <w:rPr>
          <w:sz w:val="28"/>
          <w:szCs w:val="28"/>
        </w:rPr>
        <w:t>. Особенности назначения, организации и проведения общественных обсуждений или публичных слушаний по проекту генерального плана и по проекту внесения в него изменений</w:t>
      </w:r>
      <w:bookmarkEnd w:id="26"/>
    </w:p>
    <w:p w14:paraId="3874CE84" w14:textId="77777777" w:rsidR="007B68D3" w:rsidRPr="005C2ED0" w:rsidRDefault="007B68D3" w:rsidP="007B68D3"/>
    <w:p w14:paraId="255A718B" w14:textId="77777777" w:rsidR="00295F9C" w:rsidRPr="005C2ED0" w:rsidRDefault="00295F9C" w:rsidP="00295F9C">
      <w:pPr>
        <w:ind w:firstLine="851"/>
        <w:jc w:val="both"/>
      </w:pPr>
      <w:r w:rsidRPr="005C2ED0">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проекту генерального плана и проекту о внесении изменений в генеральный план с участием жителей </w:t>
      </w:r>
      <w:proofErr w:type="spellStart"/>
      <w:r w:rsidR="00366928" w:rsidRPr="005C2ED0">
        <w:t>Добрянского</w:t>
      </w:r>
      <w:proofErr w:type="spellEnd"/>
      <w:r w:rsidR="00366928" w:rsidRPr="005C2ED0">
        <w:t xml:space="preserve"> городского округа</w:t>
      </w:r>
      <w:r w:rsidRPr="005C2ED0">
        <w:t xml:space="preserve"> проводятся в обязательном порядке. Решение о проведении публичных слушаний по проекту генерального плана и проекту о внесении изменений в генеральный план принимает </w:t>
      </w:r>
      <w:r w:rsidR="004109A4" w:rsidRPr="005C2ED0">
        <w:t>главой</w:t>
      </w:r>
      <w:r w:rsidRPr="005C2ED0">
        <w:t xml:space="preserve"> </w:t>
      </w:r>
      <w:proofErr w:type="spellStart"/>
      <w:r w:rsidR="00366928" w:rsidRPr="005C2ED0">
        <w:t>Добрянского</w:t>
      </w:r>
      <w:proofErr w:type="spellEnd"/>
      <w:r w:rsidR="00366928" w:rsidRPr="005C2ED0">
        <w:t xml:space="preserve"> городского округа</w:t>
      </w:r>
      <w:r w:rsidRPr="005C2ED0">
        <w:t>.</w:t>
      </w:r>
    </w:p>
    <w:p w14:paraId="19C29FFD" w14:textId="77777777" w:rsidR="00295F9C" w:rsidRPr="005C2ED0" w:rsidRDefault="00295F9C" w:rsidP="00295F9C">
      <w:pPr>
        <w:ind w:firstLine="851"/>
        <w:jc w:val="both"/>
      </w:pPr>
      <w:r w:rsidRPr="005C2ED0">
        <w:t xml:space="preserve">2. Общественные обсуждения или публичные слушания по проекту генерального плана и проекту о внесении изменений в генеральный план проводятся уполномоченным органом, определяемым </w:t>
      </w:r>
      <w:r w:rsidR="005356AD" w:rsidRPr="005C2ED0">
        <w:t xml:space="preserve">муниципальным правовым актом </w:t>
      </w:r>
      <w:proofErr w:type="spellStart"/>
      <w:r w:rsidR="005356AD" w:rsidRPr="005C2ED0">
        <w:t>Добрянского</w:t>
      </w:r>
      <w:proofErr w:type="spellEnd"/>
      <w:r w:rsidR="005356AD" w:rsidRPr="005C2ED0">
        <w:t xml:space="preserve"> городского округа</w:t>
      </w:r>
      <w:r w:rsidRPr="005C2ED0">
        <w:t>.</w:t>
      </w:r>
    </w:p>
    <w:p w14:paraId="5A80731E" w14:textId="77777777" w:rsidR="00295F9C" w:rsidRPr="005C2ED0" w:rsidRDefault="00295F9C" w:rsidP="00295F9C">
      <w:pPr>
        <w:ind w:firstLine="851"/>
        <w:jc w:val="both"/>
      </w:pPr>
      <w:r w:rsidRPr="005C2ED0">
        <w:t xml:space="preserve">3. Участниками общественных обсуждений или публичных слушаний по проекту генерального плана, а также по проекту внесения изменений в генеральный план, являются жители </w:t>
      </w:r>
      <w:proofErr w:type="spellStart"/>
      <w:r w:rsidR="00366928" w:rsidRPr="005C2ED0">
        <w:t>Добрянского</w:t>
      </w:r>
      <w:proofErr w:type="spellEnd"/>
      <w:r w:rsidR="00366928" w:rsidRPr="005C2ED0">
        <w:t xml:space="preserve"> городского округа</w:t>
      </w:r>
      <w:r w:rsidRPr="005C2ED0">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0CCD274F" w14:textId="77777777" w:rsidR="00295F9C" w:rsidRPr="005C2ED0" w:rsidRDefault="00295F9C" w:rsidP="00295F9C">
      <w:pPr>
        <w:ind w:firstLine="851"/>
        <w:jc w:val="both"/>
      </w:pPr>
      <w:r w:rsidRPr="005C2ED0">
        <w:t xml:space="preserve">4. Общественные обсуждения или публичные слушания по проекту генерального плана и проекту внесения в него изменений проводятся в срок не менее одного и не более трех месяцев с момента оповещения жителей </w:t>
      </w:r>
      <w:proofErr w:type="spellStart"/>
      <w:r w:rsidR="00366928" w:rsidRPr="005C2ED0">
        <w:t>Добрянского</w:t>
      </w:r>
      <w:proofErr w:type="spellEnd"/>
      <w:r w:rsidR="00366928" w:rsidRPr="005C2ED0">
        <w:t xml:space="preserve"> городского округа</w:t>
      </w:r>
      <w:r w:rsidRPr="005C2ED0">
        <w:t xml:space="preserve"> о времени и месте их проведения до дня опубликования заключения о результатах общественных обсуждений или публичных слушаний.</w:t>
      </w:r>
    </w:p>
    <w:p w14:paraId="3569BA45" w14:textId="77777777" w:rsidR="00295F9C" w:rsidRPr="005C2ED0" w:rsidRDefault="00295F9C" w:rsidP="00295F9C">
      <w:pPr>
        <w:ind w:firstLine="851"/>
        <w:jc w:val="both"/>
      </w:pPr>
      <w:r w:rsidRPr="005C2ED0">
        <w:t>5. Участники общественных обсуждений или публичных слушаний по проекту генерального плана и проекту внесения в него изменений вправе представить в орган, уполномоченный на организацию и проведение общественных обсуждений или публичных слушаний, свои предложения и замечания, касающиеся проекта генерального плана и проекта внесения в него изменений, для включения их в протокол общественных обсуждений или публичных слушаний.</w:t>
      </w:r>
    </w:p>
    <w:p w14:paraId="341BC83A" w14:textId="77777777" w:rsidR="00295F9C" w:rsidRPr="005C2ED0" w:rsidRDefault="00295F9C" w:rsidP="00295F9C">
      <w:pPr>
        <w:ind w:firstLine="851"/>
        <w:jc w:val="both"/>
      </w:pPr>
      <w:r w:rsidRPr="005C2ED0">
        <w:t xml:space="preserve">6. Заключение о результатах общественных обсуждений или публичных слушаний по проекту Генерального плана и проекту внесения в него изменений подлежит опубликованию и размещается на WEB-портале органов местного самоуправления </w:t>
      </w:r>
      <w:proofErr w:type="spellStart"/>
      <w:r w:rsidR="00366928" w:rsidRPr="005C2ED0">
        <w:t>Добрянского</w:t>
      </w:r>
      <w:proofErr w:type="spellEnd"/>
      <w:r w:rsidR="00366928" w:rsidRPr="005C2ED0">
        <w:t xml:space="preserve"> городского округа</w:t>
      </w:r>
      <w:r w:rsidRPr="005C2ED0">
        <w:t xml:space="preserve"> в информационно-телекоммуникационной сети «Интернет».</w:t>
      </w:r>
    </w:p>
    <w:p w14:paraId="28DD26C6" w14:textId="16664F7D" w:rsidR="007B68D3" w:rsidRPr="005C2ED0" w:rsidRDefault="007B68D3" w:rsidP="00295F9C">
      <w:pPr>
        <w:ind w:firstLine="851"/>
        <w:jc w:val="both"/>
      </w:pPr>
      <w:r w:rsidRPr="005C2ED0">
        <w:br w:type="page"/>
      </w:r>
    </w:p>
    <w:p w14:paraId="47253B44" w14:textId="3D5CF133" w:rsidR="00295F9C" w:rsidRPr="005C2ED0" w:rsidRDefault="00295F9C" w:rsidP="007B68D3">
      <w:pPr>
        <w:pStyle w:val="3"/>
        <w:ind w:firstLine="709"/>
        <w:jc w:val="both"/>
        <w:rPr>
          <w:sz w:val="28"/>
          <w:szCs w:val="28"/>
        </w:rPr>
      </w:pPr>
      <w:bookmarkStart w:id="27" w:name="_Toc50646360"/>
      <w:r w:rsidRPr="005C2ED0">
        <w:rPr>
          <w:sz w:val="28"/>
          <w:szCs w:val="28"/>
        </w:rPr>
        <w:lastRenderedPageBreak/>
        <w:t xml:space="preserve">Статья </w:t>
      </w:r>
      <w:r w:rsidR="004109A4" w:rsidRPr="005C2ED0">
        <w:rPr>
          <w:sz w:val="28"/>
          <w:szCs w:val="28"/>
        </w:rPr>
        <w:t>21</w:t>
      </w:r>
      <w:r w:rsidRPr="005C2ED0">
        <w:rPr>
          <w:sz w:val="28"/>
          <w:szCs w:val="28"/>
        </w:rPr>
        <w:t xml:space="preserve">. Особенности назначения, организации и проведения общественных обсуждений или публичных слушаний по </w:t>
      </w:r>
      <w:proofErr w:type="gramStart"/>
      <w:r w:rsidRPr="005C2ED0">
        <w:rPr>
          <w:sz w:val="28"/>
          <w:szCs w:val="28"/>
        </w:rPr>
        <w:t>проекту</w:t>
      </w:r>
      <w:r w:rsidR="007B68D3" w:rsidRPr="005C2ED0">
        <w:rPr>
          <w:sz w:val="28"/>
          <w:szCs w:val="28"/>
        </w:rPr>
        <w:t xml:space="preserve"> </w:t>
      </w:r>
      <w:r w:rsidRPr="005C2ED0">
        <w:rPr>
          <w:sz w:val="28"/>
          <w:szCs w:val="28"/>
        </w:rPr>
        <w:t>Правил</w:t>
      </w:r>
      <w:proofErr w:type="gramEnd"/>
      <w:r w:rsidRPr="005C2ED0">
        <w:rPr>
          <w:sz w:val="28"/>
          <w:szCs w:val="28"/>
        </w:rPr>
        <w:t xml:space="preserve"> и по проекту внесения в них изменений</w:t>
      </w:r>
      <w:bookmarkEnd w:id="27"/>
    </w:p>
    <w:p w14:paraId="6DC4AFDC" w14:textId="77777777" w:rsidR="007B68D3" w:rsidRPr="005C2ED0" w:rsidRDefault="007B68D3" w:rsidP="007B68D3"/>
    <w:p w14:paraId="7A5F8886" w14:textId="758F3846" w:rsidR="00295F9C" w:rsidRPr="005C2ED0" w:rsidRDefault="00295F9C" w:rsidP="00295F9C">
      <w:pPr>
        <w:ind w:firstLine="851"/>
        <w:jc w:val="both"/>
      </w:pPr>
      <w:r w:rsidRPr="005C2ED0">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w:t>
      </w:r>
      <w:proofErr w:type="gramStart"/>
      <w:r w:rsidR="007B68D3" w:rsidRPr="005C2ED0">
        <w:t>проекту Правил</w:t>
      </w:r>
      <w:proofErr w:type="gramEnd"/>
      <w:r w:rsidRPr="005C2ED0">
        <w:t xml:space="preserve"> и проекту о внесении изменений в Правила с участием жителей </w:t>
      </w:r>
      <w:proofErr w:type="spellStart"/>
      <w:r w:rsidR="00366928" w:rsidRPr="005C2ED0">
        <w:t>Добрянского</w:t>
      </w:r>
      <w:proofErr w:type="spellEnd"/>
      <w:r w:rsidR="00366928" w:rsidRPr="005C2ED0">
        <w:t xml:space="preserve"> городского округа</w:t>
      </w:r>
      <w:r w:rsidRPr="005C2ED0">
        <w:t xml:space="preserve"> проводятся в обязательном порядке.</w:t>
      </w:r>
    </w:p>
    <w:p w14:paraId="3E05814E" w14:textId="77777777" w:rsidR="00295F9C" w:rsidRPr="005C2ED0" w:rsidRDefault="00295F9C" w:rsidP="00295F9C">
      <w:pPr>
        <w:ind w:firstLine="851"/>
        <w:jc w:val="both"/>
      </w:pPr>
      <w:r w:rsidRPr="005C2ED0">
        <w:t xml:space="preserve">В случае приведения правил землепользования и застройки в соответствие с ограничениями использования объектов недвижимости, установленными на </w:t>
      </w:r>
      <w:proofErr w:type="spellStart"/>
      <w:r w:rsidRPr="005C2ED0">
        <w:t>приаэродромной</w:t>
      </w:r>
      <w:proofErr w:type="spellEnd"/>
      <w:r w:rsidRPr="005C2ED0">
        <w:t xml:space="preserve"> территории, общественные обсуждения или публичные слушания не проводятся.</w:t>
      </w:r>
    </w:p>
    <w:p w14:paraId="743E544A" w14:textId="77777777" w:rsidR="00295F9C" w:rsidRPr="005C2ED0" w:rsidRDefault="00295F9C" w:rsidP="00295F9C">
      <w:pPr>
        <w:ind w:firstLine="851"/>
        <w:jc w:val="both"/>
      </w:pPr>
      <w:r w:rsidRPr="005C2ED0">
        <w:t xml:space="preserve">2. </w:t>
      </w:r>
      <w:r w:rsidR="004109A4" w:rsidRPr="005C2ED0">
        <w:t>Г</w:t>
      </w:r>
      <w:r w:rsidRPr="005C2ED0">
        <w:t xml:space="preserve">лава </w:t>
      </w:r>
      <w:proofErr w:type="spellStart"/>
      <w:r w:rsidR="00366928" w:rsidRPr="005C2ED0">
        <w:t>Добрянского</w:t>
      </w:r>
      <w:proofErr w:type="spellEnd"/>
      <w:r w:rsidR="00366928" w:rsidRPr="005C2ED0">
        <w:t xml:space="preserve"> городского округа</w:t>
      </w:r>
      <w:r w:rsidRPr="005C2ED0">
        <w:t xml:space="preserve"> при получении от органа местного самоуправления проекта Правил принимает решение о проведении общественные обсуждения или публичных слушаний по такому проекту в срок не позднее чем через десять дней со дня получения такого проекта.</w:t>
      </w:r>
    </w:p>
    <w:p w14:paraId="16349B9D" w14:textId="77777777" w:rsidR="00295F9C" w:rsidRPr="005C2ED0" w:rsidRDefault="00295F9C" w:rsidP="00295F9C">
      <w:pPr>
        <w:ind w:firstLine="851"/>
        <w:jc w:val="both"/>
      </w:pPr>
      <w:r w:rsidRPr="005C2ED0">
        <w:t xml:space="preserve">3. Общественные обсуждения или публичные слушания по </w:t>
      </w:r>
      <w:proofErr w:type="gramStart"/>
      <w:r w:rsidRPr="005C2ED0">
        <w:t>проекту Правил</w:t>
      </w:r>
      <w:proofErr w:type="gramEnd"/>
      <w:r w:rsidRPr="005C2ED0">
        <w:t xml:space="preserve"> и проекту о внесении изменений в Правила проводятся Комиссией по подготовке правил землепользования и застройки (далее – Комиссия) в порядке, определяемом </w:t>
      </w:r>
      <w:r w:rsidR="004109A4" w:rsidRPr="005C2ED0">
        <w:t xml:space="preserve">муниципальным правовым актом </w:t>
      </w:r>
      <w:proofErr w:type="spellStart"/>
      <w:r w:rsidR="004109A4" w:rsidRPr="005C2ED0">
        <w:t>Добрянского</w:t>
      </w:r>
      <w:proofErr w:type="spellEnd"/>
      <w:r w:rsidR="004109A4" w:rsidRPr="005C2ED0">
        <w:t xml:space="preserve"> городского округа</w:t>
      </w:r>
      <w:r w:rsidRPr="005C2ED0">
        <w:t>, с учетом положений Градостроительного кодекса Российской Федерации.</w:t>
      </w:r>
    </w:p>
    <w:p w14:paraId="7B428BE8" w14:textId="77777777" w:rsidR="00295F9C" w:rsidRPr="005C2ED0" w:rsidRDefault="00295F9C" w:rsidP="00295F9C">
      <w:pPr>
        <w:ind w:firstLine="851"/>
        <w:jc w:val="both"/>
      </w:pPr>
      <w:r w:rsidRPr="005C2ED0">
        <w:t xml:space="preserve">4. Участниками общественных обсуждений или публичных слушаний по </w:t>
      </w:r>
      <w:proofErr w:type="gramStart"/>
      <w:r w:rsidRPr="005C2ED0">
        <w:t>проекту Правил</w:t>
      </w:r>
      <w:proofErr w:type="gramEnd"/>
      <w:r w:rsidRPr="005C2ED0">
        <w:t xml:space="preserve"> и проекту о внесении изменений в Правила являются жители </w:t>
      </w:r>
      <w:proofErr w:type="spellStart"/>
      <w:r w:rsidR="00366928" w:rsidRPr="005C2ED0">
        <w:t>Добрянского</w:t>
      </w:r>
      <w:proofErr w:type="spellEnd"/>
      <w:r w:rsidR="00366928" w:rsidRPr="005C2ED0">
        <w:t xml:space="preserve"> городского округа</w:t>
      </w:r>
      <w:r w:rsidRPr="005C2ED0">
        <w:t>,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2FE3420" w14:textId="77777777" w:rsidR="00295F9C" w:rsidRPr="005C2ED0" w:rsidRDefault="00295F9C" w:rsidP="00295F9C">
      <w:pPr>
        <w:ind w:firstLine="851"/>
        <w:jc w:val="both"/>
      </w:pPr>
      <w:r w:rsidRPr="005C2ED0">
        <w:t>Продолжительность публичных слушаний по проекту Правил составляет не менее двух и не более четырех месяцев со дня опубликования такого проекта.</w:t>
      </w:r>
    </w:p>
    <w:p w14:paraId="2D227862" w14:textId="77777777" w:rsidR="00295F9C" w:rsidRPr="005C2ED0" w:rsidRDefault="00295F9C" w:rsidP="00295F9C">
      <w:pPr>
        <w:ind w:firstLine="851"/>
        <w:jc w:val="both"/>
      </w:pPr>
      <w:r w:rsidRPr="005C2ED0">
        <w:t>5. В случае подготовки изменений в Правила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w:t>
      </w:r>
    </w:p>
    <w:p w14:paraId="1E710964" w14:textId="77777777" w:rsidR="00295F9C" w:rsidRPr="005C2ED0" w:rsidRDefault="00295F9C" w:rsidP="00295F9C">
      <w:pPr>
        <w:ind w:firstLine="851"/>
        <w:jc w:val="both"/>
      </w:pPr>
      <w:r w:rsidRPr="005C2ED0">
        <w:t>В этих случаях срок проведения общественных обсуждений или публичных слушаний не может быть более чем один месяц.</w:t>
      </w:r>
    </w:p>
    <w:p w14:paraId="7182073C" w14:textId="77777777" w:rsidR="00295F9C" w:rsidRPr="005C2ED0" w:rsidRDefault="00295F9C" w:rsidP="00295F9C">
      <w:pPr>
        <w:ind w:firstLine="851"/>
        <w:jc w:val="both"/>
      </w:pPr>
      <w:r w:rsidRPr="005C2ED0">
        <w:t xml:space="preserve">6. Участники общественных обсуждений или публичных слушаний по </w:t>
      </w:r>
      <w:proofErr w:type="gramStart"/>
      <w:r w:rsidRPr="005C2ED0">
        <w:t>проекту Правил</w:t>
      </w:r>
      <w:proofErr w:type="gramEnd"/>
      <w:r w:rsidRPr="005C2ED0">
        <w:t xml:space="preserve"> и проекту о внесении изменений в Правила вправе представить в Комиссию свои предложения и замечания, касающиеся проекта Правил и проекта о внесении изменений в Правила, для включения их в протокол общественных обсуждений или публичных слушаний.</w:t>
      </w:r>
    </w:p>
    <w:p w14:paraId="245C74B2" w14:textId="77777777" w:rsidR="00295F9C" w:rsidRPr="005C2ED0" w:rsidRDefault="00295F9C" w:rsidP="00295F9C">
      <w:pPr>
        <w:ind w:firstLine="851"/>
        <w:jc w:val="both"/>
      </w:pPr>
      <w:r w:rsidRPr="005C2ED0">
        <w:t xml:space="preserve">7. Заключение о результатах общественных обсуждений или публичных слушаний по </w:t>
      </w:r>
      <w:proofErr w:type="gramStart"/>
      <w:r w:rsidRPr="005C2ED0">
        <w:t>проекту Правил</w:t>
      </w:r>
      <w:proofErr w:type="gramEnd"/>
      <w:r w:rsidRPr="005C2ED0">
        <w:t xml:space="preserve"> и проекту о внесении изменений в Правила подлежит </w:t>
      </w:r>
      <w:r w:rsidRPr="005C2ED0">
        <w:lastRenderedPageBreak/>
        <w:t xml:space="preserve">опубликованию и размещается на WEB-портале органов местного самоуправления </w:t>
      </w:r>
      <w:proofErr w:type="spellStart"/>
      <w:r w:rsidR="00366928" w:rsidRPr="005C2ED0">
        <w:t>Добрянского</w:t>
      </w:r>
      <w:proofErr w:type="spellEnd"/>
      <w:r w:rsidR="00366928" w:rsidRPr="005C2ED0">
        <w:t xml:space="preserve"> городского округа</w:t>
      </w:r>
      <w:r w:rsidRPr="005C2ED0">
        <w:t xml:space="preserve"> в информационно-телекоммуникационной сети «Интернет».</w:t>
      </w:r>
    </w:p>
    <w:p w14:paraId="09F599B9" w14:textId="77777777" w:rsidR="00295F9C" w:rsidRPr="005C2ED0" w:rsidRDefault="00295F9C" w:rsidP="00295F9C">
      <w:pPr>
        <w:ind w:firstLine="851"/>
        <w:jc w:val="both"/>
      </w:pPr>
    </w:p>
    <w:p w14:paraId="2E170581" w14:textId="15133C5F" w:rsidR="00295F9C" w:rsidRPr="005C2ED0" w:rsidRDefault="00295F9C" w:rsidP="007B68D3">
      <w:pPr>
        <w:pStyle w:val="3"/>
        <w:ind w:firstLine="709"/>
        <w:jc w:val="both"/>
        <w:rPr>
          <w:sz w:val="28"/>
          <w:szCs w:val="28"/>
        </w:rPr>
      </w:pPr>
      <w:bookmarkStart w:id="28" w:name="_Toc50646361"/>
      <w:r w:rsidRPr="005C2ED0">
        <w:rPr>
          <w:sz w:val="28"/>
          <w:szCs w:val="28"/>
        </w:rPr>
        <w:t xml:space="preserve">Статья </w:t>
      </w:r>
      <w:r w:rsidR="004109A4" w:rsidRPr="005C2ED0">
        <w:rPr>
          <w:sz w:val="28"/>
          <w:szCs w:val="28"/>
        </w:rPr>
        <w:t>22</w:t>
      </w:r>
      <w:r w:rsidRPr="005C2ED0">
        <w:rPr>
          <w:sz w:val="28"/>
          <w:szCs w:val="28"/>
        </w:rPr>
        <w:t>. Особенности назначения,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w:t>
      </w:r>
      <w:bookmarkEnd w:id="28"/>
    </w:p>
    <w:p w14:paraId="1DFFB2B3" w14:textId="77777777" w:rsidR="007B68D3" w:rsidRPr="005C2ED0" w:rsidRDefault="007B68D3" w:rsidP="007B68D3"/>
    <w:p w14:paraId="443B01A7" w14:textId="77777777" w:rsidR="00295F9C" w:rsidRPr="005C2ED0" w:rsidRDefault="00295F9C" w:rsidP="00295F9C">
      <w:pPr>
        <w:ind w:firstLine="851"/>
        <w:jc w:val="both"/>
      </w:pPr>
      <w:r w:rsidRPr="005C2ED0">
        <w:t xml:space="preserve">1. Порядок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определяется </w:t>
      </w:r>
      <w:r w:rsidR="004109A4" w:rsidRPr="005C2ED0">
        <w:t xml:space="preserve">муниципальным правовым актом </w:t>
      </w:r>
      <w:proofErr w:type="spellStart"/>
      <w:r w:rsidR="004109A4" w:rsidRPr="005C2ED0">
        <w:t>Добрянского</w:t>
      </w:r>
      <w:proofErr w:type="spellEnd"/>
      <w:r w:rsidR="004109A4" w:rsidRPr="005C2ED0">
        <w:t xml:space="preserve"> городского округа</w:t>
      </w:r>
      <w:r w:rsidRPr="005C2ED0">
        <w:t>, с учетом положений Градостроительного кодекса Российской Федерации.</w:t>
      </w:r>
    </w:p>
    <w:p w14:paraId="26BB2AB4" w14:textId="77777777" w:rsidR="00295F9C" w:rsidRPr="005C2ED0" w:rsidRDefault="00295F9C" w:rsidP="00295F9C">
      <w:pPr>
        <w:ind w:firstLine="851"/>
        <w:jc w:val="both"/>
      </w:pPr>
      <w:r w:rsidRPr="005C2ED0">
        <w:t xml:space="preserve">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вопросу предоставления разрешения на условно разрешенный вид использования проводятся с участием жителей </w:t>
      </w:r>
      <w:proofErr w:type="spellStart"/>
      <w:r w:rsidR="00366928" w:rsidRPr="005C2ED0">
        <w:t>Добрянского</w:t>
      </w:r>
      <w:proofErr w:type="spellEnd"/>
      <w:r w:rsidR="00366928" w:rsidRPr="005C2ED0">
        <w:t xml:space="preserve"> городского округа</w:t>
      </w:r>
      <w:r w:rsidRPr="005C2ED0">
        <w:t xml:space="preserve">,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14:paraId="7561F65B" w14:textId="77777777" w:rsidR="00295F9C" w:rsidRPr="005C2ED0" w:rsidRDefault="00295F9C" w:rsidP="00295F9C">
      <w:pPr>
        <w:ind w:firstLine="851"/>
        <w:jc w:val="both"/>
      </w:pPr>
      <w:r w:rsidRPr="005C2ED0">
        <w:t>3. Комиссия направляет сообщения о проведении общественных обсуждений или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14:paraId="4A34FF63" w14:textId="77777777" w:rsidR="00295F9C" w:rsidRPr="005C2ED0" w:rsidRDefault="00295F9C" w:rsidP="00295F9C">
      <w:pPr>
        <w:ind w:firstLine="851"/>
        <w:jc w:val="both"/>
      </w:pPr>
      <w:r w:rsidRPr="005C2ED0">
        <w:t>4. Участники общественных обсуждений или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14:paraId="6E365C64" w14:textId="77777777" w:rsidR="00295F9C" w:rsidRPr="005C2ED0" w:rsidRDefault="00295F9C" w:rsidP="00295F9C">
      <w:pPr>
        <w:ind w:firstLine="851"/>
        <w:jc w:val="both"/>
      </w:pPr>
      <w:r w:rsidRPr="005C2ED0">
        <w:t xml:space="preserve">5. Общественные обсуждения или публичные слушания по вопросу о предоставлении разрешения на условно разрешенный вид использования проводятся </w:t>
      </w:r>
      <w:r w:rsidRPr="005C2ED0">
        <w:lastRenderedPageBreak/>
        <w:t xml:space="preserve">в срок не более одного месяца с момента оповещения жителей </w:t>
      </w:r>
      <w:proofErr w:type="spellStart"/>
      <w:r w:rsidR="00366928" w:rsidRPr="005C2ED0">
        <w:t>Добрянского</w:t>
      </w:r>
      <w:proofErr w:type="spellEnd"/>
      <w:r w:rsidR="00366928" w:rsidRPr="005C2ED0">
        <w:t xml:space="preserve"> городского округа</w:t>
      </w:r>
      <w:r w:rsidRPr="005C2ED0">
        <w:t xml:space="preserve"> о времени и месте их проведения до дня опубликования заключения о результатах публичных слушаний.</w:t>
      </w:r>
    </w:p>
    <w:p w14:paraId="368369F4" w14:textId="77777777" w:rsidR="00295F9C" w:rsidRPr="005C2ED0" w:rsidRDefault="00295F9C" w:rsidP="00295F9C">
      <w:pPr>
        <w:ind w:firstLine="851"/>
        <w:jc w:val="both"/>
      </w:pPr>
      <w:r w:rsidRPr="005C2ED0">
        <w:t xml:space="preserve">6. 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подлежит опубликованию и размещается на WEB-портале органов местного самоуправления </w:t>
      </w:r>
      <w:proofErr w:type="spellStart"/>
      <w:r w:rsidR="00366928" w:rsidRPr="005C2ED0">
        <w:t>Добрянского</w:t>
      </w:r>
      <w:proofErr w:type="spellEnd"/>
      <w:r w:rsidR="00366928" w:rsidRPr="005C2ED0">
        <w:t xml:space="preserve"> городского округа</w:t>
      </w:r>
      <w:r w:rsidRPr="005C2ED0">
        <w:t xml:space="preserve"> в информационно-телекоммуникационной сети «Интернет».</w:t>
      </w:r>
    </w:p>
    <w:p w14:paraId="6A8498C5" w14:textId="77777777" w:rsidR="00295F9C" w:rsidRPr="005C2ED0" w:rsidRDefault="00295F9C" w:rsidP="00295F9C">
      <w:pPr>
        <w:ind w:firstLine="851"/>
        <w:jc w:val="both"/>
      </w:pPr>
    </w:p>
    <w:p w14:paraId="7BE5A351" w14:textId="156142FB" w:rsidR="00295F9C" w:rsidRPr="005C2ED0" w:rsidRDefault="00295F9C" w:rsidP="007B68D3">
      <w:pPr>
        <w:ind w:firstLine="851"/>
        <w:jc w:val="both"/>
        <w:rPr>
          <w:b/>
          <w:bCs/>
        </w:rPr>
      </w:pPr>
      <w:r w:rsidRPr="005C2ED0">
        <w:rPr>
          <w:b/>
          <w:bCs/>
        </w:rPr>
        <w:t>Статья 2</w:t>
      </w:r>
      <w:r w:rsidR="00BB7D6B" w:rsidRPr="005C2ED0">
        <w:rPr>
          <w:b/>
          <w:bCs/>
        </w:rPr>
        <w:t>3</w:t>
      </w:r>
      <w:r w:rsidRPr="005C2ED0">
        <w:rPr>
          <w:b/>
          <w:bCs/>
        </w:rPr>
        <w:t>. Особенности назначения, организации и проведения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F535E4A" w14:textId="77777777" w:rsidR="007B68D3" w:rsidRPr="005C2ED0" w:rsidRDefault="007B68D3" w:rsidP="007B68D3">
      <w:pPr>
        <w:ind w:firstLine="851"/>
        <w:jc w:val="both"/>
        <w:rPr>
          <w:b/>
          <w:bCs/>
        </w:rPr>
      </w:pPr>
    </w:p>
    <w:p w14:paraId="33B74DE4" w14:textId="77777777" w:rsidR="00295F9C" w:rsidRPr="005C2ED0" w:rsidRDefault="00295F9C" w:rsidP="00295F9C">
      <w:pPr>
        <w:ind w:firstLine="851"/>
        <w:jc w:val="both"/>
      </w:pPr>
      <w:r w:rsidRPr="005C2ED0">
        <w:t xml:space="preserve">1. Порядок организации и проведения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определяется </w:t>
      </w:r>
      <w:r w:rsidR="00BB7D6B" w:rsidRPr="005C2ED0">
        <w:t xml:space="preserve">муниципальным правовым актом </w:t>
      </w:r>
      <w:proofErr w:type="spellStart"/>
      <w:r w:rsidR="00BB7D6B" w:rsidRPr="005C2ED0">
        <w:t>Добрянского</w:t>
      </w:r>
      <w:proofErr w:type="spellEnd"/>
      <w:r w:rsidR="00BB7D6B" w:rsidRPr="005C2ED0">
        <w:t xml:space="preserve"> городского округа</w:t>
      </w:r>
      <w:r w:rsidRPr="005C2ED0">
        <w:t>, с учетом положений Градостроительного кодекса Российской Федерации.</w:t>
      </w:r>
    </w:p>
    <w:p w14:paraId="1A33FA39" w14:textId="77777777" w:rsidR="00295F9C" w:rsidRPr="005C2ED0" w:rsidRDefault="00295F9C" w:rsidP="00295F9C">
      <w:pPr>
        <w:ind w:firstLine="851"/>
        <w:jc w:val="both"/>
      </w:pPr>
      <w:r w:rsidRPr="005C2ED0">
        <w:t>2.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14:paraId="571320BE" w14:textId="77777777" w:rsidR="00295F9C" w:rsidRPr="005C2ED0" w:rsidRDefault="00295F9C" w:rsidP="00295F9C">
      <w:pPr>
        <w:ind w:firstLine="851"/>
        <w:jc w:val="both"/>
      </w:pPr>
      <w:r w:rsidRPr="005C2ED0">
        <w:t xml:space="preserve">3. Комиссия направляет сообщения о проведении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r w:rsidRPr="005C2ED0">
        <w:lastRenderedPageBreak/>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13DBF02B" w14:textId="77777777" w:rsidR="00295F9C" w:rsidRPr="005C2ED0" w:rsidRDefault="00295F9C" w:rsidP="00295F9C">
      <w:pPr>
        <w:ind w:firstLine="851"/>
        <w:jc w:val="both"/>
      </w:pPr>
      <w:r w:rsidRPr="005C2ED0">
        <w:t>4. Участники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 для включения их в протокол общественных обсуждений или публичных слушаний.</w:t>
      </w:r>
    </w:p>
    <w:p w14:paraId="77995E9C" w14:textId="77777777" w:rsidR="00295F9C" w:rsidRPr="005C2ED0" w:rsidRDefault="00295F9C" w:rsidP="00295F9C">
      <w:pPr>
        <w:ind w:firstLine="851"/>
        <w:jc w:val="both"/>
      </w:pPr>
      <w:r w:rsidRPr="005C2ED0">
        <w:t xml:space="preserve">5. Общественные обсуждения или публичные слушания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в срок не более одного месяца с момента оповещения жителей </w:t>
      </w:r>
      <w:proofErr w:type="spellStart"/>
      <w:r w:rsidR="00366928" w:rsidRPr="005C2ED0">
        <w:t>Добрянского</w:t>
      </w:r>
      <w:proofErr w:type="spellEnd"/>
      <w:r w:rsidR="00366928" w:rsidRPr="005C2ED0">
        <w:t xml:space="preserve"> городского округа</w:t>
      </w:r>
      <w:r w:rsidRPr="005C2ED0">
        <w:t xml:space="preserve"> о времени и месте их проведения до дня опубликования заключения о результатах общественных обсуждений или публичных слушаний.</w:t>
      </w:r>
    </w:p>
    <w:p w14:paraId="51CF8154" w14:textId="77777777" w:rsidR="00295F9C" w:rsidRPr="005C2ED0" w:rsidRDefault="00295F9C" w:rsidP="00295F9C">
      <w:pPr>
        <w:ind w:firstLine="851"/>
        <w:jc w:val="both"/>
      </w:pPr>
      <w:r w:rsidRPr="005C2ED0">
        <w:t xml:space="preserve">6. Заключение о результатах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и размещается на WEB-портале органов местного самоуправления </w:t>
      </w:r>
      <w:proofErr w:type="spellStart"/>
      <w:r w:rsidR="00366928" w:rsidRPr="005C2ED0">
        <w:t>Добрянского</w:t>
      </w:r>
      <w:proofErr w:type="spellEnd"/>
      <w:r w:rsidR="00366928" w:rsidRPr="005C2ED0">
        <w:t xml:space="preserve"> городского округа</w:t>
      </w:r>
      <w:r w:rsidRPr="005C2ED0">
        <w:t xml:space="preserve"> в информационно-телекоммуникационной сети «Интернет».</w:t>
      </w:r>
    </w:p>
    <w:p w14:paraId="20A15AB2" w14:textId="77777777" w:rsidR="00295F9C" w:rsidRPr="005C2ED0" w:rsidRDefault="00295F9C" w:rsidP="00295F9C">
      <w:pPr>
        <w:ind w:firstLine="851"/>
        <w:jc w:val="both"/>
      </w:pPr>
    </w:p>
    <w:p w14:paraId="692116B5" w14:textId="38D868B1" w:rsidR="00295F9C" w:rsidRPr="005C2ED0" w:rsidRDefault="00295F9C" w:rsidP="007B68D3">
      <w:pPr>
        <w:ind w:firstLine="851"/>
        <w:jc w:val="both"/>
        <w:rPr>
          <w:b/>
          <w:bCs/>
        </w:rPr>
      </w:pPr>
      <w:r w:rsidRPr="005C2ED0">
        <w:rPr>
          <w:b/>
          <w:bCs/>
        </w:rPr>
        <w:t>Статья 2</w:t>
      </w:r>
      <w:r w:rsidR="00BB7D6B" w:rsidRPr="005C2ED0">
        <w:rPr>
          <w:b/>
          <w:bCs/>
        </w:rPr>
        <w:t>4</w:t>
      </w:r>
      <w:r w:rsidRPr="005C2ED0">
        <w:rPr>
          <w:b/>
          <w:bCs/>
        </w:rPr>
        <w:t>. Особенности назначения, организации и проведения общественных обсуждений или публичных слушаний по проекту планировки территории и по проекту межевания территории</w:t>
      </w:r>
    </w:p>
    <w:p w14:paraId="61351EFF" w14:textId="77777777" w:rsidR="007B68D3" w:rsidRPr="005C2ED0" w:rsidRDefault="007B68D3" w:rsidP="007B68D3">
      <w:pPr>
        <w:ind w:firstLine="851"/>
        <w:jc w:val="both"/>
        <w:rPr>
          <w:b/>
          <w:bCs/>
        </w:rPr>
      </w:pPr>
    </w:p>
    <w:p w14:paraId="357118DD" w14:textId="77777777" w:rsidR="00295F9C" w:rsidRPr="005C2ED0" w:rsidRDefault="00295F9C" w:rsidP="00295F9C">
      <w:pPr>
        <w:ind w:firstLine="851"/>
        <w:jc w:val="both"/>
      </w:pPr>
      <w:r w:rsidRPr="005C2ED0">
        <w:t xml:space="preserve">1. Проекты планировки территории и проекты межевания территории, подготовленные в составе документации по планировке территории на основании решения органа местного самоуправления </w:t>
      </w:r>
      <w:proofErr w:type="spellStart"/>
      <w:r w:rsidR="00366928" w:rsidRPr="005C2ED0">
        <w:t>Добрянского</w:t>
      </w:r>
      <w:proofErr w:type="spellEnd"/>
      <w:r w:rsidR="00366928" w:rsidRPr="005C2ED0">
        <w:t xml:space="preserve"> городского округа</w:t>
      </w:r>
      <w:r w:rsidRPr="005C2ED0">
        <w:t>, до их утверждения подлежат обязательному рассмотрению на общественных обсуждений или публичных слушаниях.</w:t>
      </w:r>
    </w:p>
    <w:p w14:paraId="4ED39A78" w14:textId="77777777" w:rsidR="00295F9C" w:rsidRPr="005C2ED0" w:rsidRDefault="00295F9C" w:rsidP="00295F9C">
      <w:pPr>
        <w:ind w:firstLine="851"/>
        <w:jc w:val="both"/>
      </w:pPr>
      <w:r w:rsidRPr="005C2ED0">
        <w:t>2.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Градостроительным кодексом Российской Федерации.</w:t>
      </w:r>
    </w:p>
    <w:p w14:paraId="26D9D2AD" w14:textId="77777777" w:rsidR="00295F9C" w:rsidRPr="005C2ED0" w:rsidRDefault="00295F9C" w:rsidP="00295F9C">
      <w:pPr>
        <w:ind w:firstLine="851"/>
        <w:jc w:val="both"/>
      </w:pPr>
      <w:r w:rsidRPr="005C2ED0">
        <w:t xml:space="preserve">3. Общественные обсуждения или публичные слушания по проекту планировки территории и проекту межевания территории проводятся уполномоченным органом, определяемым </w:t>
      </w:r>
      <w:r w:rsidR="00BB7D6B" w:rsidRPr="005C2ED0">
        <w:t xml:space="preserve">муниципальным правовым актом </w:t>
      </w:r>
      <w:proofErr w:type="spellStart"/>
      <w:r w:rsidR="00BB7D6B" w:rsidRPr="005C2ED0">
        <w:t>Добрянского</w:t>
      </w:r>
      <w:proofErr w:type="spellEnd"/>
      <w:r w:rsidR="00BB7D6B" w:rsidRPr="005C2ED0">
        <w:t xml:space="preserve"> городского округа</w:t>
      </w:r>
      <w:r w:rsidRPr="005C2ED0">
        <w:t>, с учетом положений Градостроительного кодекса Российской Федерации.</w:t>
      </w:r>
    </w:p>
    <w:p w14:paraId="0D73EB9A" w14:textId="77777777" w:rsidR="00295F9C" w:rsidRPr="005C2ED0" w:rsidRDefault="00295F9C" w:rsidP="00295F9C">
      <w:pPr>
        <w:ind w:firstLine="851"/>
        <w:jc w:val="both"/>
      </w:pPr>
      <w:r w:rsidRPr="005C2ED0">
        <w:t xml:space="preserve">4.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по проекту планировки территории и проекту межевания территории проводятся с участием граждан, проживающих на территории, </w:t>
      </w:r>
      <w:r w:rsidRPr="005C2ED0">
        <w:lastRenderedPageBreak/>
        <w:t>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14:paraId="332221A0" w14:textId="77777777" w:rsidR="00295F9C" w:rsidRPr="005C2ED0" w:rsidRDefault="00295F9C" w:rsidP="00295F9C">
      <w:pPr>
        <w:ind w:firstLine="851"/>
        <w:jc w:val="both"/>
      </w:pPr>
      <w:r w:rsidRPr="005C2ED0">
        <w:t xml:space="preserve">5. Общественные обсуждения или публичные слушания по проекту планировки территории и проекту межевания территории проводятся в срок не менее одного и не более трех месяцев с момента оповещения жителей </w:t>
      </w:r>
      <w:proofErr w:type="spellStart"/>
      <w:r w:rsidR="00366928" w:rsidRPr="005C2ED0">
        <w:t>Добрянского</w:t>
      </w:r>
      <w:proofErr w:type="spellEnd"/>
      <w:r w:rsidR="00366928" w:rsidRPr="005C2ED0">
        <w:t xml:space="preserve"> городского округа</w:t>
      </w:r>
      <w:r w:rsidRPr="005C2ED0">
        <w:t xml:space="preserve"> о времени и месте их проведения до дня опубликования заключения о результатах общественных обсуждений или публичных слушаний.</w:t>
      </w:r>
    </w:p>
    <w:p w14:paraId="3F70D72F" w14:textId="77777777" w:rsidR="00295F9C" w:rsidRPr="005C2ED0" w:rsidRDefault="00295F9C" w:rsidP="00295F9C">
      <w:pPr>
        <w:ind w:firstLine="851"/>
        <w:jc w:val="both"/>
      </w:pPr>
      <w:r w:rsidRPr="005C2ED0">
        <w:t>6. Участники общественных обсуждений или публичных слушаний по проекту планировки территории и проекту межевания территории вправе представить в уполномоченный орган свои предложения и замечания, касающиеся проекта планировки территории или проекта межевания территории, для включения их в протокол общественных обсуждений или публичных слушаний.</w:t>
      </w:r>
    </w:p>
    <w:p w14:paraId="66FBFAAB" w14:textId="77777777" w:rsidR="00F06048" w:rsidRPr="005C2ED0" w:rsidRDefault="00295F9C" w:rsidP="00295F9C">
      <w:pPr>
        <w:ind w:firstLine="851"/>
        <w:jc w:val="both"/>
      </w:pPr>
      <w:r w:rsidRPr="005C2ED0">
        <w:t xml:space="preserve">7. Заключение о результатах общественных обсуждений или публичных слушаний по проекту планировки территории и проекту межевания территории подлежит опубликованию и размещается на WEB-портале органов местного самоуправления </w:t>
      </w:r>
      <w:proofErr w:type="spellStart"/>
      <w:r w:rsidR="00366928" w:rsidRPr="005C2ED0">
        <w:t>Добрянского</w:t>
      </w:r>
      <w:proofErr w:type="spellEnd"/>
      <w:r w:rsidR="00366928" w:rsidRPr="005C2ED0">
        <w:t xml:space="preserve"> городского округа</w:t>
      </w:r>
      <w:r w:rsidRPr="005C2ED0">
        <w:t xml:space="preserve"> в информационно-телекоммуникационной сети «Интернет».</w:t>
      </w:r>
    </w:p>
    <w:p w14:paraId="6BCC4EBB" w14:textId="77777777" w:rsidR="00DF4C8B" w:rsidRPr="005C2ED0" w:rsidRDefault="00DF4C8B" w:rsidP="00295F9C">
      <w:pPr>
        <w:ind w:firstLine="851"/>
        <w:jc w:val="both"/>
      </w:pPr>
    </w:p>
    <w:p w14:paraId="17F54942" w14:textId="77777777" w:rsidR="00DF4C8B" w:rsidRPr="005C2ED0" w:rsidRDefault="00DF4C8B" w:rsidP="007B68D3">
      <w:pPr>
        <w:pStyle w:val="3"/>
        <w:ind w:firstLine="709"/>
        <w:jc w:val="both"/>
        <w:rPr>
          <w:bCs/>
          <w:sz w:val="28"/>
        </w:rPr>
      </w:pPr>
      <w:bookmarkStart w:id="29" w:name="_Toc50646362"/>
      <w:r w:rsidRPr="005C2ED0">
        <w:rPr>
          <w:bCs/>
          <w:sz w:val="28"/>
        </w:rPr>
        <w:t>Статья 25. Особенности назначения, организации и проведения общественных обсуждений или публичных слушаний по проектам правил благоустройства территорий</w:t>
      </w:r>
      <w:bookmarkEnd w:id="29"/>
    </w:p>
    <w:p w14:paraId="38081D0D" w14:textId="77777777" w:rsidR="00DF4C8B" w:rsidRPr="005C2ED0" w:rsidRDefault="00DF4C8B" w:rsidP="00295F9C">
      <w:pPr>
        <w:ind w:firstLine="851"/>
        <w:jc w:val="both"/>
      </w:pPr>
    </w:p>
    <w:p w14:paraId="2A4F5EC8" w14:textId="77777777" w:rsidR="00DF4C8B" w:rsidRPr="005C2ED0" w:rsidRDefault="00DF4C8B" w:rsidP="00DF4C8B">
      <w:pPr>
        <w:ind w:firstLine="851"/>
        <w:jc w:val="both"/>
      </w:pPr>
      <w:r w:rsidRPr="005C2ED0">
        <w:t>1. Проекты правил благоустройства территорий до их утверждения подлежат обязательному рассмотрению на общественных обсуждений или публичных слушаниях.</w:t>
      </w:r>
    </w:p>
    <w:p w14:paraId="41F3D714" w14:textId="77777777" w:rsidR="00DF4C8B" w:rsidRPr="005C2ED0" w:rsidRDefault="007529FD" w:rsidP="00DF4C8B">
      <w:pPr>
        <w:ind w:firstLine="851"/>
        <w:jc w:val="both"/>
      </w:pPr>
      <w:r w:rsidRPr="005C2ED0">
        <w:t>2</w:t>
      </w:r>
      <w:r w:rsidR="00DF4C8B" w:rsidRPr="005C2ED0">
        <w:t xml:space="preserve">. Общественные обсуждения или публичные слушания по проектам правил благоустройства территорий проводятся уполномоченным органом, определяемым муниципальным правовым актом </w:t>
      </w:r>
      <w:proofErr w:type="spellStart"/>
      <w:r w:rsidR="00DF4C8B" w:rsidRPr="005C2ED0">
        <w:t>Добрянского</w:t>
      </w:r>
      <w:proofErr w:type="spellEnd"/>
      <w:r w:rsidR="00DF4C8B" w:rsidRPr="005C2ED0">
        <w:t xml:space="preserve"> городского округа, с учетом положений Градостроительного кодекса Российской Федерации.</w:t>
      </w:r>
    </w:p>
    <w:p w14:paraId="428EEB7D" w14:textId="77777777" w:rsidR="00DF4C8B" w:rsidRPr="005C2ED0" w:rsidRDefault="007529FD" w:rsidP="00DF4C8B">
      <w:pPr>
        <w:ind w:firstLine="851"/>
        <w:jc w:val="both"/>
      </w:pPr>
      <w:r w:rsidRPr="005C2ED0">
        <w:t>3</w:t>
      </w:r>
      <w:r w:rsidR="00DF4C8B" w:rsidRPr="005C2ED0">
        <w:t xml:space="preserve">. Общественные обсуждения или публичные слушания по </w:t>
      </w:r>
      <w:r w:rsidR="00107374" w:rsidRPr="005C2ED0">
        <w:t>проектам правил благоустройства территорий</w:t>
      </w:r>
      <w:r w:rsidR="00DF4C8B" w:rsidRPr="005C2ED0">
        <w:t xml:space="preserve"> проводятся в срок не менее одного и не более трех месяцев с момента оповещения жителей </w:t>
      </w:r>
      <w:proofErr w:type="spellStart"/>
      <w:r w:rsidR="00DF4C8B" w:rsidRPr="005C2ED0">
        <w:t>Добрянского</w:t>
      </w:r>
      <w:proofErr w:type="spellEnd"/>
      <w:r w:rsidR="00DF4C8B" w:rsidRPr="005C2ED0">
        <w:t xml:space="preserve"> городского округа о времени и месте их проведения до дня опубликования заключения о результатах общественных обсуждений или публичных слушаний.</w:t>
      </w:r>
    </w:p>
    <w:p w14:paraId="7FECF059" w14:textId="77777777" w:rsidR="00DF4C8B" w:rsidRPr="005C2ED0" w:rsidRDefault="007529FD" w:rsidP="00DF4C8B">
      <w:pPr>
        <w:ind w:firstLine="851"/>
        <w:jc w:val="both"/>
      </w:pPr>
      <w:r w:rsidRPr="005C2ED0">
        <w:t>4</w:t>
      </w:r>
      <w:r w:rsidR="00DF4C8B" w:rsidRPr="005C2ED0">
        <w:t xml:space="preserve">. Заключение о результатах общественных обсуждений или публичных слушаний по </w:t>
      </w:r>
      <w:r w:rsidRPr="005C2ED0">
        <w:t>проектам правил благоустройства территорий</w:t>
      </w:r>
      <w:r w:rsidR="00DF4C8B" w:rsidRPr="005C2ED0">
        <w:t xml:space="preserve"> подлежит опубликованию и размещается на WEB-портале органов местного самоуправления </w:t>
      </w:r>
      <w:proofErr w:type="spellStart"/>
      <w:r w:rsidR="00DF4C8B" w:rsidRPr="005C2ED0">
        <w:t>Добрянского</w:t>
      </w:r>
      <w:proofErr w:type="spellEnd"/>
      <w:r w:rsidR="00DF4C8B" w:rsidRPr="005C2ED0">
        <w:t xml:space="preserve"> городского округа в информационно-телекоммуникационной сети «Интернет».</w:t>
      </w:r>
    </w:p>
    <w:p w14:paraId="3FCD93A6" w14:textId="77777777" w:rsidR="00E5775E" w:rsidRPr="005C2ED0" w:rsidRDefault="00E5775E" w:rsidP="00DF4C8B">
      <w:pPr>
        <w:ind w:firstLine="851"/>
        <w:jc w:val="both"/>
      </w:pPr>
    </w:p>
    <w:p w14:paraId="4CA610F5" w14:textId="77777777" w:rsidR="00E5775E" w:rsidRPr="005C2ED0" w:rsidRDefault="00E5775E" w:rsidP="007B68D3">
      <w:pPr>
        <w:pStyle w:val="20"/>
        <w:spacing w:before="0" w:line="240" w:lineRule="auto"/>
        <w:ind w:left="0" w:right="0" w:firstLine="851"/>
        <w:jc w:val="both"/>
        <w:rPr>
          <w:rFonts w:ascii="Times New Roman" w:hAnsi="Times New Roman" w:cs="Times New Roman"/>
          <w:i w:val="0"/>
          <w:iCs w:val="0"/>
        </w:rPr>
      </w:pPr>
      <w:bookmarkStart w:id="30" w:name="_Toc50646363"/>
      <w:r w:rsidRPr="005C2ED0">
        <w:rPr>
          <w:rFonts w:ascii="Times New Roman" w:hAnsi="Times New Roman" w:cs="Times New Roman"/>
          <w:i w:val="0"/>
          <w:iCs w:val="0"/>
        </w:rPr>
        <w:lastRenderedPageBreak/>
        <w:t>Глава 5. Положения о внесении изменений в правила землепользования и застройки</w:t>
      </w:r>
      <w:bookmarkEnd w:id="30"/>
    </w:p>
    <w:p w14:paraId="19E5760D" w14:textId="77777777" w:rsidR="00E5775E" w:rsidRPr="005C2ED0" w:rsidRDefault="00E5775E" w:rsidP="007B68D3">
      <w:pPr>
        <w:pStyle w:val="3"/>
        <w:ind w:firstLine="709"/>
        <w:jc w:val="both"/>
        <w:rPr>
          <w:bCs/>
          <w:sz w:val="28"/>
        </w:rPr>
      </w:pPr>
      <w:bookmarkStart w:id="31" w:name="_Toc50646364"/>
      <w:r w:rsidRPr="005C2ED0">
        <w:rPr>
          <w:bCs/>
          <w:sz w:val="28"/>
        </w:rPr>
        <w:t xml:space="preserve">Статья 26. </w:t>
      </w:r>
      <w:r w:rsidR="00DC3B93" w:rsidRPr="005C2ED0">
        <w:rPr>
          <w:bCs/>
          <w:sz w:val="28"/>
        </w:rPr>
        <w:t>Порядок внесения изменений в настоящие Правила</w:t>
      </w:r>
      <w:bookmarkEnd w:id="31"/>
    </w:p>
    <w:p w14:paraId="12EE8B8B" w14:textId="77777777" w:rsidR="00E5775E" w:rsidRPr="005C2ED0" w:rsidRDefault="00E5775E" w:rsidP="00DF4C8B">
      <w:pPr>
        <w:ind w:firstLine="851"/>
        <w:jc w:val="both"/>
      </w:pPr>
    </w:p>
    <w:p w14:paraId="646C1D86" w14:textId="77777777" w:rsidR="00DC3B93" w:rsidRPr="005C2ED0" w:rsidRDefault="00DC3B93" w:rsidP="00DC3B93">
      <w:pPr>
        <w:ind w:firstLine="851"/>
        <w:jc w:val="both"/>
      </w:pPr>
      <w:r w:rsidRPr="005C2ED0">
        <w:t xml:space="preserve">1. Основаниями для рассмотрения главой </w:t>
      </w:r>
      <w:proofErr w:type="spellStart"/>
      <w:r w:rsidRPr="005C2ED0">
        <w:t>Добрянского</w:t>
      </w:r>
      <w:proofErr w:type="spellEnd"/>
      <w:r w:rsidRPr="005C2ED0">
        <w:t xml:space="preserve"> городского округа вопроса о внесении изменений в настоящие Правила являются:</w:t>
      </w:r>
    </w:p>
    <w:p w14:paraId="22B58934" w14:textId="77777777" w:rsidR="00DC3B93" w:rsidRPr="005C2ED0" w:rsidRDefault="00DC3B93" w:rsidP="00DC3B93">
      <w:pPr>
        <w:ind w:firstLine="851"/>
        <w:jc w:val="both"/>
      </w:pPr>
      <w:r w:rsidRPr="005C2ED0">
        <w:t xml:space="preserve">1) несоответствие настоящих Правил генеральному плану </w:t>
      </w:r>
      <w:proofErr w:type="spellStart"/>
      <w:r w:rsidRPr="005C2ED0">
        <w:t>Добрянского</w:t>
      </w:r>
      <w:proofErr w:type="spellEnd"/>
      <w:r w:rsidRPr="005C2ED0">
        <w:t xml:space="preserve"> городского округа, возникшее в результате внесения в генеральный план изменений;</w:t>
      </w:r>
    </w:p>
    <w:p w14:paraId="295D5C78" w14:textId="77777777" w:rsidR="00DC3B93" w:rsidRPr="005C2ED0" w:rsidRDefault="00DC3B93" w:rsidP="00DC3B93">
      <w:pPr>
        <w:ind w:firstLine="851"/>
        <w:jc w:val="both"/>
      </w:pPr>
      <w:r w:rsidRPr="005C2ED0">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5C2ED0">
        <w:t>приаэродромной</w:t>
      </w:r>
      <w:proofErr w:type="spellEnd"/>
      <w:r w:rsidRPr="005C2ED0">
        <w:t xml:space="preserve"> территории, которые допущены в правилах землепользования и застройки </w:t>
      </w:r>
      <w:r w:rsidR="00AC2123" w:rsidRPr="005C2ED0">
        <w:t>городского округа</w:t>
      </w:r>
      <w:r w:rsidRPr="005C2ED0">
        <w:t>;</w:t>
      </w:r>
    </w:p>
    <w:p w14:paraId="7DB1337E" w14:textId="77777777" w:rsidR="00DC3B93" w:rsidRPr="005C2ED0" w:rsidRDefault="00DC3B93" w:rsidP="00DC3B93">
      <w:pPr>
        <w:ind w:firstLine="851"/>
        <w:jc w:val="both"/>
      </w:pPr>
      <w:r w:rsidRPr="005C2ED0">
        <w:t>2) поступление предложений об изменении границ территориальных зон, изменении градостроительных регламентов;</w:t>
      </w:r>
    </w:p>
    <w:p w14:paraId="1211690E" w14:textId="77777777" w:rsidR="00DC3B93" w:rsidRPr="005C2ED0" w:rsidRDefault="00DC3B93" w:rsidP="00DC3B93">
      <w:pPr>
        <w:ind w:firstLine="851"/>
        <w:jc w:val="both"/>
      </w:pPr>
      <w:r w:rsidRPr="005C2ED0">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40F7F05D" w14:textId="77777777" w:rsidR="00DC3B93" w:rsidRPr="005C2ED0" w:rsidRDefault="00DC3B93" w:rsidP="00DC3B93">
      <w:pPr>
        <w:ind w:firstLine="851"/>
        <w:jc w:val="both"/>
      </w:pPr>
      <w:r w:rsidRPr="005C2ED0">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02CCF50F" w14:textId="77777777" w:rsidR="00DC3B93" w:rsidRPr="005C2ED0" w:rsidRDefault="00DC3B93" w:rsidP="00DC3B93">
      <w:pPr>
        <w:ind w:firstLine="851"/>
        <w:jc w:val="both"/>
      </w:pPr>
      <w:r w:rsidRPr="005C2ED0">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0BE1E8B0" w14:textId="77777777" w:rsidR="00DC3B93" w:rsidRPr="005C2ED0" w:rsidRDefault="00DC3B93" w:rsidP="00DC3B93">
      <w:pPr>
        <w:ind w:firstLine="851"/>
        <w:jc w:val="both"/>
      </w:pPr>
      <w:r w:rsidRPr="005C2ED0">
        <w:t>2. Предложения о внесении изменений в настоящие Правила направляются в Комиссию:</w:t>
      </w:r>
    </w:p>
    <w:p w14:paraId="74A8702B" w14:textId="77777777" w:rsidR="00DC3B93" w:rsidRPr="005C2ED0" w:rsidRDefault="00DC3B93" w:rsidP="00DC3B93">
      <w:pPr>
        <w:ind w:firstLine="851"/>
        <w:jc w:val="both"/>
      </w:pPr>
      <w:r w:rsidRPr="005C2ED0">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14:paraId="7CE41659" w14:textId="77777777" w:rsidR="00DC3B93" w:rsidRPr="005C2ED0" w:rsidRDefault="00DC3B93" w:rsidP="00DC3B93">
      <w:pPr>
        <w:ind w:firstLine="851"/>
        <w:jc w:val="both"/>
      </w:pPr>
      <w:r w:rsidRPr="005C2ED0">
        <w:t xml:space="preserve">2) органами исполнительной власти </w:t>
      </w:r>
      <w:r w:rsidR="00201068" w:rsidRPr="005C2ED0">
        <w:t>Пермского края</w:t>
      </w:r>
      <w:r w:rsidRPr="005C2ED0">
        <w:t xml:space="preserve">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14:paraId="553A453F" w14:textId="77777777" w:rsidR="00DC3B93" w:rsidRPr="005C2ED0" w:rsidRDefault="00201068" w:rsidP="00DC3B93">
      <w:pPr>
        <w:ind w:firstLine="851"/>
        <w:jc w:val="both"/>
      </w:pPr>
      <w:r w:rsidRPr="005C2ED0">
        <w:t>3</w:t>
      </w:r>
      <w:r w:rsidR="00DC3B93" w:rsidRPr="005C2ED0">
        <w:t xml:space="preserve">)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w:t>
      </w:r>
      <w:r w:rsidRPr="005C2ED0">
        <w:t>городского округа</w:t>
      </w:r>
      <w:r w:rsidR="00DC3B93" w:rsidRPr="005C2ED0">
        <w:t>;</w:t>
      </w:r>
    </w:p>
    <w:p w14:paraId="377F77E6" w14:textId="77777777" w:rsidR="00DC3B93" w:rsidRPr="005C2ED0" w:rsidRDefault="00201068" w:rsidP="00DC3B93">
      <w:pPr>
        <w:ind w:firstLine="851"/>
        <w:jc w:val="both"/>
      </w:pPr>
      <w:r w:rsidRPr="005C2ED0">
        <w:t>4</w:t>
      </w:r>
      <w:r w:rsidR="00DC3B93" w:rsidRPr="005C2ED0">
        <w:t xml:space="preserve">) физическими или юридическими лицами в инициативном порядке либо в случаях, если в результате применения правил землепользования и застройки </w:t>
      </w:r>
      <w:r w:rsidR="00DC3B93" w:rsidRPr="005C2ED0">
        <w:lastRenderedPageBreak/>
        <w:t>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14:paraId="30278F9E" w14:textId="77777777" w:rsidR="00DC3B93" w:rsidRPr="005C2ED0" w:rsidRDefault="00DC3B93" w:rsidP="00DC3B93">
      <w:pPr>
        <w:ind w:firstLine="851"/>
        <w:jc w:val="both"/>
      </w:pPr>
      <w:r w:rsidRPr="005C2ED0">
        <w:t xml:space="preserve">2.1. В случае, если правилами землепользования и застройки не обеспечена в соответствии с п. 3.1 статьи 1 Правил, возможность размещения на территории </w:t>
      </w:r>
      <w:proofErr w:type="spellStart"/>
      <w:r w:rsidRPr="005C2ED0">
        <w:t>Добрянского</w:t>
      </w:r>
      <w:proofErr w:type="spellEnd"/>
      <w:r w:rsidRPr="005C2ED0">
        <w:t xml:space="preserve"> городского округа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w:t>
      </w:r>
      <w:r w:rsidR="00201068" w:rsidRPr="005C2ED0">
        <w:t xml:space="preserve">Пермского края </w:t>
      </w:r>
      <w:r w:rsidRPr="005C2ED0">
        <w:t xml:space="preserve">направляют мэру </w:t>
      </w:r>
      <w:proofErr w:type="spellStart"/>
      <w:r w:rsidRPr="005C2ED0">
        <w:t>Добрянского</w:t>
      </w:r>
      <w:proofErr w:type="spellEnd"/>
      <w:r w:rsidRPr="005C2ED0">
        <w:t xml:space="preserve"> городского округа требование о внесении изменений в правила землепользования и застройки в целях обеспечения размещения указанных объектов.</w:t>
      </w:r>
    </w:p>
    <w:p w14:paraId="78BD6ACD" w14:textId="77777777" w:rsidR="00DC3B93" w:rsidRPr="005C2ED0" w:rsidRDefault="00DC3B93" w:rsidP="00DC3B93">
      <w:pPr>
        <w:ind w:firstLine="851"/>
        <w:jc w:val="both"/>
      </w:pPr>
      <w:r w:rsidRPr="005C2ED0">
        <w:t xml:space="preserve">2.2. В случае, предусмотренном с п. 3.1 статьи 1 Правил, мэр </w:t>
      </w:r>
      <w:proofErr w:type="spellStart"/>
      <w:r w:rsidRPr="005C2ED0">
        <w:t>Добрянского</w:t>
      </w:r>
      <w:proofErr w:type="spellEnd"/>
      <w:r w:rsidRPr="005C2ED0">
        <w:t xml:space="preserve"> городского округа обеспечивает внесение изменений в правила землепользования и застройки в течение тридцати дней со дня получения указанного в п. 2.1 настоящей статьи требования.</w:t>
      </w:r>
    </w:p>
    <w:p w14:paraId="15B7227A" w14:textId="77777777" w:rsidR="00DC3B93" w:rsidRPr="005C2ED0" w:rsidRDefault="00DC3B93" w:rsidP="00DC3B93">
      <w:pPr>
        <w:ind w:firstLine="851"/>
        <w:jc w:val="both"/>
      </w:pPr>
      <w:r w:rsidRPr="005C2ED0">
        <w:t>2.3. В целях внесения изменений в правила землепользования и застройки в случае, предусмотренном п. 2.1 настоящей статьи, проведение публичных слушаний не требуется.</w:t>
      </w:r>
    </w:p>
    <w:p w14:paraId="2DB25A4B" w14:textId="77777777" w:rsidR="00DC3B93" w:rsidRPr="005C2ED0" w:rsidRDefault="00DC3B93" w:rsidP="00DC3B93">
      <w:pPr>
        <w:ind w:firstLine="851"/>
        <w:jc w:val="both"/>
      </w:pPr>
      <w:r w:rsidRPr="005C2ED0">
        <w:t xml:space="preserve">3. Комиссия в течение тридцати дней со дня поступления предложения о внесении изменений в настоящие Правила рассматривает его и подготавливает свое заключение,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w:t>
      </w:r>
      <w:proofErr w:type="spellStart"/>
      <w:r w:rsidR="00201068" w:rsidRPr="005C2ED0">
        <w:t>Добрянского</w:t>
      </w:r>
      <w:proofErr w:type="spellEnd"/>
      <w:r w:rsidR="00201068" w:rsidRPr="005C2ED0">
        <w:t xml:space="preserve"> городского округа</w:t>
      </w:r>
      <w:r w:rsidRPr="005C2ED0">
        <w:t>.</w:t>
      </w:r>
    </w:p>
    <w:p w14:paraId="2E3EBD06" w14:textId="77777777" w:rsidR="00DC3B93" w:rsidRPr="005C2ED0" w:rsidRDefault="00DC3B93" w:rsidP="00DC3B93">
      <w:pPr>
        <w:ind w:firstLine="851"/>
        <w:jc w:val="both"/>
      </w:pPr>
      <w:r w:rsidRPr="005C2ED0">
        <w:t xml:space="preserve">3.1.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5C2ED0">
        <w:t>приаэродромной</w:t>
      </w:r>
      <w:proofErr w:type="spellEnd"/>
      <w:r w:rsidRPr="005C2ED0">
        <w:t xml:space="preserve"> территории, рассмотрению комиссией не подлежит.</w:t>
      </w:r>
    </w:p>
    <w:p w14:paraId="37E6577C" w14:textId="77777777" w:rsidR="00DC3B93" w:rsidRPr="005C2ED0" w:rsidRDefault="00DC3B93" w:rsidP="00DC3B93">
      <w:pPr>
        <w:ind w:firstLine="851"/>
        <w:jc w:val="both"/>
      </w:pPr>
      <w:r w:rsidRPr="005C2ED0">
        <w:t xml:space="preserve">4. </w:t>
      </w:r>
      <w:r w:rsidR="00201068" w:rsidRPr="005C2ED0">
        <w:t xml:space="preserve">Глава </w:t>
      </w:r>
      <w:proofErr w:type="spellStart"/>
      <w:r w:rsidR="00201068" w:rsidRPr="005C2ED0">
        <w:t>Добрянского</w:t>
      </w:r>
      <w:proofErr w:type="spellEnd"/>
      <w:r w:rsidR="00201068" w:rsidRPr="005C2ED0">
        <w:t xml:space="preserve"> городского округа</w:t>
      </w:r>
      <w:r w:rsidRPr="005C2ED0">
        <w:t xml:space="preserve"> с учетом рекомендаций, содержащихся в заключение Комиссии,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настоящие Правила с указанием причин отклонения и направляет копию такого решения заявителям.</w:t>
      </w:r>
    </w:p>
    <w:p w14:paraId="1AB714C1" w14:textId="77777777" w:rsidR="00DC3B93" w:rsidRPr="005C2ED0" w:rsidRDefault="00DC3B93" w:rsidP="00DC3B93">
      <w:pPr>
        <w:ind w:firstLine="851"/>
        <w:jc w:val="both"/>
      </w:pPr>
      <w:r w:rsidRPr="005C2ED0">
        <w:t xml:space="preserve">4.1. Мэр </w:t>
      </w:r>
      <w:proofErr w:type="spellStart"/>
      <w:r w:rsidRPr="005C2ED0">
        <w:t>Добрянского</w:t>
      </w:r>
      <w:proofErr w:type="spellEnd"/>
      <w:r w:rsidRPr="005C2ED0">
        <w:t xml:space="preserve"> городского округа как глава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1 настоящей статьи, обязан принять решение о внесении изменений в правила землепользования и застройки. Предписание, указанное в пункте 1.1 части 1 настоящей статьи, может быть обжаловано главой местной администрации в суд.</w:t>
      </w:r>
    </w:p>
    <w:p w14:paraId="7CA3E862" w14:textId="77777777" w:rsidR="00DC3B93" w:rsidRPr="005C2ED0" w:rsidRDefault="00DC3B93" w:rsidP="00DC3B93">
      <w:pPr>
        <w:ind w:firstLine="851"/>
        <w:jc w:val="both"/>
      </w:pPr>
      <w:r w:rsidRPr="005C2ED0">
        <w:t xml:space="preserve">5. </w:t>
      </w:r>
      <w:r w:rsidR="00201068" w:rsidRPr="005C2ED0">
        <w:t xml:space="preserve">Глава </w:t>
      </w:r>
      <w:proofErr w:type="spellStart"/>
      <w:r w:rsidR="00201068" w:rsidRPr="005C2ED0">
        <w:t>Добрянского</w:t>
      </w:r>
      <w:proofErr w:type="spellEnd"/>
      <w:r w:rsidR="00201068" w:rsidRPr="005C2ED0">
        <w:t xml:space="preserve"> городского округа</w:t>
      </w:r>
      <w:r w:rsidRPr="005C2ED0">
        <w:t xml:space="preserve">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w:t>
      </w:r>
      <w:r w:rsidRPr="005C2ED0">
        <w:lastRenderedPageBreak/>
        <w:t xml:space="preserve">муниципальных правовых актов </w:t>
      </w:r>
      <w:proofErr w:type="spellStart"/>
      <w:r w:rsidRPr="005C2ED0">
        <w:t>Добрянского</w:t>
      </w:r>
      <w:proofErr w:type="spellEnd"/>
      <w:r w:rsidRPr="005C2ED0">
        <w:t xml:space="preserve"> городского округа, иной официальной информации, и размещение указанного сообщения на официальном сайте органов самоуправления </w:t>
      </w:r>
      <w:proofErr w:type="spellStart"/>
      <w:r w:rsidRPr="005C2ED0">
        <w:t>Добрянского</w:t>
      </w:r>
      <w:proofErr w:type="spellEnd"/>
      <w:r w:rsidRPr="005C2ED0">
        <w:t xml:space="preserve"> городского округа в сети «Интернет». Сообщение о принятии такого решения также может быть распространено по радио и телевидению.</w:t>
      </w:r>
    </w:p>
    <w:p w14:paraId="3716E140" w14:textId="57D0B65B" w:rsidR="00DC3B93" w:rsidRPr="005C2ED0" w:rsidRDefault="00DC3B93" w:rsidP="00DC3B93">
      <w:pPr>
        <w:ind w:firstLine="851"/>
        <w:jc w:val="both"/>
      </w:pPr>
      <w:r w:rsidRPr="005C2ED0">
        <w:t xml:space="preserve">6. Администрация </w:t>
      </w:r>
      <w:proofErr w:type="spellStart"/>
      <w:r w:rsidRPr="005C2ED0">
        <w:t>Добрянского</w:t>
      </w:r>
      <w:proofErr w:type="spellEnd"/>
      <w:r w:rsidRPr="005C2ED0">
        <w:t xml:space="preserve"> городского округа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w:t>
      </w:r>
      <w:r w:rsidR="00AA0478" w:rsidRPr="005C2ED0">
        <w:t>городского округа</w:t>
      </w:r>
      <w:r w:rsidRPr="005C2ED0">
        <w:t>,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14:paraId="03CC3297" w14:textId="77777777" w:rsidR="00DC3B93" w:rsidRPr="005C2ED0" w:rsidRDefault="00DC3B93" w:rsidP="00DC3B93">
      <w:pPr>
        <w:ind w:firstLine="851"/>
        <w:jc w:val="both"/>
      </w:pPr>
      <w:r w:rsidRPr="005C2ED0">
        <w:t xml:space="preserve">7. По результатам указанной в пункте 6 настоящей статьи проверки администрация </w:t>
      </w:r>
      <w:proofErr w:type="spellStart"/>
      <w:r w:rsidRPr="005C2ED0">
        <w:t>Добрянского</w:t>
      </w:r>
      <w:proofErr w:type="spellEnd"/>
      <w:r w:rsidRPr="005C2ED0">
        <w:t xml:space="preserve"> городского округа направляет проект внесения изменений в настоящие Правила главе администрации </w:t>
      </w:r>
      <w:proofErr w:type="spellStart"/>
      <w:r w:rsidRPr="005C2ED0">
        <w:t>Добрянского</w:t>
      </w:r>
      <w:proofErr w:type="spellEnd"/>
      <w:r w:rsidRPr="005C2ED0">
        <w:t xml:space="preserve"> городского округа или в случае обнаружения его несоответствия требованиям и документам, указанным в пункте 6 настоящей статьи, в Комиссию на доработку.</w:t>
      </w:r>
    </w:p>
    <w:p w14:paraId="4BBD7244" w14:textId="77777777" w:rsidR="00DC3B93" w:rsidRPr="005C2ED0" w:rsidRDefault="00DC3B93" w:rsidP="00DC3B93">
      <w:pPr>
        <w:ind w:firstLine="851"/>
        <w:jc w:val="both"/>
      </w:pPr>
      <w:r w:rsidRPr="005C2ED0">
        <w:t xml:space="preserve">8. </w:t>
      </w:r>
      <w:r w:rsidR="00201068" w:rsidRPr="005C2ED0">
        <w:t>Г</w:t>
      </w:r>
      <w:r w:rsidRPr="005C2ED0">
        <w:t xml:space="preserve">лава администрации </w:t>
      </w:r>
      <w:proofErr w:type="spellStart"/>
      <w:r w:rsidRPr="005C2ED0">
        <w:t>Добрянского</w:t>
      </w:r>
      <w:proofErr w:type="spellEnd"/>
      <w:r w:rsidRPr="005C2ED0">
        <w:t xml:space="preserve"> городского округа при получении от администрации </w:t>
      </w:r>
      <w:proofErr w:type="spellStart"/>
      <w:r w:rsidRPr="005C2ED0">
        <w:t>Добрянского</w:t>
      </w:r>
      <w:proofErr w:type="spellEnd"/>
      <w:r w:rsidRPr="005C2ED0">
        <w:t xml:space="preserve"> городского округа проекта внесения изменения в настоящие Правила принимает решение о проведении публичных слушаний по такому проекту в срок не позднее чем через десять дней со дня получения такого проекта.</w:t>
      </w:r>
    </w:p>
    <w:p w14:paraId="3DD5895F" w14:textId="77777777" w:rsidR="00DC3B93" w:rsidRPr="005C2ED0" w:rsidRDefault="00DC3B93" w:rsidP="00DC3B93">
      <w:pPr>
        <w:ind w:firstLine="851"/>
        <w:jc w:val="both"/>
      </w:pPr>
      <w:r w:rsidRPr="005C2ED0">
        <w:t>9. Публичные слушания по проекту внесения изменений в настоящие Правила проводятся в порядке, установленном ст. 15 настоящих Правил.</w:t>
      </w:r>
    </w:p>
    <w:p w14:paraId="4403E637" w14:textId="77777777" w:rsidR="00DC3B93" w:rsidRPr="005C2ED0" w:rsidRDefault="00DC3B93" w:rsidP="00DC3B93">
      <w:pPr>
        <w:ind w:firstLine="851"/>
        <w:jc w:val="both"/>
      </w:pPr>
      <w:r w:rsidRPr="005C2ED0">
        <w:t xml:space="preserve">10.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внесения изменений в Правила и представляет указанный проект </w:t>
      </w:r>
      <w:r w:rsidR="00201068" w:rsidRPr="005C2ED0">
        <w:t xml:space="preserve">главе </w:t>
      </w:r>
      <w:proofErr w:type="spellStart"/>
      <w:r w:rsidR="00201068" w:rsidRPr="005C2ED0">
        <w:t>Добрянского</w:t>
      </w:r>
      <w:proofErr w:type="spellEnd"/>
      <w:r w:rsidR="00201068" w:rsidRPr="005C2ED0">
        <w:t xml:space="preserve"> городского округа</w:t>
      </w:r>
      <w:r w:rsidRPr="005C2ED0">
        <w:t>. Обязательными приложениями к проекту внесения изменений в Правила являются протоколы публичных слушаний и заключение о результатах публичных слушаний, за исключением случаев, если их проведение в соответствии с Градостроительным кодексом не требуется.</w:t>
      </w:r>
    </w:p>
    <w:p w14:paraId="64A3AA9D" w14:textId="77777777" w:rsidR="00DC3B93" w:rsidRPr="005C2ED0" w:rsidRDefault="00DC3B93" w:rsidP="00DC3B93">
      <w:pPr>
        <w:ind w:firstLine="851"/>
        <w:jc w:val="both"/>
      </w:pPr>
      <w:r w:rsidRPr="005C2ED0">
        <w:t xml:space="preserve">11. </w:t>
      </w:r>
      <w:r w:rsidR="00201068" w:rsidRPr="005C2ED0">
        <w:t xml:space="preserve">Глава </w:t>
      </w:r>
      <w:proofErr w:type="spellStart"/>
      <w:r w:rsidR="00201068" w:rsidRPr="005C2ED0">
        <w:t>Добрянского</w:t>
      </w:r>
      <w:proofErr w:type="spellEnd"/>
      <w:r w:rsidR="00201068" w:rsidRPr="005C2ED0">
        <w:t xml:space="preserve"> городского округа</w:t>
      </w:r>
      <w:r w:rsidRPr="005C2ED0">
        <w:t xml:space="preserve"> в течение десяти дней после представления ему проекта внесения изменений в настоящие Правила с обязательными приложениями, указанными в пункте 10 настоящей статьи, принимает решение о направлении указанного проекта в установленном порядке в Думу </w:t>
      </w:r>
      <w:proofErr w:type="spellStart"/>
      <w:r w:rsidRPr="005C2ED0">
        <w:t>Добрянского</w:t>
      </w:r>
      <w:proofErr w:type="spellEnd"/>
      <w:r w:rsidRPr="005C2ED0">
        <w:t xml:space="preserve"> городского округа или об отклонении проекта и направлении его на доработку с указанием даты его повторного представления.</w:t>
      </w:r>
    </w:p>
    <w:p w14:paraId="75D532AE" w14:textId="77777777" w:rsidR="00DC3B93" w:rsidRPr="005C2ED0" w:rsidRDefault="00DC3B93" w:rsidP="00DC3B93">
      <w:pPr>
        <w:ind w:firstLine="851"/>
        <w:jc w:val="both"/>
      </w:pPr>
      <w:r w:rsidRPr="005C2ED0">
        <w:t xml:space="preserve">12. При внесении изменений в настоящие Правила на рассмотрение Думы </w:t>
      </w:r>
      <w:proofErr w:type="spellStart"/>
      <w:r w:rsidRPr="005C2ED0">
        <w:t>Добрянского</w:t>
      </w:r>
      <w:proofErr w:type="spellEnd"/>
      <w:r w:rsidRPr="005C2ED0">
        <w:t xml:space="preserve"> городского округа представляются:</w:t>
      </w:r>
    </w:p>
    <w:p w14:paraId="0F0641C3" w14:textId="77777777" w:rsidR="00DC3B93" w:rsidRPr="005C2ED0" w:rsidRDefault="00DC3B93" w:rsidP="00DC3B93">
      <w:pPr>
        <w:ind w:firstLine="851"/>
        <w:jc w:val="both"/>
      </w:pPr>
      <w:r w:rsidRPr="005C2ED0">
        <w:t xml:space="preserve">1) проект решения Думы </w:t>
      </w:r>
      <w:proofErr w:type="spellStart"/>
      <w:r w:rsidRPr="005C2ED0">
        <w:t>Добрянского</w:t>
      </w:r>
      <w:proofErr w:type="spellEnd"/>
      <w:r w:rsidRPr="005C2ED0">
        <w:t xml:space="preserve"> городского округа о внесении изменений в настоящие Правила с обосновывающими материалами;</w:t>
      </w:r>
    </w:p>
    <w:p w14:paraId="7E1595C0" w14:textId="77777777" w:rsidR="00DC3B93" w:rsidRPr="005C2ED0" w:rsidRDefault="00DC3B93" w:rsidP="00DC3B93">
      <w:pPr>
        <w:ind w:firstLine="851"/>
        <w:jc w:val="both"/>
      </w:pPr>
      <w:r w:rsidRPr="005C2ED0">
        <w:t>2) заключение Комиссии;</w:t>
      </w:r>
    </w:p>
    <w:p w14:paraId="1D1EE4A2" w14:textId="77777777" w:rsidR="00DC3B93" w:rsidRPr="005C2ED0" w:rsidRDefault="00DC3B93" w:rsidP="00DC3B93">
      <w:pPr>
        <w:ind w:firstLine="851"/>
        <w:jc w:val="both"/>
      </w:pPr>
      <w:r w:rsidRPr="005C2ED0">
        <w:lastRenderedPageBreak/>
        <w:t>3) протоколы публичных слушаний и заключение о результатах публичных слушаний.</w:t>
      </w:r>
    </w:p>
    <w:p w14:paraId="4535D452" w14:textId="77777777" w:rsidR="00E5775E" w:rsidRPr="005C2ED0" w:rsidRDefault="00DC3B93" w:rsidP="00DC3B93">
      <w:pPr>
        <w:ind w:firstLine="851"/>
        <w:jc w:val="both"/>
      </w:pPr>
      <w:r w:rsidRPr="005C2ED0">
        <w:t xml:space="preserve">13. После принятия Думой </w:t>
      </w:r>
      <w:proofErr w:type="spellStart"/>
      <w:r w:rsidRPr="005C2ED0">
        <w:t>Добрянского</w:t>
      </w:r>
      <w:proofErr w:type="spellEnd"/>
      <w:r w:rsidRPr="005C2ED0">
        <w:t xml:space="preserve"> городского округа решения о внесении изменений в настоящие Правила последние подлежат опубликованию в порядке, установленном для официального опубликования муниципальных правовых актов </w:t>
      </w:r>
      <w:proofErr w:type="spellStart"/>
      <w:r w:rsidRPr="005C2ED0">
        <w:t>Добрянского</w:t>
      </w:r>
      <w:proofErr w:type="spellEnd"/>
      <w:r w:rsidRPr="005C2ED0">
        <w:t xml:space="preserve"> городского округа, иной официальной информации, и размещаются сообщения на официальном сайте органов местного самоуправления </w:t>
      </w:r>
      <w:proofErr w:type="spellStart"/>
      <w:r w:rsidRPr="005C2ED0">
        <w:t>Добрянского</w:t>
      </w:r>
      <w:proofErr w:type="spellEnd"/>
      <w:r w:rsidRPr="005C2ED0">
        <w:t xml:space="preserve"> городского округа в сети «Интернет».</w:t>
      </w:r>
    </w:p>
    <w:p w14:paraId="3D1F33D8" w14:textId="77777777" w:rsidR="00E5775E" w:rsidRPr="005C2ED0" w:rsidRDefault="00E5775E" w:rsidP="00DF4C8B">
      <w:pPr>
        <w:ind w:firstLine="851"/>
        <w:jc w:val="both"/>
      </w:pPr>
    </w:p>
    <w:p w14:paraId="7114A814" w14:textId="0DE85A62" w:rsidR="00837FE4" w:rsidRPr="005C2ED0" w:rsidRDefault="00837FE4" w:rsidP="007B68D3">
      <w:pPr>
        <w:pStyle w:val="20"/>
        <w:spacing w:before="0" w:line="240" w:lineRule="auto"/>
        <w:ind w:left="0" w:right="0" w:firstLine="851"/>
        <w:jc w:val="left"/>
        <w:rPr>
          <w:rFonts w:ascii="Times New Roman" w:hAnsi="Times New Roman" w:cs="Times New Roman"/>
          <w:i w:val="0"/>
          <w:iCs w:val="0"/>
        </w:rPr>
      </w:pPr>
      <w:bookmarkStart w:id="32" w:name="_Toc50646365"/>
      <w:r w:rsidRPr="005C2ED0">
        <w:rPr>
          <w:rFonts w:ascii="Times New Roman" w:hAnsi="Times New Roman" w:cs="Times New Roman"/>
          <w:i w:val="0"/>
          <w:iCs w:val="0"/>
        </w:rPr>
        <w:t xml:space="preserve">Глава 6. </w:t>
      </w:r>
      <w:r w:rsidR="007F4AE3" w:rsidRPr="005C2ED0">
        <w:rPr>
          <w:rFonts w:ascii="Times New Roman" w:hAnsi="Times New Roman" w:cs="Times New Roman"/>
          <w:i w:val="0"/>
          <w:iCs w:val="0"/>
        </w:rPr>
        <w:t xml:space="preserve">Общие </w:t>
      </w:r>
      <w:r w:rsidRPr="005C2ED0">
        <w:rPr>
          <w:rFonts w:ascii="Times New Roman" w:hAnsi="Times New Roman" w:cs="Times New Roman"/>
          <w:i w:val="0"/>
          <w:iCs w:val="0"/>
        </w:rPr>
        <w:t>положения</w:t>
      </w:r>
      <w:bookmarkEnd w:id="32"/>
    </w:p>
    <w:p w14:paraId="25E01CDF" w14:textId="77777777" w:rsidR="007B68D3" w:rsidRPr="005C2ED0" w:rsidRDefault="007B68D3" w:rsidP="007B68D3"/>
    <w:p w14:paraId="4080F376" w14:textId="77777777" w:rsidR="00837FE4" w:rsidRPr="005C2ED0" w:rsidRDefault="00837FE4" w:rsidP="007B68D3">
      <w:pPr>
        <w:pStyle w:val="3"/>
        <w:ind w:firstLine="851"/>
        <w:jc w:val="both"/>
        <w:rPr>
          <w:bCs/>
          <w:sz w:val="28"/>
        </w:rPr>
      </w:pPr>
      <w:bookmarkStart w:id="33" w:name="_Toc50646366"/>
      <w:r w:rsidRPr="005C2ED0">
        <w:rPr>
          <w:bCs/>
          <w:sz w:val="28"/>
        </w:rPr>
        <w:t>Статья 27. Состав и назначение территорий общего пользования</w:t>
      </w:r>
      <w:bookmarkEnd w:id="33"/>
    </w:p>
    <w:p w14:paraId="2E08DACC" w14:textId="77777777" w:rsidR="00837FE4" w:rsidRPr="005C2ED0" w:rsidRDefault="00837FE4" w:rsidP="00837FE4">
      <w:pPr>
        <w:ind w:firstLine="851"/>
        <w:jc w:val="both"/>
      </w:pPr>
    </w:p>
    <w:p w14:paraId="24BE914A" w14:textId="77777777" w:rsidR="00837FE4" w:rsidRPr="005C2ED0" w:rsidRDefault="00837FE4" w:rsidP="00837FE4">
      <w:pPr>
        <w:ind w:firstLine="851"/>
        <w:jc w:val="both"/>
      </w:pPr>
      <w:r w:rsidRPr="005C2ED0">
        <w:t>1. В состав территорий общего пользования входят территории, занятые парками, набережными, скверами, бульварами, площадями, улицами, проездами, и иные территории, которыми беспрепятственно пользуется неограниченный круг лиц.</w:t>
      </w:r>
    </w:p>
    <w:p w14:paraId="3DD87ACE" w14:textId="77777777" w:rsidR="00837FE4" w:rsidRPr="005C2ED0" w:rsidRDefault="00837FE4" w:rsidP="00837FE4">
      <w:pPr>
        <w:ind w:firstLine="851"/>
        <w:jc w:val="both"/>
      </w:pPr>
      <w:r w:rsidRPr="005C2ED0">
        <w:t>2. Земельные участки в границах территорий, занятых парками, скверами, могут быть предоставлены физическим или юридическим лицам для размещения вспомогательных строений и инфраструктуры для отдыха: фонтанов, игровых площадок, площадок для национальных игр, спортплощадок, проката игрового и спортивного инвентаря, комплексов аттракционов, игровых залов, бильярдных; помещений для компьютерных игр, интернет-кафе, танцплощадок, дискотек, летних театров и эстрад; предприятий общественного питания (кафе, летние кафе, рестораны); киосков, лоточной торговли, временных павильонов розничной торговли, обслуживания и общественного питания; озеленения, малых архитектурных форм, пунктов оказания первой медицинской помощи, оранжерей, хозяйственных корпусов, опорных пунктов полиции, общественных туалетов, резервуаров для хранения воды, объектов пожарной охраны, стоянок автомобилей, площадок для выгула собак, мемориальных комплексов, дендропарков и других подобных объектов.</w:t>
      </w:r>
    </w:p>
    <w:p w14:paraId="34EC1025" w14:textId="77777777" w:rsidR="00837FE4" w:rsidRPr="005C2ED0" w:rsidRDefault="00837FE4" w:rsidP="00837FE4">
      <w:pPr>
        <w:ind w:firstLine="851"/>
        <w:jc w:val="both"/>
      </w:pPr>
      <w:r w:rsidRPr="005C2ED0">
        <w:t>3. Земельные участки в границах территорий, занятых набережными, могут быть предоставлены физическим или юридическим лицам для размещения стоянок автомобилей, спортплощадок, проката игрового и спортивного инвентаря, игровых площадок, площадок для национальных игр, предприятий общественного питания (кафе, летние кафе, рестораны), вспомогательных сооружений набережных: причалов, иные сооружений; пунктов оказания первой медицинской помощи, оранжерей, опорных пунктов полиции, общественных туалетов, вспомогательных строений и инфраструктуры для отдыха: бассейнов, фонтанов, малых архитектурных форм и других подобных объектов.</w:t>
      </w:r>
    </w:p>
    <w:p w14:paraId="5F343714" w14:textId="77777777" w:rsidR="00837FE4" w:rsidRPr="005C2ED0" w:rsidRDefault="00837FE4" w:rsidP="00837FE4">
      <w:pPr>
        <w:ind w:firstLine="851"/>
        <w:jc w:val="both"/>
      </w:pPr>
      <w:r w:rsidRPr="005C2ED0">
        <w:t xml:space="preserve">4. Земельные участки в границах территорий, занятых бульварами,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киосков, лоточной торговли, временных павильонов розничной торговли, обслуживания и общественного питания; озеленения, малых архитектурных форм, опорных пунктов полиции, общественных </w:t>
      </w:r>
      <w:r w:rsidRPr="005C2ED0">
        <w:lastRenderedPageBreak/>
        <w:t>туалетов, площадок для выгула собак, мемориальных комплексов и других подобных объектов.</w:t>
      </w:r>
    </w:p>
    <w:p w14:paraId="7131D9B9" w14:textId="77777777" w:rsidR="00837FE4" w:rsidRPr="005C2ED0" w:rsidRDefault="00837FE4" w:rsidP="00837FE4">
      <w:pPr>
        <w:ind w:firstLine="851"/>
        <w:jc w:val="both"/>
      </w:pPr>
      <w:r w:rsidRPr="005C2ED0">
        <w:t>5. Земельные участки в границах территорий, занятых площадями, улицами, проездами, могут быть предоставлены физическим или юридическим лицам для размещения вспомогательных строений и инфраструктуры для отдыха: фонтанов, проката игрового и спортивного инвентаря; лоточной торговли, временных павильонов розничной торговли, обслуживания и общественного питания; озеленения; временных площадок, используемых для проведения культурно-массовых мероприятий; малых архитектурных форм, опорных пунктов полиции, общественных туалетов, стоянок автомобилей, мемориальных комплексов и других подобных объектов.</w:t>
      </w:r>
    </w:p>
    <w:p w14:paraId="207A77C9" w14:textId="77777777" w:rsidR="00837FE4" w:rsidRPr="005C2ED0" w:rsidRDefault="00837FE4" w:rsidP="00837FE4">
      <w:pPr>
        <w:ind w:firstLine="851"/>
        <w:jc w:val="both"/>
      </w:pPr>
    </w:p>
    <w:p w14:paraId="15520AF3" w14:textId="77777777" w:rsidR="00837FE4" w:rsidRPr="005C2ED0" w:rsidRDefault="00837FE4" w:rsidP="007B68D3">
      <w:pPr>
        <w:pStyle w:val="3"/>
        <w:ind w:firstLine="851"/>
        <w:jc w:val="both"/>
        <w:rPr>
          <w:bCs/>
          <w:sz w:val="28"/>
        </w:rPr>
      </w:pPr>
      <w:bookmarkStart w:id="34" w:name="_Toc50646367"/>
      <w:r w:rsidRPr="005C2ED0">
        <w:rPr>
          <w:bCs/>
          <w:sz w:val="28"/>
        </w:rPr>
        <w:t>Статья 28. Принудительное отчуждение земельных участков (изъятие земельных участков) для муниципальных нужд, резервирование земель для муниципальных нужд, установление публичных сервитутов</w:t>
      </w:r>
      <w:bookmarkEnd w:id="34"/>
    </w:p>
    <w:p w14:paraId="077AD736" w14:textId="77777777" w:rsidR="00837FE4" w:rsidRPr="005C2ED0" w:rsidRDefault="00837FE4" w:rsidP="00837FE4">
      <w:pPr>
        <w:ind w:firstLine="851"/>
        <w:jc w:val="both"/>
      </w:pPr>
    </w:p>
    <w:p w14:paraId="0E9ED84F" w14:textId="77777777" w:rsidR="00837FE4" w:rsidRPr="005C2ED0" w:rsidRDefault="00837FE4" w:rsidP="00837FE4">
      <w:pPr>
        <w:ind w:firstLine="851"/>
        <w:jc w:val="both"/>
      </w:pPr>
      <w:r w:rsidRPr="005C2ED0">
        <w:t>1. Порядок и случаи принудительного отчуждения земельных участков (изъятия земельных участков) для муниципальных нужд определяется гражданским и земельным законодательством.</w:t>
      </w:r>
    </w:p>
    <w:p w14:paraId="7EDD102F" w14:textId="77777777" w:rsidR="00837FE4" w:rsidRPr="005C2ED0" w:rsidRDefault="00837FE4" w:rsidP="00837FE4">
      <w:pPr>
        <w:ind w:firstLine="851"/>
        <w:jc w:val="both"/>
      </w:pPr>
      <w:r w:rsidRPr="005C2ED0">
        <w:t>2. Резервирование земель для муниципальных нужд осуществляется в случаях, предусмотренных Земельным кодексом Российской Федерации.</w:t>
      </w:r>
    </w:p>
    <w:p w14:paraId="01C2D1D7" w14:textId="77777777" w:rsidR="00837FE4" w:rsidRPr="005C2ED0" w:rsidRDefault="00837FE4" w:rsidP="00837FE4">
      <w:pPr>
        <w:ind w:firstLine="851"/>
        <w:jc w:val="both"/>
      </w:pPr>
      <w:r w:rsidRPr="005C2ED0">
        <w:t xml:space="preserve">3. В случаях, если это необходимо для обеспечения интересов </w:t>
      </w:r>
      <w:proofErr w:type="spellStart"/>
      <w:r w:rsidRPr="005C2ED0">
        <w:t>Добрянского</w:t>
      </w:r>
      <w:proofErr w:type="spellEnd"/>
      <w:r w:rsidRPr="005C2ED0">
        <w:t xml:space="preserve"> городского округа или населения </w:t>
      </w:r>
      <w:proofErr w:type="spellStart"/>
      <w:r w:rsidRPr="005C2ED0">
        <w:t>Добрянского</w:t>
      </w:r>
      <w:proofErr w:type="spellEnd"/>
      <w:r w:rsidRPr="005C2ED0">
        <w:t xml:space="preserve"> городского округа в отношении земельного участка может быть установлен публичный сервитут без изъятия соответствующего земельного участка.</w:t>
      </w:r>
    </w:p>
    <w:p w14:paraId="29F8D4D6" w14:textId="77777777" w:rsidR="00837FE4" w:rsidRPr="005C2ED0" w:rsidRDefault="00837FE4" w:rsidP="00837FE4">
      <w:pPr>
        <w:ind w:firstLine="851"/>
        <w:jc w:val="both"/>
      </w:pPr>
    </w:p>
    <w:p w14:paraId="4A09E445" w14:textId="77777777" w:rsidR="00837FE4" w:rsidRPr="005C2ED0" w:rsidRDefault="00837FE4" w:rsidP="007B68D3">
      <w:pPr>
        <w:pStyle w:val="3"/>
        <w:ind w:firstLine="851"/>
        <w:jc w:val="both"/>
        <w:rPr>
          <w:bCs/>
          <w:sz w:val="28"/>
        </w:rPr>
      </w:pPr>
      <w:bookmarkStart w:id="35" w:name="_Toc50646368"/>
      <w:r w:rsidRPr="005C2ED0">
        <w:rPr>
          <w:bCs/>
          <w:sz w:val="28"/>
        </w:rPr>
        <w:t>Статья 29. Контроль использования земельных участков и объектов капитального строительства</w:t>
      </w:r>
      <w:bookmarkEnd w:id="35"/>
    </w:p>
    <w:p w14:paraId="78870354" w14:textId="77777777" w:rsidR="00837FE4" w:rsidRPr="005C2ED0" w:rsidRDefault="00837FE4" w:rsidP="00837FE4">
      <w:pPr>
        <w:ind w:firstLine="851"/>
        <w:jc w:val="both"/>
      </w:pPr>
    </w:p>
    <w:p w14:paraId="6E97ACAB" w14:textId="77777777" w:rsidR="00837FE4" w:rsidRPr="005C2ED0" w:rsidRDefault="00837FE4" w:rsidP="00837FE4">
      <w:pPr>
        <w:ind w:firstLine="851"/>
        <w:jc w:val="both"/>
      </w:pPr>
      <w:r w:rsidRPr="005C2ED0">
        <w:t>1. Контроль использования земельных участков и объектов капитального строительства осуществляется в соответствии с действующим законодательством.</w:t>
      </w:r>
    </w:p>
    <w:p w14:paraId="4BC7FF67" w14:textId="77777777" w:rsidR="00837FE4" w:rsidRPr="005C2ED0" w:rsidRDefault="00837FE4" w:rsidP="00837FE4">
      <w:pPr>
        <w:ind w:firstLine="851"/>
        <w:jc w:val="both"/>
      </w:pPr>
    </w:p>
    <w:p w14:paraId="529DDFD1" w14:textId="77777777" w:rsidR="00837FE4" w:rsidRPr="005C2ED0" w:rsidRDefault="00837FE4" w:rsidP="007B68D3">
      <w:pPr>
        <w:pStyle w:val="3"/>
        <w:ind w:firstLine="851"/>
        <w:jc w:val="both"/>
        <w:rPr>
          <w:bCs/>
          <w:sz w:val="28"/>
        </w:rPr>
      </w:pPr>
      <w:bookmarkStart w:id="36" w:name="_Toc50646369"/>
      <w:r w:rsidRPr="005C2ED0">
        <w:rPr>
          <w:bCs/>
          <w:sz w:val="28"/>
        </w:rPr>
        <w:t>Статья 30. Ответственность за нарушение Правил</w:t>
      </w:r>
      <w:bookmarkEnd w:id="36"/>
    </w:p>
    <w:p w14:paraId="0DA0471F" w14:textId="77777777" w:rsidR="00837FE4" w:rsidRPr="005C2ED0" w:rsidRDefault="00837FE4" w:rsidP="00837FE4">
      <w:pPr>
        <w:ind w:firstLine="851"/>
        <w:jc w:val="both"/>
      </w:pPr>
    </w:p>
    <w:p w14:paraId="58D51CD8" w14:textId="77777777" w:rsidR="00837FE4" w:rsidRPr="005C2ED0" w:rsidRDefault="00837FE4" w:rsidP="00837FE4">
      <w:pPr>
        <w:ind w:firstLine="851"/>
        <w:jc w:val="both"/>
      </w:pPr>
      <w:r w:rsidRPr="005C2ED0">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w:t>
      </w:r>
    </w:p>
    <w:p w14:paraId="02C0673C" w14:textId="77777777" w:rsidR="00837FE4" w:rsidRPr="005C2ED0" w:rsidRDefault="00837FE4" w:rsidP="00B42B21">
      <w:pPr>
        <w:pStyle w:val="S1"/>
      </w:pPr>
    </w:p>
    <w:p w14:paraId="2A451754" w14:textId="77777777" w:rsidR="00837FE4" w:rsidRPr="005C2ED0" w:rsidRDefault="00837FE4" w:rsidP="007B68D3">
      <w:pPr>
        <w:pStyle w:val="3"/>
        <w:ind w:firstLine="851"/>
        <w:jc w:val="both"/>
        <w:rPr>
          <w:bCs/>
          <w:sz w:val="28"/>
        </w:rPr>
      </w:pPr>
      <w:bookmarkStart w:id="37" w:name="_Toc50646370"/>
      <w:r w:rsidRPr="005C2ED0">
        <w:rPr>
          <w:bCs/>
          <w:sz w:val="28"/>
        </w:rPr>
        <w:t>Статья 31. Вступление в силу настоящих Правил</w:t>
      </w:r>
      <w:bookmarkEnd w:id="37"/>
    </w:p>
    <w:p w14:paraId="379CC3A4" w14:textId="77777777" w:rsidR="00837FE4" w:rsidRPr="005C2ED0" w:rsidRDefault="00837FE4" w:rsidP="00837FE4">
      <w:pPr>
        <w:ind w:firstLine="851"/>
        <w:jc w:val="both"/>
      </w:pPr>
    </w:p>
    <w:p w14:paraId="140A380F" w14:textId="77777777" w:rsidR="00837FE4" w:rsidRPr="005C2ED0" w:rsidRDefault="00837FE4" w:rsidP="00837FE4">
      <w:pPr>
        <w:ind w:firstLine="851"/>
        <w:jc w:val="both"/>
      </w:pPr>
      <w:r w:rsidRPr="005C2ED0">
        <w:t>1. Настоящие Правила вступают в силу со дня их официального опубликования.</w:t>
      </w:r>
    </w:p>
    <w:p w14:paraId="2372672C" w14:textId="40ABDAE3" w:rsidR="007F4AE3" w:rsidRPr="005C2ED0" w:rsidRDefault="00837FE4" w:rsidP="00B42B21">
      <w:pPr>
        <w:ind w:firstLine="851"/>
        <w:jc w:val="both"/>
      </w:pPr>
      <w:r w:rsidRPr="005C2ED0">
        <w:t>2. Сведения о территориальных зонах вносятся в единый государственный реестр недвижимости.</w:t>
      </w:r>
      <w:r w:rsidR="007F4AE3" w:rsidRPr="005C2ED0">
        <w:br w:type="page"/>
      </w:r>
    </w:p>
    <w:p w14:paraId="76ECC07F" w14:textId="5F0CC774" w:rsidR="00C82C78" w:rsidRPr="005C2ED0" w:rsidRDefault="004827CA" w:rsidP="009A6608">
      <w:pPr>
        <w:pStyle w:val="13"/>
        <w:jc w:val="center"/>
      </w:pPr>
      <w:bookmarkStart w:id="38" w:name="_Toc50646371"/>
      <w:r w:rsidRPr="005C2ED0">
        <w:lastRenderedPageBreak/>
        <w:t>Раздел</w:t>
      </w:r>
      <w:r w:rsidR="00C82C78" w:rsidRPr="005C2ED0">
        <w:t xml:space="preserve"> </w:t>
      </w:r>
      <w:r w:rsidR="00C82C78" w:rsidRPr="005C2ED0">
        <w:rPr>
          <w:lang w:val="en-US"/>
        </w:rPr>
        <w:t>I</w:t>
      </w:r>
      <w:r w:rsidR="00C82C78" w:rsidRPr="005C2ED0">
        <w:t xml:space="preserve">I. </w:t>
      </w:r>
      <w:r w:rsidR="001E313A" w:rsidRPr="005C2ED0">
        <w:t>ГРАДОСТРОИТЕЛЬНЫЕ РЕГЛАМЕНТЫ</w:t>
      </w:r>
      <w:bookmarkEnd w:id="38"/>
    </w:p>
    <w:p w14:paraId="73A1CD35" w14:textId="77777777" w:rsidR="001E313A" w:rsidRPr="005C2ED0" w:rsidRDefault="001E313A" w:rsidP="001E313A"/>
    <w:p w14:paraId="36DC2B5B" w14:textId="6D3F00A2" w:rsidR="000658FE" w:rsidRPr="005C2ED0" w:rsidRDefault="000658FE" w:rsidP="000658FE">
      <w:pPr>
        <w:pStyle w:val="S1"/>
        <w:spacing w:line="240" w:lineRule="auto"/>
        <w:rPr>
          <w:b/>
          <w:bCs/>
          <w:sz w:val="28"/>
          <w:szCs w:val="28"/>
        </w:rPr>
      </w:pPr>
      <w:bookmarkStart w:id="39" w:name="_Toc50017107"/>
      <w:r w:rsidRPr="005C2ED0">
        <w:rPr>
          <w:b/>
          <w:bCs/>
          <w:sz w:val="28"/>
          <w:szCs w:val="28"/>
        </w:rPr>
        <w:t>Использование земель, для которых градостроительные регламенты не устанавливаются</w:t>
      </w:r>
      <w:bookmarkEnd w:id="39"/>
    </w:p>
    <w:p w14:paraId="167410FD" w14:textId="77777777" w:rsidR="000658FE" w:rsidRPr="005C2ED0" w:rsidRDefault="000658FE" w:rsidP="000658FE">
      <w:pPr>
        <w:pStyle w:val="ConsPlusNormal"/>
        <w:ind w:firstLine="709"/>
        <w:jc w:val="both"/>
        <w:rPr>
          <w:rFonts w:ascii="Times New Roman" w:hAnsi="Times New Roman" w:cs="Times New Roman"/>
          <w:sz w:val="28"/>
          <w:szCs w:val="28"/>
        </w:rPr>
      </w:pPr>
      <w:r w:rsidRPr="005C2ED0">
        <w:rPr>
          <w:rFonts w:ascii="Times New Roman" w:hAnsi="Times New Roman" w:cs="Times New Roman"/>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14:paraId="7DBC6C55" w14:textId="77777777" w:rsidR="000658FE" w:rsidRPr="005C2ED0" w:rsidRDefault="000658FE" w:rsidP="000658FE">
      <w:pPr>
        <w:pStyle w:val="1f1"/>
        <w:spacing w:after="0" w:line="240" w:lineRule="auto"/>
        <w:ind w:left="0" w:right="0" w:firstLine="709"/>
        <w:jc w:val="both"/>
        <w:rPr>
          <w:rFonts w:ascii="Times New Roman" w:hAnsi="Times New Roman" w:cs="Times New Roman"/>
          <w:i/>
          <w:iCs/>
          <w:sz w:val="28"/>
          <w:szCs w:val="28"/>
        </w:rPr>
      </w:pPr>
      <w:r w:rsidRPr="005C2ED0">
        <w:rPr>
          <w:rFonts w:ascii="Times New Roman" w:hAnsi="Times New Roman" w:cs="Times New Roman"/>
          <w:b/>
          <w:bCs/>
          <w:i/>
          <w:iCs/>
          <w:color w:val="000000"/>
          <w:sz w:val="28"/>
          <w:szCs w:val="28"/>
          <w:lang w:bidi="ru-RU"/>
        </w:rPr>
        <w:t>- земли лесного фонда</w:t>
      </w:r>
    </w:p>
    <w:p w14:paraId="40950273" w14:textId="77777777" w:rsidR="000658FE" w:rsidRPr="005C2ED0" w:rsidRDefault="000658FE" w:rsidP="000658FE">
      <w:pPr>
        <w:pStyle w:val="1f1"/>
        <w:spacing w:after="0" w:line="240" w:lineRule="auto"/>
        <w:ind w:left="0" w:right="0" w:firstLine="709"/>
        <w:jc w:val="both"/>
        <w:rPr>
          <w:rFonts w:ascii="Times New Roman" w:hAnsi="Times New Roman" w:cs="Times New Roman"/>
          <w:sz w:val="28"/>
          <w:szCs w:val="28"/>
        </w:rPr>
      </w:pPr>
      <w:r w:rsidRPr="005C2ED0">
        <w:rPr>
          <w:rFonts w:ascii="Times New Roman" w:hAnsi="Times New Roman" w:cs="Times New Roman"/>
          <w:color w:val="000000"/>
          <w:sz w:val="28"/>
          <w:szCs w:val="28"/>
          <w:lang w:bidi="ru-RU"/>
        </w:rPr>
        <w:t>Условия использования для земель лесного фонда устанавливаются Лесным Кодексом Российской Федерации от 4.12.2006г ФЗ №200, Земельным Кодексом Российской Федерации от 25.10.2001г №136-ФЗ, Градостроительным Кодексом Российской Федерации от 29.12.2004 №190-ФЗ</w:t>
      </w:r>
    </w:p>
    <w:p w14:paraId="2F8BBC23" w14:textId="77777777" w:rsidR="000658FE" w:rsidRPr="005C2ED0" w:rsidRDefault="000658FE" w:rsidP="000658FE">
      <w:pPr>
        <w:pStyle w:val="1f1"/>
        <w:spacing w:after="0" w:line="240" w:lineRule="auto"/>
        <w:ind w:left="0" w:right="0" w:firstLine="709"/>
        <w:jc w:val="both"/>
        <w:rPr>
          <w:rFonts w:ascii="Times New Roman" w:hAnsi="Times New Roman" w:cs="Times New Roman"/>
          <w:b/>
          <w:bCs/>
          <w:i/>
          <w:iCs/>
          <w:color w:val="000000"/>
          <w:sz w:val="28"/>
          <w:szCs w:val="28"/>
          <w:lang w:bidi="ru-RU"/>
        </w:rPr>
      </w:pPr>
      <w:r w:rsidRPr="005C2ED0">
        <w:rPr>
          <w:rFonts w:ascii="Times New Roman" w:hAnsi="Times New Roman" w:cs="Times New Roman"/>
          <w:b/>
          <w:bCs/>
          <w:i/>
          <w:iCs/>
          <w:color w:val="000000"/>
          <w:sz w:val="28"/>
          <w:szCs w:val="28"/>
          <w:lang w:bidi="ru-RU"/>
        </w:rPr>
        <w:t>- земли, покрытые поверхностными водами</w:t>
      </w:r>
    </w:p>
    <w:p w14:paraId="1EBD53B3" w14:textId="7C67ED40" w:rsidR="000658FE" w:rsidRPr="005C2ED0" w:rsidRDefault="000658FE" w:rsidP="000658FE">
      <w:pPr>
        <w:pStyle w:val="1f1"/>
        <w:spacing w:after="0" w:line="240" w:lineRule="auto"/>
        <w:ind w:left="0" w:right="0" w:firstLine="709"/>
        <w:jc w:val="both"/>
        <w:rPr>
          <w:rFonts w:ascii="Times New Roman" w:hAnsi="Times New Roman" w:cs="Times New Roman"/>
          <w:sz w:val="28"/>
          <w:szCs w:val="28"/>
        </w:rPr>
      </w:pPr>
      <w:r w:rsidRPr="005C2ED0">
        <w:rPr>
          <w:rFonts w:ascii="Times New Roman" w:hAnsi="Times New Roman" w:cs="Times New Roman"/>
          <w:color w:val="000000"/>
          <w:sz w:val="28"/>
          <w:szCs w:val="28"/>
          <w:lang w:bidi="ru-RU"/>
        </w:rPr>
        <w:t>Условия использования и ограничения на территории водных объектов регламенти</w:t>
      </w:r>
      <w:r w:rsidRPr="005C2ED0">
        <w:rPr>
          <w:rFonts w:ascii="Times New Roman" w:hAnsi="Times New Roman" w:cs="Times New Roman"/>
          <w:color w:val="000000"/>
          <w:sz w:val="28"/>
          <w:szCs w:val="28"/>
          <w:lang w:bidi="ru-RU"/>
        </w:rPr>
        <w:softHyphen/>
        <w:t>руются Водным Кодексом Российской Федерации от 3.06.2006г №74-ФЗ, Градостроительным Кодексом Российской Федерации от 29.12.2004 №190-ФЗ, Земельным Кодексом Российской Федерации от 25.10.2001г №136-ФЗ, региональными и местными нормативно-правовыми актами.</w:t>
      </w:r>
    </w:p>
    <w:p w14:paraId="6040AA5B" w14:textId="77777777" w:rsidR="000658FE" w:rsidRPr="005C2ED0" w:rsidRDefault="000658FE" w:rsidP="000658FE">
      <w:pPr>
        <w:pStyle w:val="1f1"/>
        <w:spacing w:after="0" w:line="240" w:lineRule="auto"/>
        <w:ind w:left="0" w:right="0" w:firstLine="709"/>
        <w:jc w:val="both"/>
        <w:rPr>
          <w:rFonts w:ascii="Times New Roman" w:hAnsi="Times New Roman" w:cs="Times New Roman"/>
          <w:sz w:val="28"/>
          <w:szCs w:val="28"/>
        </w:rPr>
      </w:pPr>
      <w:r w:rsidRPr="005C2ED0">
        <w:rPr>
          <w:rFonts w:ascii="Times New Roman" w:hAnsi="Times New Roman" w:cs="Times New Roman"/>
          <w:b/>
          <w:bCs/>
          <w:i/>
          <w:iCs/>
          <w:color w:val="000000"/>
          <w:sz w:val="28"/>
          <w:szCs w:val="28"/>
          <w:lang w:bidi="ru-RU"/>
        </w:rPr>
        <w:t>-земли запаса</w:t>
      </w:r>
    </w:p>
    <w:p w14:paraId="2BD444F8" w14:textId="77777777" w:rsidR="000658FE" w:rsidRPr="005C2ED0" w:rsidRDefault="000658FE" w:rsidP="000658FE">
      <w:pPr>
        <w:pStyle w:val="1f1"/>
        <w:spacing w:after="0" w:line="240" w:lineRule="auto"/>
        <w:ind w:left="0" w:right="0" w:firstLine="709"/>
        <w:jc w:val="both"/>
        <w:rPr>
          <w:rFonts w:ascii="Times New Roman" w:hAnsi="Times New Roman" w:cs="Times New Roman"/>
          <w:sz w:val="28"/>
          <w:szCs w:val="28"/>
        </w:rPr>
      </w:pPr>
      <w:r w:rsidRPr="005C2ED0">
        <w:rPr>
          <w:rFonts w:ascii="Times New Roman" w:hAnsi="Times New Roman" w:cs="Times New Roman"/>
          <w:color w:val="000000"/>
          <w:sz w:val="28"/>
          <w:szCs w:val="28"/>
          <w:lang w:bidi="ru-RU"/>
        </w:rPr>
        <w:t>Условия использования и ограничения на территории земель запаса регламентируется Градостроительным Кодексом Российской Федерации от 29.12.2004 №190-ФЗ, Земельным Кодексом Российской Федерации от 25.10.2001г №136-ФЗ</w:t>
      </w:r>
    </w:p>
    <w:p w14:paraId="0966A4C1" w14:textId="77777777" w:rsidR="000658FE" w:rsidRPr="005C2ED0" w:rsidRDefault="000658FE" w:rsidP="000658FE">
      <w:pPr>
        <w:pStyle w:val="1f1"/>
        <w:spacing w:after="0" w:line="240" w:lineRule="auto"/>
        <w:ind w:left="0" w:right="0" w:firstLine="709"/>
        <w:jc w:val="both"/>
        <w:rPr>
          <w:rFonts w:ascii="Times New Roman" w:hAnsi="Times New Roman" w:cs="Times New Roman"/>
          <w:b/>
          <w:bCs/>
          <w:i/>
          <w:iCs/>
          <w:color w:val="000000"/>
          <w:sz w:val="28"/>
          <w:szCs w:val="28"/>
          <w:lang w:bidi="ru-RU"/>
        </w:rPr>
      </w:pPr>
      <w:r w:rsidRPr="005C2ED0">
        <w:rPr>
          <w:rFonts w:ascii="Times New Roman" w:hAnsi="Times New Roman" w:cs="Times New Roman"/>
          <w:b/>
          <w:bCs/>
          <w:i/>
          <w:iCs/>
          <w:color w:val="000000"/>
          <w:sz w:val="28"/>
          <w:szCs w:val="28"/>
          <w:lang w:bidi="ru-RU"/>
        </w:rPr>
        <w:t>-земли особо охраняемых природных территорий</w:t>
      </w:r>
    </w:p>
    <w:p w14:paraId="41CB3E9B" w14:textId="77777777" w:rsidR="000658FE" w:rsidRPr="005C2ED0" w:rsidRDefault="000658FE" w:rsidP="000658FE">
      <w:pPr>
        <w:pStyle w:val="1f1"/>
        <w:spacing w:after="0" w:line="240" w:lineRule="auto"/>
        <w:ind w:left="0" w:right="0" w:firstLine="709"/>
        <w:jc w:val="both"/>
        <w:rPr>
          <w:rFonts w:ascii="Times New Roman" w:hAnsi="Times New Roman" w:cs="Times New Roman"/>
          <w:sz w:val="28"/>
          <w:szCs w:val="28"/>
        </w:rPr>
      </w:pPr>
      <w:r w:rsidRPr="005C2ED0">
        <w:rPr>
          <w:rFonts w:ascii="Times New Roman" w:hAnsi="Times New Roman" w:cs="Times New Roman"/>
          <w:color w:val="000000"/>
          <w:sz w:val="28"/>
          <w:szCs w:val="28"/>
          <w:lang w:bidi="ru-RU"/>
        </w:rPr>
        <w:t xml:space="preserve">Условия использования и ограничения на территории земель особо охраняемых природных территорий регламентируется Градостроительным Кодексом Российской Федерации от 29.12.2004 №190-ФЗ, Земельным Кодексом Российской Федерации от 25.10.2001г №136-ФЗ, Федеральным Законом от 14.03.1995г №33-ФЗ </w:t>
      </w:r>
      <w:proofErr w:type="gramStart"/>
      <w:r w:rsidRPr="005C2ED0">
        <w:rPr>
          <w:rFonts w:ascii="Times New Roman" w:hAnsi="Times New Roman" w:cs="Times New Roman"/>
          <w:color w:val="000000"/>
          <w:sz w:val="28"/>
          <w:szCs w:val="28"/>
          <w:lang w:bidi="ru-RU"/>
        </w:rPr>
        <w:t>« Об</w:t>
      </w:r>
      <w:proofErr w:type="gramEnd"/>
      <w:r w:rsidRPr="005C2ED0">
        <w:rPr>
          <w:rFonts w:ascii="Times New Roman" w:hAnsi="Times New Roman" w:cs="Times New Roman"/>
          <w:color w:val="000000"/>
          <w:sz w:val="28"/>
          <w:szCs w:val="28"/>
          <w:lang w:bidi="ru-RU"/>
        </w:rPr>
        <w:t xml:space="preserve"> особо охраняемых природных территориях»</w:t>
      </w:r>
    </w:p>
    <w:p w14:paraId="2D2D8685" w14:textId="77777777" w:rsidR="000658FE" w:rsidRPr="005C2ED0" w:rsidRDefault="000658FE" w:rsidP="000658FE">
      <w:pPr>
        <w:pStyle w:val="1f1"/>
        <w:spacing w:after="0" w:line="240" w:lineRule="auto"/>
        <w:ind w:left="0" w:right="0" w:firstLine="709"/>
        <w:jc w:val="both"/>
        <w:rPr>
          <w:rFonts w:ascii="Times New Roman" w:hAnsi="Times New Roman" w:cs="Times New Roman"/>
          <w:b/>
          <w:bCs/>
          <w:i/>
          <w:iCs/>
          <w:color w:val="000000"/>
          <w:sz w:val="28"/>
          <w:szCs w:val="28"/>
          <w:lang w:bidi="ru-RU"/>
        </w:rPr>
      </w:pPr>
      <w:r w:rsidRPr="005C2ED0">
        <w:rPr>
          <w:rFonts w:ascii="Times New Roman" w:hAnsi="Times New Roman" w:cs="Times New Roman"/>
          <w:b/>
          <w:bCs/>
          <w:i/>
          <w:iCs/>
          <w:color w:val="000000"/>
          <w:sz w:val="28"/>
          <w:szCs w:val="28"/>
          <w:lang w:bidi="ru-RU"/>
        </w:rPr>
        <w:t>-земли сельскохозяйственных угодий</w:t>
      </w:r>
    </w:p>
    <w:p w14:paraId="468E575C" w14:textId="77777777" w:rsidR="000658FE" w:rsidRPr="005C2ED0" w:rsidRDefault="000658FE" w:rsidP="000658FE">
      <w:pPr>
        <w:pStyle w:val="1f1"/>
        <w:spacing w:after="0" w:line="240" w:lineRule="auto"/>
        <w:ind w:left="0" w:right="0" w:firstLine="709"/>
        <w:jc w:val="both"/>
        <w:rPr>
          <w:rFonts w:ascii="Times New Roman" w:hAnsi="Times New Roman" w:cs="Times New Roman"/>
          <w:sz w:val="28"/>
          <w:szCs w:val="28"/>
        </w:rPr>
      </w:pPr>
      <w:r w:rsidRPr="005C2ED0">
        <w:rPr>
          <w:rFonts w:ascii="Times New Roman" w:hAnsi="Times New Roman" w:cs="Times New Roman"/>
          <w:color w:val="000000"/>
          <w:sz w:val="28"/>
          <w:szCs w:val="28"/>
          <w:lang w:bidi="ru-RU"/>
        </w:rPr>
        <w:t>Условия использования и ограничения на территории земель сельскохозяйственного назначения (сельскохозяйственные угодья) регламентируется Градостроительным Кодексом Российской Федерации от 29.12.2004 №190-ФЗ, Земельным Кодексом Российской Федера</w:t>
      </w:r>
      <w:r w:rsidRPr="005C2ED0">
        <w:rPr>
          <w:rFonts w:ascii="Times New Roman" w:hAnsi="Times New Roman" w:cs="Times New Roman"/>
          <w:color w:val="000000"/>
          <w:sz w:val="28"/>
          <w:szCs w:val="28"/>
          <w:lang w:bidi="ru-RU"/>
        </w:rPr>
        <w:softHyphen/>
        <w:t>ции от 25.10.2001г №136-ФЗ.</w:t>
      </w:r>
    </w:p>
    <w:p w14:paraId="5DBA435B" w14:textId="77777777" w:rsidR="000658FE" w:rsidRPr="005C2ED0" w:rsidRDefault="000658FE" w:rsidP="000658FE">
      <w:pPr>
        <w:pStyle w:val="1f1"/>
        <w:spacing w:after="0" w:line="240" w:lineRule="auto"/>
        <w:ind w:left="0" w:right="0" w:firstLine="709"/>
        <w:jc w:val="both"/>
        <w:rPr>
          <w:rFonts w:ascii="Times New Roman" w:hAnsi="Times New Roman" w:cs="Times New Roman"/>
          <w:b/>
          <w:bCs/>
          <w:i/>
          <w:iCs/>
          <w:color w:val="000000"/>
          <w:sz w:val="28"/>
          <w:szCs w:val="28"/>
          <w:lang w:bidi="ru-RU"/>
        </w:rPr>
      </w:pPr>
      <w:r w:rsidRPr="005C2ED0">
        <w:rPr>
          <w:rFonts w:ascii="Times New Roman" w:hAnsi="Times New Roman" w:cs="Times New Roman"/>
          <w:b/>
          <w:bCs/>
          <w:i/>
          <w:iCs/>
          <w:color w:val="000000"/>
          <w:sz w:val="28"/>
          <w:szCs w:val="28"/>
          <w:lang w:bidi="ru-RU"/>
        </w:rPr>
        <w:t>-земли особых экономических зон</w:t>
      </w:r>
    </w:p>
    <w:p w14:paraId="4DB6D938" w14:textId="77777777" w:rsidR="000658FE" w:rsidRPr="005C2ED0" w:rsidRDefault="000658FE" w:rsidP="000658FE">
      <w:pPr>
        <w:pStyle w:val="1f1"/>
        <w:spacing w:after="0" w:line="240" w:lineRule="auto"/>
        <w:ind w:left="0" w:right="0" w:firstLine="709"/>
        <w:jc w:val="both"/>
        <w:rPr>
          <w:rFonts w:ascii="Times New Roman" w:hAnsi="Times New Roman" w:cs="Times New Roman"/>
          <w:sz w:val="28"/>
          <w:szCs w:val="28"/>
        </w:rPr>
      </w:pPr>
      <w:r w:rsidRPr="005C2ED0">
        <w:rPr>
          <w:rFonts w:ascii="Times New Roman" w:hAnsi="Times New Roman" w:cs="Times New Roman"/>
          <w:color w:val="000000"/>
          <w:sz w:val="28"/>
          <w:szCs w:val="28"/>
          <w:lang w:bidi="ru-RU"/>
        </w:rPr>
        <w:t>Условия использования и ограничения на территории земель особых экономических зон регламентируется Градостроительным кодексом Российской Федерации от 29.12.2004 г №190- ФЗ, Земельным Кодексом Российской Федерации от 25.10.2001г №136-ФЗ, Федеральным Законом от 22.07.2005г №116-ФЗ «Об особых экономических зонах в Российской Федерации».</w:t>
      </w:r>
    </w:p>
    <w:p w14:paraId="7AB8070B" w14:textId="77777777" w:rsidR="000658FE" w:rsidRPr="005C2ED0" w:rsidRDefault="000658FE" w:rsidP="000658FE">
      <w:pPr>
        <w:pStyle w:val="1f1"/>
        <w:spacing w:after="0" w:line="240" w:lineRule="auto"/>
        <w:ind w:left="0" w:right="0" w:firstLine="709"/>
        <w:jc w:val="both"/>
        <w:rPr>
          <w:rFonts w:ascii="Times New Roman" w:hAnsi="Times New Roman" w:cs="Times New Roman"/>
          <w:b/>
          <w:bCs/>
          <w:i/>
          <w:iCs/>
          <w:color w:val="000000"/>
          <w:sz w:val="28"/>
          <w:szCs w:val="28"/>
          <w:lang w:bidi="ru-RU"/>
        </w:rPr>
      </w:pPr>
      <w:r w:rsidRPr="005C2ED0">
        <w:rPr>
          <w:rFonts w:ascii="Times New Roman" w:hAnsi="Times New Roman" w:cs="Times New Roman"/>
          <w:b/>
          <w:bCs/>
          <w:i/>
          <w:iCs/>
          <w:color w:val="000000"/>
          <w:sz w:val="28"/>
          <w:szCs w:val="28"/>
          <w:lang w:bidi="ru-RU"/>
        </w:rPr>
        <w:t>- территорий опережающего социально-экономического развития</w:t>
      </w:r>
    </w:p>
    <w:p w14:paraId="00F318B3" w14:textId="77777777" w:rsidR="000658FE" w:rsidRPr="005C2ED0" w:rsidRDefault="000658FE" w:rsidP="000658FE">
      <w:pPr>
        <w:pStyle w:val="S1"/>
        <w:spacing w:line="240" w:lineRule="auto"/>
        <w:rPr>
          <w:sz w:val="28"/>
          <w:szCs w:val="28"/>
          <w:lang w:bidi="ru-RU"/>
        </w:rPr>
      </w:pPr>
      <w:r w:rsidRPr="005C2ED0">
        <w:rPr>
          <w:color w:val="000000"/>
          <w:sz w:val="28"/>
          <w:szCs w:val="28"/>
          <w:lang w:bidi="ru-RU"/>
        </w:rPr>
        <w:lastRenderedPageBreak/>
        <w:t xml:space="preserve">Условия использования и ограничения на территории </w:t>
      </w:r>
      <w:r w:rsidRPr="005C2ED0">
        <w:rPr>
          <w:sz w:val="28"/>
          <w:szCs w:val="28"/>
        </w:rPr>
        <w:t>опережающего социально-экономического развития</w:t>
      </w:r>
      <w:r w:rsidRPr="005C2ED0">
        <w:rPr>
          <w:color w:val="000000"/>
          <w:sz w:val="28"/>
          <w:szCs w:val="28"/>
          <w:lang w:bidi="ru-RU"/>
        </w:rPr>
        <w:t xml:space="preserve"> регламентируется Градостроительным кодексом Российской Федерации от 29.12.2004 г №190- ФЗ, Земельным Кодексом Российской Федерации от 25.10.2001г №136-ФЗ, </w:t>
      </w:r>
      <w:r w:rsidRPr="005C2ED0">
        <w:rPr>
          <w:sz w:val="28"/>
          <w:szCs w:val="28"/>
          <w:lang w:bidi="ru-RU"/>
        </w:rPr>
        <w:t>Федеральным законом от 29 декабря 2014 г. N 473-ФЗ "О территориях опережающего социально-экономического развития в Российской Федерации".</w:t>
      </w:r>
    </w:p>
    <w:p w14:paraId="09074D7E" w14:textId="77777777" w:rsidR="000658FE" w:rsidRPr="005C2ED0" w:rsidRDefault="000658FE" w:rsidP="000658FE">
      <w:pPr>
        <w:pStyle w:val="S1"/>
        <w:spacing w:line="240" w:lineRule="auto"/>
        <w:rPr>
          <w:sz w:val="28"/>
          <w:szCs w:val="28"/>
          <w:lang w:bidi="ru-RU"/>
        </w:rPr>
      </w:pPr>
    </w:p>
    <w:p w14:paraId="783492AB" w14:textId="77777777" w:rsidR="000658FE" w:rsidRPr="005C2ED0" w:rsidRDefault="000658FE" w:rsidP="000658FE">
      <w:pPr>
        <w:pStyle w:val="S1"/>
        <w:spacing w:line="240" w:lineRule="auto"/>
        <w:rPr>
          <w:b/>
          <w:bCs/>
          <w:sz w:val="28"/>
          <w:szCs w:val="28"/>
        </w:rPr>
      </w:pPr>
      <w:bookmarkStart w:id="40" w:name="_Toc50017108"/>
      <w:r w:rsidRPr="005C2ED0">
        <w:rPr>
          <w:b/>
          <w:bCs/>
          <w:sz w:val="28"/>
          <w:szCs w:val="28"/>
        </w:rPr>
        <w:t>Использование земельных участков, на которые действие градостроительных регламентов не распространяется</w:t>
      </w:r>
      <w:bookmarkEnd w:id="40"/>
    </w:p>
    <w:p w14:paraId="51D120EF" w14:textId="77777777" w:rsidR="000658FE" w:rsidRPr="005C2ED0" w:rsidRDefault="000658FE" w:rsidP="000658FE">
      <w:pPr>
        <w:pStyle w:val="1f1"/>
        <w:widowControl w:val="0"/>
        <w:numPr>
          <w:ilvl w:val="0"/>
          <w:numId w:val="30"/>
        </w:numPr>
        <w:tabs>
          <w:tab w:val="left" w:pos="983"/>
        </w:tabs>
        <w:spacing w:after="0" w:line="240" w:lineRule="auto"/>
        <w:ind w:left="0" w:right="0" w:firstLine="709"/>
        <w:jc w:val="both"/>
        <w:rPr>
          <w:rFonts w:ascii="Times New Roman" w:hAnsi="Times New Roman" w:cs="Times New Roman"/>
          <w:sz w:val="28"/>
          <w:szCs w:val="28"/>
        </w:rPr>
      </w:pPr>
      <w:r w:rsidRPr="005C2ED0">
        <w:rPr>
          <w:rFonts w:ascii="Times New Roman" w:hAnsi="Times New Roman" w:cs="Times New Roman"/>
          <w:color w:val="000000"/>
          <w:sz w:val="28"/>
          <w:szCs w:val="28"/>
          <w:lang w:bidi="ru-RU"/>
        </w:rPr>
        <w:t>в границах территорий общего пользования.</w:t>
      </w:r>
    </w:p>
    <w:p w14:paraId="5EE94CD6" w14:textId="77777777" w:rsidR="000658FE" w:rsidRPr="005C2ED0" w:rsidRDefault="000658FE" w:rsidP="000658FE">
      <w:pPr>
        <w:pStyle w:val="1f1"/>
        <w:spacing w:after="0" w:line="240" w:lineRule="auto"/>
        <w:ind w:left="0" w:right="0" w:firstLine="709"/>
        <w:jc w:val="both"/>
        <w:rPr>
          <w:rFonts w:ascii="Times New Roman" w:hAnsi="Times New Roman" w:cs="Times New Roman"/>
          <w:sz w:val="28"/>
          <w:szCs w:val="28"/>
        </w:rPr>
      </w:pPr>
      <w:bookmarkStart w:id="41" w:name="bookmark18"/>
      <w:r w:rsidRPr="005C2ED0">
        <w:rPr>
          <w:rFonts w:ascii="Times New Roman" w:hAnsi="Times New Roman" w:cs="Times New Roman"/>
          <w:color w:val="000000"/>
          <w:sz w:val="28"/>
          <w:szCs w:val="28"/>
          <w:lang w:bidi="ru-RU"/>
        </w:rPr>
        <w:t>Условия для территорий береговых полос устанавливается Градостроительным Ко</w:t>
      </w:r>
      <w:r w:rsidRPr="005C2ED0">
        <w:rPr>
          <w:rFonts w:ascii="Times New Roman" w:hAnsi="Times New Roman" w:cs="Times New Roman"/>
          <w:color w:val="000000"/>
          <w:sz w:val="28"/>
          <w:szCs w:val="28"/>
          <w:lang w:bidi="ru-RU"/>
        </w:rPr>
        <w:softHyphen/>
        <w:t>дексом Российской Федерации от 29.12.2004г №190-ФЗ, Водным Кодексом Российской Федерации от 3.06.2006г №74-ФЗ, Кодексом Внутреннего водного транспорта РФ от 7.03.2001г. №24-ФЗ Положения об особых условиях пользования береговой полосой внутренних водных путей Российской Федерации от 06.02.2003г. №71.</w:t>
      </w:r>
      <w:bookmarkEnd w:id="41"/>
    </w:p>
    <w:p w14:paraId="373589AE" w14:textId="77777777" w:rsidR="000658FE" w:rsidRPr="005C2ED0" w:rsidRDefault="000658FE" w:rsidP="000658FE">
      <w:pPr>
        <w:pStyle w:val="S1"/>
        <w:spacing w:line="240" w:lineRule="auto"/>
        <w:rPr>
          <w:sz w:val="28"/>
          <w:szCs w:val="28"/>
          <w:lang w:bidi="ru-RU"/>
        </w:rPr>
      </w:pPr>
      <w:r w:rsidRPr="005C2ED0">
        <w:rPr>
          <w:color w:val="000000"/>
          <w:sz w:val="28"/>
          <w:szCs w:val="28"/>
          <w:lang w:bidi="ru-RU"/>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1BEFAD2F" w14:textId="378634C0" w:rsidR="000658FE" w:rsidRPr="005C2ED0" w:rsidRDefault="000658FE" w:rsidP="000658FE">
      <w:pPr>
        <w:widowControl w:val="0"/>
        <w:ind w:firstLine="709"/>
        <w:jc w:val="both"/>
        <w:rPr>
          <w:color w:val="000000"/>
          <w:szCs w:val="28"/>
          <w:lang w:bidi="ru-RU"/>
        </w:rPr>
      </w:pPr>
      <w:r w:rsidRPr="005C2ED0">
        <w:rPr>
          <w:color w:val="000000"/>
          <w:szCs w:val="28"/>
          <w:lang w:bidi="ru-RU"/>
        </w:rPr>
        <w:t xml:space="preserve">На территории </w:t>
      </w:r>
      <w:proofErr w:type="spellStart"/>
      <w:r w:rsidRPr="005C2ED0">
        <w:rPr>
          <w:color w:val="000000"/>
          <w:szCs w:val="28"/>
          <w:lang w:bidi="ru-RU"/>
        </w:rPr>
        <w:t>Добрянского</w:t>
      </w:r>
      <w:proofErr w:type="spellEnd"/>
      <w:r w:rsidRPr="005C2ED0">
        <w:rPr>
          <w:color w:val="000000"/>
          <w:szCs w:val="28"/>
          <w:lang w:bidi="ru-RU"/>
        </w:rPr>
        <w:t xml:space="preserve"> городского округа находятся объекты культурно наследия. Для объектов культурного наследия на основании ФЗ-73 запрещается проектирование и проведение землеустроительных, земляных, строительных и иных видов ра</w:t>
      </w:r>
      <w:r w:rsidRPr="005C2ED0">
        <w:rPr>
          <w:color w:val="000000"/>
          <w:szCs w:val="28"/>
          <w:lang w:bidi="ru-RU"/>
        </w:rPr>
        <w:softHyphen/>
        <w:t>бот, Использование данных объектов устанавливаются Градостроительным Кодексом Россий</w:t>
      </w:r>
      <w:r w:rsidRPr="005C2ED0">
        <w:rPr>
          <w:color w:val="000000"/>
          <w:szCs w:val="28"/>
          <w:lang w:bidi="ru-RU"/>
        </w:rPr>
        <w:softHyphen/>
        <w:t>ской Федерации от 29.12.2004 №190-ФЗ, Федеральным Законом от 25.06.2002г. № 73-ФЗ «Об объектах культурного наследия (памятниках истории и культуры) народов Российской Феде</w:t>
      </w:r>
      <w:r w:rsidRPr="005C2ED0">
        <w:rPr>
          <w:color w:val="000000"/>
          <w:szCs w:val="28"/>
          <w:lang w:bidi="ru-RU"/>
        </w:rPr>
        <w:softHyphen/>
        <w:t>рации», Федеральным законом от 17 ноября 1995 г. № 169-ФЗ «Об архитектурной деятельности в Российской Федерации», региональными и местными нормативно-правовыми актами.</w:t>
      </w:r>
    </w:p>
    <w:p w14:paraId="54D396CD" w14:textId="77777777" w:rsidR="000658FE" w:rsidRPr="005C2ED0" w:rsidRDefault="000658FE" w:rsidP="000658FE">
      <w:pPr>
        <w:widowControl w:val="0"/>
        <w:numPr>
          <w:ilvl w:val="0"/>
          <w:numId w:val="30"/>
        </w:numPr>
        <w:tabs>
          <w:tab w:val="left" w:pos="927"/>
        </w:tabs>
        <w:ind w:firstLine="709"/>
        <w:jc w:val="both"/>
        <w:rPr>
          <w:color w:val="000000"/>
          <w:szCs w:val="28"/>
          <w:lang w:bidi="ru-RU"/>
        </w:rPr>
      </w:pPr>
      <w:r w:rsidRPr="005C2ED0">
        <w:rPr>
          <w:color w:val="000000"/>
          <w:szCs w:val="28"/>
          <w:lang w:bidi="ru-RU"/>
        </w:rPr>
        <w:t>территории, предназначенные для размещения линейных объектов и (или) занятые линейными объектами.</w:t>
      </w:r>
    </w:p>
    <w:p w14:paraId="544D0F30" w14:textId="32A27760" w:rsidR="000658FE" w:rsidRPr="005C2ED0" w:rsidRDefault="000658FE" w:rsidP="00B42B21">
      <w:pPr>
        <w:widowControl w:val="0"/>
        <w:ind w:firstLine="709"/>
        <w:jc w:val="both"/>
        <w:rPr>
          <w:color w:val="000000"/>
          <w:szCs w:val="28"/>
          <w:lang w:bidi="ru-RU"/>
        </w:rPr>
      </w:pPr>
      <w:r w:rsidRPr="005C2ED0">
        <w:rPr>
          <w:color w:val="000000"/>
          <w:szCs w:val="28"/>
          <w:lang w:bidi="ru-RU"/>
        </w:rPr>
        <w:t>Условия для территорий линейных объектов устанавливаются Градостроительным Кодексом от 29.12.2004 №190-ФЗ, Земельным Кодексом Российской Федерации №136 - ФЗ, от 25.10.2001г., СП 42.13330.2011 (Актуализированная редакция СНиП 2.07.01-89* «Градо</w:t>
      </w:r>
      <w:r w:rsidRPr="005C2ED0">
        <w:rPr>
          <w:color w:val="000000"/>
          <w:szCs w:val="28"/>
          <w:lang w:bidi="ru-RU"/>
        </w:rPr>
        <w:softHyphen/>
        <w:t xml:space="preserve">строительство. Планировка и застройка городских и сельских поселений»), Гост 12.1.051-90 «Система стандартов безопасности труда. Электробезопасность. Расстояние безопасности в охранной зоне линий электропередачи напряжением свыше 1000 в», Федеральным Законом от 8.11.2007г. «Об автомобильных дорогах и о дорожной деятельности в РФ» № 257-ФЗ, Правилами, утвержденными Правительством от 9.06.1995г №578 «Об утверждении Правил охраны линий и сооружений связи», Постановлением Правительства РФ от </w:t>
      </w:r>
      <w:r w:rsidRPr="005C2ED0">
        <w:rPr>
          <w:color w:val="000000"/>
          <w:szCs w:val="28"/>
          <w:lang w:bidi="ru-RU"/>
        </w:rPr>
        <w:lastRenderedPageBreak/>
        <w:t>29.10.09 №860 «О требованиях к обеспеченности автомобильных дорог общего пользования объектов дорожного сервиса, размещенных в границах полос отвода», Постановлением Правительства №717 от 2.09.2009г. «О нормах отвода земель для размещения автомобильных дорог и (или) объектов дорожного сервиса», Приказами Минтранса РФ от 13.01.2010г №4, №5. «Об установлении и использовании автомобильных дорог федерального значения», «Об установлении и использовании полос отвода автомобильных дорого федерального значения».</w:t>
      </w:r>
    </w:p>
    <w:p w14:paraId="2B4C80AD" w14:textId="77777777" w:rsidR="000658FE" w:rsidRPr="005C2ED0" w:rsidRDefault="000658FE" w:rsidP="00B42B21">
      <w:pPr>
        <w:widowControl w:val="0"/>
        <w:numPr>
          <w:ilvl w:val="0"/>
          <w:numId w:val="30"/>
        </w:numPr>
        <w:tabs>
          <w:tab w:val="left" w:pos="942"/>
        </w:tabs>
        <w:ind w:firstLine="720"/>
        <w:jc w:val="both"/>
        <w:rPr>
          <w:color w:val="000000"/>
          <w:szCs w:val="28"/>
          <w:lang w:bidi="ru-RU"/>
        </w:rPr>
      </w:pPr>
      <w:r w:rsidRPr="005C2ED0">
        <w:rPr>
          <w:color w:val="000000"/>
          <w:szCs w:val="28"/>
          <w:lang w:bidi="ru-RU"/>
        </w:rPr>
        <w:t>земельные участки, предоставленные для добычи полезных ископаемых</w:t>
      </w:r>
    </w:p>
    <w:p w14:paraId="31D4415C" w14:textId="1A5283FD" w:rsidR="000658FE" w:rsidRPr="005C2ED0" w:rsidRDefault="000658FE" w:rsidP="00B42B21">
      <w:pPr>
        <w:pStyle w:val="S1"/>
        <w:spacing w:line="240" w:lineRule="auto"/>
        <w:rPr>
          <w:color w:val="000000"/>
          <w:sz w:val="28"/>
          <w:szCs w:val="28"/>
          <w:lang w:bidi="ru-RU"/>
        </w:rPr>
      </w:pPr>
      <w:r w:rsidRPr="005C2ED0">
        <w:rPr>
          <w:color w:val="000000"/>
          <w:sz w:val="28"/>
          <w:szCs w:val="28"/>
          <w:lang w:bidi="ru-RU"/>
        </w:rPr>
        <w:t>Условия использования земельных участков, предоставленных для добычи полезных ископаемых регламентируются Градостроительным Кодексом Российской Федерации от 29.12.2004г № 190-ФЗ, Земельным Кодексом Российской Федерации от 25.10.2001г №136- ФЗ, Федеральным Законом от 21.02.1992г №2395-1-ФЗ «О недрах».</w:t>
      </w:r>
    </w:p>
    <w:p w14:paraId="37BD7F14" w14:textId="5841E9E6" w:rsidR="00B42B21" w:rsidRPr="005C2ED0" w:rsidRDefault="00B42B21" w:rsidP="00B42B21">
      <w:pPr>
        <w:pStyle w:val="3"/>
        <w:ind w:firstLine="851"/>
        <w:rPr>
          <w:bCs/>
          <w:sz w:val="28"/>
        </w:rPr>
      </w:pPr>
      <w:bookmarkStart w:id="42" w:name="_Toc50646372"/>
      <w:r w:rsidRPr="005C2ED0">
        <w:rPr>
          <w:bCs/>
          <w:sz w:val="28"/>
        </w:rPr>
        <w:t>Статья 32. Перечень территориальных зон</w:t>
      </w:r>
      <w:bookmarkEnd w:id="42"/>
    </w:p>
    <w:p w14:paraId="73B70F7E" w14:textId="77777777" w:rsidR="00B42B21" w:rsidRPr="005C2ED0" w:rsidRDefault="00B42B21" w:rsidP="00B42B21"/>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418"/>
      </w:tblGrid>
      <w:tr w:rsidR="00B42B21" w:rsidRPr="005C2ED0" w14:paraId="01D3D39B" w14:textId="77777777" w:rsidTr="00A07B0A">
        <w:trPr>
          <w:jc w:val="center"/>
        </w:trPr>
        <w:tc>
          <w:tcPr>
            <w:tcW w:w="8506" w:type="dxa"/>
            <w:shd w:val="clear" w:color="auto" w:fill="auto"/>
            <w:vAlign w:val="center"/>
          </w:tcPr>
          <w:p w14:paraId="7BC102B2" w14:textId="77777777" w:rsidR="00B42B21" w:rsidRPr="005C2ED0" w:rsidRDefault="00B42B21" w:rsidP="00A07B0A">
            <w:pPr>
              <w:jc w:val="center"/>
              <w:rPr>
                <w:rFonts w:eastAsia="Calibri"/>
                <w:szCs w:val="28"/>
              </w:rPr>
            </w:pPr>
            <w:r w:rsidRPr="005C2ED0">
              <w:rPr>
                <w:rFonts w:eastAsia="Calibri"/>
                <w:szCs w:val="28"/>
              </w:rPr>
              <w:t>Наименование зоны</w:t>
            </w:r>
          </w:p>
        </w:tc>
        <w:tc>
          <w:tcPr>
            <w:tcW w:w="1418" w:type="dxa"/>
            <w:shd w:val="clear" w:color="auto" w:fill="auto"/>
            <w:vAlign w:val="center"/>
          </w:tcPr>
          <w:p w14:paraId="36915E1A" w14:textId="77777777" w:rsidR="00B42B21" w:rsidRPr="005C2ED0" w:rsidRDefault="00B42B21" w:rsidP="00A07B0A">
            <w:pPr>
              <w:jc w:val="center"/>
              <w:rPr>
                <w:rFonts w:eastAsia="Calibri"/>
                <w:szCs w:val="28"/>
              </w:rPr>
            </w:pPr>
            <w:r w:rsidRPr="005C2ED0">
              <w:rPr>
                <w:rFonts w:eastAsia="Calibri"/>
                <w:szCs w:val="28"/>
              </w:rPr>
              <w:t>Индекс зоны</w:t>
            </w:r>
          </w:p>
        </w:tc>
      </w:tr>
      <w:tr w:rsidR="00860394" w:rsidRPr="005C2ED0" w14:paraId="26D97C13" w14:textId="77777777" w:rsidTr="00A07B0A">
        <w:trPr>
          <w:jc w:val="center"/>
        </w:trPr>
        <w:tc>
          <w:tcPr>
            <w:tcW w:w="8506" w:type="dxa"/>
            <w:shd w:val="clear" w:color="auto" w:fill="auto"/>
            <w:vAlign w:val="center"/>
          </w:tcPr>
          <w:p w14:paraId="48DB189A" w14:textId="5E65D56C" w:rsidR="00860394" w:rsidRPr="005C2ED0" w:rsidRDefault="00860394" w:rsidP="00A07B0A">
            <w:pPr>
              <w:rPr>
                <w:b/>
                <w:bCs/>
              </w:rPr>
            </w:pPr>
            <w:r w:rsidRPr="005C2ED0">
              <w:rPr>
                <w:b/>
                <w:bCs/>
              </w:rPr>
              <w:t>ЖИЛЫЕ ЗОНЫ</w:t>
            </w:r>
          </w:p>
        </w:tc>
        <w:tc>
          <w:tcPr>
            <w:tcW w:w="1418" w:type="dxa"/>
            <w:shd w:val="clear" w:color="auto" w:fill="auto"/>
            <w:vAlign w:val="center"/>
          </w:tcPr>
          <w:p w14:paraId="184B9680" w14:textId="77777777" w:rsidR="00860394" w:rsidRPr="005C2ED0" w:rsidRDefault="00860394" w:rsidP="00A07B0A">
            <w:pPr>
              <w:jc w:val="center"/>
              <w:rPr>
                <w:rFonts w:eastAsia="Calibri"/>
                <w:szCs w:val="28"/>
              </w:rPr>
            </w:pPr>
          </w:p>
        </w:tc>
      </w:tr>
      <w:tr w:rsidR="00B42B21" w:rsidRPr="005C2ED0" w14:paraId="4742E52D" w14:textId="77777777" w:rsidTr="00A07B0A">
        <w:trPr>
          <w:jc w:val="center"/>
        </w:trPr>
        <w:tc>
          <w:tcPr>
            <w:tcW w:w="8506" w:type="dxa"/>
            <w:shd w:val="clear" w:color="auto" w:fill="auto"/>
            <w:vAlign w:val="center"/>
          </w:tcPr>
          <w:p w14:paraId="366991B7" w14:textId="77777777" w:rsidR="00B42B21" w:rsidRPr="005C2ED0" w:rsidRDefault="00B42B21" w:rsidP="00A07B0A">
            <w:pPr>
              <w:rPr>
                <w:rFonts w:eastAsia="Calibri"/>
                <w:szCs w:val="28"/>
              </w:rPr>
            </w:pPr>
            <w:r w:rsidRPr="005C2ED0">
              <w:t>Зона застройки многоэтажными жилыми домами (9 этажей и более)</w:t>
            </w:r>
          </w:p>
        </w:tc>
        <w:tc>
          <w:tcPr>
            <w:tcW w:w="1418" w:type="dxa"/>
            <w:shd w:val="clear" w:color="auto" w:fill="auto"/>
            <w:vAlign w:val="center"/>
          </w:tcPr>
          <w:p w14:paraId="0B07DA00" w14:textId="77777777" w:rsidR="00B42B21" w:rsidRPr="005C2ED0" w:rsidRDefault="00B42B21" w:rsidP="00A07B0A">
            <w:pPr>
              <w:jc w:val="center"/>
              <w:rPr>
                <w:rFonts w:eastAsia="Calibri"/>
                <w:szCs w:val="28"/>
              </w:rPr>
            </w:pPr>
            <w:r w:rsidRPr="005C2ED0">
              <w:rPr>
                <w:rFonts w:eastAsia="Calibri"/>
                <w:szCs w:val="28"/>
              </w:rPr>
              <w:t>Ж1</w:t>
            </w:r>
          </w:p>
        </w:tc>
      </w:tr>
      <w:tr w:rsidR="00B42B21" w:rsidRPr="005C2ED0" w14:paraId="4C1FC63F" w14:textId="77777777" w:rsidTr="00A07B0A">
        <w:trPr>
          <w:jc w:val="center"/>
        </w:trPr>
        <w:tc>
          <w:tcPr>
            <w:tcW w:w="8506" w:type="dxa"/>
            <w:shd w:val="clear" w:color="auto" w:fill="auto"/>
          </w:tcPr>
          <w:p w14:paraId="6C5ECB82" w14:textId="77777777" w:rsidR="00B42B21" w:rsidRPr="005C2ED0" w:rsidRDefault="00B42B21" w:rsidP="00A07B0A">
            <w:pPr>
              <w:rPr>
                <w:szCs w:val="28"/>
              </w:rPr>
            </w:pPr>
            <w:r w:rsidRPr="005C2ED0">
              <w:t xml:space="preserve">Зона застройки </w:t>
            </w:r>
            <w:proofErr w:type="spellStart"/>
            <w:r w:rsidRPr="005C2ED0">
              <w:t>среднеэтажными</w:t>
            </w:r>
            <w:proofErr w:type="spellEnd"/>
            <w:r w:rsidRPr="005C2ED0">
              <w:t xml:space="preserve"> жилыми домами (от 5 до 8 этажей, включая мансардный)</w:t>
            </w:r>
          </w:p>
        </w:tc>
        <w:tc>
          <w:tcPr>
            <w:tcW w:w="1418" w:type="dxa"/>
            <w:shd w:val="clear" w:color="auto" w:fill="auto"/>
            <w:vAlign w:val="center"/>
          </w:tcPr>
          <w:p w14:paraId="0BB2241B" w14:textId="77777777" w:rsidR="00B42B21" w:rsidRPr="005C2ED0" w:rsidRDefault="00B42B21" w:rsidP="00A07B0A">
            <w:pPr>
              <w:jc w:val="center"/>
              <w:rPr>
                <w:rFonts w:eastAsia="Calibri"/>
                <w:szCs w:val="28"/>
              </w:rPr>
            </w:pPr>
            <w:r w:rsidRPr="005C2ED0">
              <w:rPr>
                <w:rFonts w:eastAsia="Calibri"/>
                <w:szCs w:val="28"/>
              </w:rPr>
              <w:t>Ж2</w:t>
            </w:r>
          </w:p>
        </w:tc>
      </w:tr>
      <w:tr w:rsidR="001B3F26" w:rsidRPr="005C2ED0" w14:paraId="3BF9A638" w14:textId="77777777" w:rsidTr="00A07B0A">
        <w:trPr>
          <w:jc w:val="center"/>
        </w:trPr>
        <w:tc>
          <w:tcPr>
            <w:tcW w:w="8506" w:type="dxa"/>
            <w:shd w:val="clear" w:color="auto" w:fill="auto"/>
          </w:tcPr>
          <w:p w14:paraId="3FAB2DC6" w14:textId="552AEBE9" w:rsidR="001B3F26" w:rsidRPr="005C2ED0" w:rsidRDefault="001B3F26" w:rsidP="001B3F26">
            <w:r w:rsidRPr="005C2ED0">
              <w:t xml:space="preserve">Зона застройки </w:t>
            </w:r>
            <w:proofErr w:type="spellStart"/>
            <w:r w:rsidRPr="005C2ED0">
              <w:t>среднеэтажными</w:t>
            </w:r>
            <w:proofErr w:type="spellEnd"/>
            <w:r w:rsidRPr="005C2ED0">
              <w:t xml:space="preserve"> жилыми домами (от 5 до 8 этажей, включая мансардный)</w:t>
            </w:r>
          </w:p>
        </w:tc>
        <w:tc>
          <w:tcPr>
            <w:tcW w:w="1418" w:type="dxa"/>
            <w:shd w:val="clear" w:color="auto" w:fill="auto"/>
            <w:vAlign w:val="center"/>
          </w:tcPr>
          <w:p w14:paraId="2507EC1C" w14:textId="11368C4A" w:rsidR="001B3F26" w:rsidRPr="005C2ED0" w:rsidRDefault="001B3F26" w:rsidP="001B3F26">
            <w:pPr>
              <w:jc w:val="center"/>
              <w:rPr>
                <w:rFonts w:eastAsia="Calibri"/>
                <w:szCs w:val="28"/>
              </w:rPr>
            </w:pPr>
            <w:r w:rsidRPr="005C2ED0">
              <w:rPr>
                <w:rFonts w:eastAsia="Calibri"/>
                <w:szCs w:val="28"/>
              </w:rPr>
              <w:t>Ж2</w:t>
            </w:r>
            <w:r>
              <w:rPr>
                <w:rFonts w:eastAsia="Calibri"/>
                <w:szCs w:val="28"/>
              </w:rPr>
              <w:t>л</w:t>
            </w:r>
          </w:p>
        </w:tc>
      </w:tr>
      <w:tr w:rsidR="001B3F26" w:rsidRPr="005C2ED0" w14:paraId="0329E0D3" w14:textId="77777777" w:rsidTr="00A07B0A">
        <w:trPr>
          <w:jc w:val="center"/>
        </w:trPr>
        <w:tc>
          <w:tcPr>
            <w:tcW w:w="8506" w:type="dxa"/>
            <w:shd w:val="clear" w:color="auto" w:fill="auto"/>
          </w:tcPr>
          <w:p w14:paraId="7A053FB1" w14:textId="77777777" w:rsidR="001B3F26" w:rsidRPr="005C2ED0" w:rsidRDefault="001B3F26" w:rsidP="001B3F26">
            <w:pPr>
              <w:rPr>
                <w:szCs w:val="28"/>
              </w:rPr>
            </w:pPr>
            <w:r w:rsidRPr="005C2ED0">
              <w:t>Зона застройки малоэтажными жилыми домами (до 4 этажей, включая мансардный)</w:t>
            </w:r>
          </w:p>
        </w:tc>
        <w:tc>
          <w:tcPr>
            <w:tcW w:w="1418" w:type="dxa"/>
            <w:shd w:val="clear" w:color="auto" w:fill="auto"/>
            <w:vAlign w:val="center"/>
          </w:tcPr>
          <w:p w14:paraId="36695D37" w14:textId="77777777" w:rsidR="001B3F26" w:rsidRPr="005C2ED0" w:rsidRDefault="001B3F26" w:rsidP="001B3F26">
            <w:pPr>
              <w:jc w:val="center"/>
              <w:rPr>
                <w:rFonts w:eastAsia="Calibri"/>
                <w:szCs w:val="28"/>
              </w:rPr>
            </w:pPr>
            <w:r w:rsidRPr="005C2ED0">
              <w:rPr>
                <w:rFonts w:eastAsia="Calibri"/>
                <w:szCs w:val="28"/>
              </w:rPr>
              <w:t>Ж3</w:t>
            </w:r>
          </w:p>
        </w:tc>
      </w:tr>
      <w:tr w:rsidR="001B3F26" w:rsidRPr="005C2ED0" w14:paraId="67AFCB03" w14:textId="77777777" w:rsidTr="00A07B0A">
        <w:trPr>
          <w:jc w:val="center"/>
        </w:trPr>
        <w:tc>
          <w:tcPr>
            <w:tcW w:w="8506" w:type="dxa"/>
            <w:shd w:val="clear" w:color="auto" w:fill="auto"/>
          </w:tcPr>
          <w:p w14:paraId="59918F03" w14:textId="2EF98AEE" w:rsidR="001B3F26" w:rsidRPr="005C2ED0" w:rsidRDefault="001B3F26" w:rsidP="001B3F26">
            <w:r w:rsidRPr="005C2ED0">
              <w:t>Зона застройки малоэтажными жилыми домами (до 4 этажей, включая мансардный)</w:t>
            </w:r>
          </w:p>
        </w:tc>
        <w:tc>
          <w:tcPr>
            <w:tcW w:w="1418" w:type="dxa"/>
            <w:shd w:val="clear" w:color="auto" w:fill="auto"/>
            <w:vAlign w:val="center"/>
          </w:tcPr>
          <w:p w14:paraId="40285E20" w14:textId="40D238A6" w:rsidR="001B3F26" w:rsidRPr="005C2ED0" w:rsidRDefault="001B3F26" w:rsidP="001B3F26">
            <w:pPr>
              <w:jc w:val="center"/>
              <w:rPr>
                <w:rFonts w:eastAsia="Calibri"/>
                <w:szCs w:val="28"/>
              </w:rPr>
            </w:pPr>
            <w:r w:rsidRPr="005C2ED0">
              <w:rPr>
                <w:rFonts w:eastAsia="Calibri"/>
                <w:szCs w:val="28"/>
              </w:rPr>
              <w:t>Ж3</w:t>
            </w:r>
            <w:r>
              <w:rPr>
                <w:rFonts w:eastAsia="Calibri"/>
                <w:szCs w:val="28"/>
              </w:rPr>
              <w:t>л</w:t>
            </w:r>
          </w:p>
        </w:tc>
      </w:tr>
      <w:tr w:rsidR="001B3F26" w:rsidRPr="005C2ED0" w14:paraId="42B8C6B4" w14:textId="77777777" w:rsidTr="00A07B0A">
        <w:trPr>
          <w:jc w:val="center"/>
        </w:trPr>
        <w:tc>
          <w:tcPr>
            <w:tcW w:w="8506" w:type="dxa"/>
            <w:shd w:val="clear" w:color="auto" w:fill="auto"/>
          </w:tcPr>
          <w:p w14:paraId="78A2A9F5" w14:textId="77777777" w:rsidR="001B3F26" w:rsidRPr="005C2ED0" w:rsidRDefault="001B3F26" w:rsidP="001B3F26">
            <w:pPr>
              <w:rPr>
                <w:szCs w:val="28"/>
              </w:rPr>
            </w:pPr>
            <w:r w:rsidRPr="005C2ED0">
              <w:t>Зона застройки индивидуальными жилыми домами</w:t>
            </w:r>
          </w:p>
        </w:tc>
        <w:tc>
          <w:tcPr>
            <w:tcW w:w="1418" w:type="dxa"/>
            <w:shd w:val="clear" w:color="auto" w:fill="auto"/>
            <w:vAlign w:val="center"/>
          </w:tcPr>
          <w:p w14:paraId="135F1BC3" w14:textId="77777777" w:rsidR="001B3F26" w:rsidRPr="005C2ED0" w:rsidRDefault="001B3F26" w:rsidP="001B3F26">
            <w:pPr>
              <w:jc w:val="center"/>
              <w:rPr>
                <w:rFonts w:eastAsia="Calibri"/>
                <w:szCs w:val="28"/>
              </w:rPr>
            </w:pPr>
            <w:r w:rsidRPr="005C2ED0">
              <w:rPr>
                <w:rFonts w:eastAsia="Calibri"/>
                <w:szCs w:val="28"/>
              </w:rPr>
              <w:t>Ж4</w:t>
            </w:r>
          </w:p>
        </w:tc>
      </w:tr>
      <w:tr w:rsidR="001B3F26" w:rsidRPr="005C2ED0" w14:paraId="0C6D0647" w14:textId="77777777" w:rsidTr="00A07B0A">
        <w:trPr>
          <w:jc w:val="center"/>
        </w:trPr>
        <w:tc>
          <w:tcPr>
            <w:tcW w:w="8506" w:type="dxa"/>
            <w:shd w:val="clear" w:color="auto" w:fill="auto"/>
          </w:tcPr>
          <w:p w14:paraId="10ABFA60" w14:textId="536E6A57" w:rsidR="001B3F26" w:rsidRPr="005C2ED0" w:rsidRDefault="001B3F26" w:rsidP="001B3F26">
            <w:r w:rsidRPr="005C2ED0">
              <w:t>Зона застройки индивидуальными жилыми домами</w:t>
            </w:r>
          </w:p>
        </w:tc>
        <w:tc>
          <w:tcPr>
            <w:tcW w:w="1418" w:type="dxa"/>
            <w:shd w:val="clear" w:color="auto" w:fill="auto"/>
            <w:vAlign w:val="center"/>
          </w:tcPr>
          <w:p w14:paraId="30B0DF23" w14:textId="4112D716" w:rsidR="001B3F26" w:rsidRPr="002236BA" w:rsidRDefault="001B3F26" w:rsidP="001B3F26">
            <w:pPr>
              <w:jc w:val="center"/>
              <w:rPr>
                <w:rFonts w:eastAsia="Calibri"/>
                <w:szCs w:val="28"/>
              </w:rPr>
            </w:pPr>
            <w:r w:rsidRPr="005C2ED0">
              <w:rPr>
                <w:rFonts w:eastAsia="Calibri"/>
                <w:szCs w:val="28"/>
              </w:rPr>
              <w:t>Ж4</w:t>
            </w:r>
            <w:r>
              <w:rPr>
                <w:rFonts w:eastAsia="Calibri"/>
                <w:szCs w:val="28"/>
              </w:rPr>
              <w:t>л</w:t>
            </w:r>
          </w:p>
        </w:tc>
      </w:tr>
      <w:tr w:rsidR="001B3F26" w:rsidRPr="005C2ED0" w14:paraId="3C853594" w14:textId="77777777" w:rsidTr="00A07B0A">
        <w:trPr>
          <w:jc w:val="center"/>
        </w:trPr>
        <w:tc>
          <w:tcPr>
            <w:tcW w:w="8506" w:type="dxa"/>
            <w:shd w:val="clear" w:color="auto" w:fill="auto"/>
          </w:tcPr>
          <w:p w14:paraId="133EE786" w14:textId="4E555293" w:rsidR="001B3F26" w:rsidRPr="005C2ED0" w:rsidRDefault="001B3F26" w:rsidP="001B3F26">
            <w:pPr>
              <w:rPr>
                <w:b/>
                <w:bCs/>
              </w:rPr>
            </w:pPr>
            <w:r w:rsidRPr="005C2ED0">
              <w:rPr>
                <w:b/>
                <w:bCs/>
              </w:rPr>
              <w:t>ОБЩЕСТВЕННО- ДЕЛОВЫЕ ЗОНЫ</w:t>
            </w:r>
          </w:p>
        </w:tc>
        <w:tc>
          <w:tcPr>
            <w:tcW w:w="1418" w:type="dxa"/>
            <w:shd w:val="clear" w:color="auto" w:fill="auto"/>
          </w:tcPr>
          <w:p w14:paraId="6F44C6A2" w14:textId="77777777" w:rsidR="001B3F26" w:rsidRPr="005C2ED0" w:rsidRDefault="001B3F26" w:rsidP="001B3F26">
            <w:pPr>
              <w:jc w:val="center"/>
              <w:rPr>
                <w:szCs w:val="28"/>
              </w:rPr>
            </w:pPr>
          </w:p>
        </w:tc>
      </w:tr>
      <w:tr w:rsidR="001B3F26" w:rsidRPr="005C2ED0" w14:paraId="1B32CB01" w14:textId="77777777" w:rsidTr="00A07B0A">
        <w:trPr>
          <w:jc w:val="center"/>
        </w:trPr>
        <w:tc>
          <w:tcPr>
            <w:tcW w:w="8506" w:type="dxa"/>
            <w:shd w:val="clear" w:color="auto" w:fill="auto"/>
          </w:tcPr>
          <w:p w14:paraId="45ABD071" w14:textId="77777777" w:rsidR="001B3F26" w:rsidRPr="005C2ED0" w:rsidRDefault="001B3F26" w:rsidP="001B3F26">
            <w:pPr>
              <w:rPr>
                <w:szCs w:val="28"/>
              </w:rPr>
            </w:pPr>
            <w:r w:rsidRPr="005C2ED0">
              <w:t>Многофункциональная общественно-деловая зона</w:t>
            </w:r>
          </w:p>
        </w:tc>
        <w:tc>
          <w:tcPr>
            <w:tcW w:w="1418" w:type="dxa"/>
            <w:shd w:val="clear" w:color="auto" w:fill="auto"/>
          </w:tcPr>
          <w:p w14:paraId="6B684BDA" w14:textId="77777777" w:rsidR="001B3F26" w:rsidRPr="005C2ED0" w:rsidRDefault="001B3F26" w:rsidP="001B3F26">
            <w:pPr>
              <w:jc w:val="center"/>
              <w:rPr>
                <w:szCs w:val="28"/>
              </w:rPr>
            </w:pPr>
            <w:r w:rsidRPr="005C2ED0">
              <w:rPr>
                <w:szCs w:val="28"/>
              </w:rPr>
              <w:t>ОД1</w:t>
            </w:r>
          </w:p>
        </w:tc>
      </w:tr>
      <w:tr w:rsidR="001B3F26" w:rsidRPr="005C2ED0" w14:paraId="39763AA2" w14:textId="77777777" w:rsidTr="00A07B0A">
        <w:trPr>
          <w:jc w:val="center"/>
        </w:trPr>
        <w:tc>
          <w:tcPr>
            <w:tcW w:w="8506" w:type="dxa"/>
            <w:shd w:val="clear" w:color="auto" w:fill="auto"/>
          </w:tcPr>
          <w:p w14:paraId="06A2B2EB" w14:textId="77777777" w:rsidR="001B3F26" w:rsidRPr="005C2ED0" w:rsidRDefault="001B3F26" w:rsidP="001B3F26">
            <w:pPr>
              <w:rPr>
                <w:szCs w:val="28"/>
              </w:rPr>
            </w:pPr>
            <w:r w:rsidRPr="005C2ED0">
              <w:t>Зона специализированной общественной застройки</w:t>
            </w:r>
          </w:p>
        </w:tc>
        <w:tc>
          <w:tcPr>
            <w:tcW w:w="1418" w:type="dxa"/>
            <w:shd w:val="clear" w:color="auto" w:fill="auto"/>
          </w:tcPr>
          <w:p w14:paraId="2AB694C6" w14:textId="77777777" w:rsidR="001B3F26" w:rsidRPr="005C2ED0" w:rsidRDefault="001B3F26" w:rsidP="001B3F26">
            <w:pPr>
              <w:jc w:val="center"/>
              <w:rPr>
                <w:szCs w:val="28"/>
              </w:rPr>
            </w:pPr>
            <w:r w:rsidRPr="005C2ED0">
              <w:rPr>
                <w:szCs w:val="28"/>
              </w:rPr>
              <w:t>ОД2</w:t>
            </w:r>
          </w:p>
        </w:tc>
      </w:tr>
      <w:tr w:rsidR="00942A10" w:rsidRPr="005C2ED0" w14:paraId="3B8BD1FF" w14:textId="77777777" w:rsidTr="00A07B0A">
        <w:trPr>
          <w:jc w:val="center"/>
        </w:trPr>
        <w:tc>
          <w:tcPr>
            <w:tcW w:w="8506" w:type="dxa"/>
            <w:shd w:val="clear" w:color="auto" w:fill="auto"/>
          </w:tcPr>
          <w:p w14:paraId="2C0C4C71" w14:textId="0D8FB4C7" w:rsidR="00942A10" w:rsidRPr="005C2ED0" w:rsidRDefault="00942A10" w:rsidP="00942A10">
            <w:r w:rsidRPr="005C2ED0">
              <w:t>Зона специализированной общественной застройки</w:t>
            </w:r>
          </w:p>
        </w:tc>
        <w:tc>
          <w:tcPr>
            <w:tcW w:w="1418" w:type="dxa"/>
            <w:shd w:val="clear" w:color="auto" w:fill="auto"/>
          </w:tcPr>
          <w:p w14:paraId="6EDD517B" w14:textId="54D927CE" w:rsidR="00942A10" w:rsidRPr="005C2ED0" w:rsidRDefault="00942A10" w:rsidP="00942A10">
            <w:pPr>
              <w:jc w:val="center"/>
              <w:rPr>
                <w:szCs w:val="28"/>
              </w:rPr>
            </w:pPr>
            <w:r w:rsidRPr="005C2ED0">
              <w:rPr>
                <w:szCs w:val="28"/>
              </w:rPr>
              <w:t>ОД2</w:t>
            </w:r>
            <w:r>
              <w:rPr>
                <w:szCs w:val="28"/>
              </w:rPr>
              <w:t>л</w:t>
            </w:r>
          </w:p>
        </w:tc>
      </w:tr>
      <w:tr w:rsidR="00942A10" w:rsidRPr="005C2ED0" w14:paraId="5D35DE0C" w14:textId="77777777" w:rsidTr="00A07B0A">
        <w:trPr>
          <w:jc w:val="center"/>
        </w:trPr>
        <w:tc>
          <w:tcPr>
            <w:tcW w:w="8506" w:type="dxa"/>
            <w:shd w:val="clear" w:color="auto" w:fill="auto"/>
            <w:vAlign w:val="center"/>
          </w:tcPr>
          <w:p w14:paraId="6C673A12" w14:textId="5D9E636C" w:rsidR="00942A10" w:rsidRPr="005C2ED0" w:rsidRDefault="00942A10" w:rsidP="00942A10">
            <w:pPr>
              <w:rPr>
                <w:b/>
                <w:bCs/>
              </w:rPr>
            </w:pPr>
            <w:r w:rsidRPr="005C2ED0">
              <w:rPr>
                <w:b/>
                <w:bCs/>
              </w:rPr>
              <w:t>ПРОИЗВОДСТВЕННЫЕ ЗОНЫ, ЗОНЫ ИНЖЕНЕРНОЙ И ТРАНСПОРТНОЙ ИНФРАСТРУКТУР</w:t>
            </w:r>
          </w:p>
        </w:tc>
        <w:tc>
          <w:tcPr>
            <w:tcW w:w="1418" w:type="dxa"/>
            <w:shd w:val="clear" w:color="auto" w:fill="auto"/>
          </w:tcPr>
          <w:p w14:paraId="4F2BC51E" w14:textId="77777777" w:rsidR="00942A10" w:rsidRPr="005C2ED0" w:rsidRDefault="00942A10" w:rsidP="00942A10">
            <w:pPr>
              <w:jc w:val="center"/>
              <w:rPr>
                <w:szCs w:val="28"/>
              </w:rPr>
            </w:pPr>
          </w:p>
        </w:tc>
      </w:tr>
      <w:tr w:rsidR="00942A10" w:rsidRPr="005C2ED0" w14:paraId="4E464B7D" w14:textId="77777777" w:rsidTr="00A07B0A">
        <w:trPr>
          <w:jc w:val="center"/>
        </w:trPr>
        <w:tc>
          <w:tcPr>
            <w:tcW w:w="8506" w:type="dxa"/>
            <w:shd w:val="clear" w:color="auto" w:fill="auto"/>
            <w:vAlign w:val="center"/>
          </w:tcPr>
          <w:p w14:paraId="07B4365E" w14:textId="77777777" w:rsidR="00942A10" w:rsidRPr="005C2ED0" w:rsidRDefault="00942A10" w:rsidP="00942A10">
            <w:pPr>
              <w:rPr>
                <w:szCs w:val="28"/>
              </w:rPr>
            </w:pPr>
            <w:r w:rsidRPr="005C2ED0">
              <w:t>Производственная зона</w:t>
            </w:r>
          </w:p>
        </w:tc>
        <w:tc>
          <w:tcPr>
            <w:tcW w:w="1418" w:type="dxa"/>
            <w:shd w:val="clear" w:color="auto" w:fill="auto"/>
          </w:tcPr>
          <w:p w14:paraId="27965BA3" w14:textId="77777777" w:rsidR="00942A10" w:rsidRPr="005C2ED0" w:rsidRDefault="00942A10" w:rsidP="00942A10">
            <w:pPr>
              <w:jc w:val="center"/>
              <w:rPr>
                <w:szCs w:val="28"/>
              </w:rPr>
            </w:pPr>
            <w:r w:rsidRPr="005C2ED0">
              <w:rPr>
                <w:szCs w:val="28"/>
              </w:rPr>
              <w:t>П</w:t>
            </w:r>
          </w:p>
        </w:tc>
      </w:tr>
      <w:tr w:rsidR="00942A10" w:rsidRPr="005C2ED0" w14:paraId="1549AD49" w14:textId="77777777" w:rsidTr="00A07B0A">
        <w:trPr>
          <w:jc w:val="center"/>
        </w:trPr>
        <w:tc>
          <w:tcPr>
            <w:tcW w:w="8506" w:type="dxa"/>
            <w:shd w:val="clear" w:color="auto" w:fill="auto"/>
            <w:vAlign w:val="center"/>
          </w:tcPr>
          <w:p w14:paraId="79CADAFD" w14:textId="77777777" w:rsidR="00942A10" w:rsidRPr="005C2ED0" w:rsidRDefault="00942A10" w:rsidP="00942A10">
            <w:pPr>
              <w:rPr>
                <w:szCs w:val="28"/>
              </w:rPr>
            </w:pPr>
            <w:r w:rsidRPr="005C2ED0">
              <w:t>Коммунально-складская зона</w:t>
            </w:r>
          </w:p>
        </w:tc>
        <w:tc>
          <w:tcPr>
            <w:tcW w:w="1418" w:type="dxa"/>
            <w:shd w:val="clear" w:color="auto" w:fill="auto"/>
          </w:tcPr>
          <w:p w14:paraId="76402148" w14:textId="77777777" w:rsidR="00942A10" w:rsidRPr="005C2ED0" w:rsidRDefault="00942A10" w:rsidP="00942A10">
            <w:pPr>
              <w:jc w:val="center"/>
              <w:rPr>
                <w:szCs w:val="28"/>
              </w:rPr>
            </w:pPr>
            <w:r w:rsidRPr="005C2ED0">
              <w:rPr>
                <w:szCs w:val="28"/>
              </w:rPr>
              <w:t>К</w:t>
            </w:r>
          </w:p>
        </w:tc>
      </w:tr>
      <w:tr w:rsidR="00942A10" w:rsidRPr="005C2ED0" w14:paraId="77BB63B9" w14:textId="77777777" w:rsidTr="00A07B0A">
        <w:trPr>
          <w:jc w:val="center"/>
        </w:trPr>
        <w:tc>
          <w:tcPr>
            <w:tcW w:w="8506" w:type="dxa"/>
            <w:shd w:val="clear" w:color="auto" w:fill="auto"/>
            <w:vAlign w:val="center"/>
          </w:tcPr>
          <w:p w14:paraId="4689932D" w14:textId="77777777" w:rsidR="00942A10" w:rsidRPr="005C2ED0" w:rsidRDefault="00942A10" w:rsidP="00942A10">
            <w:pPr>
              <w:rPr>
                <w:szCs w:val="28"/>
              </w:rPr>
            </w:pPr>
            <w:r w:rsidRPr="005C2ED0">
              <w:t>Зона инженерной инфраструктуры</w:t>
            </w:r>
          </w:p>
        </w:tc>
        <w:tc>
          <w:tcPr>
            <w:tcW w:w="1418" w:type="dxa"/>
            <w:shd w:val="clear" w:color="auto" w:fill="auto"/>
          </w:tcPr>
          <w:p w14:paraId="26DFEE08" w14:textId="77777777" w:rsidR="00942A10" w:rsidRPr="005C2ED0" w:rsidRDefault="00942A10" w:rsidP="00942A10">
            <w:pPr>
              <w:jc w:val="center"/>
              <w:rPr>
                <w:szCs w:val="28"/>
              </w:rPr>
            </w:pPr>
            <w:r w:rsidRPr="005C2ED0">
              <w:rPr>
                <w:szCs w:val="28"/>
              </w:rPr>
              <w:t>И</w:t>
            </w:r>
          </w:p>
        </w:tc>
      </w:tr>
      <w:tr w:rsidR="00942A10" w:rsidRPr="005C2ED0" w14:paraId="55053566" w14:textId="77777777" w:rsidTr="00A07B0A">
        <w:trPr>
          <w:jc w:val="center"/>
        </w:trPr>
        <w:tc>
          <w:tcPr>
            <w:tcW w:w="8506" w:type="dxa"/>
            <w:shd w:val="clear" w:color="auto" w:fill="auto"/>
            <w:vAlign w:val="center"/>
          </w:tcPr>
          <w:p w14:paraId="1D4C2DFD" w14:textId="568B61E1" w:rsidR="00942A10" w:rsidRPr="005C2ED0" w:rsidRDefault="00942A10" w:rsidP="00942A10">
            <w:r w:rsidRPr="005C2ED0">
              <w:t>Зона инженерной инфраструктуры</w:t>
            </w:r>
          </w:p>
        </w:tc>
        <w:tc>
          <w:tcPr>
            <w:tcW w:w="1418" w:type="dxa"/>
            <w:shd w:val="clear" w:color="auto" w:fill="auto"/>
          </w:tcPr>
          <w:p w14:paraId="0E8D1256" w14:textId="1ED09EBC" w:rsidR="00942A10" w:rsidRPr="005C2ED0" w:rsidRDefault="00942A10" w:rsidP="00942A10">
            <w:pPr>
              <w:jc w:val="center"/>
              <w:rPr>
                <w:szCs w:val="28"/>
              </w:rPr>
            </w:pPr>
            <w:r w:rsidRPr="005C2ED0">
              <w:rPr>
                <w:szCs w:val="28"/>
              </w:rPr>
              <w:t>И</w:t>
            </w:r>
            <w:r>
              <w:rPr>
                <w:szCs w:val="28"/>
              </w:rPr>
              <w:t>л</w:t>
            </w:r>
          </w:p>
        </w:tc>
      </w:tr>
      <w:tr w:rsidR="00942A10" w:rsidRPr="005C2ED0" w14:paraId="0CFF4D77" w14:textId="77777777" w:rsidTr="00A07B0A">
        <w:trPr>
          <w:jc w:val="center"/>
        </w:trPr>
        <w:tc>
          <w:tcPr>
            <w:tcW w:w="8506" w:type="dxa"/>
            <w:shd w:val="clear" w:color="auto" w:fill="auto"/>
            <w:vAlign w:val="center"/>
          </w:tcPr>
          <w:p w14:paraId="6AEDA099" w14:textId="77777777" w:rsidR="00942A10" w:rsidRPr="005C2ED0" w:rsidRDefault="00942A10" w:rsidP="00942A10">
            <w:pPr>
              <w:rPr>
                <w:szCs w:val="28"/>
              </w:rPr>
            </w:pPr>
            <w:r w:rsidRPr="005C2ED0">
              <w:t>Зона транспортной инфраструктуры</w:t>
            </w:r>
          </w:p>
        </w:tc>
        <w:tc>
          <w:tcPr>
            <w:tcW w:w="1418" w:type="dxa"/>
            <w:shd w:val="clear" w:color="auto" w:fill="auto"/>
          </w:tcPr>
          <w:p w14:paraId="3936F91B" w14:textId="77777777" w:rsidR="00942A10" w:rsidRPr="005C2ED0" w:rsidRDefault="00942A10" w:rsidP="00942A10">
            <w:pPr>
              <w:jc w:val="center"/>
              <w:rPr>
                <w:szCs w:val="28"/>
              </w:rPr>
            </w:pPr>
            <w:r w:rsidRPr="005C2ED0">
              <w:rPr>
                <w:szCs w:val="28"/>
              </w:rPr>
              <w:t>Т</w:t>
            </w:r>
          </w:p>
        </w:tc>
      </w:tr>
      <w:tr w:rsidR="00942A10" w:rsidRPr="005C2ED0" w14:paraId="2123415A" w14:textId="77777777" w:rsidTr="00A07B0A">
        <w:trPr>
          <w:jc w:val="center"/>
        </w:trPr>
        <w:tc>
          <w:tcPr>
            <w:tcW w:w="8506" w:type="dxa"/>
            <w:shd w:val="clear" w:color="auto" w:fill="auto"/>
            <w:vAlign w:val="center"/>
          </w:tcPr>
          <w:p w14:paraId="05CDDCE5" w14:textId="0F882B37" w:rsidR="00942A10" w:rsidRPr="005C2ED0" w:rsidRDefault="00942A10" w:rsidP="00942A10">
            <w:r w:rsidRPr="005C2ED0">
              <w:t>Зона транспортной инфраструктуры</w:t>
            </w:r>
          </w:p>
        </w:tc>
        <w:tc>
          <w:tcPr>
            <w:tcW w:w="1418" w:type="dxa"/>
            <w:shd w:val="clear" w:color="auto" w:fill="auto"/>
          </w:tcPr>
          <w:p w14:paraId="459FDE62" w14:textId="5EB52CD1" w:rsidR="00942A10" w:rsidRPr="005C2ED0" w:rsidRDefault="00942A10" w:rsidP="00942A10">
            <w:pPr>
              <w:jc w:val="center"/>
              <w:rPr>
                <w:szCs w:val="28"/>
              </w:rPr>
            </w:pPr>
            <w:r w:rsidRPr="005C2ED0">
              <w:rPr>
                <w:szCs w:val="28"/>
              </w:rPr>
              <w:t>Т</w:t>
            </w:r>
            <w:r>
              <w:rPr>
                <w:szCs w:val="28"/>
              </w:rPr>
              <w:t>л</w:t>
            </w:r>
          </w:p>
        </w:tc>
      </w:tr>
      <w:tr w:rsidR="00942A10" w:rsidRPr="005C2ED0" w14:paraId="6B57C976" w14:textId="77777777" w:rsidTr="00A07B0A">
        <w:trPr>
          <w:jc w:val="center"/>
        </w:trPr>
        <w:tc>
          <w:tcPr>
            <w:tcW w:w="8506" w:type="dxa"/>
            <w:shd w:val="clear" w:color="auto" w:fill="auto"/>
            <w:vAlign w:val="center"/>
          </w:tcPr>
          <w:p w14:paraId="471C94BC" w14:textId="740F2BE6" w:rsidR="00942A10" w:rsidRPr="005C2ED0" w:rsidRDefault="00942A10" w:rsidP="00942A10">
            <w:pPr>
              <w:rPr>
                <w:b/>
                <w:bCs/>
              </w:rPr>
            </w:pPr>
            <w:r w:rsidRPr="005C2ED0">
              <w:rPr>
                <w:b/>
                <w:bCs/>
              </w:rPr>
              <w:t>ЗОНЫ СЕЛЬСКОХОЗЯЙСТВЕННОГО ИСПОЛЬЗОВАНИЯ</w:t>
            </w:r>
          </w:p>
        </w:tc>
        <w:tc>
          <w:tcPr>
            <w:tcW w:w="1418" w:type="dxa"/>
            <w:shd w:val="clear" w:color="auto" w:fill="auto"/>
          </w:tcPr>
          <w:p w14:paraId="2E82CF4F" w14:textId="77777777" w:rsidR="00942A10" w:rsidRPr="005C2ED0" w:rsidRDefault="00942A10" w:rsidP="00942A10">
            <w:pPr>
              <w:jc w:val="center"/>
              <w:rPr>
                <w:szCs w:val="28"/>
              </w:rPr>
            </w:pPr>
          </w:p>
        </w:tc>
      </w:tr>
      <w:tr w:rsidR="00942A10" w:rsidRPr="005C2ED0" w14:paraId="50568D28" w14:textId="77777777" w:rsidTr="00A07B0A">
        <w:trPr>
          <w:jc w:val="center"/>
        </w:trPr>
        <w:tc>
          <w:tcPr>
            <w:tcW w:w="8506" w:type="dxa"/>
            <w:shd w:val="clear" w:color="auto" w:fill="auto"/>
            <w:vAlign w:val="center"/>
          </w:tcPr>
          <w:p w14:paraId="394B7ABD" w14:textId="77777777" w:rsidR="00942A10" w:rsidRPr="005C2ED0" w:rsidRDefault="00942A10" w:rsidP="00942A10">
            <w:pPr>
              <w:rPr>
                <w:szCs w:val="28"/>
              </w:rPr>
            </w:pPr>
            <w:r w:rsidRPr="005C2ED0">
              <w:t>Зона сельскохозяйственных угодий</w:t>
            </w:r>
          </w:p>
        </w:tc>
        <w:tc>
          <w:tcPr>
            <w:tcW w:w="1418" w:type="dxa"/>
            <w:shd w:val="clear" w:color="auto" w:fill="auto"/>
          </w:tcPr>
          <w:p w14:paraId="1FB07A75" w14:textId="77777777" w:rsidR="00942A10" w:rsidRPr="005C2ED0" w:rsidRDefault="00942A10" w:rsidP="00942A10">
            <w:pPr>
              <w:jc w:val="center"/>
              <w:rPr>
                <w:szCs w:val="28"/>
              </w:rPr>
            </w:pPr>
            <w:r w:rsidRPr="005C2ED0">
              <w:rPr>
                <w:szCs w:val="28"/>
              </w:rPr>
              <w:t>СХ1</w:t>
            </w:r>
          </w:p>
        </w:tc>
      </w:tr>
      <w:tr w:rsidR="00942A10" w:rsidRPr="005C2ED0" w14:paraId="2C63A746" w14:textId="77777777" w:rsidTr="00A07B0A">
        <w:trPr>
          <w:jc w:val="center"/>
        </w:trPr>
        <w:tc>
          <w:tcPr>
            <w:tcW w:w="8506" w:type="dxa"/>
            <w:shd w:val="clear" w:color="auto" w:fill="auto"/>
            <w:vAlign w:val="center"/>
          </w:tcPr>
          <w:p w14:paraId="23720948" w14:textId="77777777" w:rsidR="00942A10" w:rsidRPr="005C2ED0" w:rsidRDefault="00942A10" w:rsidP="00942A10">
            <w:pPr>
              <w:rPr>
                <w:szCs w:val="28"/>
              </w:rPr>
            </w:pPr>
            <w:r w:rsidRPr="005C2ED0">
              <w:lastRenderedPageBreak/>
              <w:t>Зона садоводческих или огороднических некоммерческих товариществ</w:t>
            </w:r>
          </w:p>
        </w:tc>
        <w:tc>
          <w:tcPr>
            <w:tcW w:w="1418" w:type="dxa"/>
            <w:shd w:val="clear" w:color="auto" w:fill="auto"/>
          </w:tcPr>
          <w:p w14:paraId="68DAC926" w14:textId="77777777" w:rsidR="00942A10" w:rsidRPr="005C2ED0" w:rsidRDefault="00942A10" w:rsidP="00942A10">
            <w:pPr>
              <w:jc w:val="center"/>
              <w:rPr>
                <w:szCs w:val="28"/>
              </w:rPr>
            </w:pPr>
            <w:r w:rsidRPr="005C2ED0">
              <w:rPr>
                <w:szCs w:val="28"/>
              </w:rPr>
              <w:t>СХ2</w:t>
            </w:r>
          </w:p>
        </w:tc>
      </w:tr>
      <w:tr w:rsidR="00942A10" w:rsidRPr="005C2ED0" w14:paraId="3F5613BE" w14:textId="77777777" w:rsidTr="00A07B0A">
        <w:trPr>
          <w:jc w:val="center"/>
        </w:trPr>
        <w:tc>
          <w:tcPr>
            <w:tcW w:w="8506" w:type="dxa"/>
            <w:shd w:val="clear" w:color="auto" w:fill="auto"/>
            <w:vAlign w:val="center"/>
          </w:tcPr>
          <w:p w14:paraId="10FD08EC" w14:textId="5C7B76AC" w:rsidR="00942A10" w:rsidRPr="005C2ED0" w:rsidRDefault="00942A10" w:rsidP="00942A10">
            <w:r w:rsidRPr="005C2ED0">
              <w:t>Зона садоводческих или огороднических некоммерческих товариществ</w:t>
            </w:r>
          </w:p>
        </w:tc>
        <w:tc>
          <w:tcPr>
            <w:tcW w:w="1418" w:type="dxa"/>
            <w:shd w:val="clear" w:color="auto" w:fill="auto"/>
          </w:tcPr>
          <w:p w14:paraId="564C11DC" w14:textId="006ACDC7" w:rsidR="00942A10" w:rsidRPr="005C2ED0" w:rsidRDefault="00942A10" w:rsidP="00942A10">
            <w:pPr>
              <w:jc w:val="center"/>
              <w:rPr>
                <w:szCs w:val="28"/>
              </w:rPr>
            </w:pPr>
            <w:r w:rsidRPr="005C2ED0">
              <w:rPr>
                <w:szCs w:val="28"/>
              </w:rPr>
              <w:t>СХ2</w:t>
            </w:r>
            <w:r>
              <w:rPr>
                <w:szCs w:val="28"/>
              </w:rPr>
              <w:t>л</w:t>
            </w:r>
          </w:p>
        </w:tc>
      </w:tr>
      <w:tr w:rsidR="00942A10" w:rsidRPr="005C2ED0" w14:paraId="5525940F" w14:textId="77777777" w:rsidTr="00A07B0A">
        <w:trPr>
          <w:jc w:val="center"/>
        </w:trPr>
        <w:tc>
          <w:tcPr>
            <w:tcW w:w="8506" w:type="dxa"/>
            <w:shd w:val="clear" w:color="auto" w:fill="auto"/>
            <w:vAlign w:val="center"/>
          </w:tcPr>
          <w:p w14:paraId="0614F490" w14:textId="77777777" w:rsidR="00942A10" w:rsidRPr="005C2ED0" w:rsidRDefault="00942A10" w:rsidP="00942A10">
            <w:pPr>
              <w:rPr>
                <w:szCs w:val="28"/>
              </w:rPr>
            </w:pPr>
            <w:r w:rsidRPr="005C2ED0">
              <w:rPr>
                <w:color w:val="000000"/>
              </w:rPr>
              <w:t>Производственная зона сельскохозяйственных предприятий</w:t>
            </w:r>
          </w:p>
        </w:tc>
        <w:tc>
          <w:tcPr>
            <w:tcW w:w="1418" w:type="dxa"/>
            <w:shd w:val="clear" w:color="auto" w:fill="auto"/>
          </w:tcPr>
          <w:p w14:paraId="6CF6DA67" w14:textId="77777777" w:rsidR="00942A10" w:rsidRPr="005C2ED0" w:rsidRDefault="00942A10" w:rsidP="00942A10">
            <w:pPr>
              <w:jc w:val="center"/>
              <w:rPr>
                <w:szCs w:val="28"/>
              </w:rPr>
            </w:pPr>
            <w:r w:rsidRPr="005C2ED0">
              <w:rPr>
                <w:szCs w:val="28"/>
              </w:rPr>
              <w:t>СХ3</w:t>
            </w:r>
          </w:p>
        </w:tc>
      </w:tr>
      <w:tr w:rsidR="00942A10" w:rsidRPr="005C2ED0" w14:paraId="6DB9A3B7" w14:textId="77777777" w:rsidTr="00A07B0A">
        <w:trPr>
          <w:jc w:val="center"/>
        </w:trPr>
        <w:tc>
          <w:tcPr>
            <w:tcW w:w="8506" w:type="dxa"/>
            <w:shd w:val="clear" w:color="auto" w:fill="auto"/>
            <w:vAlign w:val="center"/>
          </w:tcPr>
          <w:p w14:paraId="49C677C2" w14:textId="3FC43ED0" w:rsidR="00942A10" w:rsidRPr="005C2ED0" w:rsidRDefault="00942A10" w:rsidP="00942A10">
            <w:pPr>
              <w:rPr>
                <w:color w:val="000000"/>
              </w:rPr>
            </w:pPr>
            <w:r w:rsidRPr="005C2ED0">
              <w:rPr>
                <w:color w:val="000000"/>
              </w:rPr>
              <w:t>Производственная зона сельскохозяйственных предприятий</w:t>
            </w:r>
          </w:p>
        </w:tc>
        <w:tc>
          <w:tcPr>
            <w:tcW w:w="1418" w:type="dxa"/>
            <w:shd w:val="clear" w:color="auto" w:fill="auto"/>
          </w:tcPr>
          <w:p w14:paraId="5DED2537" w14:textId="347CA514" w:rsidR="00942A10" w:rsidRPr="005C2ED0" w:rsidRDefault="00942A10" w:rsidP="00942A10">
            <w:pPr>
              <w:jc w:val="center"/>
              <w:rPr>
                <w:szCs w:val="28"/>
              </w:rPr>
            </w:pPr>
            <w:r w:rsidRPr="005C2ED0">
              <w:rPr>
                <w:szCs w:val="28"/>
              </w:rPr>
              <w:t>СХ3</w:t>
            </w:r>
            <w:r>
              <w:rPr>
                <w:szCs w:val="28"/>
              </w:rPr>
              <w:t>л</w:t>
            </w:r>
          </w:p>
        </w:tc>
      </w:tr>
      <w:tr w:rsidR="00942A10" w:rsidRPr="005C2ED0" w14:paraId="1634A0BB" w14:textId="77777777" w:rsidTr="00A07B0A">
        <w:trPr>
          <w:jc w:val="center"/>
        </w:trPr>
        <w:tc>
          <w:tcPr>
            <w:tcW w:w="8506" w:type="dxa"/>
            <w:shd w:val="clear" w:color="auto" w:fill="auto"/>
            <w:vAlign w:val="center"/>
          </w:tcPr>
          <w:p w14:paraId="1FAF367A" w14:textId="5D56D47F" w:rsidR="00942A10" w:rsidRPr="005C2ED0" w:rsidRDefault="00942A10" w:rsidP="00942A10">
            <w:pPr>
              <w:rPr>
                <w:b/>
                <w:bCs/>
              </w:rPr>
            </w:pPr>
            <w:r w:rsidRPr="005C2ED0">
              <w:rPr>
                <w:b/>
                <w:bCs/>
              </w:rPr>
              <w:t>ЗОНЫ РЕКРЕАЦИИ</w:t>
            </w:r>
          </w:p>
        </w:tc>
        <w:tc>
          <w:tcPr>
            <w:tcW w:w="1418" w:type="dxa"/>
            <w:shd w:val="clear" w:color="auto" w:fill="auto"/>
          </w:tcPr>
          <w:p w14:paraId="1FC9A7BC" w14:textId="77777777" w:rsidR="00942A10" w:rsidRPr="005C2ED0" w:rsidRDefault="00942A10" w:rsidP="00942A10">
            <w:pPr>
              <w:jc w:val="center"/>
              <w:rPr>
                <w:szCs w:val="28"/>
              </w:rPr>
            </w:pPr>
          </w:p>
        </w:tc>
      </w:tr>
      <w:tr w:rsidR="00942A10" w:rsidRPr="005C2ED0" w14:paraId="17D2BACA" w14:textId="77777777" w:rsidTr="00A07B0A">
        <w:trPr>
          <w:jc w:val="center"/>
        </w:trPr>
        <w:tc>
          <w:tcPr>
            <w:tcW w:w="8506" w:type="dxa"/>
            <w:shd w:val="clear" w:color="auto" w:fill="auto"/>
            <w:vAlign w:val="center"/>
          </w:tcPr>
          <w:p w14:paraId="1DADD9FE" w14:textId="77777777" w:rsidR="00942A10" w:rsidRPr="005C2ED0" w:rsidRDefault="00942A10" w:rsidP="00942A10">
            <w:pPr>
              <w:rPr>
                <w:szCs w:val="28"/>
              </w:rPr>
            </w:pPr>
            <w:r w:rsidRPr="005C2ED0">
              <w:t>Зона озелененных территорий общего пользования</w:t>
            </w:r>
          </w:p>
        </w:tc>
        <w:tc>
          <w:tcPr>
            <w:tcW w:w="1418" w:type="dxa"/>
            <w:shd w:val="clear" w:color="auto" w:fill="auto"/>
          </w:tcPr>
          <w:p w14:paraId="3190B73F" w14:textId="77777777" w:rsidR="00942A10" w:rsidRPr="005C2ED0" w:rsidRDefault="00942A10" w:rsidP="00942A10">
            <w:pPr>
              <w:jc w:val="center"/>
              <w:rPr>
                <w:szCs w:val="28"/>
              </w:rPr>
            </w:pPr>
            <w:r w:rsidRPr="005C2ED0">
              <w:rPr>
                <w:szCs w:val="28"/>
              </w:rPr>
              <w:t>Р1</w:t>
            </w:r>
          </w:p>
        </w:tc>
      </w:tr>
      <w:tr w:rsidR="00942A10" w:rsidRPr="005C2ED0" w14:paraId="4312A921" w14:textId="77777777" w:rsidTr="00A07B0A">
        <w:trPr>
          <w:jc w:val="center"/>
        </w:trPr>
        <w:tc>
          <w:tcPr>
            <w:tcW w:w="8506" w:type="dxa"/>
            <w:shd w:val="clear" w:color="auto" w:fill="auto"/>
            <w:vAlign w:val="center"/>
          </w:tcPr>
          <w:p w14:paraId="7055F341" w14:textId="429CA5C8" w:rsidR="00942A10" w:rsidRPr="005C2ED0" w:rsidRDefault="00942A10" w:rsidP="00942A10">
            <w:r w:rsidRPr="005C2ED0">
              <w:t>Зона озелененных территорий общего пользования</w:t>
            </w:r>
          </w:p>
        </w:tc>
        <w:tc>
          <w:tcPr>
            <w:tcW w:w="1418" w:type="dxa"/>
            <w:shd w:val="clear" w:color="auto" w:fill="auto"/>
          </w:tcPr>
          <w:p w14:paraId="2C61E81F" w14:textId="6255548F" w:rsidR="00942A10" w:rsidRPr="005C2ED0" w:rsidRDefault="00942A10" w:rsidP="00942A10">
            <w:pPr>
              <w:jc w:val="center"/>
              <w:rPr>
                <w:szCs w:val="28"/>
              </w:rPr>
            </w:pPr>
            <w:r w:rsidRPr="005C2ED0">
              <w:rPr>
                <w:szCs w:val="28"/>
              </w:rPr>
              <w:t>Р1</w:t>
            </w:r>
            <w:r>
              <w:rPr>
                <w:szCs w:val="28"/>
              </w:rPr>
              <w:t>л</w:t>
            </w:r>
          </w:p>
        </w:tc>
      </w:tr>
      <w:tr w:rsidR="00942A10" w:rsidRPr="005C2ED0" w14:paraId="468CAAA1" w14:textId="77777777" w:rsidTr="00A07B0A">
        <w:trPr>
          <w:jc w:val="center"/>
        </w:trPr>
        <w:tc>
          <w:tcPr>
            <w:tcW w:w="8506" w:type="dxa"/>
            <w:shd w:val="clear" w:color="auto" w:fill="auto"/>
            <w:vAlign w:val="center"/>
          </w:tcPr>
          <w:p w14:paraId="0A549521" w14:textId="77777777" w:rsidR="00942A10" w:rsidRPr="005C2ED0" w:rsidRDefault="00942A10" w:rsidP="00942A10">
            <w:pPr>
              <w:rPr>
                <w:szCs w:val="28"/>
              </w:rPr>
            </w:pPr>
            <w:r w:rsidRPr="005C2ED0">
              <w:t>Зона отдыха</w:t>
            </w:r>
          </w:p>
        </w:tc>
        <w:tc>
          <w:tcPr>
            <w:tcW w:w="1418" w:type="dxa"/>
            <w:shd w:val="clear" w:color="auto" w:fill="auto"/>
          </w:tcPr>
          <w:p w14:paraId="69E9B9E0" w14:textId="77777777" w:rsidR="00942A10" w:rsidRPr="005C2ED0" w:rsidRDefault="00942A10" w:rsidP="00942A10">
            <w:pPr>
              <w:jc w:val="center"/>
              <w:rPr>
                <w:szCs w:val="28"/>
              </w:rPr>
            </w:pPr>
            <w:r w:rsidRPr="005C2ED0">
              <w:rPr>
                <w:szCs w:val="28"/>
              </w:rPr>
              <w:t>Р2</w:t>
            </w:r>
          </w:p>
        </w:tc>
      </w:tr>
      <w:tr w:rsidR="00942A10" w:rsidRPr="005C2ED0" w14:paraId="78B7D4ED" w14:textId="77777777" w:rsidTr="00A07B0A">
        <w:trPr>
          <w:jc w:val="center"/>
        </w:trPr>
        <w:tc>
          <w:tcPr>
            <w:tcW w:w="8506" w:type="dxa"/>
            <w:shd w:val="clear" w:color="auto" w:fill="auto"/>
            <w:vAlign w:val="center"/>
          </w:tcPr>
          <w:p w14:paraId="1A539CC2" w14:textId="65703E17" w:rsidR="00942A10" w:rsidRPr="005C2ED0" w:rsidRDefault="00942A10" w:rsidP="00942A10">
            <w:r w:rsidRPr="005C2ED0">
              <w:t>Зона отдыха</w:t>
            </w:r>
          </w:p>
        </w:tc>
        <w:tc>
          <w:tcPr>
            <w:tcW w:w="1418" w:type="dxa"/>
            <w:shd w:val="clear" w:color="auto" w:fill="auto"/>
          </w:tcPr>
          <w:p w14:paraId="14B1813E" w14:textId="215F4C21" w:rsidR="00942A10" w:rsidRPr="005C2ED0" w:rsidRDefault="00942A10" w:rsidP="00942A10">
            <w:pPr>
              <w:jc w:val="center"/>
              <w:rPr>
                <w:szCs w:val="28"/>
              </w:rPr>
            </w:pPr>
            <w:r w:rsidRPr="005C2ED0">
              <w:rPr>
                <w:szCs w:val="28"/>
              </w:rPr>
              <w:t>Р2</w:t>
            </w:r>
            <w:r>
              <w:rPr>
                <w:szCs w:val="28"/>
              </w:rPr>
              <w:t>л</w:t>
            </w:r>
          </w:p>
        </w:tc>
      </w:tr>
      <w:tr w:rsidR="00942A10" w:rsidRPr="005C2ED0" w14:paraId="7FDBE0DB" w14:textId="77777777" w:rsidTr="00A07B0A">
        <w:trPr>
          <w:jc w:val="center"/>
        </w:trPr>
        <w:tc>
          <w:tcPr>
            <w:tcW w:w="8506" w:type="dxa"/>
            <w:shd w:val="clear" w:color="auto" w:fill="auto"/>
          </w:tcPr>
          <w:p w14:paraId="1D7ABDAE" w14:textId="027C57D6" w:rsidR="00942A10" w:rsidRPr="005C2ED0" w:rsidRDefault="00942A10" w:rsidP="00942A10">
            <w:pPr>
              <w:rPr>
                <w:szCs w:val="28"/>
              </w:rPr>
            </w:pPr>
            <w:r w:rsidRPr="005C2ED0">
              <w:t>Иные зоны</w:t>
            </w:r>
          </w:p>
        </w:tc>
        <w:tc>
          <w:tcPr>
            <w:tcW w:w="1418" w:type="dxa"/>
            <w:shd w:val="clear" w:color="auto" w:fill="auto"/>
          </w:tcPr>
          <w:p w14:paraId="08CB71DD" w14:textId="77777777" w:rsidR="00942A10" w:rsidRPr="005C2ED0" w:rsidRDefault="00942A10" w:rsidP="00942A10">
            <w:pPr>
              <w:jc w:val="center"/>
              <w:rPr>
                <w:szCs w:val="28"/>
              </w:rPr>
            </w:pPr>
            <w:r w:rsidRPr="005C2ED0">
              <w:rPr>
                <w:szCs w:val="28"/>
              </w:rPr>
              <w:t>Р3</w:t>
            </w:r>
          </w:p>
        </w:tc>
      </w:tr>
      <w:tr w:rsidR="00942A10" w:rsidRPr="005C2ED0" w14:paraId="369872D4" w14:textId="77777777" w:rsidTr="00A07B0A">
        <w:trPr>
          <w:jc w:val="center"/>
        </w:trPr>
        <w:tc>
          <w:tcPr>
            <w:tcW w:w="8506" w:type="dxa"/>
            <w:shd w:val="clear" w:color="auto" w:fill="auto"/>
          </w:tcPr>
          <w:p w14:paraId="314E2CE4" w14:textId="77425799" w:rsidR="00942A10" w:rsidRPr="005C2ED0" w:rsidRDefault="00942A10" w:rsidP="00942A10">
            <w:pPr>
              <w:rPr>
                <w:szCs w:val="28"/>
              </w:rPr>
            </w:pPr>
            <w:r w:rsidRPr="005C2ED0">
              <w:t>Иные зоны</w:t>
            </w:r>
          </w:p>
        </w:tc>
        <w:tc>
          <w:tcPr>
            <w:tcW w:w="1418" w:type="dxa"/>
            <w:shd w:val="clear" w:color="auto" w:fill="auto"/>
          </w:tcPr>
          <w:p w14:paraId="1F1D0012" w14:textId="00BA347D" w:rsidR="00942A10" w:rsidRPr="005C2ED0" w:rsidRDefault="00942A10" w:rsidP="00942A10">
            <w:pPr>
              <w:jc w:val="center"/>
              <w:rPr>
                <w:szCs w:val="28"/>
              </w:rPr>
            </w:pPr>
            <w:r w:rsidRPr="005C2ED0">
              <w:rPr>
                <w:szCs w:val="28"/>
              </w:rPr>
              <w:t>Р3</w:t>
            </w:r>
            <w:r>
              <w:rPr>
                <w:szCs w:val="28"/>
              </w:rPr>
              <w:t>л</w:t>
            </w:r>
          </w:p>
        </w:tc>
      </w:tr>
      <w:tr w:rsidR="00942A10" w:rsidRPr="005C2ED0" w14:paraId="701FEC59" w14:textId="77777777" w:rsidTr="00A07B0A">
        <w:trPr>
          <w:jc w:val="center"/>
        </w:trPr>
        <w:tc>
          <w:tcPr>
            <w:tcW w:w="8506" w:type="dxa"/>
            <w:shd w:val="clear" w:color="auto" w:fill="auto"/>
          </w:tcPr>
          <w:p w14:paraId="117A0303" w14:textId="77777777" w:rsidR="00942A10" w:rsidRPr="005C2ED0" w:rsidRDefault="00942A10" w:rsidP="00942A10">
            <w:r w:rsidRPr="005C2ED0">
              <w:t>Зона акваторий</w:t>
            </w:r>
          </w:p>
        </w:tc>
        <w:tc>
          <w:tcPr>
            <w:tcW w:w="1418" w:type="dxa"/>
            <w:shd w:val="clear" w:color="auto" w:fill="auto"/>
          </w:tcPr>
          <w:p w14:paraId="10D25552" w14:textId="77777777" w:rsidR="00942A10" w:rsidRPr="005C2ED0" w:rsidRDefault="00942A10" w:rsidP="00942A10">
            <w:pPr>
              <w:jc w:val="center"/>
              <w:rPr>
                <w:szCs w:val="28"/>
              </w:rPr>
            </w:pPr>
            <w:r w:rsidRPr="005C2ED0">
              <w:rPr>
                <w:szCs w:val="28"/>
              </w:rPr>
              <w:t>-</w:t>
            </w:r>
          </w:p>
        </w:tc>
      </w:tr>
      <w:tr w:rsidR="00942A10" w:rsidRPr="005C2ED0" w14:paraId="54153DAD" w14:textId="77777777" w:rsidTr="00A07B0A">
        <w:trPr>
          <w:jc w:val="center"/>
        </w:trPr>
        <w:tc>
          <w:tcPr>
            <w:tcW w:w="8506" w:type="dxa"/>
            <w:shd w:val="clear" w:color="auto" w:fill="auto"/>
            <w:vAlign w:val="center"/>
          </w:tcPr>
          <w:p w14:paraId="41286D07" w14:textId="479BA364" w:rsidR="00942A10" w:rsidRPr="005C2ED0" w:rsidRDefault="00942A10" w:rsidP="00942A10">
            <w:pPr>
              <w:rPr>
                <w:b/>
                <w:bCs/>
              </w:rPr>
            </w:pPr>
            <w:r w:rsidRPr="005C2ED0">
              <w:rPr>
                <w:b/>
                <w:bCs/>
              </w:rPr>
              <w:t>ЗОНЫ СПЕЦИАЛЬНОГО НАЗНАЧЕНИЯ</w:t>
            </w:r>
          </w:p>
        </w:tc>
        <w:tc>
          <w:tcPr>
            <w:tcW w:w="1418" w:type="dxa"/>
            <w:shd w:val="clear" w:color="auto" w:fill="auto"/>
          </w:tcPr>
          <w:p w14:paraId="46EB8334" w14:textId="77777777" w:rsidR="00942A10" w:rsidRPr="005C2ED0" w:rsidRDefault="00942A10" w:rsidP="00942A10">
            <w:pPr>
              <w:jc w:val="center"/>
              <w:rPr>
                <w:szCs w:val="28"/>
              </w:rPr>
            </w:pPr>
          </w:p>
        </w:tc>
      </w:tr>
      <w:tr w:rsidR="00942A10" w:rsidRPr="005C2ED0" w14:paraId="3A8E58CA" w14:textId="77777777" w:rsidTr="00A07B0A">
        <w:trPr>
          <w:jc w:val="center"/>
        </w:trPr>
        <w:tc>
          <w:tcPr>
            <w:tcW w:w="8506" w:type="dxa"/>
            <w:shd w:val="clear" w:color="auto" w:fill="auto"/>
            <w:vAlign w:val="center"/>
          </w:tcPr>
          <w:p w14:paraId="13BB1011" w14:textId="77777777" w:rsidR="00942A10" w:rsidRPr="005C2ED0" w:rsidRDefault="00942A10" w:rsidP="00942A10">
            <w:pPr>
              <w:rPr>
                <w:szCs w:val="28"/>
              </w:rPr>
            </w:pPr>
            <w:r w:rsidRPr="005C2ED0">
              <w:t>Зоны специального назначения</w:t>
            </w:r>
          </w:p>
        </w:tc>
        <w:tc>
          <w:tcPr>
            <w:tcW w:w="1418" w:type="dxa"/>
            <w:shd w:val="clear" w:color="auto" w:fill="auto"/>
          </w:tcPr>
          <w:p w14:paraId="0A6407DD" w14:textId="77777777" w:rsidR="00942A10" w:rsidRPr="005C2ED0" w:rsidRDefault="00942A10" w:rsidP="00942A10">
            <w:pPr>
              <w:jc w:val="center"/>
              <w:rPr>
                <w:szCs w:val="28"/>
              </w:rPr>
            </w:pPr>
            <w:r w:rsidRPr="005C2ED0">
              <w:rPr>
                <w:szCs w:val="28"/>
              </w:rPr>
              <w:t>СН1</w:t>
            </w:r>
          </w:p>
        </w:tc>
      </w:tr>
      <w:tr w:rsidR="00942A10" w:rsidRPr="005C2ED0" w14:paraId="1D59C8AB" w14:textId="77777777" w:rsidTr="00A07B0A">
        <w:trPr>
          <w:jc w:val="center"/>
        </w:trPr>
        <w:tc>
          <w:tcPr>
            <w:tcW w:w="8506" w:type="dxa"/>
            <w:shd w:val="clear" w:color="auto" w:fill="auto"/>
            <w:vAlign w:val="center"/>
          </w:tcPr>
          <w:p w14:paraId="01F11D5F" w14:textId="77777777" w:rsidR="00942A10" w:rsidRPr="005C2ED0" w:rsidRDefault="00942A10" w:rsidP="00942A10">
            <w:pPr>
              <w:rPr>
                <w:szCs w:val="28"/>
              </w:rPr>
            </w:pPr>
            <w:r w:rsidRPr="005C2ED0">
              <w:t>Зона кладбищ</w:t>
            </w:r>
          </w:p>
        </w:tc>
        <w:tc>
          <w:tcPr>
            <w:tcW w:w="1418" w:type="dxa"/>
            <w:shd w:val="clear" w:color="auto" w:fill="auto"/>
          </w:tcPr>
          <w:p w14:paraId="1A006CC7" w14:textId="77777777" w:rsidR="00942A10" w:rsidRPr="005C2ED0" w:rsidRDefault="00942A10" w:rsidP="00942A10">
            <w:pPr>
              <w:jc w:val="center"/>
              <w:rPr>
                <w:szCs w:val="28"/>
              </w:rPr>
            </w:pPr>
            <w:r w:rsidRPr="005C2ED0">
              <w:rPr>
                <w:szCs w:val="28"/>
              </w:rPr>
              <w:t>СН2</w:t>
            </w:r>
          </w:p>
        </w:tc>
      </w:tr>
      <w:tr w:rsidR="00942A10" w:rsidRPr="005C2ED0" w14:paraId="78514E0B" w14:textId="77777777" w:rsidTr="00A07B0A">
        <w:trPr>
          <w:jc w:val="center"/>
        </w:trPr>
        <w:tc>
          <w:tcPr>
            <w:tcW w:w="8506" w:type="dxa"/>
            <w:shd w:val="clear" w:color="auto" w:fill="auto"/>
            <w:vAlign w:val="center"/>
          </w:tcPr>
          <w:p w14:paraId="743CB3DE" w14:textId="682DCEB6" w:rsidR="00942A10" w:rsidRPr="005C2ED0" w:rsidRDefault="00942A10" w:rsidP="00942A10">
            <w:r w:rsidRPr="005C2ED0">
              <w:t>Зона кладбищ</w:t>
            </w:r>
          </w:p>
        </w:tc>
        <w:tc>
          <w:tcPr>
            <w:tcW w:w="1418" w:type="dxa"/>
            <w:shd w:val="clear" w:color="auto" w:fill="auto"/>
          </w:tcPr>
          <w:p w14:paraId="57CD415C" w14:textId="3E87F15D" w:rsidR="00942A10" w:rsidRPr="005C2ED0" w:rsidRDefault="00942A10" w:rsidP="00942A10">
            <w:pPr>
              <w:jc w:val="center"/>
              <w:rPr>
                <w:szCs w:val="28"/>
              </w:rPr>
            </w:pPr>
            <w:r w:rsidRPr="005C2ED0">
              <w:rPr>
                <w:szCs w:val="28"/>
              </w:rPr>
              <w:t>СН2</w:t>
            </w:r>
            <w:r>
              <w:rPr>
                <w:szCs w:val="28"/>
              </w:rPr>
              <w:t>л</w:t>
            </w:r>
          </w:p>
        </w:tc>
      </w:tr>
      <w:tr w:rsidR="00942A10" w:rsidRPr="005C2ED0" w14:paraId="678CBB89" w14:textId="77777777" w:rsidTr="00A07B0A">
        <w:trPr>
          <w:jc w:val="center"/>
        </w:trPr>
        <w:tc>
          <w:tcPr>
            <w:tcW w:w="8506" w:type="dxa"/>
            <w:shd w:val="clear" w:color="auto" w:fill="auto"/>
            <w:vAlign w:val="center"/>
          </w:tcPr>
          <w:p w14:paraId="1873FF59" w14:textId="77777777" w:rsidR="00942A10" w:rsidRPr="005C2ED0" w:rsidRDefault="00942A10" w:rsidP="00942A10">
            <w:pPr>
              <w:rPr>
                <w:szCs w:val="28"/>
              </w:rPr>
            </w:pPr>
            <w:r w:rsidRPr="005C2ED0">
              <w:t>Зона складирования и захоронения отходов</w:t>
            </w:r>
          </w:p>
        </w:tc>
        <w:tc>
          <w:tcPr>
            <w:tcW w:w="1418" w:type="dxa"/>
            <w:shd w:val="clear" w:color="auto" w:fill="auto"/>
          </w:tcPr>
          <w:p w14:paraId="3517A7CA" w14:textId="77777777" w:rsidR="00942A10" w:rsidRPr="005C2ED0" w:rsidRDefault="00942A10" w:rsidP="00942A10">
            <w:pPr>
              <w:jc w:val="center"/>
              <w:rPr>
                <w:szCs w:val="28"/>
              </w:rPr>
            </w:pPr>
            <w:r w:rsidRPr="005C2ED0">
              <w:rPr>
                <w:szCs w:val="28"/>
              </w:rPr>
              <w:t>СН3</w:t>
            </w:r>
          </w:p>
        </w:tc>
      </w:tr>
      <w:tr w:rsidR="00942A10" w:rsidRPr="005C2ED0" w14:paraId="56B72161" w14:textId="77777777" w:rsidTr="00A07B0A">
        <w:trPr>
          <w:jc w:val="center"/>
        </w:trPr>
        <w:tc>
          <w:tcPr>
            <w:tcW w:w="8506" w:type="dxa"/>
            <w:shd w:val="clear" w:color="auto" w:fill="auto"/>
            <w:vAlign w:val="center"/>
          </w:tcPr>
          <w:p w14:paraId="59DFD817" w14:textId="00CAFD2B" w:rsidR="00942A10" w:rsidRPr="005C2ED0" w:rsidRDefault="00942A10" w:rsidP="00942A10">
            <w:r w:rsidRPr="005C2ED0">
              <w:t>Зона складирования и захоронения отходов</w:t>
            </w:r>
          </w:p>
        </w:tc>
        <w:tc>
          <w:tcPr>
            <w:tcW w:w="1418" w:type="dxa"/>
            <w:shd w:val="clear" w:color="auto" w:fill="auto"/>
          </w:tcPr>
          <w:p w14:paraId="7B71C59D" w14:textId="097E51CF" w:rsidR="00942A10" w:rsidRPr="005C2ED0" w:rsidRDefault="00942A10" w:rsidP="00942A10">
            <w:pPr>
              <w:jc w:val="center"/>
              <w:rPr>
                <w:szCs w:val="28"/>
              </w:rPr>
            </w:pPr>
            <w:r w:rsidRPr="005C2ED0">
              <w:rPr>
                <w:szCs w:val="28"/>
              </w:rPr>
              <w:t>СН3</w:t>
            </w:r>
            <w:r>
              <w:rPr>
                <w:szCs w:val="28"/>
              </w:rPr>
              <w:t>л</w:t>
            </w:r>
          </w:p>
        </w:tc>
      </w:tr>
      <w:tr w:rsidR="00942A10" w:rsidRPr="005C2ED0" w14:paraId="2C774EF9" w14:textId="77777777" w:rsidTr="00A07B0A">
        <w:trPr>
          <w:jc w:val="center"/>
        </w:trPr>
        <w:tc>
          <w:tcPr>
            <w:tcW w:w="8506" w:type="dxa"/>
            <w:shd w:val="clear" w:color="auto" w:fill="auto"/>
            <w:vAlign w:val="center"/>
          </w:tcPr>
          <w:p w14:paraId="1D0357BB" w14:textId="77777777" w:rsidR="00942A10" w:rsidRPr="005C2ED0" w:rsidRDefault="00942A10" w:rsidP="00942A10">
            <w:pPr>
              <w:rPr>
                <w:szCs w:val="28"/>
              </w:rPr>
            </w:pPr>
            <w:r w:rsidRPr="005C2ED0">
              <w:t>Зона озелененных территорий специального назначения</w:t>
            </w:r>
          </w:p>
        </w:tc>
        <w:tc>
          <w:tcPr>
            <w:tcW w:w="1418" w:type="dxa"/>
            <w:shd w:val="clear" w:color="auto" w:fill="auto"/>
          </w:tcPr>
          <w:p w14:paraId="2449560F" w14:textId="77777777" w:rsidR="00942A10" w:rsidRPr="005C2ED0" w:rsidRDefault="00942A10" w:rsidP="00942A10">
            <w:pPr>
              <w:jc w:val="center"/>
              <w:rPr>
                <w:szCs w:val="28"/>
              </w:rPr>
            </w:pPr>
            <w:r w:rsidRPr="005C2ED0">
              <w:rPr>
                <w:szCs w:val="28"/>
              </w:rPr>
              <w:t>СН4</w:t>
            </w:r>
          </w:p>
        </w:tc>
      </w:tr>
    </w:tbl>
    <w:p w14:paraId="6A9E385B" w14:textId="77777777" w:rsidR="00B42B21" w:rsidRPr="005C2ED0" w:rsidRDefault="00B42B21" w:rsidP="00B42B21">
      <w:pPr>
        <w:pStyle w:val="S1"/>
        <w:ind w:firstLine="0"/>
      </w:pPr>
    </w:p>
    <w:p w14:paraId="3CCC5561" w14:textId="323EE497" w:rsidR="000658FE" w:rsidRPr="005C2ED0" w:rsidRDefault="000658FE" w:rsidP="001E313A">
      <w:pPr>
        <w:sectPr w:rsidR="000658FE" w:rsidRPr="005C2ED0" w:rsidSect="00D22309">
          <w:headerReference w:type="even" r:id="rId16"/>
          <w:headerReference w:type="default" r:id="rId17"/>
          <w:footerReference w:type="default" r:id="rId18"/>
          <w:footerReference w:type="first" r:id="rId19"/>
          <w:pgSz w:w="11907" w:h="16840" w:code="9"/>
          <w:pgMar w:top="1135" w:right="567" w:bottom="1134" w:left="1134" w:header="567" w:footer="567" w:gutter="0"/>
          <w:cols w:space="720"/>
          <w:noEndnote/>
          <w:titlePg/>
        </w:sectPr>
      </w:pPr>
    </w:p>
    <w:p w14:paraId="40B22643" w14:textId="11E7B66B" w:rsidR="00DB56A8" w:rsidRPr="005C2ED0" w:rsidRDefault="00DB56A8" w:rsidP="00D9161F">
      <w:pPr>
        <w:pStyle w:val="20"/>
        <w:ind w:left="0" w:right="-29"/>
        <w:rPr>
          <w:rFonts w:ascii="Times New Roman" w:hAnsi="Times New Roman" w:cs="Times New Roman"/>
          <w:i w:val="0"/>
          <w:iCs w:val="0"/>
          <w:szCs w:val="28"/>
        </w:rPr>
      </w:pPr>
      <w:bookmarkStart w:id="43" w:name="_Toc50646373"/>
      <w:r w:rsidRPr="005C2ED0">
        <w:rPr>
          <w:rFonts w:ascii="Times New Roman" w:hAnsi="Times New Roman" w:cs="Times New Roman"/>
          <w:i w:val="0"/>
          <w:iCs w:val="0"/>
          <w:szCs w:val="28"/>
        </w:rPr>
        <w:lastRenderedPageBreak/>
        <w:t>Жилые зоны</w:t>
      </w:r>
    </w:p>
    <w:p w14:paraId="05F44A86" w14:textId="3EF7BA48" w:rsidR="00EC4DCD" w:rsidRPr="005C2ED0" w:rsidRDefault="00EC4DCD" w:rsidP="00EC4DCD">
      <w:pPr>
        <w:pStyle w:val="3"/>
        <w:rPr>
          <w:sz w:val="28"/>
          <w:szCs w:val="28"/>
        </w:rPr>
      </w:pPr>
      <w:r w:rsidRPr="005C2ED0">
        <w:rPr>
          <w:sz w:val="28"/>
          <w:szCs w:val="28"/>
        </w:rPr>
        <w:t xml:space="preserve">Статья 33. </w:t>
      </w:r>
      <w:r w:rsidR="00351483" w:rsidRPr="005C2ED0">
        <w:rPr>
          <w:sz w:val="28"/>
          <w:szCs w:val="28"/>
        </w:rPr>
        <w:t xml:space="preserve">Зона застройки многоэтажными жилыми домами (9 этажей и более) </w:t>
      </w:r>
      <w:r w:rsidRPr="005C2ED0">
        <w:rPr>
          <w:sz w:val="28"/>
          <w:szCs w:val="28"/>
        </w:rPr>
        <w:t>(Ж1)</w:t>
      </w:r>
      <w:bookmarkEnd w:id="43"/>
    </w:p>
    <w:p w14:paraId="3A18782F" w14:textId="77777777" w:rsidR="00B42B21" w:rsidRPr="005C2ED0" w:rsidRDefault="00B42B21" w:rsidP="00B42B21"/>
    <w:tbl>
      <w:tblPr>
        <w:tblStyle w:val="aff4"/>
        <w:tblW w:w="15451" w:type="dxa"/>
        <w:tblInd w:w="-147" w:type="dxa"/>
        <w:tblLayout w:type="fixed"/>
        <w:tblLook w:val="04A0" w:firstRow="1" w:lastRow="0" w:firstColumn="1" w:lastColumn="0" w:noHBand="0" w:noVBand="1"/>
      </w:tblPr>
      <w:tblGrid>
        <w:gridCol w:w="2400"/>
        <w:gridCol w:w="23"/>
        <w:gridCol w:w="823"/>
        <w:gridCol w:w="28"/>
        <w:gridCol w:w="2950"/>
        <w:gridCol w:w="1928"/>
        <w:gridCol w:w="57"/>
        <w:gridCol w:w="1846"/>
        <w:gridCol w:w="82"/>
        <w:gridCol w:w="1902"/>
        <w:gridCol w:w="84"/>
        <w:gridCol w:w="3328"/>
      </w:tblGrid>
      <w:tr w:rsidR="00DB56A8" w:rsidRPr="005C2ED0" w14:paraId="7141216D" w14:textId="77777777" w:rsidTr="00162C91">
        <w:tc>
          <w:tcPr>
            <w:tcW w:w="2400" w:type="dxa"/>
            <w:vMerge w:val="restart"/>
            <w:tcBorders>
              <w:right w:val="single" w:sz="4" w:space="0" w:color="auto"/>
            </w:tcBorders>
          </w:tcPr>
          <w:p w14:paraId="12A1A360" w14:textId="77777777" w:rsidR="00DB56A8" w:rsidRPr="005C2ED0" w:rsidRDefault="00DB56A8" w:rsidP="00AB5857">
            <w:pPr>
              <w:widowControl w:val="0"/>
              <w:jc w:val="center"/>
              <w:rPr>
                <w:b/>
              </w:rPr>
            </w:pPr>
            <w:r w:rsidRPr="005C2ED0">
              <w:rPr>
                <w:b/>
              </w:rPr>
              <w:t>Виды разрешенного использования</w:t>
            </w:r>
          </w:p>
        </w:tc>
        <w:tc>
          <w:tcPr>
            <w:tcW w:w="846" w:type="dxa"/>
            <w:gridSpan w:val="2"/>
            <w:vMerge w:val="restart"/>
            <w:tcBorders>
              <w:right w:val="single" w:sz="4" w:space="0" w:color="auto"/>
            </w:tcBorders>
            <w:tcMar>
              <w:left w:w="0" w:type="dxa"/>
              <w:right w:w="0" w:type="dxa"/>
            </w:tcMar>
          </w:tcPr>
          <w:p w14:paraId="07DBB9D2" w14:textId="634CE657" w:rsidR="00DB56A8" w:rsidRPr="005C2ED0" w:rsidRDefault="003B2862" w:rsidP="003B2862">
            <w:pPr>
              <w:widowControl w:val="0"/>
              <w:jc w:val="center"/>
              <w:rPr>
                <w:b/>
              </w:rPr>
            </w:pPr>
            <w:r w:rsidRPr="005C2ED0">
              <w:rPr>
                <w:b/>
                <w:szCs w:val="28"/>
              </w:rPr>
              <w:t>Код</w:t>
            </w:r>
          </w:p>
        </w:tc>
        <w:tc>
          <w:tcPr>
            <w:tcW w:w="12205" w:type="dxa"/>
            <w:gridSpan w:val="9"/>
            <w:tcBorders>
              <w:top w:val="single" w:sz="4" w:space="0" w:color="auto"/>
              <w:left w:val="single" w:sz="4" w:space="0" w:color="auto"/>
              <w:bottom w:val="nil"/>
              <w:right w:val="single" w:sz="4" w:space="0" w:color="auto"/>
            </w:tcBorders>
          </w:tcPr>
          <w:p w14:paraId="1374572D" w14:textId="77777777" w:rsidR="00DB56A8" w:rsidRPr="005C2ED0" w:rsidRDefault="00DB56A8" w:rsidP="00A51ADA">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10969" w:rsidRPr="005C2ED0" w14:paraId="55F85C79" w14:textId="77777777" w:rsidTr="00162C91">
        <w:tc>
          <w:tcPr>
            <w:tcW w:w="2400" w:type="dxa"/>
            <w:vMerge/>
            <w:tcBorders>
              <w:right w:val="single" w:sz="4" w:space="0" w:color="auto"/>
            </w:tcBorders>
          </w:tcPr>
          <w:p w14:paraId="523C6136" w14:textId="77777777" w:rsidR="00DB56A8" w:rsidRPr="005C2ED0" w:rsidRDefault="00DB56A8" w:rsidP="00AB5857">
            <w:pPr>
              <w:widowControl w:val="0"/>
              <w:rPr>
                <w:b/>
              </w:rPr>
            </w:pPr>
          </w:p>
        </w:tc>
        <w:tc>
          <w:tcPr>
            <w:tcW w:w="846" w:type="dxa"/>
            <w:gridSpan w:val="2"/>
            <w:vMerge/>
            <w:tcBorders>
              <w:right w:val="single" w:sz="4" w:space="0" w:color="auto"/>
            </w:tcBorders>
            <w:tcMar>
              <w:left w:w="0" w:type="dxa"/>
              <w:right w:w="0" w:type="dxa"/>
            </w:tcMar>
          </w:tcPr>
          <w:p w14:paraId="6AAC48C2" w14:textId="31EC5317" w:rsidR="00DB56A8" w:rsidRPr="005C2ED0" w:rsidRDefault="00DB56A8" w:rsidP="009702B6">
            <w:pPr>
              <w:widowControl w:val="0"/>
              <w:jc w:val="center"/>
              <w:rPr>
                <w:b/>
              </w:rPr>
            </w:pPr>
          </w:p>
        </w:tc>
        <w:tc>
          <w:tcPr>
            <w:tcW w:w="2978" w:type="dxa"/>
            <w:gridSpan w:val="2"/>
            <w:tcBorders>
              <w:top w:val="single" w:sz="4" w:space="0" w:color="auto"/>
              <w:left w:val="single" w:sz="4" w:space="0" w:color="auto"/>
              <w:bottom w:val="single" w:sz="4" w:space="0" w:color="auto"/>
              <w:right w:val="single" w:sz="4" w:space="0" w:color="auto"/>
            </w:tcBorders>
          </w:tcPr>
          <w:p w14:paraId="6E70258C" w14:textId="77777777" w:rsidR="00DB56A8" w:rsidRPr="005C2ED0" w:rsidRDefault="00DB56A8" w:rsidP="00A51ADA">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5" w:type="dxa"/>
            <w:gridSpan w:val="2"/>
            <w:tcBorders>
              <w:top w:val="single" w:sz="4" w:space="0" w:color="auto"/>
              <w:left w:val="single" w:sz="4" w:space="0" w:color="auto"/>
              <w:bottom w:val="single" w:sz="4" w:space="0" w:color="auto"/>
              <w:right w:val="single" w:sz="4" w:space="0" w:color="auto"/>
            </w:tcBorders>
            <w:tcMar>
              <w:left w:w="57" w:type="dxa"/>
              <w:right w:w="28" w:type="dxa"/>
            </w:tcMar>
          </w:tcPr>
          <w:p w14:paraId="5F5D5B5A" w14:textId="77777777" w:rsidR="00DB56A8" w:rsidRPr="005C2ED0" w:rsidRDefault="00DB56A8" w:rsidP="00A51ADA">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6" w:type="dxa"/>
            <w:tcBorders>
              <w:top w:val="single" w:sz="4" w:space="0" w:color="auto"/>
              <w:left w:val="single" w:sz="4" w:space="0" w:color="auto"/>
              <w:bottom w:val="single" w:sz="4" w:space="0" w:color="auto"/>
              <w:right w:val="single" w:sz="4" w:space="0" w:color="auto"/>
            </w:tcBorders>
          </w:tcPr>
          <w:p w14:paraId="1B867054" w14:textId="77777777" w:rsidR="00DB56A8" w:rsidRPr="005C2ED0" w:rsidRDefault="00DB56A8" w:rsidP="00A51ADA">
            <w:pPr>
              <w:widowControl w:val="0"/>
              <w:jc w:val="center"/>
              <w:rPr>
                <w:b/>
              </w:rPr>
            </w:pPr>
            <w:r w:rsidRPr="005C2ED0">
              <w:rPr>
                <w:b/>
              </w:rPr>
              <w:t>предельное количество этажей или предельную высоту зданий, строений, сооружений</w:t>
            </w:r>
          </w:p>
        </w:tc>
        <w:tc>
          <w:tcPr>
            <w:tcW w:w="1984" w:type="dxa"/>
            <w:gridSpan w:val="2"/>
            <w:tcBorders>
              <w:top w:val="single" w:sz="4" w:space="0" w:color="auto"/>
              <w:left w:val="single" w:sz="4" w:space="0" w:color="auto"/>
              <w:bottom w:val="single" w:sz="4" w:space="0" w:color="auto"/>
              <w:right w:val="single" w:sz="4" w:space="0" w:color="auto"/>
            </w:tcBorders>
          </w:tcPr>
          <w:p w14:paraId="0F8FF7D2" w14:textId="77777777" w:rsidR="00DB56A8" w:rsidRPr="005C2ED0" w:rsidRDefault="00DB56A8" w:rsidP="00A51ADA">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12" w:type="dxa"/>
            <w:gridSpan w:val="2"/>
            <w:tcBorders>
              <w:top w:val="single" w:sz="4" w:space="0" w:color="auto"/>
              <w:left w:val="single" w:sz="4" w:space="0" w:color="auto"/>
              <w:bottom w:val="single" w:sz="4" w:space="0" w:color="auto"/>
              <w:right w:val="single" w:sz="4" w:space="0" w:color="auto"/>
            </w:tcBorders>
          </w:tcPr>
          <w:p w14:paraId="2122FAB3" w14:textId="77777777" w:rsidR="00DB56A8" w:rsidRPr="005C2ED0" w:rsidRDefault="00DB56A8" w:rsidP="00A51ADA">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tc>
      </w:tr>
      <w:tr w:rsidR="00DB56A8" w:rsidRPr="005C2ED0" w14:paraId="10FC335E" w14:textId="77777777" w:rsidTr="00162C91">
        <w:tc>
          <w:tcPr>
            <w:tcW w:w="1545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tcPr>
          <w:p w14:paraId="340077AF" w14:textId="2DFBDC33" w:rsidR="00DB56A8" w:rsidRPr="005C2ED0" w:rsidRDefault="00DB56A8" w:rsidP="00AB5857">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010969" w:rsidRPr="005C2ED0" w14:paraId="7EFD16C1" w14:textId="77777777" w:rsidTr="00F13D08">
        <w:tc>
          <w:tcPr>
            <w:tcW w:w="2400" w:type="dxa"/>
            <w:tcBorders>
              <w:right w:val="single" w:sz="4" w:space="0" w:color="auto"/>
            </w:tcBorders>
          </w:tcPr>
          <w:p w14:paraId="00E04973" w14:textId="0D9679B3" w:rsidR="00DB56A8" w:rsidRPr="005C2ED0" w:rsidRDefault="00DB56A8" w:rsidP="00AB5857">
            <w:pPr>
              <w:widowControl w:val="0"/>
            </w:pPr>
            <w:r w:rsidRPr="005C2ED0">
              <w:t xml:space="preserve">Многоэтажная жилая застройка (высотная </w:t>
            </w:r>
            <w:r w:rsidRPr="005C2ED0">
              <w:lastRenderedPageBreak/>
              <w:t xml:space="preserve">застройка) </w:t>
            </w:r>
          </w:p>
        </w:tc>
        <w:tc>
          <w:tcPr>
            <w:tcW w:w="846" w:type="dxa"/>
            <w:gridSpan w:val="2"/>
            <w:tcBorders>
              <w:right w:val="single" w:sz="4" w:space="0" w:color="auto"/>
            </w:tcBorders>
            <w:tcMar>
              <w:left w:w="0" w:type="dxa"/>
              <w:right w:w="0" w:type="dxa"/>
            </w:tcMar>
          </w:tcPr>
          <w:p w14:paraId="364B58DE" w14:textId="46F3AF3C" w:rsidR="00DB56A8" w:rsidRPr="005C2ED0" w:rsidRDefault="00DB56A8" w:rsidP="009702B6">
            <w:pPr>
              <w:widowControl w:val="0"/>
              <w:jc w:val="center"/>
            </w:pPr>
            <w:r w:rsidRPr="005C2ED0">
              <w:lastRenderedPageBreak/>
              <w:t>2.6.</w:t>
            </w:r>
          </w:p>
        </w:tc>
        <w:tc>
          <w:tcPr>
            <w:tcW w:w="2978" w:type="dxa"/>
            <w:gridSpan w:val="2"/>
            <w:tcBorders>
              <w:top w:val="single" w:sz="4" w:space="0" w:color="auto"/>
              <w:left w:val="single" w:sz="4" w:space="0" w:color="auto"/>
              <w:bottom w:val="single" w:sz="4" w:space="0" w:color="auto"/>
              <w:right w:val="single" w:sz="4" w:space="0" w:color="auto"/>
            </w:tcBorders>
          </w:tcPr>
          <w:p w14:paraId="039D0D93" w14:textId="5F4C2E3C" w:rsidR="00DB56A8" w:rsidRPr="005C2ED0" w:rsidRDefault="00DB56A8" w:rsidP="0074091B">
            <w:pPr>
              <w:widowControl w:val="0"/>
            </w:pPr>
            <w:r w:rsidRPr="005C2ED0">
              <w:t>Минимальная площадь земельного участка –4000 кв. м;</w:t>
            </w:r>
          </w:p>
          <w:p w14:paraId="1B4D4508" w14:textId="7295983C" w:rsidR="00DB56A8" w:rsidRPr="005C2ED0" w:rsidRDefault="00DB56A8" w:rsidP="0074091B">
            <w:pPr>
              <w:widowControl w:val="0"/>
            </w:pPr>
            <w:r w:rsidRPr="005C2ED0">
              <w:lastRenderedPageBreak/>
              <w:t>Максимальная площадь земельного участка – не подлежит установлению;</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E5E0BE9" w14:textId="09F64951" w:rsidR="00DB56A8" w:rsidRPr="005C2ED0" w:rsidRDefault="00DB56A8" w:rsidP="00A51ADA">
            <w:pPr>
              <w:widowControl w:val="0"/>
              <w:jc w:val="center"/>
            </w:pPr>
            <w:r w:rsidRPr="005C2ED0">
              <w:lastRenderedPageBreak/>
              <w:t>5 м</w:t>
            </w:r>
          </w:p>
        </w:tc>
        <w:tc>
          <w:tcPr>
            <w:tcW w:w="1846" w:type="dxa"/>
            <w:tcBorders>
              <w:top w:val="single" w:sz="4" w:space="0" w:color="auto"/>
              <w:left w:val="single" w:sz="4" w:space="0" w:color="auto"/>
              <w:bottom w:val="single" w:sz="4" w:space="0" w:color="auto"/>
              <w:right w:val="single" w:sz="4" w:space="0" w:color="auto"/>
            </w:tcBorders>
            <w:vAlign w:val="center"/>
          </w:tcPr>
          <w:p w14:paraId="78FBD8D6" w14:textId="674A58CD" w:rsidR="00DB56A8" w:rsidRPr="005C2ED0" w:rsidRDefault="00DB56A8" w:rsidP="00A51ADA">
            <w:pPr>
              <w:widowControl w:val="0"/>
              <w:jc w:val="center"/>
            </w:pPr>
            <w:r w:rsidRPr="005C2ED0">
              <w:t>16 эт</w:t>
            </w:r>
            <w:r w:rsidR="005E2199" w:rsidRPr="005C2ED0">
              <w:t>ажей</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0BA78DC" w14:textId="25FE7D47" w:rsidR="00DB56A8" w:rsidRPr="005C2ED0" w:rsidRDefault="00DB56A8" w:rsidP="00A51ADA">
            <w:pPr>
              <w:widowControl w:val="0"/>
              <w:jc w:val="center"/>
            </w:pPr>
            <w:r w:rsidRPr="005C2ED0">
              <w:t>40 %</w:t>
            </w:r>
          </w:p>
        </w:tc>
        <w:tc>
          <w:tcPr>
            <w:tcW w:w="3412" w:type="dxa"/>
            <w:gridSpan w:val="2"/>
            <w:tcBorders>
              <w:top w:val="single" w:sz="4" w:space="0" w:color="auto"/>
              <w:left w:val="single" w:sz="4" w:space="0" w:color="auto"/>
              <w:bottom w:val="single" w:sz="4" w:space="0" w:color="auto"/>
              <w:right w:val="single" w:sz="4" w:space="0" w:color="auto"/>
            </w:tcBorders>
          </w:tcPr>
          <w:p w14:paraId="72FE2DD5" w14:textId="77777777" w:rsidR="00F13D08" w:rsidRPr="005C2ED0" w:rsidRDefault="00F13D08" w:rsidP="00F13D08">
            <w:pPr>
              <w:autoSpaceDE w:val="0"/>
              <w:autoSpaceDN w:val="0"/>
              <w:adjustRightInd w:val="0"/>
              <w:rPr>
                <w:szCs w:val="28"/>
              </w:rPr>
            </w:pPr>
            <w:r w:rsidRPr="005C2ED0">
              <w:rPr>
                <w:szCs w:val="28"/>
              </w:rPr>
              <w:t xml:space="preserve">При проектировании руководствоваться СП 55.13330.2016 (Здания </w:t>
            </w:r>
            <w:r w:rsidRPr="005C2ED0">
              <w:rPr>
                <w:szCs w:val="28"/>
              </w:rPr>
              <w:lastRenderedPageBreak/>
              <w:t>жилые многоквартирные),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CBB7826" w14:textId="5BE3FFB4" w:rsidR="00DB56A8" w:rsidRPr="005C2ED0" w:rsidRDefault="00F13D08" w:rsidP="00F13D08">
            <w:pPr>
              <w:widowControl w:val="0"/>
            </w:pPr>
            <w:r w:rsidRPr="005C2ED0">
              <w:rPr>
                <w:szCs w:val="28"/>
              </w:rPr>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DB56A8" w:rsidRPr="005C2ED0" w14:paraId="4DF1EBB8" w14:textId="77777777" w:rsidTr="00162C91">
        <w:tc>
          <w:tcPr>
            <w:tcW w:w="15451" w:type="dxa"/>
            <w:gridSpan w:val="12"/>
            <w:tcBorders>
              <w:right w:val="single" w:sz="4" w:space="0" w:color="auto"/>
            </w:tcBorders>
            <w:tcMar>
              <w:left w:w="0" w:type="dxa"/>
              <w:right w:w="0" w:type="dxa"/>
            </w:tcMar>
          </w:tcPr>
          <w:p w14:paraId="6045936E" w14:textId="40379B96" w:rsidR="00DB56A8" w:rsidRPr="005C2ED0" w:rsidRDefault="00DB56A8" w:rsidP="00AB5857">
            <w:pPr>
              <w:widowControl w:val="0"/>
            </w:pPr>
            <w:r w:rsidRPr="005C2ED0">
              <w:lastRenderedPageBreak/>
              <w:t>Размещение многоквартирных домов этажностью девять этажей и выше;</w:t>
            </w:r>
            <w:r w:rsidR="00AB5857" w:rsidRPr="005C2ED0">
              <w:t xml:space="preserve"> </w:t>
            </w:r>
            <w:r w:rsidRPr="005C2ED0">
              <w:t>благоустройство и озеленение придомовых территорий;</w:t>
            </w:r>
            <w:r w:rsidR="00AB5857" w:rsidRPr="005C2ED0">
              <w:t xml:space="preserve"> </w:t>
            </w:r>
            <w:r w:rsidRPr="005C2ED0">
              <w:t>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r w:rsidR="00AB5857" w:rsidRPr="005C2ED0">
              <w:t>.</w:t>
            </w:r>
          </w:p>
          <w:p w14:paraId="633D033E" w14:textId="77777777" w:rsidR="0074091B" w:rsidRPr="005C2ED0" w:rsidRDefault="0074091B" w:rsidP="00AB5857">
            <w:pPr>
              <w:widowControl w:val="0"/>
            </w:pPr>
            <w:r w:rsidRPr="005C2ED0">
              <w:t xml:space="preserve">Размещение объектов делового, культурно-просветительского, обслуживающего и коммерческого назначения в первых этажах жилых зданий при наличии условий для устройства отдельных входов со стороны улицы или торца дома (за исключением </w:t>
            </w:r>
            <w:r w:rsidRPr="005C2ED0">
              <w:lastRenderedPageBreak/>
              <w:t>дворового фасада) и обеспечения парковки автотранспорта для автомобилей сотрудников и посетителей.</w:t>
            </w:r>
          </w:p>
          <w:p w14:paraId="36B25A15" w14:textId="4E3BFBCA" w:rsidR="0074091B" w:rsidRPr="005C2ED0" w:rsidRDefault="0074091B" w:rsidP="00AB5857">
            <w:pPr>
              <w:widowControl w:val="0"/>
            </w:pPr>
            <w:r w:rsidRPr="005C2ED0">
              <w:t xml:space="preserve">Запрещается: </w:t>
            </w:r>
          </w:p>
          <w:p w14:paraId="7336BB6E" w14:textId="77777777" w:rsidR="0074091B" w:rsidRPr="005C2ED0" w:rsidRDefault="0074091B" w:rsidP="00AB5857">
            <w:pPr>
              <w:widowControl w:val="0"/>
            </w:pPr>
            <w:r w:rsidRPr="005C2ED0">
              <w:t xml:space="preserve"> - строительство хозяйственных построек и гаражей на благоустроенной территории. </w:t>
            </w:r>
          </w:p>
          <w:p w14:paraId="15C16911" w14:textId="5765028D" w:rsidR="0074091B" w:rsidRPr="005C2ED0" w:rsidRDefault="0074091B" w:rsidP="00AB5857">
            <w:pPr>
              <w:widowControl w:val="0"/>
            </w:pPr>
            <w:r w:rsidRPr="005C2ED0">
              <w:t xml:space="preserve"> - несанкционированное строительство хозяйственных построек и гаражей боксового типа во дворах жилой застройки.</w:t>
            </w:r>
          </w:p>
          <w:p w14:paraId="37E87FA0" w14:textId="77777777" w:rsidR="0074091B" w:rsidRPr="005C2ED0" w:rsidRDefault="0074091B" w:rsidP="00AB5857">
            <w:pPr>
              <w:widowControl w:val="0"/>
              <w:rPr>
                <w:b/>
                <w:bCs/>
              </w:rPr>
            </w:pPr>
            <w:r w:rsidRPr="005C2ED0">
              <w:rPr>
                <w:b/>
                <w:bCs/>
              </w:rPr>
              <w:t>Допускается:</w:t>
            </w:r>
          </w:p>
          <w:p w14:paraId="6D74FDC8" w14:textId="77777777" w:rsidR="0074091B" w:rsidRPr="005C2ED0" w:rsidRDefault="0074091B" w:rsidP="00AB5857">
            <w:pPr>
              <w:widowControl w:val="0"/>
            </w:pPr>
            <w:r w:rsidRPr="005C2ED0">
              <w:t>В рамках проведения мероприятий по реконструкции жилых домов, надстройка мансардного этажа, переоборудование квартир в первых этажах жилых зданий в объекты культурно-бытового, социального и торгового назначения в соответствии с утвержденной проектной документацией, разработанной в соответствии с санитарными нормами. Предприятия обслуживания могут размещаться в первых этажах, выходящих на улицы жилых домов или пристраиваться к ним при условии, что загрузка предприятий и выходы для посетителей располагаются со стороны улицы.</w:t>
            </w:r>
          </w:p>
          <w:p w14:paraId="3C38C7A2" w14:textId="77777777" w:rsidR="0074091B" w:rsidRPr="005C2ED0" w:rsidRDefault="0074091B" w:rsidP="00AB5857">
            <w:pPr>
              <w:widowControl w:val="0"/>
            </w:pPr>
            <w:r w:rsidRPr="005C2ED0">
              <w:t>Допускается сооружение пристроек, балконов, мансардных этажей к многоквартирным домам только в соответствии с проектной документацией, согласованной с органом архитектуры.</w:t>
            </w:r>
          </w:p>
          <w:p w14:paraId="694F73EE" w14:textId="77777777" w:rsidR="0074091B" w:rsidRPr="005C2ED0" w:rsidRDefault="0074091B" w:rsidP="00AB5857">
            <w:pPr>
              <w:widowControl w:val="0"/>
            </w:pPr>
            <w:r w:rsidRPr="005C2ED0">
              <w:t>На придомовых территориях допускается устройство газонов, клумб и палисадов с ограждением не более 0,5 м в высоту.</w:t>
            </w:r>
          </w:p>
          <w:p w14:paraId="281F68C0" w14:textId="77777777" w:rsidR="0074091B" w:rsidRPr="005C2ED0" w:rsidRDefault="0074091B" w:rsidP="00AB5857">
            <w:pPr>
              <w:widowControl w:val="0"/>
            </w:pPr>
            <w:r w:rsidRPr="005C2ED0">
              <w:t>Изменение цвета фасадов домов и материала отделки фасадов осуществляется по согласованию с органом архитектуры.</w:t>
            </w:r>
          </w:p>
          <w:p w14:paraId="3A5C31B0" w14:textId="77777777" w:rsidR="0074091B" w:rsidRPr="005C2ED0" w:rsidRDefault="0074091B" w:rsidP="00AB5857">
            <w:pPr>
              <w:widowControl w:val="0"/>
            </w:pPr>
            <w:r w:rsidRPr="005C2ED0">
              <w:t xml:space="preserve">Гаражи боксового типа для постоянного хранения автомобилей и других </w:t>
            </w:r>
            <w:proofErr w:type="spellStart"/>
            <w:r w:rsidRPr="005C2ED0">
              <w:t>мототранспортных</w:t>
            </w:r>
            <w:proofErr w:type="spellEnd"/>
            <w:r w:rsidRPr="005C2ED0">
              <w:t xml:space="preserve"> средств, принадлежащих инвалидам, допускается размещать в радиусе пешеходной доступности не более 200 м от входов в жилые дома.</w:t>
            </w:r>
          </w:p>
          <w:p w14:paraId="7AB6B2AF" w14:textId="53C7FDB0" w:rsidR="004F033B" w:rsidRPr="005C2ED0" w:rsidRDefault="004F033B" w:rsidP="00AB5857">
            <w:pPr>
              <w:widowControl w:val="0"/>
            </w:pPr>
          </w:p>
        </w:tc>
      </w:tr>
      <w:tr w:rsidR="00010969" w:rsidRPr="005C2ED0" w14:paraId="3F17BD55" w14:textId="77777777" w:rsidTr="00162C91">
        <w:tc>
          <w:tcPr>
            <w:tcW w:w="2400" w:type="dxa"/>
            <w:tcBorders>
              <w:right w:val="single" w:sz="4" w:space="0" w:color="auto"/>
            </w:tcBorders>
          </w:tcPr>
          <w:p w14:paraId="234362EF" w14:textId="395AFBDB" w:rsidR="00DB56A8" w:rsidRPr="005C2ED0" w:rsidRDefault="00CB764F" w:rsidP="00AB5857">
            <w:pPr>
              <w:widowControl w:val="0"/>
            </w:pPr>
            <w:r w:rsidRPr="005C2ED0">
              <w:lastRenderedPageBreak/>
              <w:t>Коммунальное обслуживание</w:t>
            </w:r>
          </w:p>
        </w:tc>
        <w:tc>
          <w:tcPr>
            <w:tcW w:w="846" w:type="dxa"/>
            <w:gridSpan w:val="2"/>
            <w:tcBorders>
              <w:right w:val="single" w:sz="4" w:space="0" w:color="auto"/>
            </w:tcBorders>
            <w:tcMar>
              <w:left w:w="0" w:type="dxa"/>
              <w:right w:w="0" w:type="dxa"/>
            </w:tcMar>
          </w:tcPr>
          <w:p w14:paraId="54ECCD55" w14:textId="372FF6A1" w:rsidR="00DB56A8" w:rsidRPr="005C2ED0" w:rsidRDefault="00DB56A8" w:rsidP="009702B6">
            <w:pPr>
              <w:widowControl w:val="0"/>
              <w:jc w:val="center"/>
            </w:pPr>
            <w:r w:rsidRPr="005C2ED0">
              <w:t>3.1</w:t>
            </w:r>
          </w:p>
        </w:tc>
        <w:tc>
          <w:tcPr>
            <w:tcW w:w="2978" w:type="dxa"/>
            <w:gridSpan w:val="2"/>
            <w:tcBorders>
              <w:top w:val="single" w:sz="4" w:space="0" w:color="auto"/>
              <w:left w:val="single" w:sz="4" w:space="0" w:color="auto"/>
              <w:bottom w:val="single" w:sz="4" w:space="0" w:color="auto"/>
              <w:right w:val="single" w:sz="4" w:space="0" w:color="auto"/>
            </w:tcBorders>
            <w:vAlign w:val="center"/>
          </w:tcPr>
          <w:p w14:paraId="1B8E0767" w14:textId="77777777" w:rsidR="00DB56A8" w:rsidRPr="005C2ED0" w:rsidRDefault="00DB56A8" w:rsidP="00751254">
            <w:pPr>
              <w:widowControl w:val="0"/>
            </w:pPr>
            <w:r w:rsidRPr="005C2ED0">
              <w:t>Предельные минимальные/максимальные размеры земельных участков не подлежат установлению.</w:t>
            </w:r>
          </w:p>
          <w:p w14:paraId="32BEC5DF" w14:textId="341ECD77" w:rsidR="00DB56A8" w:rsidRPr="005C2ED0" w:rsidRDefault="00DB56A8" w:rsidP="00751254">
            <w:pPr>
              <w:widowControl w:val="0"/>
            </w:pPr>
            <w:r w:rsidRPr="005C2ED0">
              <w:t>Минимальная площадь земельного участка – 0,01га.</w:t>
            </w:r>
          </w:p>
          <w:p w14:paraId="5BB9D27A" w14:textId="77777777" w:rsidR="00DB56A8" w:rsidRPr="005C2ED0" w:rsidRDefault="00DB56A8" w:rsidP="00751254">
            <w:pPr>
              <w:widowControl w:val="0"/>
            </w:pPr>
            <w:r w:rsidRPr="005C2ED0">
              <w:t>Максимальная площадь земельного участка – не подлежит установлению.</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2CC83B1" w14:textId="77777777" w:rsidR="00DB56A8" w:rsidRPr="005C2ED0" w:rsidRDefault="00DB56A8" w:rsidP="00A51ADA">
            <w:pPr>
              <w:widowControl w:val="0"/>
              <w:jc w:val="center"/>
            </w:pPr>
            <w:r w:rsidRPr="005C2ED0">
              <w:t>5 м</w:t>
            </w:r>
          </w:p>
        </w:tc>
        <w:tc>
          <w:tcPr>
            <w:tcW w:w="1846" w:type="dxa"/>
            <w:tcBorders>
              <w:top w:val="single" w:sz="4" w:space="0" w:color="auto"/>
              <w:left w:val="single" w:sz="4" w:space="0" w:color="auto"/>
              <w:bottom w:val="single" w:sz="4" w:space="0" w:color="auto"/>
              <w:right w:val="single" w:sz="4" w:space="0" w:color="auto"/>
            </w:tcBorders>
            <w:vAlign w:val="center"/>
          </w:tcPr>
          <w:p w14:paraId="7AE4C9F4" w14:textId="1796B820" w:rsidR="00DB56A8" w:rsidRPr="005C2ED0" w:rsidRDefault="006D3127" w:rsidP="00A51ADA">
            <w:pPr>
              <w:widowControl w:val="0"/>
              <w:jc w:val="center"/>
            </w:pPr>
            <w:r w:rsidRPr="005C2ED0">
              <w:t>3</w:t>
            </w:r>
            <w:r w:rsidR="00DB56A8" w:rsidRPr="005C2ED0">
              <w:t xml:space="preserve"> эт</w:t>
            </w:r>
            <w:r w:rsidR="005E2199" w:rsidRPr="005C2ED0">
              <w:t>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6249FBD" w14:textId="77777777" w:rsidR="00DB56A8" w:rsidRPr="005C2ED0" w:rsidRDefault="00DB56A8" w:rsidP="00A51ADA">
            <w:pPr>
              <w:widowControl w:val="0"/>
              <w:jc w:val="center"/>
            </w:pPr>
            <w:r w:rsidRPr="005C2ED0">
              <w:t>60%</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3610D713" w14:textId="77777777" w:rsidR="00DB56A8" w:rsidRPr="005C2ED0" w:rsidRDefault="00DB56A8" w:rsidP="00A51ADA">
            <w:pPr>
              <w:widowControl w:val="0"/>
              <w:jc w:val="center"/>
            </w:pPr>
            <w:r w:rsidRPr="005C2ED0">
              <w:t>не установлены</w:t>
            </w:r>
          </w:p>
        </w:tc>
      </w:tr>
      <w:tr w:rsidR="00DB56A8" w:rsidRPr="005C2ED0" w14:paraId="56E594B5" w14:textId="77777777" w:rsidTr="00162C91">
        <w:tc>
          <w:tcPr>
            <w:tcW w:w="15451" w:type="dxa"/>
            <w:gridSpan w:val="12"/>
            <w:tcBorders>
              <w:right w:val="single" w:sz="4" w:space="0" w:color="auto"/>
            </w:tcBorders>
            <w:tcMar>
              <w:left w:w="0" w:type="dxa"/>
              <w:right w:w="0" w:type="dxa"/>
            </w:tcMar>
          </w:tcPr>
          <w:p w14:paraId="1EB1D120" w14:textId="77777777" w:rsidR="00CB764F" w:rsidRPr="005C2ED0" w:rsidRDefault="00CB764F" w:rsidP="00CB764F">
            <w:pPr>
              <w:widowControl w:val="0"/>
            </w:pPr>
            <w:r w:rsidRPr="005C2ED0">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26B0808F" w14:textId="77777777" w:rsidR="00CB764F" w:rsidRPr="005C2ED0" w:rsidRDefault="00CB764F" w:rsidP="00CB764F">
            <w:pPr>
              <w:widowControl w:val="0"/>
            </w:pPr>
            <w:r w:rsidRPr="005C2ED0">
              <w:t>•</w:t>
            </w:r>
            <w:r w:rsidRPr="005C2ED0">
              <w:tab/>
              <w:t>поставки воды, тепла, электричества, газа, предоставления услуг связи;</w:t>
            </w:r>
          </w:p>
          <w:p w14:paraId="5C40AFCF" w14:textId="77777777" w:rsidR="00CB764F" w:rsidRPr="005C2ED0" w:rsidRDefault="00CB764F" w:rsidP="00CB764F">
            <w:pPr>
              <w:widowControl w:val="0"/>
            </w:pPr>
            <w:r w:rsidRPr="005C2ED0">
              <w:t>•</w:t>
            </w:r>
            <w:r w:rsidRPr="005C2ED0">
              <w:tab/>
              <w:t>отвода канализационных стоков;</w:t>
            </w:r>
          </w:p>
          <w:p w14:paraId="38A58B71" w14:textId="77777777" w:rsidR="00CB764F" w:rsidRPr="005C2ED0" w:rsidRDefault="00CB764F" w:rsidP="00CB764F">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6DFE7BF0" w14:textId="41E32F77" w:rsidR="00DB56A8" w:rsidRPr="005C2ED0" w:rsidRDefault="00CB764F" w:rsidP="00CB764F">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010969" w:rsidRPr="005C2ED0" w14:paraId="5266AB96" w14:textId="77777777" w:rsidTr="00162C91">
        <w:tc>
          <w:tcPr>
            <w:tcW w:w="2423" w:type="dxa"/>
            <w:gridSpan w:val="2"/>
            <w:tcBorders>
              <w:right w:val="single" w:sz="4" w:space="0" w:color="auto"/>
            </w:tcBorders>
          </w:tcPr>
          <w:p w14:paraId="61FA281A" w14:textId="77777777" w:rsidR="00DC7589" w:rsidRPr="005C2ED0" w:rsidRDefault="00DC7589" w:rsidP="00AB5857">
            <w:pPr>
              <w:widowControl w:val="0"/>
            </w:pPr>
            <w:r w:rsidRPr="005C2ED0">
              <w:t xml:space="preserve">Социальное обслуживание </w:t>
            </w:r>
          </w:p>
        </w:tc>
        <w:tc>
          <w:tcPr>
            <w:tcW w:w="851" w:type="dxa"/>
            <w:gridSpan w:val="2"/>
            <w:tcBorders>
              <w:right w:val="single" w:sz="4" w:space="0" w:color="auto"/>
            </w:tcBorders>
            <w:tcMar>
              <w:left w:w="0" w:type="dxa"/>
              <w:right w:w="0" w:type="dxa"/>
            </w:tcMar>
          </w:tcPr>
          <w:p w14:paraId="54E1658E" w14:textId="77777777" w:rsidR="00DC7589" w:rsidRPr="005C2ED0" w:rsidRDefault="00DC7589" w:rsidP="001C5FFC">
            <w:pPr>
              <w:widowControl w:val="0"/>
              <w:jc w:val="center"/>
            </w:pPr>
            <w:r w:rsidRPr="005C2ED0">
              <w:t>3.2.</w:t>
            </w:r>
          </w:p>
        </w:tc>
        <w:tc>
          <w:tcPr>
            <w:tcW w:w="2950" w:type="dxa"/>
            <w:tcBorders>
              <w:top w:val="single" w:sz="4" w:space="0" w:color="auto"/>
              <w:left w:val="single" w:sz="4" w:space="0" w:color="auto"/>
              <w:bottom w:val="single" w:sz="4" w:space="0" w:color="auto"/>
              <w:right w:val="single" w:sz="4" w:space="0" w:color="auto"/>
            </w:tcBorders>
            <w:vAlign w:val="center"/>
          </w:tcPr>
          <w:p w14:paraId="6601D8F1" w14:textId="77777777" w:rsidR="00DC7589" w:rsidRPr="005C2ED0" w:rsidRDefault="00DC7589" w:rsidP="001C5FFC">
            <w:pPr>
              <w:widowControl w:val="0"/>
            </w:pPr>
            <w:r w:rsidRPr="005C2ED0">
              <w:t>Предельные минимальные/максимальные размеры земельных участков не подлежат установлению.</w:t>
            </w:r>
          </w:p>
          <w:p w14:paraId="6FEC8604" w14:textId="5DB21728" w:rsidR="00DC7589" w:rsidRPr="005C2ED0" w:rsidRDefault="00DC7589" w:rsidP="001C5FFC">
            <w:pPr>
              <w:widowControl w:val="0"/>
            </w:pPr>
            <w:r w:rsidRPr="005C2ED0">
              <w:t>Минимальная площадь земельного участка – 0,0</w:t>
            </w:r>
            <w:r w:rsidR="00837291" w:rsidRPr="005C2ED0">
              <w:t>5</w:t>
            </w:r>
            <w:r w:rsidRPr="005C2ED0">
              <w:t xml:space="preserve"> га.</w:t>
            </w:r>
          </w:p>
          <w:p w14:paraId="5FDE39F1" w14:textId="77777777" w:rsidR="00DC7589" w:rsidRPr="005C2ED0" w:rsidRDefault="00DC7589" w:rsidP="001C5FFC">
            <w:pPr>
              <w:widowControl w:val="0"/>
            </w:pPr>
            <w:r w:rsidRPr="005C2ED0">
              <w:t>Максимальная площадь земельного участка – 0,2 га.</w:t>
            </w:r>
          </w:p>
        </w:tc>
        <w:tc>
          <w:tcPr>
            <w:tcW w:w="1928" w:type="dxa"/>
            <w:tcBorders>
              <w:top w:val="single" w:sz="4" w:space="0" w:color="auto"/>
              <w:left w:val="single" w:sz="4" w:space="0" w:color="auto"/>
              <w:bottom w:val="single" w:sz="4" w:space="0" w:color="auto"/>
              <w:right w:val="single" w:sz="4" w:space="0" w:color="auto"/>
            </w:tcBorders>
            <w:vAlign w:val="center"/>
          </w:tcPr>
          <w:p w14:paraId="6B61C15E" w14:textId="77777777" w:rsidR="00DC7589" w:rsidRPr="005C2ED0" w:rsidRDefault="00DC7589" w:rsidP="001C5FFC">
            <w:pPr>
              <w:widowControl w:val="0"/>
              <w:jc w:val="center"/>
            </w:pPr>
            <w:r w:rsidRPr="005C2ED0">
              <w:t>5 м</w:t>
            </w:r>
          </w:p>
        </w:tc>
        <w:tc>
          <w:tcPr>
            <w:tcW w:w="1903" w:type="dxa"/>
            <w:gridSpan w:val="2"/>
            <w:tcBorders>
              <w:top w:val="single" w:sz="4" w:space="0" w:color="auto"/>
              <w:left w:val="single" w:sz="4" w:space="0" w:color="auto"/>
              <w:bottom w:val="single" w:sz="4" w:space="0" w:color="auto"/>
              <w:right w:val="single" w:sz="4" w:space="0" w:color="auto"/>
            </w:tcBorders>
            <w:vAlign w:val="center"/>
          </w:tcPr>
          <w:p w14:paraId="204425CA" w14:textId="0109A870" w:rsidR="00DC7589" w:rsidRPr="005C2ED0" w:rsidRDefault="005E2199" w:rsidP="001C5FFC">
            <w:pPr>
              <w:widowControl w:val="0"/>
              <w:jc w:val="center"/>
            </w:pPr>
            <w:r w:rsidRPr="005C2ED0">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16A8CEC" w14:textId="77777777" w:rsidR="00DC7589" w:rsidRPr="005C2ED0" w:rsidRDefault="00DC7589" w:rsidP="001C5FFC">
            <w:pPr>
              <w:widowControl w:val="0"/>
              <w:jc w:val="center"/>
            </w:pPr>
            <w:r w:rsidRPr="005C2ED0">
              <w:t>70%</w:t>
            </w:r>
          </w:p>
        </w:tc>
        <w:tc>
          <w:tcPr>
            <w:tcW w:w="3412" w:type="dxa"/>
            <w:gridSpan w:val="2"/>
            <w:tcBorders>
              <w:top w:val="single" w:sz="4" w:space="0" w:color="auto"/>
              <w:left w:val="single" w:sz="4" w:space="0" w:color="auto"/>
              <w:bottom w:val="single" w:sz="4" w:space="0" w:color="auto"/>
              <w:right w:val="single" w:sz="4" w:space="0" w:color="auto"/>
            </w:tcBorders>
          </w:tcPr>
          <w:p w14:paraId="1B72B245" w14:textId="77777777" w:rsidR="00EF3015" w:rsidRPr="005C2ED0" w:rsidRDefault="009F6D67" w:rsidP="009F6D67">
            <w:pPr>
              <w:widowControl w:val="0"/>
            </w:pPr>
            <w:r w:rsidRPr="005C2ED0">
              <w:t xml:space="preserve">Проектирование и строительство осуществлять с учетом СП 141.13330.2012 Учреждения социального обслуживания населения. Правила расчета и размещения </w:t>
            </w:r>
          </w:p>
          <w:p w14:paraId="1FEF9506" w14:textId="780964F3" w:rsidR="009F6D67" w:rsidRPr="005C2ED0" w:rsidRDefault="009F6D67" w:rsidP="009F6D67">
            <w:pPr>
              <w:widowControl w:val="0"/>
            </w:pPr>
            <w:r w:rsidRPr="005C2ED0">
              <w:t>(с Изменением N 1),</w:t>
            </w:r>
          </w:p>
          <w:p w14:paraId="4534CF1C" w14:textId="77777777" w:rsidR="009F6D67" w:rsidRPr="005C2ED0" w:rsidRDefault="009F6D67" w:rsidP="009F6D67">
            <w:pPr>
              <w:widowControl w:val="0"/>
            </w:pPr>
            <w:r w:rsidRPr="005C2ED0">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w:t>
            </w:r>
            <w:r w:rsidRPr="005C2ED0">
              <w:lastRenderedPageBreak/>
              <w:t>нормами и правилами, техническими регламентами.</w:t>
            </w:r>
          </w:p>
          <w:p w14:paraId="1FAD3212" w14:textId="2C22F38A" w:rsidR="00DC7589" w:rsidRPr="005C2ED0" w:rsidRDefault="009F6D67" w:rsidP="009F6D67">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w:t>
            </w:r>
            <w:r w:rsidR="00505171" w:rsidRPr="005C2ED0">
              <w:t>7</w:t>
            </w:r>
            <w:r w:rsidRPr="005C2ED0">
              <w:t>-5</w:t>
            </w:r>
            <w:r w:rsidR="00505171" w:rsidRPr="005C2ED0">
              <w:t>8</w:t>
            </w:r>
            <w:r w:rsidRPr="005C2ED0">
              <w:t xml:space="preserve"> настоящих Правил.</w:t>
            </w:r>
          </w:p>
        </w:tc>
      </w:tr>
      <w:tr w:rsidR="00DC7589" w:rsidRPr="005C2ED0" w14:paraId="4CE2CBC7" w14:textId="77777777" w:rsidTr="00162C91">
        <w:tc>
          <w:tcPr>
            <w:tcW w:w="15451" w:type="dxa"/>
            <w:gridSpan w:val="12"/>
            <w:tcBorders>
              <w:right w:val="single" w:sz="4" w:space="0" w:color="auto"/>
            </w:tcBorders>
            <w:tcMar>
              <w:left w:w="0" w:type="dxa"/>
              <w:right w:w="0" w:type="dxa"/>
            </w:tcMar>
          </w:tcPr>
          <w:p w14:paraId="47D18B88" w14:textId="77777777" w:rsidR="00DC7589" w:rsidRPr="005C2ED0" w:rsidRDefault="00DC7589" w:rsidP="00AB5857">
            <w:pPr>
              <w:widowControl w:val="0"/>
            </w:pPr>
            <w:r w:rsidRPr="005C2ED0">
              <w:lastRenderedPageBreak/>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010969" w:rsidRPr="005C2ED0" w14:paraId="04683A3F" w14:textId="77777777" w:rsidTr="00162C91">
        <w:tc>
          <w:tcPr>
            <w:tcW w:w="2400" w:type="dxa"/>
            <w:tcBorders>
              <w:right w:val="single" w:sz="4" w:space="0" w:color="auto"/>
            </w:tcBorders>
          </w:tcPr>
          <w:p w14:paraId="40DBB13B" w14:textId="4B0C4EA7" w:rsidR="00DB56A8" w:rsidRPr="005C2ED0" w:rsidRDefault="00DB56A8" w:rsidP="00AB5857">
            <w:pPr>
              <w:widowControl w:val="0"/>
            </w:pPr>
            <w:r w:rsidRPr="005C2ED0">
              <w:t xml:space="preserve">Общежития </w:t>
            </w:r>
          </w:p>
        </w:tc>
        <w:tc>
          <w:tcPr>
            <w:tcW w:w="846" w:type="dxa"/>
            <w:gridSpan w:val="2"/>
            <w:tcBorders>
              <w:right w:val="single" w:sz="4" w:space="0" w:color="auto"/>
            </w:tcBorders>
            <w:tcMar>
              <w:left w:w="0" w:type="dxa"/>
              <w:right w:w="0" w:type="dxa"/>
            </w:tcMar>
          </w:tcPr>
          <w:p w14:paraId="44A30605" w14:textId="1D57C424" w:rsidR="00DB56A8" w:rsidRPr="005C2ED0" w:rsidRDefault="00DB56A8" w:rsidP="009702B6">
            <w:pPr>
              <w:widowControl w:val="0"/>
              <w:jc w:val="center"/>
            </w:pPr>
            <w:r w:rsidRPr="005C2ED0">
              <w:t>3.2.4</w:t>
            </w:r>
          </w:p>
        </w:tc>
        <w:tc>
          <w:tcPr>
            <w:tcW w:w="2978" w:type="dxa"/>
            <w:gridSpan w:val="2"/>
            <w:tcBorders>
              <w:top w:val="single" w:sz="4" w:space="0" w:color="auto"/>
              <w:left w:val="single" w:sz="4" w:space="0" w:color="auto"/>
              <w:bottom w:val="single" w:sz="4" w:space="0" w:color="auto"/>
              <w:right w:val="single" w:sz="4" w:space="0" w:color="auto"/>
            </w:tcBorders>
          </w:tcPr>
          <w:p w14:paraId="681A211E" w14:textId="77777777" w:rsidR="00DB56A8" w:rsidRPr="005C2ED0" w:rsidRDefault="00DB56A8" w:rsidP="00751254">
            <w:pPr>
              <w:widowControl w:val="0"/>
            </w:pPr>
            <w:r w:rsidRPr="005C2ED0">
              <w:t>Предельные минимальные размеры земельных участков - не подлежат установлению (принимаются на основании расчетов)</w:t>
            </w:r>
          </w:p>
          <w:p w14:paraId="4D7564A5" w14:textId="77777777" w:rsidR="00DB56A8" w:rsidRPr="005C2ED0" w:rsidRDefault="00DB56A8" w:rsidP="00751254">
            <w:pPr>
              <w:widowControl w:val="0"/>
            </w:pPr>
            <w:r w:rsidRPr="005C2ED0">
              <w:t>Предельные максимальные размеры земельных участков - не подлежат установлению.</w:t>
            </w:r>
          </w:p>
          <w:p w14:paraId="2BA2DD97" w14:textId="77777777" w:rsidR="00DB56A8" w:rsidRPr="005C2ED0" w:rsidRDefault="00DB56A8" w:rsidP="00751254">
            <w:pPr>
              <w:widowControl w:val="0"/>
            </w:pPr>
            <w:r w:rsidRPr="005C2ED0">
              <w:lastRenderedPageBreak/>
              <w:t>Минимальная площадь земельного участка – 0,1 га.</w:t>
            </w:r>
          </w:p>
          <w:p w14:paraId="3D2AC316" w14:textId="221BC6EB" w:rsidR="00DB56A8" w:rsidRPr="005C2ED0" w:rsidRDefault="00DB56A8" w:rsidP="00751254">
            <w:pPr>
              <w:widowControl w:val="0"/>
            </w:pPr>
            <w:r w:rsidRPr="005C2ED0">
              <w:t>Максимальная площадь земельного участка – не подлежит установлению.</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C8AF198" w14:textId="1EAAEFC7" w:rsidR="00DB56A8" w:rsidRPr="005C2ED0" w:rsidRDefault="00DB56A8" w:rsidP="00B42B21">
            <w:pPr>
              <w:widowControl w:val="0"/>
              <w:jc w:val="center"/>
            </w:pPr>
            <w:r w:rsidRPr="005C2ED0">
              <w:lastRenderedPageBreak/>
              <w:t>5 м</w:t>
            </w:r>
          </w:p>
        </w:tc>
        <w:tc>
          <w:tcPr>
            <w:tcW w:w="1846" w:type="dxa"/>
            <w:tcBorders>
              <w:top w:val="single" w:sz="4" w:space="0" w:color="auto"/>
              <w:left w:val="single" w:sz="4" w:space="0" w:color="auto"/>
              <w:bottom w:val="single" w:sz="4" w:space="0" w:color="auto"/>
              <w:right w:val="single" w:sz="4" w:space="0" w:color="auto"/>
            </w:tcBorders>
            <w:vAlign w:val="center"/>
          </w:tcPr>
          <w:p w14:paraId="69631C73" w14:textId="3E31683D" w:rsidR="00DB56A8" w:rsidRPr="005C2ED0" w:rsidRDefault="00DB56A8" w:rsidP="00B42B21">
            <w:pPr>
              <w:widowControl w:val="0"/>
              <w:jc w:val="center"/>
            </w:pPr>
            <w:r w:rsidRPr="005C2ED0">
              <w:t xml:space="preserve">16 </w:t>
            </w:r>
            <w:r w:rsidR="005E2199" w:rsidRPr="005C2ED0">
              <w:t>этажей</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A474584" w14:textId="632296CB" w:rsidR="00DB56A8" w:rsidRPr="005C2ED0" w:rsidRDefault="00DB56A8" w:rsidP="00B42B21">
            <w:pPr>
              <w:widowControl w:val="0"/>
              <w:jc w:val="center"/>
            </w:pPr>
            <w:r w:rsidRPr="005C2ED0">
              <w:t>50%</w:t>
            </w:r>
          </w:p>
        </w:tc>
        <w:tc>
          <w:tcPr>
            <w:tcW w:w="3412" w:type="dxa"/>
            <w:gridSpan w:val="2"/>
            <w:tcBorders>
              <w:top w:val="single" w:sz="4" w:space="0" w:color="auto"/>
              <w:left w:val="single" w:sz="4" w:space="0" w:color="auto"/>
              <w:bottom w:val="single" w:sz="4" w:space="0" w:color="auto"/>
              <w:right w:val="single" w:sz="4" w:space="0" w:color="auto"/>
            </w:tcBorders>
          </w:tcPr>
          <w:p w14:paraId="7C3B378E" w14:textId="77777777" w:rsidR="00881CB8" w:rsidRPr="005C2ED0" w:rsidRDefault="00881CB8" w:rsidP="00881CB8">
            <w:pPr>
              <w:widowControl w:val="0"/>
            </w:pPr>
            <w:r w:rsidRPr="005C2ED0">
              <w:t>Проектирование и строительство осуществлять с учетом СП 379.1325800.2018 Общежития и хостелы. Правила проектирования СП 42.13330.2016 (Градостроительство. Планировка и застройка городских и сельских поселений. Актуализированная редакция СНиП 2.07.01-</w:t>
            </w:r>
            <w:r w:rsidRPr="005C2ED0">
              <w:lastRenderedPageBreak/>
              <w:t>89* (с Изменениями N 1, 2), строительными нормами и правилами, техническими регламентами.</w:t>
            </w:r>
          </w:p>
          <w:p w14:paraId="3B429559" w14:textId="24878FAE" w:rsidR="00DB56A8" w:rsidRPr="005C2ED0" w:rsidRDefault="00881CB8" w:rsidP="00881CB8">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t>настоящих Правил</w:t>
            </w:r>
          </w:p>
        </w:tc>
      </w:tr>
      <w:tr w:rsidR="00DB56A8" w:rsidRPr="005C2ED0" w14:paraId="469B7A88" w14:textId="77777777" w:rsidTr="00162C91">
        <w:tc>
          <w:tcPr>
            <w:tcW w:w="15451" w:type="dxa"/>
            <w:gridSpan w:val="12"/>
            <w:tcBorders>
              <w:right w:val="single" w:sz="4" w:space="0" w:color="auto"/>
            </w:tcBorders>
            <w:tcMar>
              <w:left w:w="0" w:type="dxa"/>
              <w:right w:w="0" w:type="dxa"/>
            </w:tcMar>
          </w:tcPr>
          <w:p w14:paraId="1A443B16" w14:textId="6244E670" w:rsidR="00DB56A8" w:rsidRPr="005C2ED0" w:rsidRDefault="00DB56A8" w:rsidP="00AB5857">
            <w:pPr>
              <w:widowControl w:val="0"/>
            </w:pPr>
            <w:r w:rsidRPr="005C2ED0">
              <w:lastRenderedPageBreak/>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62" w:tooltip="4.7" w:history="1">
              <w:r w:rsidRPr="005C2ED0">
                <w:rPr>
                  <w:color w:val="0000FF"/>
                </w:rPr>
                <w:t>кодом 4.7</w:t>
              </w:r>
            </w:hyperlink>
          </w:p>
        </w:tc>
      </w:tr>
      <w:tr w:rsidR="00010969" w:rsidRPr="005C2ED0" w14:paraId="39AA2BCE" w14:textId="77777777" w:rsidTr="00162C91">
        <w:tc>
          <w:tcPr>
            <w:tcW w:w="2400" w:type="dxa"/>
            <w:tcBorders>
              <w:right w:val="single" w:sz="4" w:space="0" w:color="auto"/>
            </w:tcBorders>
          </w:tcPr>
          <w:p w14:paraId="0C7319ED" w14:textId="24E693CA" w:rsidR="00DB56A8" w:rsidRPr="005C2ED0" w:rsidRDefault="00DB56A8" w:rsidP="00AB5857">
            <w:pPr>
              <w:widowControl w:val="0"/>
            </w:pPr>
            <w:r w:rsidRPr="005C2ED0">
              <w:t xml:space="preserve">Амбулаторно-поликлиническое обслуживание </w:t>
            </w:r>
          </w:p>
        </w:tc>
        <w:tc>
          <w:tcPr>
            <w:tcW w:w="846" w:type="dxa"/>
            <w:gridSpan w:val="2"/>
            <w:tcBorders>
              <w:right w:val="single" w:sz="4" w:space="0" w:color="auto"/>
            </w:tcBorders>
            <w:tcMar>
              <w:left w:w="0" w:type="dxa"/>
              <w:right w:w="0" w:type="dxa"/>
            </w:tcMar>
          </w:tcPr>
          <w:p w14:paraId="6DEB2882" w14:textId="1F15DDB1" w:rsidR="00DB56A8" w:rsidRPr="005C2ED0" w:rsidRDefault="00DB56A8" w:rsidP="009702B6">
            <w:pPr>
              <w:widowControl w:val="0"/>
              <w:jc w:val="center"/>
            </w:pPr>
            <w:r w:rsidRPr="005C2ED0">
              <w:t>3.4.1.</w:t>
            </w:r>
          </w:p>
        </w:tc>
        <w:tc>
          <w:tcPr>
            <w:tcW w:w="2978" w:type="dxa"/>
            <w:gridSpan w:val="2"/>
            <w:tcBorders>
              <w:top w:val="single" w:sz="4" w:space="0" w:color="auto"/>
              <w:left w:val="single" w:sz="4" w:space="0" w:color="auto"/>
              <w:bottom w:val="single" w:sz="4" w:space="0" w:color="auto"/>
              <w:right w:val="single" w:sz="4" w:space="0" w:color="auto"/>
            </w:tcBorders>
            <w:vAlign w:val="center"/>
          </w:tcPr>
          <w:p w14:paraId="64252B03" w14:textId="77777777" w:rsidR="00DB56A8" w:rsidRPr="005C2ED0" w:rsidRDefault="00DB56A8" w:rsidP="00751254">
            <w:pPr>
              <w:widowControl w:val="0"/>
            </w:pPr>
            <w:r w:rsidRPr="005C2ED0">
              <w:t>Предельные минимальные/максимальные размеры земельных участков не подлежат установлению.</w:t>
            </w:r>
          </w:p>
          <w:p w14:paraId="00EFFF31" w14:textId="1EA8284D" w:rsidR="00DB56A8" w:rsidRPr="005C2ED0" w:rsidRDefault="00DB56A8" w:rsidP="00751254">
            <w:pPr>
              <w:widowControl w:val="0"/>
            </w:pPr>
            <w:r w:rsidRPr="005C2ED0">
              <w:t>Минимальная площадь земельного участка – 0,05га.</w:t>
            </w:r>
          </w:p>
          <w:p w14:paraId="717DFACF" w14:textId="121D99E6" w:rsidR="00DB56A8" w:rsidRPr="005C2ED0" w:rsidRDefault="00DB56A8" w:rsidP="00751254">
            <w:pPr>
              <w:widowControl w:val="0"/>
            </w:pPr>
            <w:r w:rsidRPr="005C2ED0">
              <w:t xml:space="preserve">Максимальная площадь земельного участка – не подлежит </w:t>
            </w:r>
            <w:r w:rsidRPr="005C2ED0">
              <w:lastRenderedPageBreak/>
              <w:t>установлению.</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90BD382" w14:textId="14A5CEA5" w:rsidR="00DB56A8" w:rsidRPr="005C2ED0" w:rsidRDefault="00DB56A8" w:rsidP="00B42B21">
            <w:pPr>
              <w:widowControl w:val="0"/>
              <w:jc w:val="center"/>
            </w:pPr>
            <w:r w:rsidRPr="005C2ED0">
              <w:lastRenderedPageBreak/>
              <w:t>5 м</w:t>
            </w:r>
          </w:p>
        </w:tc>
        <w:tc>
          <w:tcPr>
            <w:tcW w:w="1846" w:type="dxa"/>
            <w:tcBorders>
              <w:top w:val="single" w:sz="4" w:space="0" w:color="auto"/>
              <w:left w:val="single" w:sz="4" w:space="0" w:color="auto"/>
              <w:bottom w:val="single" w:sz="4" w:space="0" w:color="auto"/>
              <w:right w:val="single" w:sz="4" w:space="0" w:color="auto"/>
            </w:tcBorders>
            <w:vAlign w:val="center"/>
          </w:tcPr>
          <w:p w14:paraId="25BDE2E4" w14:textId="0288B86D" w:rsidR="00DB56A8" w:rsidRPr="005C2ED0" w:rsidRDefault="00DB56A8" w:rsidP="00B42B21">
            <w:pPr>
              <w:widowControl w:val="0"/>
              <w:jc w:val="center"/>
            </w:pPr>
            <w:r w:rsidRPr="005C2ED0">
              <w:t>2 эт</w:t>
            </w:r>
            <w:r w:rsidR="005E2199" w:rsidRPr="005C2ED0">
              <w:t>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0B6154E" w14:textId="5A121FFB" w:rsidR="00DB56A8" w:rsidRPr="005C2ED0" w:rsidRDefault="00DB56A8" w:rsidP="00B42B21">
            <w:pPr>
              <w:widowControl w:val="0"/>
              <w:jc w:val="center"/>
            </w:pPr>
            <w:r w:rsidRPr="005C2ED0">
              <w:t>80%</w:t>
            </w:r>
          </w:p>
        </w:tc>
        <w:tc>
          <w:tcPr>
            <w:tcW w:w="3412" w:type="dxa"/>
            <w:gridSpan w:val="2"/>
            <w:tcBorders>
              <w:top w:val="single" w:sz="4" w:space="0" w:color="auto"/>
              <w:left w:val="single" w:sz="4" w:space="0" w:color="auto"/>
              <w:bottom w:val="single" w:sz="4" w:space="0" w:color="auto"/>
              <w:right w:val="single" w:sz="4" w:space="0" w:color="auto"/>
            </w:tcBorders>
          </w:tcPr>
          <w:p w14:paraId="09508768" w14:textId="77777777" w:rsidR="00881CB8" w:rsidRPr="005C2ED0" w:rsidRDefault="00881CB8" w:rsidP="00881CB8">
            <w:pPr>
              <w:widowControl w:val="0"/>
            </w:pPr>
            <w:r w:rsidRPr="005C2ED0">
              <w:t>Проектирование и строительство осуществлять с учетом СП 158.13330.2014 «Здания и помещения медицинских организаций. Правила проектирования (с Изменениями N 1, 2)»,</w:t>
            </w:r>
          </w:p>
          <w:p w14:paraId="71675048" w14:textId="77777777" w:rsidR="00881CB8" w:rsidRPr="005C2ED0" w:rsidRDefault="00881CB8" w:rsidP="00881CB8">
            <w:pPr>
              <w:widowControl w:val="0"/>
            </w:pPr>
            <w:r w:rsidRPr="005C2ED0">
              <w:t xml:space="preserve">СП 42.13330.2016 (Градостроительство. Планировка и застройка </w:t>
            </w:r>
            <w:r w:rsidRPr="005C2ED0">
              <w:lastRenderedPageBreak/>
              <w:t>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45C07F5" w14:textId="69E53B27" w:rsidR="00DB56A8" w:rsidRPr="005C2ED0" w:rsidRDefault="00881CB8" w:rsidP="00881CB8">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t>настоящих Правил.</w:t>
            </w:r>
          </w:p>
        </w:tc>
      </w:tr>
      <w:tr w:rsidR="00DB56A8" w:rsidRPr="005C2ED0" w14:paraId="48789643" w14:textId="77777777" w:rsidTr="00162C91">
        <w:tc>
          <w:tcPr>
            <w:tcW w:w="15451" w:type="dxa"/>
            <w:gridSpan w:val="12"/>
            <w:tcBorders>
              <w:right w:val="single" w:sz="4" w:space="0" w:color="auto"/>
            </w:tcBorders>
            <w:tcMar>
              <w:left w:w="0" w:type="dxa"/>
              <w:right w:w="0" w:type="dxa"/>
            </w:tcMar>
          </w:tcPr>
          <w:p w14:paraId="18C7EA6A" w14:textId="6BBC7EFF" w:rsidR="00DB56A8" w:rsidRPr="005C2ED0" w:rsidRDefault="00DB56A8" w:rsidP="00AB5857">
            <w:pPr>
              <w:widowControl w:val="0"/>
            </w:pPr>
            <w:r w:rsidRPr="005C2ED0">
              <w:lastRenderedPageBreak/>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010969" w:rsidRPr="005C2ED0" w14:paraId="3568C6F9" w14:textId="77777777" w:rsidTr="00162C91">
        <w:tc>
          <w:tcPr>
            <w:tcW w:w="2400" w:type="dxa"/>
            <w:tcBorders>
              <w:right w:val="single" w:sz="4" w:space="0" w:color="auto"/>
            </w:tcBorders>
          </w:tcPr>
          <w:p w14:paraId="679F737F" w14:textId="50E2F614" w:rsidR="00DB56A8" w:rsidRPr="005C2ED0" w:rsidRDefault="00DB56A8" w:rsidP="00AB5857">
            <w:pPr>
              <w:widowControl w:val="0"/>
            </w:pPr>
            <w:r w:rsidRPr="005C2ED0">
              <w:t xml:space="preserve">Дошкольное, начальное и среднее общее образование </w:t>
            </w:r>
          </w:p>
        </w:tc>
        <w:tc>
          <w:tcPr>
            <w:tcW w:w="846" w:type="dxa"/>
            <w:gridSpan w:val="2"/>
            <w:tcBorders>
              <w:right w:val="single" w:sz="4" w:space="0" w:color="auto"/>
            </w:tcBorders>
            <w:tcMar>
              <w:left w:w="0" w:type="dxa"/>
              <w:right w:w="0" w:type="dxa"/>
            </w:tcMar>
          </w:tcPr>
          <w:p w14:paraId="3FC3D058" w14:textId="0CAC8124" w:rsidR="00DB56A8" w:rsidRPr="005C2ED0" w:rsidRDefault="00DB56A8" w:rsidP="009702B6">
            <w:pPr>
              <w:widowControl w:val="0"/>
              <w:jc w:val="center"/>
            </w:pPr>
            <w:r w:rsidRPr="005C2ED0">
              <w:t>3.5.1.</w:t>
            </w:r>
          </w:p>
        </w:tc>
        <w:tc>
          <w:tcPr>
            <w:tcW w:w="2978" w:type="dxa"/>
            <w:gridSpan w:val="2"/>
            <w:tcBorders>
              <w:top w:val="single" w:sz="4" w:space="0" w:color="auto"/>
              <w:left w:val="single" w:sz="4" w:space="0" w:color="auto"/>
              <w:bottom w:val="single" w:sz="4" w:space="0" w:color="auto"/>
              <w:right w:val="single" w:sz="4" w:space="0" w:color="auto"/>
            </w:tcBorders>
          </w:tcPr>
          <w:p w14:paraId="444A4A32" w14:textId="77777777" w:rsidR="00DB56A8" w:rsidRPr="005C2ED0" w:rsidRDefault="00DB56A8" w:rsidP="001D1FAE">
            <w:pPr>
              <w:widowControl w:val="0"/>
              <w:jc w:val="both"/>
            </w:pPr>
            <w:r w:rsidRPr="005C2ED0">
              <w:t>Предельные минимальные размеры земельных участков - не подлежат установлению.</w:t>
            </w:r>
          </w:p>
          <w:p w14:paraId="710D34C1" w14:textId="77777777" w:rsidR="00DB56A8" w:rsidRPr="005C2ED0" w:rsidRDefault="00DB56A8" w:rsidP="001D1FAE">
            <w:pPr>
              <w:widowControl w:val="0"/>
              <w:jc w:val="both"/>
            </w:pPr>
            <w:r w:rsidRPr="005C2ED0">
              <w:t xml:space="preserve">Предельные максимальные размеры земельных </w:t>
            </w:r>
            <w:r w:rsidRPr="005C2ED0">
              <w:lastRenderedPageBreak/>
              <w:t>участков - не подлежат установлению.</w:t>
            </w:r>
          </w:p>
          <w:p w14:paraId="22ADD317" w14:textId="77777777" w:rsidR="00DB56A8" w:rsidRPr="005C2ED0" w:rsidRDefault="00DB56A8" w:rsidP="001D1FAE">
            <w:pPr>
              <w:widowControl w:val="0"/>
              <w:jc w:val="both"/>
            </w:pPr>
            <w:r w:rsidRPr="005C2ED0">
              <w:t>Минимальная площадь земельного участка – 0,4 га.</w:t>
            </w:r>
          </w:p>
          <w:p w14:paraId="561C88B9" w14:textId="0187E051" w:rsidR="00DB56A8" w:rsidRPr="005C2ED0" w:rsidRDefault="00DB56A8" w:rsidP="001D1FAE">
            <w:pPr>
              <w:widowControl w:val="0"/>
              <w:jc w:val="both"/>
            </w:pPr>
            <w:r w:rsidRPr="005C2ED0">
              <w:t>Максимальная площадь земельного участка – не подлежит установлению.</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FB6095C" w14:textId="683C83AF" w:rsidR="00DB56A8" w:rsidRPr="005C2ED0" w:rsidRDefault="00DB56A8" w:rsidP="001D1FAE">
            <w:pPr>
              <w:widowControl w:val="0"/>
              <w:jc w:val="both"/>
            </w:pPr>
            <w:r w:rsidRPr="005C2ED0">
              <w:lastRenderedPageBreak/>
              <w:t xml:space="preserve">Определяются по основному виду использования земельных участков и объектов капитального </w:t>
            </w:r>
            <w:r w:rsidRPr="005C2ED0">
              <w:lastRenderedPageBreak/>
              <w:t>строительства</w:t>
            </w:r>
          </w:p>
        </w:tc>
        <w:tc>
          <w:tcPr>
            <w:tcW w:w="1846" w:type="dxa"/>
            <w:tcBorders>
              <w:top w:val="single" w:sz="4" w:space="0" w:color="auto"/>
              <w:left w:val="single" w:sz="4" w:space="0" w:color="auto"/>
              <w:bottom w:val="single" w:sz="4" w:space="0" w:color="auto"/>
              <w:right w:val="single" w:sz="4" w:space="0" w:color="auto"/>
            </w:tcBorders>
            <w:vAlign w:val="center"/>
          </w:tcPr>
          <w:p w14:paraId="6D4273E9" w14:textId="77777777" w:rsidR="0081075E" w:rsidRPr="005C2ED0" w:rsidRDefault="0081075E" w:rsidP="0081075E">
            <w:pPr>
              <w:widowControl w:val="0"/>
              <w:autoSpaceDE w:val="0"/>
              <w:autoSpaceDN w:val="0"/>
              <w:adjustRightInd w:val="0"/>
              <w:spacing w:line="212" w:lineRule="auto"/>
              <w:ind w:right="70"/>
              <w:jc w:val="both"/>
              <w:rPr>
                <w:sz w:val="24"/>
                <w:szCs w:val="24"/>
              </w:rPr>
            </w:pPr>
            <w:r w:rsidRPr="005C2ED0">
              <w:rPr>
                <w:b/>
                <w:bCs/>
                <w:szCs w:val="28"/>
              </w:rPr>
              <w:lastRenderedPageBreak/>
              <w:t>2 этажа</w:t>
            </w:r>
            <w:r w:rsidRPr="005C2ED0">
              <w:rPr>
                <w:szCs w:val="28"/>
              </w:rPr>
              <w:t xml:space="preserve"> – объекты дошкольного начального образования вместимостью до 150 </w:t>
            </w:r>
            <w:proofErr w:type="gramStart"/>
            <w:r w:rsidRPr="005C2ED0">
              <w:rPr>
                <w:szCs w:val="28"/>
              </w:rPr>
              <w:t>чел</w:t>
            </w:r>
            <w:proofErr w:type="gramEnd"/>
            <w:r w:rsidRPr="005C2ED0">
              <w:rPr>
                <w:szCs w:val="28"/>
              </w:rPr>
              <w:t xml:space="preserve"> и степени огнестойкос</w:t>
            </w:r>
            <w:r w:rsidRPr="005C2ED0">
              <w:rPr>
                <w:szCs w:val="28"/>
              </w:rPr>
              <w:lastRenderedPageBreak/>
              <w:t xml:space="preserve">ти здания не ниже </w:t>
            </w:r>
            <w:r w:rsidRPr="005C2ED0">
              <w:rPr>
                <w:szCs w:val="28"/>
                <w:lang w:val="en-US"/>
              </w:rPr>
              <w:t>II</w:t>
            </w:r>
            <w:r w:rsidRPr="005C2ED0">
              <w:rPr>
                <w:szCs w:val="28"/>
              </w:rPr>
              <w:t xml:space="preserve"> (п. </w:t>
            </w:r>
            <w:r w:rsidRPr="005C2ED0">
              <w:rPr>
                <w:color w:val="000000"/>
                <w:szCs w:val="28"/>
              </w:rPr>
              <w:t xml:space="preserve">6.7.10. </w:t>
            </w:r>
          </w:p>
          <w:p w14:paraId="2965B61F" w14:textId="77777777" w:rsidR="0081075E" w:rsidRPr="005C2ED0" w:rsidRDefault="0081075E" w:rsidP="0081075E">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3E087C22" w14:textId="77777777" w:rsidR="0081075E" w:rsidRPr="005C2ED0" w:rsidRDefault="0081075E" w:rsidP="0081075E">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668EF905" w14:textId="77777777" w:rsidR="0081075E" w:rsidRPr="005C2ED0" w:rsidRDefault="0081075E" w:rsidP="0081075E">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15F41866" w14:textId="3E74969F" w:rsidR="0081075E" w:rsidRPr="005C2ED0" w:rsidRDefault="0081075E" w:rsidP="0081075E">
            <w:pPr>
              <w:widowControl w:val="0"/>
              <w:autoSpaceDE w:val="0"/>
              <w:autoSpaceDN w:val="0"/>
              <w:adjustRightInd w:val="0"/>
              <w:spacing w:line="212" w:lineRule="auto"/>
              <w:ind w:right="70"/>
              <w:jc w:val="both"/>
              <w:rPr>
                <w:sz w:val="24"/>
                <w:szCs w:val="24"/>
              </w:rPr>
            </w:pPr>
            <w:r w:rsidRPr="005C2ED0">
              <w:rPr>
                <w:b/>
                <w:bCs/>
                <w:szCs w:val="28"/>
              </w:rPr>
              <w:t>3 - этажа</w:t>
            </w:r>
            <w:r w:rsidRPr="005C2ED0">
              <w:rPr>
                <w:szCs w:val="28"/>
              </w:rPr>
              <w:t xml:space="preserve"> – объекты общеобразовательного назначения вместимостью до 600 уч-ся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6.7.15. </w:t>
            </w:r>
          </w:p>
          <w:p w14:paraId="5058C3E4" w14:textId="77777777" w:rsidR="0081075E" w:rsidRPr="005C2ED0" w:rsidRDefault="0081075E" w:rsidP="0081075E">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785FDC90" w14:textId="77777777" w:rsidR="0081075E" w:rsidRPr="005C2ED0" w:rsidRDefault="0081075E" w:rsidP="0081075E">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109D7F3F" w14:textId="77777777" w:rsidR="0081075E" w:rsidRPr="005C2ED0" w:rsidRDefault="0081075E" w:rsidP="0081075E">
            <w:pPr>
              <w:widowControl w:val="0"/>
              <w:autoSpaceDE w:val="0"/>
              <w:autoSpaceDN w:val="0"/>
              <w:adjustRightInd w:val="0"/>
              <w:rPr>
                <w:sz w:val="24"/>
                <w:szCs w:val="24"/>
              </w:rPr>
            </w:pPr>
            <w:r w:rsidRPr="005C2ED0">
              <w:rPr>
                <w:color w:val="000000"/>
                <w:szCs w:val="28"/>
              </w:rPr>
              <w:t xml:space="preserve">от 12.03.2020 </w:t>
            </w:r>
            <w:r w:rsidRPr="005C2ED0">
              <w:rPr>
                <w:color w:val="000000"/>
                <w:szCs w:val="28"/>
              </w:rPr>
              <w:lastRenderedPageBreak/>
              <w:t>г. № 151</w:t>
            </w:r>
            <w:r w:rsidRPr="005C2ED0">
              <w:rPr>
                <w:szCs w:val="28"/>
              </w:rPr>
              <w:t>)</w:t>
            </w:r>
          </w:p>
          <w:p w14:paraId="2591D455" w14:textId="54341625" w:rsidR="00DB56A8" w:rsidRPr="005C2ED0" w:rsidRDefault="00DB56A8" w:rsidP="00B42B21">
            <w:pPr>
              <w:widowControl w:val="0"/>
              <w:jc w:val="cente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68B8669" w14:textId="1EEB23F2" w:rsidR="00DB56A8" w:rsidRPr="005C2ED0" w:rsidRDefault="00DB56A8" w:rsidP="00B42B21">
            <w:pPr>
              <w:widowControl w:val="0"/>
              <w:jc w:val="center"/>
            </w:pPr>
            <w:r w:rsidRPr="005C2ED0">
              <w:lastRenderedPageBreak/>
              <w:t>50%</w:t>
            </w:r>
          </w:p>
        </w:tc>
        <w:tc>
          <w:tcPr>
            <w:tcW w:w="3412" w:type="dxa"/>
            <w:gridSpan w:val="2"/>
            <w:tcBorders>
              <w:top w:val="single" w:sz="4" w:space="0" w:color="auto"/>
              <w:left w:val="single" w:sz="4" w:space="0" w:color="auto"/>
              <w:bottom w:val="single" w:sz="4" w:space="0" w:color="auto"/>
              <w:right w:val="single" w:sz="4" w:space="0" w:color="auto"/>
            </w:tcBorders>
          </w:tcPr>
          <w:p w14:paraId="4A1AAD0D" w14:textId="77777777" w:rsidR="00847AC0" w:rsidRPr="005C2ED0" w:rsidRDefault="00847AC0" w:rsidP="00847AC0">
            <w:pPr>
              <w:widowControl w:val="0"/>
            </w:pPr>
            <w:r w:rsidRPr="005C2ED0">
              <w:t xml:space="preserve">Проектирование, строительство, реконструкцию осуществлять в соответствии </w:t>
            </w:r>
          </w:p>
          <w:p w14:paraId="7C6DAEED" w14:textId="77777777" w:rsidR="00847AC0" w:rsidRPr="005C2ED0" w:rsidRDefault="00847AC0" w:rsidP="00847AC0">
            <w:pPr>
              <w:widowControl w:val="0"/>
            </w:pPr>
            <w:r w:rsidRPr="005C2ED0">
              <w:t xml:space="preserve">СП 252.1325800.2016 Здания дошкольных образовательных </w:t>
            </w:r>
            <w:r w:rsidRPr="005C2ED0">
              <w:lastRenderedPageBreak/>
              <w:t>организаций. Правила проектирования (с Изменением N 1)</w:t>
            </w:r>
          </w:p>
          <w:p w14:paraId="77094810" w14:textId="77777777" w:rsidR="00DB56A8" w:rsidRPr="005C2ED0" w:rsidRDefault="00847AC0" w:rsidP="00847AC0">
            <w:pPr>
              <w:widowControl w:val="0"/>
            </w:pPr>
            <w:r w:rsidRPr="005C2ED0">
              <w:t>СП 251.1325800.2016 Здания общеобразовательных организаций. Правила проектирования (с Изменениями N 1, 2, 3) строительными нормами и правилами, техническими регламентами.</w:t>
            </w:r>
          </w:p>
          <w:p w14:paraId="1852A695" w14:textId="77777777" w:rsidR="00B44274" w:rsidRPr="005C2ED0" w:rsidRDefault="00B44274" w:rsidP="00B44274">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1B05991" w14:textId="1E975259" w:rsidR="00B44274" w:rsidRPr="005C2ED0" w:rsidRDefault="00B44274" w:rsidP="00B44274">
            <w:pPr>
              <w:widowControl w:val="0"/>
            </w:pPr>
            <w:r w:rsidRPr="005C2ED0">
              <w:t xml:space="preserve">Использование земельных участков и объектов капитального строительства осуществлять с учетом </w:t>
            </w:r>
            <w:r w:rsidRPr="005C2ED0">
              <w:lastRenderedPageBreak/>
              <w:t xml:space="preserve">режимов зон с особыми условиями использования территорий, приведенных в статьях </w:t>
            </w:r>
            <w:r w:rsidR="00505171" w:rsidRPr="005C2ED0">
              <w:t xml:space="preserve">57-58 </w:t>
            </w:r>
            <w:r w:rsidRPr="005C2ED0">
              <w:t>настоящих Правил.</w:t>
            </w:r>
          </w:p>
        </w:tc>
      </w:tr>
      <w:tr w:rsidR="00DB56A8" w:rsidRPr="005C2ED0" w14:paraId="52EFC6FF" w14:textId="77777777" w:rsidTr="00162C91">
        <w:tc>
          <w:tcPr>
            <w:tcW w:w="15451" w:type="dxa"/>
            <w:gridSpan w:val="12"/>
            <w:tcBorders>
              <w:right w:val="single" w:sz="4" w:space="0" w:color="auto"/>
            </w:tcBorders>
            <w:tcMar>
              <w:left w:w="0" w:type="dxa"/>
              <w:right w:w="0" w:type="dxa"/>
            </w:tcMar>
          </w:tcPr>
          <w:p w14:paraId="1A825EB1" w14:textId="77777777" w:rsidR="00DB56A8" w:rsidRPr="005C2ED0" w:rsidRDefault="00DB56A8" w:rsidP="0081075E">
            <w:pPr>
              <w:widowControl w:val="0"/>
              <w:spacing w:after="120"/>
            </w:pPr>
            <w:r w:rsidRPr="005C2ED0">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40E346E1" w14:textId="77777777" w:rsidR="0081075E" w:rsidRPr="005C2ED0" w:rsidRDefault="0081075E" w:rsidP="0081075E">
            <w:pPr>
              <w:spacing w:after="120"/>
              <w:jc w:val="both"/>
              <w:rPr>
                <w:spacing w:val="8"/>
                <w:kern w:val="144"/>
                <w:szCs w:val="28"/>
              </w:rPr>
            </w:pPr>
            <w:r w:rsidRPr="005C2ED0">
              <w:rPr>
                <w:spacing w:val="8"/>
                <w:kern w:val="144"/>
                <w:szCs w:val="28"/>
              </w:rPr>
              <w:t>Новое строительство и реконструкцию осуществлять по утвержденному проекту планировки.</w:t>
            </w:r>
          </w:p>
          <w:p w14:paraId="6A22EABF" w14:textId="77777777" w:rsidR="0081075E" w:rsidRPr="005C2ED0" w:rsidRDefault="0081075E" w:rsidP="0081075E">
            <w:pPr>
              <w:jc w:val="both"/>
              <w:rPr>
                <w:spacing w:val="8"/>
                <w:kern w:val="144"/>
                <w:szCs w:val="28"/>
              </w:rPr>
            </w:pPr>
            <w:r w:rsidRPr="005C2ED0">
              <w:rPr>
                <w:spacing w:val="8"/>
                <w:kern w:val="144"/>
                <w:szCs w:val="28"/>
              </w:rPr>
              <w:t>Земельный участок объекта основного вида использования неделим.</w:t>
            </w:r>
          </w:p>
          <w:p w14:paraId="58948664" w14:textId="77777777" w:rsidR="0081075E" w:rsidRPr="005C2ED0" w:rsidRDefault="0081075E" w:rsidP="0081075E">
            <w:pPr>
              <w:jc w:val="both"/>
              <w:rPr>
                <w:spacing w:val="8"/>
                <w:kern w:val="144"/>
                <w:szCs w:val="28"/>
              </w:rPr>
            </w:pPr>
            <w:r w:rsidRPr="005C2ED0">
              <w:rPr>
                <w:spacing w:val="8"/>
                <w:kern w:val="144"/>
                <w:szCs w:val="28"/>
              </w:rPr>
              <w:t>Территория участка огораживается по периметру забором высотой не менее 1,8 м.</w:t>
            </w:r>
          </w:p>
          <w:p w14:paraId="54F47E79" w14:textId="77777777" w:rsidR="0081075E" w:rsidRPr="005C2ED0" w:rsidRDefault="0081075E" w:rsidP="0081075E">
            <w:pPr>
              <w:widowControl w:val="0"/>
              <w:jc w:val="both"/>
              <w:rPr>
                <w:spacing w:val="8"/>
                <w:kern w:val="144"/>
                <w:szCs w:val="28"/>
              </w:rPr>
            </w:pPr>
            <w:r w:rsidRPr="005C2ED0">
              <w:rPr>
                <w:spacing w:val="8"/>
                <w:kern w:val="144"/>
                <w:szCs w:val="28"/>
              </w:rPr>
              <w:t>Перепрофилирование объектов недопустимо.</w:t>
            </w:r>
          </w:p>
          <w:p w14:paraId="42A4C11F" w14:textId="77777777" w:rsidR="0081075E" w:rsidRPr="005C2ED0" w:rsidRDefault="0081075E" w:rsidP="0081075E">
            <w:pPr>
              <w:jc w:val="both"/>
              <w:rPr>
                <w:spacing w:val="8"/>
                <w:kern w:val="144"/>
                <w:szCs w:val="28"/>
              </w:rPr>
            </w:pPr>
            <w:r w:rsidRPr="005C2ED0">
              <w:rPr>
                <w:spacing w:val="8"/>
                <w:kern w:val="144"/>
                <w:szCs w:val="28"/>
              </w:rPr>
              <w:t>Необходимо предусматривать за границами участка стоянку автомобилей для персонала в соответствии с требованиями СП 113.13330, СП 3.13130, СанПиН 2.4.2.2821, а также места для кратковременной остановки автотранспорта родителей, привозящих детей в школу. Количество указанных мест определяется по заданию на проектирование, рекомендуется принимать одно место на 100 обучающихся, в том числе не менее одного увеличенного места для маломобильных групп населения (МНГ).</w:t>
            </w:r>
          </w:p>
          <w:p w14:paraId="4591A1F2" w14:textId="77777777" w:rsidR="0081075E" w:rsidRPr="005C2ED0" w:rsidRDefault="0081075E" w:rsidP="0081075E">
            <w:pPr>
              <w:jc w:val="both"/>
              <w:rPr>
                <w:spacing w:val="8"/>
                <w:kern w:val="144"/>
                <w:szCs w:val="28"/>
              </w:rPr>
            </w:pPr>
            <w:r w:rsidRPr="005C2ED0">
              <w:rPr>
                <w:spacing w:val="8"/>
                <w:kern w:val="144"/>
                <w:szCs w:val="28"/>
              </w:rPr>
              <w:t>Необходимо предусматривать условия беспрепятственного, безопасного и удобного передвижения МГН по участку к доступному входу в здание с учетом требований СП 59.13330, СП 140.13330.</w:t>
            </w:r>
          </w:p>
          <w:p w14:paraId="1AC57857" w14:textId="77777777" w:rsidR="0081075E" w:rsidRPr="005C2ED0" w:rsidRDefault="0081075E" w:rsidP="0081075E">
            <w:pPr>
              <w:widowControl w:val="0"/>
              <w:spacing w:before="120"/>
              <w:rPr>
                <w:spacing w:val="8"/>
                <w:kern w:val="144"/>
                <w:szCs w:val="28"/>
              </w:rPr>
            </w:pPr>
            <w:r w:rsidRPr="005C2ED0">
              <w:rPr>
                <w:spacing w:val="8"/>
                <w:kern w:val="144"/>
                <w:szCs w:val="28"/>
              </w:rPr>
              <w:t>Здания общеобразовательной организации рекомендуется проектировать универсальными с возможностью эксплуатации в качестве школ с различными организационно педагогическими структурами.</w:t>
            </w:r>
          </w:p>
          <w:p w14:paraId="4A94600C" w14:textId="19C0F6B7" w:rsidR="00B44274" w:rsidRPr="005C2ED0" w:rsidRDefault="00B44274" w:rsidP="0081075E">
            <w:pPr>
              <w:widowControl w:val="0"/>
              <w:spacing w:before="120"/>
              <w:rPr>
                <w:b/>
                <w:bCs/>
              </w:rPr>
            </w:pPr>
            <w:r w:rsidRPr="005C2ED0">
              <w:rPr>
                <w:b/>
                <w:bCs/>
              </w:rPr>
              <w:t>Предельные (минимальные и (или) максимальные) размеры земельного участка:</w:t>
            </w:r>
          </w:p>
          <w:p w14:paraId="39359243" w14:textId="77777777" w:rsidR="00B44274" w:rsidRPr="005C2ED0" w:rsidRDefault="00B44274" w:rsidP="00B44274">
            <w:pPr>
              <w:widowControl w:val="0"/>
            </w:pPr>
            <w:r w:rsidRPr="005C2ED0">
              <w:t>1. Минимальный размер земельного участка для объектов дошкольного образования согласно СП 42.13330.2016 «Градостроительство. Планировка и застройка городских и сельских поселений» при вместимости:</w:t>
            </w:r>
          </w:p>
          <w:p w14:paraId="5738EF60" w14:textId="77777777" w:rsidR="00B44274" w:rsidRPr="005C2ED0" w:rsidRDefault="00B44274" w:rsidP="00B44274">
            <w:pPr>
              <w:widowControl w:val="0"/>
            </w:pPr>
            <w:r w:rsidRPr="005C2ED0">
              <w:t>— до 100 мест — 40 м</w:t>
            </w:r>
            <w:r w:rsidRPr="005C2ED0">
              <w:rPr>
                <w:vertAlign w:val="superscript"/>
              </w:rPr>
              <w:t>2</w:t>
            </w:r>
            <w:r w:rsidRPr="005C2ED0">
              <w:t xml:space="preserve">/место; </w:t>
            </w:r>
          </w:p>
          <w:p w14:paraId="3E442A50" w14:textId="77777777" w:rsidR="00B44274" w:rsidRPr="005C2ED0" w:rsidRDefault="00B44274" w:rsidP="00B44274">
            <w:pPr>
              <w:widowControl w:val="0"/>
            </w:pPr>
            <w:r w:rsidRPr="005C2ED0">
              <w:t>— свыше 100 мест — 35 м</w:t>
            </w:r>
            <w:r w:rsidRPr="005C2ED0">
              <w:rPr>
                <w:vertAlign w:val="superscript"/>
              </w:rPr>
              <w:t>2</w:t>
            </w:r>
            <w:r w:rsidRPr="005C2ED0">
              <w:t>/место;</w:t>
            </w:r>
          </w:p>
          <w:p w14:paraId="5818233E" w14:textId="77777777" w:rsidR="00B44274" w:rsidRPr="005C2ED0" w:rsidRDefault="00B44274" w:rsidP="00B44274">
            <w:pPr>
              <w:widowControl w:val="0"/>
            </w:pPr>
            <w:r w:rsidRPr="005C2ED0">
              <w:t>— в комплексе яслей-садов свыше 500 мест — 30 м</w:t>
            </w:r>
            <w:r w:rsidRPr="005C2ED0">
              <w:rPr>
                <w:vertAlign w:val="superscript"/>
              </w:rPr>
              <w:t>2</w:t>
            </w:r>
            <w:r w:rsidRPr="005C2ED0">
              <w:t>/место;</w:t>
            </w:r>
          </w:p>
          <w:p w14:paraId="310CD5BE" w14:textId="77777777" w:rsidR="00B44274" w:rsidRPr="005C2ED0" w:rsidRDefault="00B44274" w:rsidP="00B44274">
            <w:pPr>
              <w:widowControl w:val="0"/>
            </w:pPr>
            <w:r w:rsidRPr="005C2ED0">
              <w:t>Размеры земельных участков могут быть уменьшены:</w:t>
            </w:r>
          </w:p>
          <w:p w14:paraId="5470BA28" w14:textId="77777777" w:rsidR="00B44274" w:rsidRPr="005C2ED0" w:rsidRDefault="00B44274" w:rsidP="00B44274">
            <w:pPr>
              <w:widowControl w:val="0"/>
            </w:pPr>
            <w:r w:rsidRPr="005C2ED0">
              <w:lastRenderedPageBreak/>
              <w:t>— на 25 % в условиях реконструкции;</w:t>
            </w:r>
          </w:p>
          <w:p w14:paraId="03A26C19" w14:textId="77777777" w:rsidR="00B44274" w:rsidRPr="005C2ED0" w:rsidRDefault="00B44274" w:rsidP="00B44274">
            <w:pPr>
              <w:widowControl w:val="0"/>
            </w:pPr>
            <w:r w:rsidRPr="005C2ED0">
              <w:t>— на 15 % при размещении на рельефе с уклоном более 20 %;</w:t>
            </w:r>
          </w:p>
          <w:p w14:paraId="0919AD36" w14:textId="77777777" w:rsidR="00B44274" w:rsidRPr="005C2ED0" w:rsidRDefault="00B44274" w:rsidP="00B44274">
            <w:pPr>
              <w:widowControl w:val="0"/>
            </w:pPr>
            <w:r w:rsidRPr="005C2ED0">
              <w:t>— на 10 % в поселениях новостройках (за счёт сокращения площади озеленения).</w:t>
            </w:r>
          </w:p>
          <w:p w14:paraId="3916B7F3" w14:textId="77777777" w:rsidR="00B44274" w:rsidRPr="005C2ED0" w:rsidRDefault="00B44274" w:rsidP="00B44274">
            <w:pPr>
              <w:widowControl w:val="0"/>
            </w:pPr>
            <w:r w:rsidRPr="005C2ED0">
              <w:t>2. Минимальный размер земельного участка для объектов общеобразовательного назначения при вместимости:</w:t>
            </w:r>
          </w:p>
          <w:p w14:paraId="379BBC1F" w14:textId="77777777" w:rsidR="00B44274" w:rsidRPr="005C2ED0" w:rsidRDefault="00B44274" w:rsidP="00B44274">
            <w:pPr>
              <w:widowControl w:val="0"/>
            </w:pPr>
            <w:r w:rsidRPr="005C2ED0">
              <w:t>— св. 40 до 400 — 50 м</w:t>
            </w:r>
            <w:r w:rsidRPr="005C2ED0">
              <w:rPr>
                <w:vertAlign w:val="superscript"/>
              </w:rPr>
              <w:t>2</w:t>
            </w:r>
            <w:r w:rsidRPr="005C2ED0">
              <w:t xml:space="preserve"> на 1 учащегося;</w:t>
            </w:r>
          </w:p>
          <w:p w14:paraId="6C8CB8BE" w14:textId="77777777" w:rsidR="00B44274" w:rsidRPr="005C2ED0" w:rsidRDefault="00B44274" w:rsidP="00B44274">
            <w:pPr>
              <w:widowControl w:val="0"/>
            </w:pPr>
            <w:r w:rsidRPr="005C2ED0">
              <w:t>— св. 400 до 500 — 60 м</w:t>
            </w:r>
            <w:r w:rsidRPr="005C2ED0">
              <w:rPr>
                <w:vertAlign w:val="superscript"/>
              </w:rPr>
              <w:t>2</w:t>
            </w:r>
            <w:r w:rsidRPr="005C2ED0">
              <w:t xml:space="preserve"> на 1 учащегося;</w:t>
            </w:r>
          </w:p>
          <w:p w14:paraId="6D9835CD" w14:textId="77777777" w:rsidR="00B44274" w:rsidRPr="005C2ED0" w:rsidRDefault="00B44274" w:rsidP="00B44274">
            <w:pPr>
              <w:widowControl w:val="0"/>
            </w:pPr>
            <w:r w:rsidRPr="005C2ED0">
              <w:t>— св. 500 до 600 — 50 м</w:t>
            </w:r>
            <w:r w:rsidRPr="005C2ED0">
              <w:rPr>
                <w:vertAlign w:val="superscript"/>
              </w:rPr>
              <w:t>2</w:t>
            </w:r>
            <w:r w:rsidRPr="005C2ED0">
              <w:t xml:space="preserve"> на 1 учащегося;</w:t>
            </w:r>
          </w:p>
          <w:p w14:paraId="0354DF28" w14:textId="77777777" w:rsidR="00B44274" w:rsidRPr="005C2ED0" w:rsidRDefault="00B44274" w:rsidP="00B44274">
            <w:pPr>
              <w:widowControl w:val="0"/>
            </w:pPr>
            <w:r w:rsidRPr="005C2ED0">
              <w:t>— св. 600 до 800 — 40 м</w:t>
            </w:r>
            <w:r w:rsidRPr="005C2ED0">
              <w:rPr>
                <w:vertAlign w:val="superscript"/>
              </w:rPr>
              <w:t>2</w:t>
            </w:r>
            <w:r w:rsidRPr="005C2ED0">
              <w:t xml:space="preserve"> на 1 учащегося;</w:t>
            </w:r>
          </w:p>
          <w:p w14:paraId="6A01A160" w14:textId="77777777" w:rsidR="00B44274" w:rsidRPr="005C2ED0" w:rsidRDefault="00B44274" w:rsidP="00B44274">
            <w:pPr>
              <w:widowControl w:val="0"/>
            </w:pPr>
            <w:r w:rsidRPr="005C2ED0">
              <w:t>— св. 800 до 1100 — 33 м</w:t>
            </w:r>
            <w:r w:rsidRPr="005C2ED0">
              <w:rPr>
                <w:vertAlign w:val="superscript"/>
              </w:rPr>
              <w:t>2</w:t>
            </w:r>
            <w:r w:rsidRPr="005C2ED0">
              <w:t xml:space="preserve"> на 1 учащегося;</w:t>
            </w:r>
          </w:p>
          <w:p w14:paraId="5B98C148" w14:textId="77777777" w:rsidR="00B44274" w:rsidRPr="005C2ED0" w:rsidRDefault="00B44274" w:rsidP="00B44274">
            <w:pPr>
              <w:widowControl w:val="0"/>
            </w:pPr>
            <w:r w:rsidRPr="005C2ED0">
              <w:t>— св. 1100 до 1500 — 21 м</w:t>
            </w:r>
            <w:r w:rsidRPr="005C2ED0">
              <w:rPr>
                <w:vertAlign w:val="superscript"/>
              </w:rPr>
              <w:t>2</w:t>
            </w:r>
            <w:r w:rsidRPr="005C2ED0">
              <w:t xml:space="preserve"> на 1 учащегося;</w:t>
            </w:r>
          </w:p>
          <w:p w14:paraId="0E3BDD19" w14:textId="77777777" w:rsidR="00B44274" w:rsidRPr="005C2ED0" w:rsidRDefault="00B44274" w:rsidP="00B44274">
            <w:pPr>
              <w:widowControl w:val="0"/>
            </w:pPr>
            <w:r w:rsidRPr="005C2ED0">
              <w:t>— св. 1500 до 2000 — 17 м</w:t>
            </w:r>
            <w:r w:rsidRPr="005C2ED0">
              <w:rPr>
                <w:vertAlign w:val="superscript"/>
              </w:rPr>
              <w:t>2</w:t>
            </w:r>
            <w:r w:rsidRPr="005C2ED0">
              <w:t xml:space="preserve"> на 1 учащегося;</w:t>
            </w:r>
          </w:p>
          <w:p w14:paraId="299DB7D0" w14:textId="77777777" w:rsidR="00B44274" w:rsidRPr="005C2ED0" w:rsidRDefault="00B44274" w:rsidP="00B44274">
            <w:pPr>
              <w:widowControl w:val="0"/>
            </w:pPr>
            <w:r w:rsidRPr="005C2ED0">
              <w:t>— св. 2000 — 16 м</w:t>
            </w:r>
            <w:r w:rsidRPr="005C2ED0">
              <w:rPr>
                <w:vertAlign w:val="superscript"/>
              </w:rPr>
              <w:t>2</w:t>
            </w:r>
            <w:r w:rsidRPr="005C2ED0">
              <w:t xml:space="preserve"> на 1 учащегося.</w:t>
            </w:r>
          </w:p>
          <w:p w14:paraId="06BEF342" w14:textId="77777777" w:rsidR="00B44274" w:rsidRPr="005C2ED0" w:rsidRDefault="00B44274" w:rsidP="00B44274">
            <w:pPr>
              <w:widowControl w:val="0"/>
            </w:pPr>
            <w:r w:rsidRPr="005C2ED0">
              <w:t>3. Предельные размеры земельных участков для межшкольного учебно-производственного комбината — до 2000,0 м</w:t>
            </w:r>
            <w:r w:rsidRPr="005C2ED0">
              <w:rPr>
                <w:vertAlign w:val="superscript"/>
              </w:rPr>
              <w:t>2</w:t>
            </w:r>
            <w:r w:rsidRPr="005C2ED0">
              <w:t>.</w:t>
            </w:r>
          </w:p>
          <w:p w14:paraId="429D9FE1" w14:textId="68B683D5" w:rsidR="00B44274" w:rsidRPr="005C2ED0" w:rsidRDefault="00B44274" w:rsidP="00B44274">
            <w:pPr>
              <w:widowControl w:val="0"/>
              <w:rPr>
                <w:b/>
                <w:bCs/>
              </w:rPr>
            </w:pPr>
            <w:r w:rsidRPr="005C2ED0">
              <w:rPr>
                <w:b/>
                <w:bCs/>
              </w:rPr>
              <w:t>Предельное количество этажей или предельная высота зданий, строений, сооружений:</w:t>
            </w:r>
          </w:p>
          <w:p w14:paraId="340B4658" w14:textId="77777777" w:rsidR="00B44274" w:rsidRPr="005C2ED0" w:rsidRDefault="00B44274" w:rsidP="00B44274">
            <w:pPr>
              <w:widowControl w:val="0"/>
            </w:pPr>
            <w:r w:rsidRPr="005C2ED0">
              <w:t xml:space="preserve">1. Объекты дошкольного образования: </w:t>
            </w:r>
          </w:p>
          <w:p w14:paraId="2F965C03" w14:textId="77777777" w:rsidR="00B44274" w:rsidRPr="005C2ED0" w:rsidRDefault="00B44274" w:rsidP="00B44274">
            <w:pPr>
              <w:widowControl w:val="0"/>
            </w:pPr>
            <w:r w:rsidRPr="005C2ED0">
              <w:t>Максимальное количество надземных этажей — 2;</w:t>
            </w:r>
          </w:p>
          <w:p w14:paraId="3654A1DA" w14:textId="77777777" w:rsidR="00B44274" w:rsidRPr="005C2ED0" w:rsidRDefault="00B44274" w:rsidP="00B44274">
            <w:pPr>
              <w:widowControl w:val="0"/>
            </w:pPr>
            <w:r w:rsidRPr="005C2ED0">
              <w:t>2. Объекты общеобразовательного назначения;</w:t>
            </w:r>
          </w:p>
          <w:p w14:paraId="0CC74005" w14:textId="02401E63" w:rsidR="00B44274" w:rsidRPr="005C2ED0" w:rsidRDefault="00B44274" w:rsidP="00B44274">
            <w:pPr>
              <w:widowControl w:val="0"/>
            </w:pPr>
            <w:r w:rsidRPr="005C2ED0">
              <w:t xml:space="preserve">Максимальное количество надземных этажей — </w:t>
            </w:r>
            <w:r w:rsidR="0081075E" w:rsidRPr="005C2ED0">
              <w:t>3</w:t>
            </w:r>
            <w:r w:rsidRPr="005C2ED0">
              <w:t>.</w:t>
            </w:r>
          </w:p>
        </w:tc>
      </w:tr>
      <w:tr w:rsidR="00010969" w:rsidRPr="005C2ED0" w14:paraId="0FE611E6" w14:textId="77777777" w:rsidTr="00162C91">
        <w:tc>
          <w:tcPr>
            <w:tcW w:w="2400" w:type="dxa"/>
          </w:tcPr>
          <w:p w14:paraId="5E21E476" w14:textId="4AC08B74" w:rsidR="00DB56A8" w:rsidRPr="005C2ED0" w:rsidRDefault="00DB56A8" w:rsidP="00AB5857">
            <w:pPr>
              <w:widowControl w:val="0"/>
            </w:pPr>
            <w:r w:rsidRPr="005C2ED0">
              <w:lastRenderedPageBreak/>
              <w:t xml:space="preserve">Земельные участки (территории) общего пользования </w:t>
            </w:r>
          </w:p>
        </w:tc>
        <w:tc>
          <w:tcPr>
            <w:tcW w:w="846" w:type="dxa"/>
            <w:gridSpan w:val="2"/>
            <w:tcMar>
              <w:left w:w="0" w:type="dxa"/>
              <w:right w:w="0" w:type="dxa"/>
            </w:tcMar>
          </w:tcPr>
          <w:p w14:paraId="7254686D" w14:textId="2FCC46B0" w:rsidR="00DB56A8" w:rsidRPr="005C2ED0" w:rsidRDefault="00DB56A8" w:rsidP="009702B6">
            <w:pPr>
              <w:widowControl w:val="0"/>
              <w:jc w:val="center"/>
            </w:pPr>
            <w:r w:rsidRPr="005C2ED0">
              <w:t>12.0.</w:t>
            </w:r>
          </w:p>
        </w:tc>
        <w:tc>
          <w:tcPr>
            <w:tcW w:w="2978" w:type="dxa"/>
            <w:gridSpan w:val="2"/>
          </w:tcPr>
          <w:p w14:paraId="78D5FD60" w14:textId="57ACA9FC" w:rsidR="00DB56A8" w:rsidRPr="005C2ED0" w:rsidRDefault="00DB56A8" w:rsidP="0074091B">
            <w:pPr>
              <w:widowControl w:val="0"/>
            </w:pPr>
            <w:r w:rsidRPr="005C2ED0">
              <w:t>Предельные минимальные/максимальные размеры земельных участков - не подлежат установлению.</w:t>
            </w:r>
          </w:p>
        </w:tc>
        <w:tc>
          <w:tcPr>
            <w:tcW w:w="1985" w:type="dxa"/>
            <w:gridSpan w:val="2"/>
            <w:vAlign w:val="center"/>
          </w:tcPr>
          <w:p w14:paraId="44665358" w14:textId="5B86FB9C" w:rsidR="00DB56A8" w:rsidRPr="005C2ED0" w:rsidRDefault="00DB56A8" w:rsidP="00751254">
            <w:pPr>
              <w:widowControl w:val="0"/>
              <w:jc w:val="center"/>
            </w:pPr>
            <w:r w:rsidRPr="005C2ED0">
              <w:t>Не подлежат установлению</w:t>
            </w:r>
          </w:p>
        </w:tc>
        <w:tc>
          <w:tcPr>
            <w:tcW w:w="1928" w:type="dxa"/>
            <w:gridSpan w:val="2"/>
            <w:vAlign w:val="center"/>
          </w:tcPr>
          <w:p w14:paraId="24984065" w14:textId="646F829C" w:rsidR="00DB56A8" w:rsidRPr="005C2ED0" w:rsidRDefault="00DB56A8" w:rsidP="00751254">
            <w:pPr>
              <w:widowControl w:val="0"/>
              <w:jc w:val="center"/>
            </w:pPr>
            <w:r w:rsidRPr="005C2ED0">
              <w:t>Не подлежат установлению</w:t>
            </w:r>
          </w:p>
        </w:tc>
        <w:tc>
          <w:tcPr>
            <w:tcW w:w="1986" w:type="dxa"/>
            <w:gridSpan w:val="2"/>
            <w:vAlign w:val="center"/>
          </w:tcPr>
          <w:p w14:paraId="7FEB2BF8" w14:textId="24F28CF1" w:rsidR="00DB56A8" w:rsidRPr="005C2ED0" w:rsidRDefault="00DB56A8" w:rsidP="00751254">
            <w:pPr>
              <w:widowControl w:val="0"/>
              <w:jc w:val="center"/>
            </w:pPr>
            <w:r w:rsidRPr="005C2ED0">
              <w:t>Не подлежит установлению</w:t>
            </w:r>
          </w:p>
        </w:tc>
        <w:tc>
          <w:tcPr>
            <w:tcW w:w="3328" w:type="dxa"/>
          </w:tcPr>
          <w:p w14:paraId="55368F22" w14:textId="77777777" w:rsidR="00847AC0" w:rsidRPr="005C2ED0" w:rsidRDefault="00847AC0" w:rsidP="00847AC0">
            <w:pPr>
              <w:widowControl w:val="0"/>
            </w:pPr>
            <w:r w:rsidRPr="005C2ED0">
              <w:t>Проектирование и строительство осуществлять с учетом</w:t>
            </w:r>
          </w:p>
          <w:p w14:paraId="291DE7D1" w14:textId="77777777" w:rsidR="00847AC0" w:rsidRPr="005C2ED0" w:rsidRDefault="00847AC0" w:rsidP="00847AC0">
            <w:pPr>
              <w:widowControl w:val="0"/>
            </w:pPr>
            <w:r w:rsidRPr="005C2ED0">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w:t>
            </w:r>
            <w:r w:rsidRPr="005C2ED0">
              <w:lastRenderedPageBreak/>
              <w:t>нормами и правилами, техническими регламентами.</w:t>
            </w:r>
          </w:p>
          <w:p w14:paraId="7C02BBA8" w14:textId="3E025ED5" w:rsidR="00DB56A8" w:rsidRPr="005C2ED0" w:rsidRDefault="00847AC0" w:rsidP="00847AC0">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t>настоящих Правил.</w:t>
            </w:r>
          </w:p>
        </w:tc>
      </w:tr>
      <w:tr w:rsidR="009702B6" w:rsidRPr="005C2ED0" w14:paraId="2851D6AF" w14:textId="77777777" w:rsidTr="00162C91">
        <w:tc>
          <w:tcPr>
            <w:tcW w:w="15451" w:type="dxa"/>
            <w:gridSpan w:val="12"/>
            <w:shd w:val="clear" w:color="auto" w:fill="auto"/>
            <w:tcMar>
              <w:left w:w="0" w:type="dxa"/>
              <w:right w:w="0" w:type="dxa"/>
            </w:tcMar>
          </w:tcPr>
          <w:p w14:paraId="776968BB" w14:textId="77777777" w:rsidR="009702B6" w:rsidRPr="005C2ED0" w:rsidRDefault="009702B6" w:rsidP="00AB5857">
            <w:pPr>
              <w:widowControl w:val="0"/>
            </w:pPr>
            <w:r w:rsidRPr="005C2ED0">
              <w:lastRenderedPageBreak/>
              <w:t>Земельные участки общего пользования.</w:t>
            </w:r>
          </w:p>
          <w:p w14:paraId="7F2ACEF0" w14:textId="117CAF9A" w:rsidR="009702B6" w:rsidRPr="005C2ED0" w:rsidRDefault="009702B6" w:rsidP="00AB5857">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010969" w:rsidRPr="005C2ED0" w14:paraId="713D2389" w14:textId="77777777" w:rsidTr="00162C91">
        <w:tc>
          <w:tcPr>
            <w:tcW w:w="2400" w:type="dxa"/>
          </w:tcPr>
          <w:p w14:paraId="7AD6A30A" w14:textId="48B82387" w:rsidR="00DB56A8" w:rsidRPr="005C2ED0" w:rsidRDefault="00DB56A8" w:rsidP="00AB5857">
            <w:pPr>
              <w:widowControl w:val="0"/>
            </w:pPr>
            <w:r w:rsidRPr="005C2ED0">
              <w:t xml:space="preserve">Специальная деятельность </w:t>
            </w:r>
          </w:p>
        </w:tc>
        <w:tc>
          <w:tcPr>
            <w:tcW w:w="846" w:type="dxa"/>
            <w:gridSpan w:val="2"/>
            <w:tcMar>
              <w:left w:w="0" w:type="dxa"/>
              <w:right w:w="0" w:type="dxa"/>
            </w:tcMar>
          </w:tcPr>
          <w:p w14:paraId="66A5B709" w14:textId="036EB23B" w:rsidR="00DB56A8" w:rsidRPr="005C2ED0" w:rsidRDefault="009702B6" w:rsidP="009702B6">
            <w:pPr>
              <w:widowControl w:val="0"/>
              <w:jc w:val="center"/>
            </w:pPr>
            <w:r w:rsidRPr="005C2ED0">
              <w:t>12.2.</w:t>
            </w:r>
          </w:p>
        </w:tc>
        <w:tc>
          <w:tcPr>
            <w:tcW w:w="2978" w:type="dxa"/>
            <w:gridSpan w:val="2"/>
          </w:tcPr>
          <w:p w14:paraId="08E5A197" w14:textId="5FE26E46" w:rsidR="0074091B" w:rsidRPr="005C2ED0" w:rsidRDefault="00DB56A8" w:rsidP="00060871">
            <w:pPr>
              <w:widowControl w:val="0"/>
            </w:pPr>
            <w:r w:rsidRPr="005C2ED0">
              <w:t>Предельные минимальные/максимальные размеры земельных участков - не подлежат установлению.</w:t>
            </w:r>
          </w:p>
        </w:tc>
        <w:tc>
          <w:tcPr>
            <w:tcW w:w="1985" w:type="dxa"/>
            <w:gridSpan w:val="2"/>
            <w:vAlign w:val="center"/>
          </w:tcPr>
          <w:p w14:paraId="6C74DB5F" w14:textId="4AA7DDFB" w:rsidR="00DB56A8" w:rsidRPr="005C2ED0" w:rsidRDefault="00DB56A8" w:rsidP="00751254">
            <w:pPr>
              <w:widowControl w:val="0"/>
              <w:jc w:val="center"/>
            </w:pPr>
            <w:r w:rsidRPr="005C2ED0">
              <w:t>Не подлежат установлению</w:t>
            </w:r>
          </w:p>
        </w:tc>
        <w:tc>
          <w:tcPr>
            <w:tcW w:w="1928" w:type="dxa"/>
            <w:gridSpan w:val="2"/>
            <w:vAlign w:val="center"/>
          </w:tcPr>
          <w:p w14:paraId="5A10AA38" w14:textId="5E9664DA" w:rsidR="00DB56A8" w:rsidRPr="005C2ED0" w:rsidRDefault="00DB56A8" w:rsidP="00751254">
            <w:pPr>
              <w:widowControl w:val="0"/>
              <w:jc w:val="center"/>
            </w:pPr>
            <w:r w:rsidRPr="005C2ED0">
              <w:t>Не подлежат установлению</w:t>
            </w:r>
          </w:p>
        </w:tc>
        <w:tc>
          <w:tcPr>
            <w:tcW w:w="1986" w:type="dxa"/>
            <w:gridSpan w:val="2"/>
            <w:vAlign w:val="center"/>
          </w:tcPr>
          <w:p w14:paraId="4C5F16F6" w14:textId="6CC8634D" w:rsidR="00DB56A8" w:rsidRPr="005C2ED0" w:rsidRDefault="00DB56A8" w:rsidP="00751254">
            <w:pPr>
              <w:widowControl w:val="0"/>
              <w:jc w:val="center"/>
            </w:pPr>
            <w:r w:rsidRPr="005C2ED0">
              <w:t>Не подлежит установлению</w:t>
            </w:r>
          </w:p>
        </w:tc>
        <w:tc>
          <w:tcPr>
            <w:tcW w:w="3328" w:type="dxa"/>
            <w:vAlign w:val="center"/>
          </w:tcPr>
          <w:p w14:paraId="7700B56E" w14:textId="77777777" w:rsidR="00DB56A8" w:rsidRPr="005C2ED0" w:rsidRDefault="00DB56A8" w:rsidP="00751254">
            <w:pPr>
              <w:widowControl w:val="0"/>
              <w:jc w:val="center"/>
            </w:pPr>
            <w:r w:rsidRPr="005C2ED0">
              <w:t>не установлены</w:t>
            </w:r>
          </w:p>
        </w:tc>
      </w:tr>
      <w:tr w:rsidR="009702B6" w:rsidRPr="005C2ED0" w14:paraId="1758FE31" w14:textId="77777777" w:rsidTr="00162C91">
        <w:tc>
          <w:tcPr>
            <w:tcW w:w="15451" w:type="dxa"/>
            <w:gridSpan w:val="12"/>
            <w:shd w:val="clear" w:color="auto" w:fill="auto"/>
            <w:tcMar>
              <w:left w:w="0" w:type="dxa"/>
              <w:right w:w="0" w:type="dxa"/>
            </w:tcMar>
          </w:tcPr>
          <w:p w14:paraId="5189323C" w14:textId="105286A2" w:rsidR="009702B6" w:rsidRPr="005C2ED0" w:rsidRDefault="00184C08" w:rsidP="00AB5857">
            <w:pPr>
              <w:widowControl w:val="0"/>
            </w:pPr>
            <w:r w:rsidRPr="005C2ED0">
              <w:rPr>
                <w:szCs w:val="28"/>
              </w:rPr>
              <w:t>Размещение производства и потребления (контейнерные площадки).</w:t>
            </w:r>
          </w:p>
        </w:tc>
      </w:tr>
      <w:tr w:rsidR="009702B6" w:rsidRPr="005C2ED0" w14:paraId="77E225E1" w14:textId="77777777" w:rsidTr="00162C91">
        <w:tc>
          <w:tcPr>
            <w:tcW w:w="1545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tcPr>
          <w:p w14:paraId="4C1C61D6" w14:textId="0085D02F" w:rsidR="009702B6" w:rsidRPr="005C2ED0" w:rsidRDefault="009702B6" w:rsidP="00AB5857">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010969" w:rsidRPr="005C2ED0" w14:paraId="04620DBF" w14:textId="77777777" w:rsidTr="00162C91">
        <w:tc>
          <w:tcPr>
            <w:tcW w:w="2400" w:type="dxa"/>
          </w:tcPr>
          <w:p w14:paraId="452B0C10" w14:textId="77777777" w:rsidR="00060871" w:rsidRPr="005C2ED0" w:rsidRDefault="00060871" w:rsidP="00AB5857">
            <w:pPr>
              <w:widowControl w:val="0"/>
            </w:pPr>
            <w:r w:rsidRPr="005C2ED0">
              <w:rPr>
                <w:lang w:eastAsia="en-US"/>
              </w:rPr>
              <w:t xml:space="preserve">Хранение автотранспорта </w:t>
            </w:r>
          </w:p>
        </w:tc>
        <w:tc>
          <w:tcPr>
            <w:tcW w:w="846" w:type="dxa"/>
            <w:gridSpan w:val="2"/>
            <w:tcMar>
              <w:left w:w="0" w:type="dxa"/>
              <w:right w:w="0" w:type="dxa"/>
            </w:tcMar>
          </w:tcPr>
          <w:p w14:paraId="1F7A8D31" w14:textId="77777777" w:rsidR="00060871" w:rsidRPr="005C2ED0" w:rsidRDefault="00060871" w:rsidP="001C5FFC">
            <w:pPr>
              <w:widowControl w:val="0"/>
              <w:jc w:val="center"/>
            </w:pPr>
            <w:r w:rsidRPr="005C2ED0">
              <w:rPr>
                <w:lang w:eastAsia="en-US"/>
              </w:rPr>
              <w:t>2.7.1.</w:t>
            </w:r>
          </w:p>
        </w:tc>
        <w:tc>
          <w:tcPr>
            <w:tcW w:w="2978" w:type="dxa"/>
            <w:gridSpan w:val="2"/>
            <w:vAlign w:val="center"/>
          </w:tcPr>
          <w:p w14:paraId="3B87604D" w14:textId="77777777" w:rsidR="00060871" w:rsidRPr="005C2ED0" w:rsidRDefault="00060871" w:rsidP="001C5FFC">
            <w:pPr>
              <w:widowControl w:val="0"/>
              <w:jc w:val="center"/>
            </w:pPr>
            <w:r w:rsidRPr="005C2ED0">
              <w:rPr>
                <w:lang w:eastAsia="en-US"/>
              </w:rPr>
              <w:t>Не подлежат установлению.</w:t>
            </w:r>
          </w:p>
        </w:tc>
        <w:tc>
          <w:tcPr>
            <w:tcW w:w="1985" w:type="dxa"/>
            <w:gridSpan w:val="2"/>
            <w:vAlign w:val="center"/>
          </w:tcPr>
          <w:p w14:paraId="53863919" w14:textId="77777777" w:rsidR="00060871" w:rsidRPr="005C2ED0" w:rsidRDefault="00060871" w:rsidP="0081075E">
            <w:pPr>
              <w:widowControl w:val="0"/>
            </w:pPr>
            <w:r w:rsidRPr="005C2ED0">
              <w:rPr>
                <w:lang w:eastAsia="en-US"/>
              </w:rPr>
              <w:t xml:space="preserve">Определяются по основному виду использования </w:t>
            </w:r>
            <w:r w:rsidRPr="005C2ED0">
              <w:rPr>
                <w:lang w:eastAsia="en-US"/>
              </w:rPr>
              <w:lastRenderedPageBreak/>
              <w:t>земельных участков и объектов капитального строительства</w:t>
            </w:r>
          </w:p>
        </w:tc>
        <w:tc>
          <w:tcPr>
            <w:tcW w:w="1846" w:type="dxa"/>
            <w:vAlign w:val="center"/>
          </w:tcPr>
          <w:p w14:paraId="5F4946BA" w14:textId="49053576" w:rsidR="00060871" w:rsidRPr="005C2ED0" w:rsidRDefault="005E2199" w:rsidP="001C5FFC">
            <w:pPr>
              <w:widowControl w:val="0"/>
              <w:jc w:val="center"/>
            </w:pPr>
            <w:r w:rsidRPr="005C2ED0">
              <w:lastRenderedPageBreak/>
              <w:t>2 этажа</w:t>
            </w:r>
            <w:r w:rsidR="007A2926" w:rsidRPr="005C2ED0">
              <w:rPr>
                <w:lang w:eastAsia="en-US"/>
              </w:rPr>
              <w:t>.</w:t>
            </w:r>
          </w:p>
        </w:tc>
        <w:tc>
          <w:tcPr>
            <w:tcW w:w="1984" w:type="dxa"/>
            <w:gridSpan w:val="2"/>
            <w:vAlign w:val="center"/>
          </w:tcPr>
          <w:p w14:paraId="192B34D3" w14:textId="77777777" w:rsidR="00060871" w:rsidRPr="005C2ED0" w:rsidRDefault="00060871" w:rsidP="001C5FFC">
            <w:pPr>
              <w:widowControl w:val="0"/>
              <w:jc w:val="center"/>
            </w:pPr>
            <w:r w:rsidRPr="005C2ED0">
              <w:rPr>
                <w:lang w:eastAsia="en-US"/>
              </w:rPr>
              <w:t xml:space="preserve">Определяется по основному виду использования </w:t>
            </w:r>
            <w:r w:rsidRPr="005C2ED0">
              <w:rPr>
                <w:lang w:eastAsia="en-US"/>
              </w:rPr>
              <w:lastRenderedPageBreak/>
              <w:t>земельных участков и объектов</w:t>
            </w:r>
          </w:p>
        </w:tc>
        <w:tc>
          <w:tcPr>
            <w:tcW w:w="3412" w:type="dxa"/>
            <w:gridSpan w:val="2"/>
            <w:vAlign w:val="center"/>
          </w:tcPr>
          <w:p w14:paraId="299641AB" w14:textId="77777777" w:rsidR="00060871" w:rsidRPr="005C2ED0" w:rsidRDefault="00060871" w:rsidP="001C5FFC">
            <w:pPr>
              <w:widowControl w:val="0"/>
              <w:jc w:val="center"/>
            </w:pPr>
            <w:r w:rsidRPr="005C2ED0">
              <w:rPr>
                <w:lang w:eastAsia="en-US"/>
              </w:rPr>
              <w:lastRenderedPageBreak/>
              <w:t>не установлены</w:t>
            </w:r>
          </w:p>
        </w:tc>
      </w:tr>
      <w:tr w:rsidR="00060871" w:rsidRPr="005C2ED0" w14:paraId="25815179" w14:textId="77777777" w:rsidTr="00162C91">
        <w:tc>
          <w:tcPr>
            <w:tcW w:w="15451" w:type="dxa"/>
            <w:gridSpan w:val="12"/>
            <w:tcMar>
              <w:left w:w="0" w:type="dxa"/>
              <w:right w:w="0" w:type="dxa"/>
            </w:tcMar>
          </w:tcPr>
          <w:p w14:paraId="44E4C990" w14:textId="77777777" w:rsidR="00060871" w:rsidRPr="005C2ED0" w:rsidRDefault="00060871" w:rsidP="00AB5857">
            <w:pPr>
              <w:widowControl w:val="0"/>
              <w:rPr>
                <w:lang w:eastAsia="en-US"/>
              </w:rPr>
            </w:pPr>
            <w:r w:rsidRPr="005C2ED0">
              <w:rPr>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5C2ED0">
              <w:rPr>
                <w:lang w:eastAsia="en-US"/>
              </w:rPr>
              <w:t>машино</w:t>
            </w:r>
            <w:proofErr w:type="spellEnd"/>
            <w:r w:rsidRPr="005C2ED0">
              <w:rPr>
                <w:lang w:eastAsia="en-US"/>
              </w:rPr>
              <w:t>-места,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p w14:paraId="055C9A3A" w14:textId="3088D885" w:rsidR="00F876AF" w:rsidRPr="005C2ED0" w:rsidRDefault="00F876AF" w:rsidP="00AB5857">
            <w:pPr>
              <w:widowControl w:val="0"/>
            </w:pPr>
            <w:r w:rsidRPr="005C2ED0">
              <w:t xml:space="preserve">Размещение отдельно стоящих гаражей на 1 </w:t>
            </w:r>
            <w:proofErr w:type="spellStart"/>
            <w:r w:rsidRPr="005C2ED0">
              <w:t>машино</w:t>
            </w:r>
            <w:proofErr w:type="spellEnd"/>
            <w:r w:rsidRPr="005C2ED0">
              <w:t>-место и подъездов к ним на придомовой территории многоквартирных домов не допускается.</w:t>
            </w:r>
          </w:p>
          <w:p w14:paraId="3429E411" w14:textId="77777777" w:rsidR="00F876AF" w:rsidRPr="005C2ED0" w:rsidRDefault="00F876AF" w:rsidP="00AB5857">
            <w:pPr>
              <w:widowControl w:val="0"/>
            </w:pPr>
            <w:r w:rsidRPr="005C2ED0">
              <w:t xml:space="preserve">Гаражи боксового типа для постоянного хранения автомобилей и других </w:t>
            </w:r>
            <w:proofErr w:type="spellStart"/>
            <w:r w:rsidRPr="005C2ED0">
              <w:t>мототранспортных</w:t>
            </w:r>
            <w:proofErr w:type="spellEnd"/>
            <w:r w:rsidRPr="005C2ED0">
              <w:t xml:space="preserve"> средств, принадлежащих инвалидам, следует предусматривать в радиусе пешеходной доступности не более 200 м от входов в жилые дома.</w:t>
            </w:r>
          </w:p>
          <w:p w14:paraId="461F2C01" w14:textId="77777777" w:rsidR="007A2926" w:rsidRPr="005C2ED0" w:rsidRDefault="007A2926" w:rsidP="007A2926">
            <w:pPr>
              <w:contextualSpacing/>
              <w:jc w:val="both"/>
              <w:rPr>
                <w:b/>
                <w:color w:val="000000"/>
                <w:szCs w:val="28"/>
              </w:rPr>
            </w:pPr>
            <w:r w:rsidRPr="005C2ED0">
              <w:rPr>
                <w:b/>
                <w:color w:val="000000"/>
                <w:szCs w:val="28"/>
              </w:rPr>
              <w:t>Предельные (минимальные и (или) максимальные) размеры земельного участка:</w:t>
            </w:r>
          </w:p>
          <w:p w14:paraId="34E7F54F" w14:textId="77777777" w:rsidR="007A2926" w:rsidRPr="005C2ED0" w:rsidRDefault="007A2926" w:rsidP="007A2926">
            <w:pPr>
              <w:shd w:val="clear" w:color="auto" w:fill="FFFFFF"/>
              <w:jc w:val="both"/>
              <w:textAlignment w:val="baseline"/>
              <w:rPr>
                <w:spacing w:val="1"/>
                <w:szCs w:val="28"/>
              </w:rPr>
            </w:pPr>
            <w:r w:rsidRPr="005C2ED0">
              <w:rPr>
                <w:spacing w:val="1"/>
                <w:szCs w:val="28"/>
              </w:rPr>
              <w:t>В соответствии с СП 42.13330.2016 «Градостроительство. Планировка и застройка городских и сельских поселений»:</w:t>
            </w:r>
          </w:p>
          <w:p w14:paraId="41BAB476" w14:textId="77777777" w:rsidR="007A2926" w:rsidRPr="005C2ED0" w:rsidRDefault="007A2926" w:rsidP="007A2926">
            <w:pPr>
              <w:widowControl w:val="0"/>
              <w:autoSpaceDE w:val="0"/>
              <w:autoSpaceDN w:val="0"/>
              <w:adjustRightInd w:val="0"/>
              <w:contextualSpacing/>
              <w:jc w:val="both"/>
              <w:rPr>
                <w:color w:val="000000"/>
                <w:szCs w:val="28"/>
              </w:rPr>
            </w:pPr>
            <w:r w:rsidRPr="005C2ED0">
              <w:rPr>
                <w:color w:val="000000"/>
                <w:szCs w:val="28"/>
              </w:rPr>
              <w:t xml:space="preserve">1. Размер земельных участков гаражей и стоянок легковых автомобилей в зависимости от их этажности следует принимать на одно </w:t>
            </w:r>
            <w:proofErr w:type="spellStart"/>
            <w:r w:rsidRPr="005C2ED0">
              <w:rPr>
                <w:color w:val="000000"/>
                <w:szCs w:val="28"/>
              </w:rPr>
              <w:t>машино</w:t>
            </w:r>
            <w:proofErr w:type="spellEnd"/>
            <w:r w:rsidRPr="005C2ED0">
              <w:rPr>
                <w:color w:val="000000"/>
                <w:szCs w:val="28"/>
              </w:rPr>
              <w:t>-место:</w:t>
            </w:r>
          </w:p>
          <w:p w14:paraId="32A9E7C3" w14:textId="77777777" w:rsidR="007A2926" w:rsidRPr="005C2ED0" w:rsidRDefault="007A2926" w:rsidP="007A2926">
            <w:pPr>
              <w:widowControl w:val="0"/>
              <w:autoSpaceDE w:val="0"/>
              <w:autoSpaceDN w:val="0"/>
              <w:adjustRightInd w:val="0"/>
              <w:contextualSpacing/>
              <w:jc w:val="both"/>
              <w:rPr>
                <w:color w:val="000000"/>
                <w:szCs w:val="28"/>
              </w:rPr>
            </w:pPr>
            <w:r w:rsidRPr="005C2ED0">
              <w:rPr>
                <w:color w:val="000000"/>
                <w:szCs w:val="28"/>
              </w:rPr>
              <w:t>— для гаражей:</w:t>
            </w:r>
          </w:p>
          <w:p w14:paraId="3B2CF5F6" w14:textId="77777777" w:rsidR="007A2926" w:rsidRPr="005C2ED0" w:rsidRDefault="007A2926" w:rsidP="00D9161F">
            <w:pPr>
              <w:pStyle w:val="afb"/>
              <w:widowControl w:val="0"/>
              <w:numPr>
                <w:ilvl w:val="0"/>
                <w:numId w:val="33"/>
              </w:numPr>
              <w:autoSpaceDE w:val="0"/>
              <w:autoSpaceDN w:val="0"/>
              <w:adjustRightInd w:val="0"/>
              <w:spacing w:after="0" w:line="240" w:lineRule="auto"/>
              <w:ind w:left="714" w:hanging="357"/>
              <w:jc w:val="both"/>
              <w:rPr>
                <w:rFonts w:ascii="Times New Roman" w:hAnsi="Times New Roman" w:cs="Times New Roman"/>
                <w:color w:val="000000"/>
                <w:sz w:val="28"/>
                <w:szCs w:val="28"/>
              </w:rPr>
            </w:pPr>
            <w:r w:rsidRPr="005C2ED0">
              <w:rPr>
                <w:rFonts w:ascii="Times New Roman" w:hAnsi="Times New Roman" w:cs="Times New Roman"/>
                <w:color w:val="000000"/>
                <w:sz w:val="28"/>
                <w:szCs w:val="28"/>
              </w:rPr>
              <w:t xml:space="preserve">одноэтажных </w:t>
            </w:r>
            <w:r w:rsidRPr="005C2ED0">
              <w:rPr>
                <w:rFonts w:ascii="Times New Roman" w:hAnsi="Times New Roman" w:cs="Times New Roman"/>
                <w:sz w:val="28"/>
                <w:szCs w:val="28"/>
              </w:rPr>
              <w:t>—</w:t>
            </w:r>
            <w:r w:rsidRPr="005C2ED0">
              <w:rPr>
                <w:rFonts w:ascii="Times New Roman" w:hAnsi="Times New Roman" w:cs="Times New Roman"/>
                <w:color w:val="000000"/>
                <w:sz w:val="28"/>
                <w:szCs w:val="28"/>
              </w:rPr>
              <w:t xml:space="preserve"> 30 м</w:t>
            </w:r>
            <w:r w:rsidRPr="005C2ED0">
              <w:rPr>
                <w:rFonts w:ascii="Times New Roman" w:hAnsi="Times New Roman" w:cs="Times New Roman"/>
                <w:color w:val="000000"/>
                <w:sz w:val="28"/>
                <w:szCs w:val="28"/>
                <w:vertAlign w:val="superscript"/>
              </w:rPr>
              <w:t>2</w:t>
            </w:r>
            <w:r w:rsidRPr="005C2ED0">
              <w:rPr>
                <w:rFonts w:ascii="Times New Roman" w:hAnsi="Times New Roman" w:cs="Times New Roman"/>
                <w:color w:val="000000"/>
                <w:sz w:val="28"/>
                <w:szCs w:val="28"/>
              </w:rPr>
              <w:t>;</w:t>
            </w:r>
          </w:p>
          <w:p w14:paraId="46E4BB34" w14:textId="77777777" w:rsidR="007A2926" w:rsidRPr="005C2ED0" w:rsidRDefault="007A2926" w:rsidP="00D9161F">
            <w:pPr>
              <w:pStyle w:val="afb"/>
              <w:widowControl w:val="0"/>
              <w:numPr>
                <w:ilvl w:val="0"/>
                <w:numId w:val="33"/>
              </w:numPr>
              <w:autoSpaceDE w:val="0"/>
              <w:autoSpaceDN w:val="0"/>
              <w:adjustRightInd w:val="0"/>
              <w:spacing w:after="0" w:line="240" w:lineRule="auto"/>
              <w:ind w:left="714" w:hanging="357"/>
              <w:jc w:val="both"/>
              <w:rPr>
                <w:rFonts w:ascii="Times New Roman" w:hAnsi="Times New Roman" w:cs="Times New Roman"/>
                <w:color w:val="000000"/>
                <w:sz w:val="28"/>
                <w:szCs w:val="28"/>
              </w:rPr>
            </w:pPr>
            <w:r w:rsidRPr="005C2ED0">
              <w:rPr>
                <w:rFonts w:ascii="Times New Roman" w:hAnsi="Times New Roman" w:cs="Times New Roman"/>
                <w:color w:val="000000"/>
                <w:sz w:val="28"/>
                <w:szCs w:val="28"/>
              </w:rPr>
              <w:t xml:space="preserve">двухэтажных </w:t>
            </w:r>
            <w:r w:rsidRPr="005C2ED0">
              <w:rPr>
                <w:rFonts w:ascii="Times New Roman" w:hAnsi="Times New Roman" w:cs="Times New Roman"/>
                <w:sz w:val="28"/>
                <w:szCs w:val="28"/>
              </w:rPr>
              <w:t>—</w:t>
            </w:r>
            <w:r w:rsidRPr="005C2ED0">
              <w:rPr>
                <w:rFonts w:ascii="Times New Roman" w:hAnsi="Times New Roman" w:cs="Times New Roman"/>
                <w:color w:val="000000"/>
                <w:sz w:val="28"/>
                <w:szCs w:val="28"/>
              </w:rPr>
              <w:t xml:space="preserve"> 20 м</w:t>
            </w:r>
            <w:r w:rsidRPr="005C2ED0">
              <w:rPr>
                <w:rFonts w:ascii="Times New Roman" w:hAnsi="Times New Roman" w:cs="Times New Roman"/>
                <w:color w:val="000000"/>
                <w:sz w:val="28"/>
                <w:szCs w:val="28"/>
                <w:vertAlign w:val="superscript"/>
              </w:rPr>
              <w:t>2</w:t>
            </w:r>
            <w:r w:rsidRPr="005C2ED0">
              <w:rPr>
                <w:rFonts w:ascii="Times New Roman" w:hAnsi="Times New Roman" w:cs="Times New Roman"/>
                <w:color w:val="000000"/>
                <w:sz w:val="28"/>
                <w:szCs w:val="28"/>
              </w:rPr>
              <w:t>;</w:t>
            </w:r>
          </w:p>
          <w:p w14:paraId="4FEE95C1" w14:textId="77777777" w:rsidR="007A2926" w:rsidRPr="005C2ED0" w:rsidRDefault="007A2926" w:rsidP="007A2926">
            <w:pPr>
              <w:widowControl w:val="0"/>
              <w:autoSpaceDE w:val="0"/>
              <w:autoSpaceDN w:val="0"/>
              <w:adjustRightInd w:val="0"/>
              <w:contextualSpacing/>
              <w:jc w:val="both"/>
              <w:rPr>
                <w:color w:val="000000"/>
                <w:szCs w:val="28"/>
              </w:rPr>
            </w:pPr>
            <w:r w:rsidRPr="005C2ED0">
              <w:rPr>
                <w:szCs w:val="28"/>
              </w:rPr>
              <w:t xml:space="preserve">— </w:t>
            </w:r>
            <w:r w:rsidRPr="005C2ED0">
              <w:rPr>
                <w:color w:val="000000"/>
                <w:szCs w:val="28"/>
              </w:rPr>
              <w:t xml:space="preserve">наземных стоянок </w:t>
            </w:r>
            <w:r w:rsidRPr="005C2ED0">
              <w:rPr>
                <w:szCs w:val="28"/>
              </w:rPr>
              <w:t>—</w:t>
            </w:r>
            <w:r w:rsidRPr="005C2ED0">
              <w:rPr>
                <w:color w:val="000000"/>
                <w:szCs w:val="28"/>
              </w:rPr>
              <w:t xml:space="preserve"> 25 м</w:t>
            </w:r>
            <w:r w:rsidRPr="005C2ED0">
              <w:rPr>
                <w:color w:val="000000"/>
                <w:szCs w:val="28"/>
                <w:vertAlign w:val="superscript"/>
              </w:rPr>
              <w:t>2</w:t>
            </w:r>
            <w:r w:rsidRPr="005C2ED0">
              <w:rPr>
                <w:color w:val="000000"/>
                <w:szCs w:val="28"/>
              </w:rPr>
              <w:t>.</w:t>
            </w:r>
          </w:p>
          <w:p w14:paraId="40B61CF2" w14:textId="0EF3DB1E" w:rsidR="007A2926" w:rsidRPr="005C2ED0" w:rsidRDefault="007A2926" w:rsidP="007A2926">
            <w:pPr>
              <w:widowControl w:val="0"/>
            </w:pPr>
            <w:r w:rsidRPr="005C2ED0">
              <w:rPr>
                <w:color w:val="000000"/>
                <w:szCs w:val="28"/>
              </w:rPr>
              <w:t xml:space="preserve">2. 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20"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5C2ED0">
                <w:rPr>
                  <w:color w:val="000000"/>
                  <w:szCs w:val="28"/>
                </w:rPr>
                <w:t>СанПиН 2.2.1/2.1.1.1200</w:t>
              </w:r>
            </w:hyperlink>
          </w:p>
        </w:tc>
      </w:tr>
      <w:tr w:rsidR="00010969" w:rsidRPr="005C2ED0" w14:paraId="241BB136" w14:textId="77777777" w:rsidTr="00162C91">
        <w:tc>
          <w:tcPr>
            <w:tcW w:w="2400" w:type="dxa"/>
            <w:tcBorders>
              <w:right w:val="single" w:sz="4" w:space="0" w:color="auto"/>
            </w:tcBorders>
          </w:tcPr>
          <w:p w14:paraId="46F61E33" w14:textId="38AC98FA" w:rsidR="00DB56A8" w:rsidRPr="005C2ED0" w:rsidRDefault="00DB56A8" w:rsidP="00AB5857">
            <w:pPr>
              <w:widowControl w:val="0"/>
            </w:pPr>
            <w:r w:rsidRPr="005C2ED0">
              <w:t xml:space="preserve">Предоставление коммунальных услуг </w:t>
            </w:r>
          </w:p>
        </w:tc>
        <w:tc>
          <w:tcPr>
            <w:tcW w:w="846" w:type="dxa"/>
            <w:gridSpan w:val="2"/>
            <w:tcBorders>
              <w:right w:val="single" w:sz="4" w:space="0" w:color="auto"/>
            </w:tcBorders>
            <w:tcMar>
              <w:left w:w="0" w:type="dxa"/>
              <w:right w:w="0" w:type="dxa"/>
            </w:tcMar>
          </w:tcPr>
          <w:p w14:paraId="39D43275" w14:textId="72C63358" w:rsidR="00DB56A8" w:rsidRPr="005C2ED0" w:rsidRDefault="009702B6" w:rsidP="009702B6">
            <w:pPr>
              <w:widowControl w:val="0"/>
              <w:jc w:val="center"/>
            </w:pPr>
            <w:r w:rsidRPr="005C2ED0">
              <w:t>3.1.1</w:t>
            </w:r>
          </w:p>
        </w:tc>
        <w:tc>
          <w:tcPr>
            <w:tcW w:w="2978" w:type="dxa"/>
            <w:gridSpan w:val="2"/>
            <w:tcBorders>
              <w:top w:val="single" w:sz="4" w:space="0" w:color="auto"/>
              <w:left w:val="single" w:sz="4" w:space="0" w:color="auto"/>
              <w:bottom w:val="single" w:sz="4" w:space="0" w:color="auto"/>
              <w:right w:val="single" w:sz="4" w:space="0" w:color="auto"/>
            </w:tcBorders>
          </w:tcPr>
          <w:p w14:paraId="1CA086F3" w14:textId="0661489B" w:rsidR="00DB56A8" w:rsidRPr="005C2ED0" w:rsidRDefault="00DB56A8" w:rsidP="0074091B">
            <w:pPr>
              <w:widowControl w:val="0"/>
            </w:pPr>
            <w:r w:rsidRPr="005C2ED0">
              <w:t>Определяются по основному виду использования земельных участков и объектов капитального строительства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565E6F3" w14:textId="77777777" w:rsidR="00DB56A8" w:rsidRPr="005C2ED0" w:rsidRDefault="00DB56A8" w:rsidP="0081075E">
            <w:pPr>
              <w:widowControl w:val="0"/>
            </w:pPr>
            <w:r w:rsidRPr="005C2ED0">
              <w:t xml:space="preserve">Определяются по основному виду использования земельных участков и объектов </w:t>
            </w:r>
            <w:r w:rsidRPr="005C2ED0">
              <w:lastRenderedPageBreak/>
              <w:t>капитального строительства</w:t>
            </w:r>
          </w:p>
        </w:tc>
        <w:tc>
          <w:tcPr>
            <w:tcW w:w="1846" w:type="dxa"/>
            <w:tcBorders>
              <w:top w:val="single" w:sz="4" w:space="0" w:color="auto"/>
              <w:left w:val="single" w:sz="4" w:space="0" w:color="auto"/>
              <w:bottom w:val="single" w:sz="4" w:space="0" w:color="auto"/>
              <w:right w:val="single" w:sz="4" w:space="0" w:color="auto"/>
            </w:tcBorders>
            <w:vAlign w:val="center"/>
          </w:tcPr>
          <w:p w14:paraId="4159EDD7" w14:textId="77777777" w:rsidR="00DB56A8" w:rsidRPr="005C2ED0" w:rsidRDefault="00DB56A8" w:rsidP="00751254">
            <w:pPr>
              <w:widowControl w:val="0"/>
              <w:jc w:val="center"/>
            </w:pPr>
            <w:r w:rsidRPr="005C2ED0">
              <w:lastRenderedPageBreak/>
              <w:t>1 этаж.</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2062AB9" w14:textId="77777777" w:rsidR="00DB56A8" w:rsidRPr="005C2ED0" w:rsidRDefault="00DB56A8" w:rsidP="0081075E">
            <w:pPr>
              <w:widowControl w:val="0"/>
            </w:pPr>
            <w:r w:rsidRPr="005C2ED0">
              <w:t>Определяется по основному виду использования земельных участков и объектов</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31A1B7FA" w14:textId="77777777" w:rsidR="00DB56A8" w:rsidRPr="005C2ED0" w:rsidRDefault="00DB56A8" w:rsidP="00751254">
            <w:pPr>
              <w:widowControl w:val="0"/>
              <w:jc w:val="center"/>
            </w:pPr>
            <w:r w:rsidRPr="005C2ED0">
              <w:t>не установлены</w:t>
            </w:r>
          </w:p>
        </w:tc>
      </w:tr>
      <w:tr w:rsidR="009702B6" w:rsidRPr="005C2ED0" w14:paraId="66023629" w14:textId="77777777" w:rsidTr="00162C91">
        <w:tc>
          <w:tcPr>
            <w:tcW w:w="15451" w:type="dxa"/>
            <w:gridSpan w:val="12"/>
            <w:tcBorders>
              <w:top w:val="single" w:sz="4" w:space="0" w:color="auto"/>
              <w:left w:val="single" w:sz="4" w:space="0" w:color="auto"/>
              <w:bottom w:val="single" w:sz="4" w:space="0" w:color="auto"/>
              <w:right w:val="single" w:sz="4" w:space="0" w:color="auto"/>
            </w:tcBorders>
            <w:tcMar>
              <w:left w:w="0" w:type="dxa"/>
              <w:right w:w="0" w:type="dxa"/>
            </w:tcMar>
          </w:tcPr>
          <w:p w14:paraId="7489B123" w14:textId="615D88C5" w:rsidR="00351D9F" w:rsidRPr="005C2ED0" w:rsidRDefault="009702B6" w:rsidP="00AB5857">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r w:rsidR="00351D9F" w:rsidRPr="005C2ED0">
              <w:t>.</w:t>
            </w:r>
          </w:p>
          <w:p w14:paraId="0947D079" w14:textId="77E59F25" w:rsidR="00351D9F" w:rsidRPr="005C2ED0" w:rsidRDefault="00351D9F" w:rsidP="00AB5857">
            <w:pPr>
              <w:widowControl w:val="0"/>
            </w:pPr>
            <w:r w:rsidRPr="005C2ED0">
              <w:t>Предельные (минимальные и (или) максимальные) размеры земельного участка:</w:t>
            </w:r>
          </w:p>
          <w:p w14:paraId="2315662F" w14:textId="77777777" w:rsidR="00351D9F" w:rsidRPr="005C2ED0" w:rsidRDefault="00351D9F" w:rsidP="00AB5857">
            <w:pPr>
              <w:widowControl w:val="0"/>
            </w:pPr>
            <w:r w:rsidRPr="005C2ED0">
              <w:t>Размеры земельных участков для котельных, работающих на твёрдом топливе — 0,7-4,3 га в зависимости от мощности.</w:t>
            </w:r>
          </w:p>
          <w:p w14:paraId="06FDE3B5" w14:textId="77777777" w:rsidR="00351D9F" w:rsidRPr="005C2ED0" w:rsidRDefault="00351D9F" w:rsidP="00AB5857">
            <w:pPr>
              <w:widowControl w:val="0"/>
            </w:pPr>
            <w:r w:rsidRPr="005C2ED0">
              <w:t>Размеры земельных участков для котельных, работающих на газовом топливе, — 0,3-3,5 га в зависимости от мощности.</w:t>
            </w:r>
          </w:p>
          <w:p w14:paraId="551546EF" w14:textId="77777777" w:rsidR="00351D9F" w:rsidRPr="005C2ED0" w:rsidRDefault="00351D9F" w:rsidP="00AB5857">
            <w:pPr>
              <w:widowControl w:val="0"/>
            </w:pPr>
            <w:r w:rsidRPr="005C2ED0">
              <w:t>Размеры земельных участков для жилищно-эксплуатационных организаций:</w:t>
            </w:r>
          </w:p>
          <w:p w14:paraId="2C4F10CC" w14:textId="77777777" w:rsidR="00351D9F" w:rsidRPr="005C2ED0" w:rsidRDefault="00351D9F" w:rsidP="00AB5857">
            <w:pPr>
              <w:widowControl w:val="0"/>
            </w:pPr>
            <w:r w:rsidRPr="005C2ED0">
              <w:t>•</w:t>
            </w:r>
            <w:r w:rsidRPr="005C2ED0">
              <w:tab/>
              <w:t>на микрорайон — 0,3 га (1 объект на 20 тыс. жителей);</w:t>
            </w:r>
          </w:p>
          <w:p w14:paraId="0318FDD6" w14:textId="77777777" w:rsidR="00351D9F" w:rsidRPr="005C2ED0" w:rsidRDefault="00351D9F" w:rsidP="00AB5857">
            <w:pPr>
              <w:widowControl w:val="0"/>
            </w:pPr>
            <w:r w:rsidRPr="005C2ED0">
              <w:t>Диспетчерский пункт (из расчета 1 объект на 5 км городских коллекторов), площадью в 120 м2 (0,04-0,05 га).</w:t>
            </w:r>
          </w:p>
          <w:p w14:paraId="70CEA1A1" w14:textId="77777777" w:rsidR="00351D9F" w:rsidRPr="005C2ED0" w:rsidRDefault="00351D9F" w:rsidP="00AB5857">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556A31B8" w14:textId="421B81BF" w:rsidR="009702B6" w:rsidRPr="005C2ED0" w:rsidRDefault="00351D9F" w:rsidP="00AB5857">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010969" w:rsidRPr="005C2ED0" w14:paraId="033D4554" w14:textId="77777777" w:rsidTr="00162C91">
        <w:tc>
          <w:tcPr>
            <w:tcW w:w="2400" w:type="dxa"/>
          </w:tcPr>
          <w:p w14:paraId="1394720A" w14:textId="77777777" w:rsidR="00060871" w:rsidRPr="005C2ED0" w:rsidRDefault="00060871" w:rsidP="00AB5857">
            <w:pPr>
              <w:widowControl w:val="0"/>
            </w:pPr>
            <w:r w:rsidRPr="005C2ED0">
              <w:t xml:space="preserve">Земельные участки (территории) общего пользования </w:t>
            </w:r>
          </w:p>
        </w:tc>
        <w:tc>
          <w:tcPr>
            <w:tcW w:w="846" w:type="dxa"/>
            <w:gridSpan w:val="2"/>
            <w:tcMar>
              <w:left w:w="0" w:type="dxa"/>
              <w:right w:w="0" w:type="dxa"/>
            </w:tcMar>
          </w:tcPr>
          <w:p w14:paraId="40E7B2EA" w14:textId="77777777" w:rsidR="00060871" w:rsidRPr="005C2ED0" w:rsidRDefault="00060871" w:rsidP="001C5FFC">
            <w:pPr>
              <w:widowControl w:val="0"/>
              <w:jc w:val="center"/>
            </w:pPr>
            <w:r w:rsidRPr="005C2ED0">
              <w:t>12.0.</w:t>
            </w:r>
          </w:p>
        </w:tc>
        <w:tc>
          <w:tcPr>
            <w:tcW w:w="2978" w:type="dxa"/>
            <w:gridSpan w:val="2"/>
          </w:tcPr>
          <w:p w14:paraId="689AF20A" w14:textId="10928419" w:rsidR="00060871" w:rsidRPr="005C2ED0" w:rsidRDefault="00060871" w:rsidP="00060871">
            <w:pPr>
              <w:widowControl w:val="0"/>
            </w:pPr>
            <w:r w:rsidRPr="005C2ED0">
              <w:t>Предельные минимальные/максимальные размеры земельных участков - не подлежат установлению.</w:t>
            </w:r>
          </w:p>
        </w:tc>
        <w:tc>
          <w:tcPr>
            <w:tcW w:w="1985" w:type="dxa"/>
            <w:gridSpan w:val="2"/>
            <w:vAlign w:val="center"/>
          </w:tcPr>
          <w:p w14:paraId="1B445828" w14:textId="24C41D31" w:rsidR="00060871" w:rsidRPr="005C2ED0" w:rsidRDefault="00060871" w:rsidP="001C5FFC">
            <w:pPr>
              <w:widowControl w:val="0"/>
              <w:jc w:val="center"/>
            </w:pPr>
            <w:r w:rsidRPr="005C2ED0">
              <w:t>Не подлежат установлению</w:t>
            </w:r>
          </w:p>
        </w:tc>
        <w:tc>
          <w:tcPr>
            <w:tcW w:w="1928" w:type="dxa"/>
            <w:gridSpan w:val="2"/>
            <w:vAlign w:val="center"/>
          </w:tcPr>
          <w:p w14:paraId="27F6A6F0" w14:textId="53CE19E4" w:rsidR="00060871" w:rsidRPr="005C2ED0" w:rsidRDefault="00060871" w:rsidP="001C5FFC">
            <w:pPr>
              <w:widowControl w:val="0"/>
              <w:jc w:val="center"/>
            </w:pPr>
            <w:r w:rsidRPr="005C2ED0">
              <w:t>Не подлежат установлению</w:t>
            </w:r>
          </w:p>
        </w:tc>
        <w:tc>
          <w:tcPr>
            <w:tcW w:w="1986" w:type="dxa"/>
            <w:gridSpan w:val="2"/>
            <w:vAlign w:val="center"/>
          </w:tcPr>
          <w:p w14:paraId="3C6F05B4" w14:textId="15395712" w:rsidR="00060871" w:rsidRPr="005C2ED0" w:rsidRDefault="00060871" w:rsidP="001C5FFC">
            <w:pPr>
              <w:widowControl w:val="0"/>
              <w:jc w:val="center"/>
            </w:pPr>
            <w:r w:rsidRPr="005C2ED0">
              <w:t>Не подлежит установлению</w:t>
            </w:r>
          </w:p>
        </w:tc>
        <w:tc>
          <w:tcPr>
            <w:tcW w:w="3328" w:type="dxa"/>
          </w:tcPr>
          <w:p w14:paraId="73C29FDB" w14:textId="77777777" w:rsidR="00DD12A4" w:rsidRPr="005C2ED0" w:rsidRDefault="00DD12A4" w:rsidP="00DD12A4">
            <w:pPr>
              <w:widowControl w:val="0"/>
            </w:pPr>
            <w:r w:rsidRPr="005C2ED0">
              <w:t>Проектирование и строительство осуществлять с учетом</w:t>
            </w:r>
          </w:p>
          <w:p w14:paraId="0C7B9118" w14:textId="77777777" w:rsidR="00DD12A4" w:rsidRPr="005C2ED0" w:rsidRDefault="00DD12A4" w:rsidP="00DD12A4">
            <w:pPr>
              <w:widowControl w:val="0"/>
            </w:pPr>
            <w:r w:rsidRPr="005C2ED0">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w:t>
            </w:r>
            <w:r w:rsidRPr="005C2ED0">
              <w:lastRenderedPageBreak/>
              <w:t>регламентами.</w:t>
            </w:r>
          </w:p>
          <w:p w14:paraId="0A3A8CEE" w14:textId="3209474F" w:rsidR="00060871" w:rsidRPr="005C2ED0" w:rsidRDefault="00DD12A4" w:rsidP="00DD12A4">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t>настоящих Правил.</w:t>
            </w:r>
          </w:p>
        </w:tc>
      </w:tr>
      <w:tr w:rsidR="00060871" w:rsidRPr="005C2ED0" w14:paraId="31C2931D" w14:textId="77777777" w:rsidTr="00162C91">
        <w:tc>
          <w:tcPr>
            <w:tcW w:w="15451" w:type="dxa"/>
            <w:gridSpan w:val="12"/>
            <w:shd w:val="clear" w:color="auto" w:fill="auto"/>
            <w:tcMar>
              <w:left w:w="0" w:type="dxa"/>
              <w:right w:w="0" w:type="dxa"/>
            </w:tcMar>
          </w:tcPr>
          <w:p w14:paraId="60996A33" w14:textId="77777777" w:rsidR="00060871" w:rsidRPr="005C2ED0" w:rsidRDefault="00060871" w:rsidP="00AB5857">
            <w:pPr>
              <w:widowControl w:val="0"/>
            </w:pPr>
            <w:r w:rsidRPr="005C2ED0">
              <w:lastRenderedPageBreak/>
              <w:t>Земельные участки общего пользования.</w:t>
            </w:r>
          </w:p>
          <w:p w14:paraId="788C19B1" w14:textId="77777777" w:rsidR="00060871" w:rsidRPr="005C2ED0" w:rsidRDefault="00060871" w:rsidP="00AB5857">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010969" w:rsidRPr="005C2ED0" w14:paraId="5987AE96" w14:textId="77777777" w:rsidTr="00CA7C67">
        <w:tc>
          <w:tcPr>
            <w:tcW w:w="2400" w:type="dxa"/>
          </w:tcPr>
          <w:p w14:paraId="6F95E9BE" w14:textId="0EDB56A9" w:rsidR="00DB56A8" w:rsidRPr="005C2ED0" w:rsidRDefault="00DB56A8" w:rsidP="00AB5857">
            <w:pPr>
              <w:widowControl w:val="0"/>
            </w:pPr>
            <w:r w:rsidRPr="005C2ED0">
              <w:t xml:space="preserve">Улично-дорожная сеть </w:t>
            </w:r>
          </w:p>
        </w:tc>
        <w:tc>
          <w:tcPr>
            <w:tcW w:w="846" w:type="dxa"/>
            <w:gridSpan w:val="2"/>
            <w:tcMar>
              <w:left w:w="0" w:type="dxa"/>
              <w:right w:w="0" w:type="dxa"/>
            </w:tcMar>
          </w:tcPr>
          <w:p w14:paraId="38C08B93" w14:textId="04781C1E" w:rsidR="00DB56A8" w:rsidRPr="005C2ED0" w:rsidRDefault="009702B6" w:rsidP="009702B6">
            <w:pPr>
              <w:widowControl w:val="0"/>
              <w:jc w:val="center"/>
            </w:pPr>
            <w:r w:rsidRPr="005C2ED0">
              <w:t>12.0.1</w:t>
            </w:r>
          </w:p>
        </w:tc>
        <w:tc>
          <w:tcPr>
            <w:tcW w:w="2978" w:type="dxa"/>
            <w:gridSpan w:val="2"/>
          </w:tcPr>
          <w:p w14:paraId="4DB74677" w14:textId="44E8A7DF" w:rsidR="00DB56A8" w:rsidRPr="005C2ED0" w:rsidRDefault="00DB56A8" w:rsidP="00874F91">
            <w:pPr>
              <w:widowControl w:val="0"/>
            </w:pPr>
            <w:r w:rsidRPr="005C2ED0">
              <w:t>Предельные минимальные/максимальные размеры земельных участков не подлежат установлению.</w:t>
            </w:r>
          </w:p>
        </w:tc>
        <w:tc>
          <w:tcPr>
            <w:tcW w:w="1985" w:type="dxa"/>
            <w:gridSpan w:val="2"/>
            <w:vAlign w:val="center"/>
          </w:tcPr>
          <w:p w14:paraId="0B1728B0" w14:textId="12A0A0B8" w:rsidR="00DB56A8" w:rsidRPr="005C2ED0" w:rsidRDefault="00DB56A8" w:rsidP="00751254">
            <w:pPr>
              <w:widowControl w:val="0"/>
              <w:jc w:val="center"/>
            </w:pPr>
            <w:r w:rsidRPr="005C2ED0">
              <w:t>Не подлежат установлению</w:t>
            </w:r>
          </w:p>
        </w:tc>
        <w:tc>
          <w:tcPr>
            <w:tcW w:w="1928" w:type="dxa"/>
            <w:gridSpan w:val="2"/>
            <w:vAlign w:val="center"/>
          </w:tcPr>
          <w:p w14:paraId="1280992B" w14:textId="374263FF" w:rsidR="00DB56A8" w:rsidRPr="005C2ED0" w:rsidRDefault="00DB56A8" w:rsidP="00751254">
            <w:pPr>
              <w:widowControl w:val="0"/>
              <w:jc w:val="center"/>
            </w:pPr>
            <w:r w:rsidRPr="005C2ED0">
              <w:t>Не подлежат установлению</w:t>
            </w:r>
          </w:p>
        </w:tc>
        <w:tc>
          <w:tcPr>
            <w:tcW w:w="1986" w:type="dxa"/>
            <w:gridSpan w:val="2"/>
            <w:vAlign w:val="center"/>
          </w:tcPr>
          <w:p w14:paraId="6A80C70F" w14:textId="09030D79" w:rsidR="00DB56A8" w:rsidRPr="005C2ED0" w:rsidRDefault="00DB56A8" w:rsidP="00751254">
            <w:pPr>
              <w:widowControl w:val="0"/>
              <w:jc w:val="center"/>
            </w:pPr>
            <w:r w:rsidRPr="005C2ED0">
              <w:t>Не подлежит установлению</w:t>
            </w:r>
          </w:p>
        </w:tc>
        <w:tc>
          <w:tcPr>
            <w:tcW w:w="3328" w:type="dxa"/>
          </w:tcPr>
          <w:p w14:paraId="3B6183A5" w14:textId="3597A4F4" w:rsidR="00CA7C67" w:rsidRPr="005C2ED0" w:rsidRDefault="00CA7C67" w:rsidP="00CA7C67">
            <w:pPr>
              <w:widowControl w:val="0"/>
            </w:pPr>
            <w:r w:rsidRPr="005C2ED0">
              <w:t>Проектирование и строительство осуществлять с учетом</w:t>
            </w:r>
          </w:p>
          <w:p w14:paraId="15A00141" w14:textId="47190CA1" w:rsidR="00CA7C67" w:rsidRPr="005C2ED0" w:rsidRDefault="00CA7C67" w:rsidP="00CA7C67">
            <w:pPr>
              <w:widowControl w:val="0"/>
            </w:pPr>
            <w:r w:rsidRPr="005C2ED0">
              <w:t>СП 396.1325800.2018 Улицы и дороги населенных пунктов. Правила градостроительного проектирования (с Изменением N 1)</w:t>
            </w:r>
          </w:p>
          <w:p w14:paraId="27042C0E" w14:textId="77777777" w:rsidR="00CA7C67" w:rsidRPr="005C2ED0" w:rsidRDefault="00CA7C67" w:rsidP="00CA7C67">
            <w:pPr>
              <w:widowControl w:val="0"/>
            </w:pPr>
            <w:r w:rsidRPr="005C2ED0">
              <w:t xml:space="preserve">СП 42.13330.2016 (Градостроительство. Планировка и застройка городских и сельских </w:t>
            </w:r>
            <w:r w:rsidRPr="005C2ED0">
              <w:lastRenderedPageBreak/>
              <w:t>поселений. Актуализированная редакция СНиП 2.07.01-89* (с Изменениями N 1, 2), строительными нормами и правилами, техническими регламентами.</w:t>
            </w:r>
          </w:p>
          <w:p w14:paraId="69616C61" w14:textId="36A2C930" w:rsidR="00DB56A8" w:rsidRPr="005C2ED0" w:rsidRDefault="00CA7C67" w:rsidP="00CA7C67">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t>настоящих Правил.</w:t>
            </w:r>
          </w:p>
        </w:tc>
      </w:tr>
      <w:tr w:rsidR="009702B6" w:rsidRPr="005C2ED0" w14:paraId="66EDDB9C" w14:textId="77777777" w:rsidTr="00162C91">
        <w:tc>
          <w:tcPr>
            <w:tcW w:w="15451" w:type="dxa"/>
            <w:gridSpan w:val="12"/>
            <w:tcMar>
              <w:left w:w="0" w:type="dxa"/>
              <w:right w:w="0" w:type="dxa"/>
            </w:tcMar>
          </w:tcPr>
          <w:p w14:paraId="5E73EFB6" w14:textId="77777777" w:rsidR="009702B6" w:rsidRPr="005C2ED0" w:rsidRDefault="009702B6" w:rsidP="00AB5857">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5C2ED0">
              <w:rPr>
                <w:rFonts w:ascii="Times New Roman" w:hAnsi="Times New Roman" w:cs="Times New Roman"/>
                <w:sz w:val="28"/>
                <w:szCs w:val="28"/>
              </w:rPr>
              <w:t>велотранспортной</w:t>
            </w:r>
            <w:proofErr w:type="spellEnd"/>
            <w:r w:rsidRPr="005C2ED0">
              <w:rPr>
                <w:rFonts w:ascii="Times New Roman" w:hAnsi="Times New Roman" w:cs="Times New Roman"/>
                <w:sz w:val="28"/>
                <w:szCs w:val="28"/>
              </w:rPr>
              <w:t xml:space="preserve"> и инженерной инфраструктуры;</w:t>
            </w:r>
          </w:p>
          <w:p w14:paraId="23AE0B22" w14:textId="1BDBE885" w:rsidR="009702B6" w:rsidRPr="005C2ED0" w:rsidRDefault="009702B6" w:rsidP="00AB5857">
            <w:pPr>
              <w:widowControl w:val="0"/>
            </w:pPr>
            <w:r w:rsidRPr="005C2ED0">
              <w:rPr>
                <w:szCs w:val="2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5C2ED0">
                <w:rPr>
                  <w:color w:val="0000FF"/>
                  <w:szCs w:val="28"/>
                </w:rPr>
                <w:t>кодами 2.7.1</w:t>
              </w:r>
            </w:hyperlink>
            <w:r w:rsidRPr="005C2ED0">
              <w:rPr>
                <w:szCs w:val="28"/>
              </w:rPr>
              <w:t xml:space="preserve">, </w:t>
            </w:r>
            <w:hyperlink w:anchor="Par382" w:tooltip="4.9" w:history="1">
              <w:r w:rsidRPr="005C2ED0">
                <w:rPr>
                  <w:color w:val="0000FF"/>
                  <w:szCs w:val="28"/>
                </w:rPr>
                <w:t>4.9</w:t>
              </w:r>
            </w:hyperlink>
            <w:r w:rsidRPr="005C2ED0">
              <w:rPr>
                <w:szCs w:val="28"/>
              </w:rPr>
              <w:t xml:space="preserve">, </w:t>
            </w:r>
            <w:hyperlink w:anchor="Par567" w:tooltip="7.2.3" w:history="1">
              <w:r w:rsidRPr="005C2ED0">
                <w:rPr>
                  <w:color w:val="0000FF"/>
                  <w:szCs w:val="28"/>
                </w:rPr>
                <w:t>7.2.3</w:t>
              </w:r>
            </w:hyperlink>
            <w:r w:rsidRPr="005C2ED0">
              <w:rPr>
                <w:szCs w:val="28"/>
              </w:rPr>
              <w:t>, а также некапитальных сооружений, предназначенных для охраны транспортных средств</w:t>
            </w:r>
          </w:p>
        </w:tc>
      </w:tr>
      <w:tr w:rsidR="00010969" w:rsidRPr="005C2ED0" w14:paraId="6E60E26E" w14:textId="77777777" w:rsidTr="00162C91">
        <w:tc>
          <w:tcPr>
            <w:tcW w:w="2400" w:type="dxa"/>
          </w:tcPr>
          <w:p w14:paraId="7E0E4921" w14:textId="208B2BF4" w:rsidR="00DB56A8" w:rsidRPr="005C2ED0" w:rsidRDefault="00DB56A8" w:rsidP="00AB5857">
            <w:pPr>
              <w:widowControl w:val="0"/>
            </w:pPr>
            <w:r w:rsidRPr="005C2ED0">
              <w:t xml:space="preserve">Благоустройство территории </w:t>
            </w:r>
          </w:p>
        </w:tc>
        <w:tc>
          <w:tcPr>
            <w:tcW w:w="846" w:type="dxa"/>
            <w:gridSpan w:val="2"/>
            <w:tcMar>
              <w:left w:w="0" w:type="dxa"/>
              <w:right w:w="0" w:type="dxa"/>
            </w:tcMar>
          </w:tcPr>
          <w:p w14:paraId="211F5670" w14:textId="2AC34718" w:rsidR="00DB56A8" w:rsidRPr="005C2ED0" w:rsidRDefault="009702B6" w:rsidP="009702B6">
            <w:pPr>
              <w:widowControl w:val="0"/>
              <w:jc w:val="center"/>
            </w:pPr>
            <w:r w:rsidRPr="005C2ED0">
              <w:t>12.0.2</w:t>
            </w:r>
          </w:p>
        </w:tc>
        <w:tc>
          <w:tcPr>
            <w:tcW w:w="2978" w:type="dxa"/>
            <w:gridSpan w:val="2"/>
          </w:tcPr>
          <w:p w14:paraId="4A43CDDE" w14:textId="2A5849F7" w:rsidR="0074091B" w:rsidRPr="005C2ED0" w:rsidRDefault="00DB56A8" w:rsidP="00874F91">
            <w:pPr>
              <w:widowControl w:val="0"/>
            </w:pPr>
            <w:r w:rsidRPr="005C2ED0">
              <w:t xml:space="preserve">Предельные минимальные/максимальные размеры земельных участков не подлежат </w:t>
            </w:r>
            <w:r w:rsidRPr="005C2ED0">
              <w:lastRenderedPageBreak/>
              <w:t>установлению.</w:t>
            </w:r>
          </w:p>
        </w:tc>
        <w:tc>
          <w:tcPr>
            <w:tcW w:w="1985" w:type="dxa"/>
            <w:gridSpan w:val="2"/>
            <w:vAlign w:val="center"/>
          </w:tcPr>
          <w:p w14:paraId="263DACEB" w14:textId="4A7AC134" w:rsidR="00DB56A8" w:rsidRPr="005C2ED0" w:rsidRDefault="00DB56A8" w:rsidP="00751254">
            <w:pPr>
              <w:widowControl w:val="0"/>
              <w:jc w:val="center"/>
            </w:pPr>
            <w:r w:rsidRPr="005C2ED0">
              <w:lastRenderedPageBreak/>
              <w:t>Не подлежат установлению</w:t>
            </w:r>
          </w:p>
        </w:tc>
        <w:tc>
          <w:tcPr>
            <w:tcW w:w="1928" w:type="dxa"/>
            <w:gridSpan w:val="2"/>
            <w:vAlign w:val="center"/>
          </w:tcPr>
          <w:p w14:paraId="271F8319" w14:textId="11C194EB" w:rsidR="00DB56A8" w:rsidRPr="005C2ED0" w:rsidRDefault="00DB56A8" w:rsidP="00751254">
            <w:pPr>
              <w:widowControl w:val="0"/>
              <w:jc w:val="center"/>
            </w:pPr>
            <w:r w:rsidRPr="005C2ED0">
              <w:t>Не подлежат установлению</w:t>
            </w:r>
          </w:p>
        </w:tc>
        <w:tc>
          <w:tcPr>
            <w:tcW w:w="1986" w:type="dxa"/>
            <w:gridSpan w:val="2"/>
            <w:vAlign w:val="center"/>
          </w:tcPr>
          <w:p w14:paraId="7EF513BF" w14:textId="55289AA5" w:rsidR="00DB56A8" w:rsidRPr="005C2ED0" w:rsidRDefault="00DB56A8" w:rsidP="00751254">
            <w:pPr>
              <w:widowControl w:val="0"/>
              <w:jc w:val="center"/>
            </w:pPr>
            <w:r w:rsidRPr="005C2ED0">
              <w:t>Не подлежит установлению</w:t>
            </w:r>
          </w:p>
        </w:tc>
        <w:tc>
          <w:tcPr>
            <w:tcW w:w="3328" w:type="dxa"/>
            <w:vAlign w:val="center"/>
          </w:tcPr>
          <w:p w14:paraId="1B037309" w14:textId="5FF7AC2A" w:rsidR="00DB56A8" w:rsidRPr="005C2ED0" w:rsidRDefault="00DB56A8" w:rsidP="00751254">
            <w:pPr>
              <w:widowControl w:val="0"/>
              <w:jc w:val="center"/>
            </w:pPr>
            <w:r w:rsidRPr="005C2ED0">
              <w:t>не установлены</w:t>
            </w:r>
          </w:p>
        </w:tc>
      </w:tr>
      <w:tr w:rsidR="009702B6" w:rsidRPr="005C2ED0" w14:paraId="02734C1B" w14:textId="77777777" w:rsidTr="00162C91">
        <w:tc>
          <w:tcPr>
            <w:tcW w:w="15451" w:type="dxa"/>
            <w:gridSpan w:val="12"/>
            <w:tcMar>
              <w:left w:w="0" w:type="dxa"/>
              <w:right w:w="0" w:type="dxa"/>
            </w:tcMar>
          </w:tcPr>
          <w:p w14:paraId="049C7CFB" w14:textId="6FCB8B60" w:rsidR="009702B6" w:rsidRPr="005C2ED0" w:rsidRDefault="009702B6" w:rsidP="00AB5857">
            <w:pPr>
              <w:widowControl w:val="0"/>
            </w:pPr>
            <w:r w:rsidRPr="005C2ED0">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010969" w:rsidRPr="005C2ED0" w14:paraId="1B686F74" w14:textId="77777777" w:rsidTr="00162C91">
        <w:tc>
          <w:tcPr>
            <w:tcW w:w="2400" w:type="dxa"/>
          </w:tcPr>
          <w:p w14:paraId="10E7681E" w14:textId="63F64D06" w:rsidR="00DB56A8" w:rsidRPr="005C2ED0" w:rsidRDefault="00DB56A8" w:rsidP="00AB5857">
            <w:pPr>
              <w:widowControl w:val="0"/>
            </w:pPr>
            <w:r w:rsidRPr="005C2ED0">
              <w:t xml:space="preserve">Специальная деятельность </w:t>
            </w:r>
          </w:p>
        </w:tc>
        <w:tc>
          <w:tcPr>
            <w:tcW w:w="846" w:type="dxa"/>
            <w:gridSpan w:val="2"/>
            <w:tcMar>
              <w:left w:w="0" w:type="dxa"/>
              <w:right w:w="0" w:type="dxa"/>
            </w:tcMar>
          </w:tcPr>
          <w:p w14:paraId="14C69669" w14:textId="7AF5C17B" w:rsidR="00DB56A8" w:rsidRPr="005C2ED0" w:rsidRDefault="009702B6" w:rsidP="009702B6">
            <w:pPr>
              <w:widowControl w:val="0"/>
              <w:jc w:val="center"/>
            </w:pPr>
            <w:r w:rsidRPr="005C2ED0">
              <w:t>12.2.</w:t>
            </w:r>
          </w:p>
        </w:tc>
        <w:tc>
          <w:tcPr>
            <w:tcW w:w="2978" w:type="dxa"/>
            <w:gridSpan w:val="2"/>
          </w:tcPr>
          <w:p w14:paraId="2184EBD3" w14:textId="181A52D6" w:rsidR="00DB56A8" w:rsidRPr="005C2ED0" w:rsidRDefault="00DB56A8" w:rsidP="00874F91">
            <w:pPr>
              <w:widowControl w:val="0"/>
            </w:pPr>
            <w:r w:rsidRPr="005C2ED0">
              <w:t>Предельные минимальные/максимальные размеры земельных участков - не подлежат установлению.</w:t>
            </w:r>
          </w:p>
        </w:tc>
        <w:tc>
          <w:tcPr>
            <w:tcW w:w="1985" w:type="dxa"/>
            <w:gridSpan w:val="2"/>
            <w:vAlign w:val="center"/>
          </w:tcPr>
          <w:p w14:paraId="0357C18B" w14:textId="5575FA5E" w:rsidR="00DB56A8" w:rsidRPr="005C2ED0" w:rsidRDefault="00DB56A8" w:rsidP="00751254">
            <w:pPr>
              <w:widowControl w:val="0"/>
              <w:jc w:val="center"/>
            </w:pPr>
            <w:r w:rsidRPr="005C2ED0">
              <w:t>Не подлежат установлению</w:t>
            </w:r>
          </w:p>
        </w:tc>
        <w:tc>
          <w:tcPr>
            <w:tcW w:w="1928" w:type="dxa"/>
            <w:gridSpan w:val="2"/>
            <w:vAlign w:val="center"/>
          </w:tcPr>
          <w:p w14:paraId="58A89456" w14:textId="2D775148" w:rsidR="00DB56A8" w:rsidRPr="005C2ED0" w:rsidRDefault="00DB56A8" w:rsidP="00751254">
            <w:pPr>
              <w:widowControl w:val="0"/>
              <w:jc w:val="center"/>
            </w:pPr>
            <w:r w:rsidRPr="005C2ED0">
              <w:t>Не подлежат установлению</w:t>
            </w:r>
          </w:p>
        </w:tc>
        <w:tc>
          <w:tcPr>
            <w:tcW w:w="1986" w:type="dxa"/>
            <w:gridSpan w:val="2"/>
            <w:vAlign w:val="center"/>
          </w:tcPr>
          <w:p w14:paraId="564F92D7" w14:textId="23B337FB" w:rsidR="00DB56A8" w:rsidRPr="005C2ED0" w:rsidRDefault="00DB56A8" w:rsidP="00751254">
            <w:pPr>
              <w:widowControl w:val="0"/>
              <w:jc w:val="center"/>
            </w:pPr>
            <w:r w:rsidRPr="005C2ED0">
              <w:t>Не подлежит установлению</w:t>
            </w:r>
          </w:p>
        </w:tc>
        <w:tc>
          <w:tcPr>
            <w:tcW w:w="3328" w:type="dxa"/>
            <w:vAlign w:val="center"/>
          </w:tcPr>
          <w:p w14:paraId="45C115A7" w14:textId="7C199A2B" w:rsidR="00DB56A8" w:rsidRPr="005C2ED0" w:rsidRDefault="00DB56A8" w:rsidP="00751254">
            <w:pPr>
              <w:widowControl w:val="0"/>
              <w:jc w:val="center"/>
            </w:pPr>
            <w:r w:rsidRPr="005C2ED0">
              <w:t>не установлены</w:t>
            </w:r>
          </w:p>
        </w:tc>
      </w:tr>
      <w:tr w:rsidR="009702B6" w:rsidRPr="005C2ED0" w14:paraId="1AFFEAFC" w14:textId="77777777" w:rsidTr="00162C91">
        <w:tc>
          <w:tcPr>
            <w:tcW w:w="15451" w:type="dxa"/>
            <w:gridSpan w:val="12"/>
            <w:tcMar>
              <w:left w:w="0" w:type="dxa"/>
              <w:right w:w="0" w:type="dxa"/>
            </w:tcMar>
          </w:tcPr>
          <w:p w14:paraId="683A2DE7" w14:textId="258DC344" w:rsidR="009702B6" w:rsidRPr="005C2ED0" w:rsidRDefault="009702B6" w:rsidP="00AB5857">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9702B6" w:rsidRPr="005C2ED0" w14:paraId="28E0A4F9" w14:textId="77777777" w:rsidTr="00162C91">
        <w:tc>
          <w:tcPr>
            <w:tcW w:w="15451" w:type="dxa"/>
            <w:gridSpan w:val="12"/>
            <w:shd w:val="clear" w:color="auto" w:fill="DBE5F1" w:themeFill="accent1" w:themeFillTint="33"/>
            <w:tcMar>
              <w:left w:w="0" w:type="dxa"/>
              <w:right w:w="0" w:type="dxa"/>
            </w:tcMar>
          </w:tcPr>
          <w:p w14:paraId="61C049EB" w14:textId="5E0DFC40" w:rsidR="009702B6" w:rsidRPr="005C2ED0" w:rsidRDefault="009702B6" w:rsidP="00AB5857">
            <w:pPr>
              <w:widowControl w:val="0"/>
              <w:jc w:val="center"/>
            </w:pPr>
            <w:r w:rsidRPr="005C2ED0">
              <w:rPr>
                <w:b/>
              </w:rPr>
              <w:t>Условно разрешенные виды разрешенного использования земельных участков и объектов капитального строительства</w:t>
            </w:r>
          </w:p>
        </w:tc>
      </w:tr>
      <w:tr w:rsidR="00010969" w:rsidRPr="005C2ED0" w14:paraId="2344F47A" w14:textId="77777777" w:rsidTr="00162C91">
        <w:tc>
          <w:tcPr>
            <w:tcW w:w="2400" w:type="dxa"/>
          </w:tcPr>
          <w:p w14:paraId="1A188BAD" w14:textId="77777777" w:rsidR="001C5FFC" w:rsidRPr="005C2ED0" w:rsidRDefault="001C5FFC" w:rsidP="00AB5857">
            <w:pPr>
              <w:widowControl w:val="0"/>
            </w:pPr>
            <w:r w:rsidRPr="005C2ED0">
              <w:t xml:space="preserve">Коммунальное обслуживание </w:t>
            </w:r>
          </w:p>
        </w:tc>
        <w:tc>
          <w:tcPr>
            <w:tcW w:w="846" w:type="dxa"/>
            <w:gridSpan w:val="2"/>
            <w:tcMar>
              <w:left w:w="0" w:type="dxa"/>
              <w:right w:w="0" w:type="dxa"/>
            </w:tcMar>
          </w:tcPr>
          <w:p w14:paraId="3AB31D87" w14:textId="77777777" w:rsidR="001C5FFC" w:rsidRPr="005C2ED0" w:rsidRDefault="001C5FFC" w:rsidP="001C5FFC">
            <w:pPr>
              <w:widowControl w:val="0"/>
              <w:jc w:val="center"/>
            </w:pPr>
            <w:r w:rsidRPr="005C2ED0">
              <w:t>3.1</w:t>
            </w:r>
          </w:p>
        </w:tc>
        <w:tc>
          <w:tcPr>
            <w:tcW w:w="2978" w:type="dxa"/>
            <w:gridSpan w:val="2"/>
          </w:tcPr>
          <w:p w14:paraId="048087EF" w14:textId="77777777" w:rsidR="001C5FFC" w:rsidRPr="005C2ED0" w:rsidRDefault="001C5FFC" w:rsidP="001C5FFC">
            <w:pPr>
              <w:widowControl w:val="0"/>
            </w:pPr>
            <w:r w:rsidRPr="005C2ED0">
              <w:t>Предельные минимальные/максимальные размеры земельных участков не подлежат установлению.</w:t>
            </w:r>
          </w:p>
          <w:p w14:paraId="51EB7EAA" w14:textId="77777777" w:rsidR="001C5FFC" w:rsidRPr="005C2ED0" w:rsidRDefault="001C5FFC" w:rsidP="001C5FFC">
            <w:pPr>
              <w:widowControl w:val="0"/>
            </w:pPr>
            <w:r w:rsidRPr="005C2ED0">
              <w:t>Минимальная площадь земельного участка – 0,05 га.</w:t>
            </w:r>
          </w:p>
          <w:p w14:paraId="52672B5B" w14:textId="77777777" w:rsidR="001C5FFC" w:rsidRPr="005C2ED0" w:rsidRDefault="001C5FFC" w:rsidP="001C5FFC">
            <w:pPr>
              <w:widowControl w:val="0"/>
            </w:pPr>
            <w:r w:rsidRPr="005C2ED0">
              <w:t>Максимальная площадь земельного участка – 1 га</w:t>
            </w:r>
          </w:p>
        </w:tc>
        <w:tc>
          <w:tcPr>
            <w:tcW w:w="1985" w:type="dxa"/>
            <w:gridSpan w:val="2"/>
            <w:vAlign w:val="center"/>
          </w:tcPr>
          <w:p w14:paraId="5AF7159A" w14:textId="2A12BF5E" w:rsidR="001C5FFC" w:rsidRPr="005C2ED0" w:rsidRDefault="001C5FFC" w:rsidP="001C5FFC">
            <w:pPr>
              <w:widowControl w:val="0"/>
              <w:jc w:val="center"/>
            </w:pPr>
            <w:r w:rsidRPr="005C2ED0">
              <w:t>Не подлежат установлению</w:t>
            </w:r>
          </w:p>
        </w:tc>
        <w:tc>
          <w:tcPr>
            <w:tcW w:w="1928" w:type="dxa"/>
            <w:gridSpan w:val="2"/>
            <w:vAlign w:val="center"/>
          </w:tcPr>
          <w:p w14:paraId="5404A317" w14:textId="2C443D1C" w:rsidR="001C5FFC" w:rsidRPr="005C2ED0" w:rsidRDefault="001C5FFC" w:rsidP="001C5FFC">
            <w:pPr>
              <w:widowControl w:val="0"/>
              <w:jc w:val="center"/>
            </w:pPr>
            <w:r w:rsidRPr="005C2ED0">
              <w:t>Не подлежат установлению</w:t>
            </w:r>
          </w:p>
        </w:tc>
        <w:tc>
          <w:tcPr>
            <w:tcW w:w="1986" w:type="dxa"/>
            <w:gridSpan w:val="2"/>
            <w:vAlign w:val="center"/>
          </w:tcPr>
          <w:p w14:paraId="50F183A5" w14:textId="50E92B58" w:rsidR="001C5FFC" w:rsidRPr="005C2ED0" w:rsidRDefault="001C5FFC" w:rsidP="001C5FFC">
            <w:pPr>
              <w:widowControl w:val="0"/>
              <w:jc w:val="center"/>
            </w:pPr>
            <w:r w:rsidRPr="005C2ED0">
              <w:t>Не подлежит установлению</w:t>
            </w:r>
          </w:p>
        </w:tc>
        <w:tc>
          <w:tcPr>
            <w:tcW w:w="3328" w:type="dxa"/>
            <w:vAlign w:val="center"/>
          </w:tcPr>
          <w:p w14:paraId="5C54260F" w14:textId="77777777" w:rsidR="001C5FFC" w:rsidRPr="005C2ED0" w:rsidRDefault="001C5FFC" w:rsidP="001C5FFC">
            <w:pPr>
              <w:widowControl w:val="0"/>
              <w:jc w:val="center"/>
            </w:pPr>
            <w:r w:rsidRPr="005C2ED0">
              <w:t>не установлены</w:t>
            </w:r>
          </w:p>
        </w:tc>
      </w:tr>
      <w:tr w:rsidR="001C5FFC" w:rsidRPr="005C2ED0" w14:paraId="384E94BC" w14:textId="77777777" w:rsidTr="00162C91">
        <w:tc>
          <w:tcPr>
            <w:tcW w:w="15451" w:type="dxa"/>
            <w:gridSpan w:val="12"/>
            <w:tcMar>
              <w:left w:w="0" w:type="dxa"/>
              <w:right w:w="0" w:type="dxa"/>
            </w:tcMar>
          </w:tcPr>
          <w:p w14:paraId="2763BCCC" w14:textId="77777777" w:rsidR="001C5FFC" w:rsidRPr="005C2ED0" w:rsidRDefault="001C5FFC" w:rsidP="00AB5857">
            <w:pPr>
              <w:widowControl w:val="0"/>
            </w:pPr>
            <w:r w:rsidRPr="005C2ED0">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5C2ED0">
                <w:rPr>
                  <w:color w:val="0000FF"/>
                </w:rPr>
                <w:t>кодами 3.1.1</w:t>
              </w:r>
            </w:hyperlink>
            <w:r w:rsidRPr="005C2ED0">
              <w:t xml:space="preserve"> - </w:t>
            </w:r>
            <w:hyperlink w:anchor="Par202" w:tooltip="3.1.2" w:history="1">
              <w:r w:rsidRPr="005C2ED0">
                <w:rPr>
                  <w:color w:val="0000FF"/>
                </w:rPr>
                <w:t>3.1.2</w:t>
              </w:r>
            </w:hyperlink>
          </w:p>
        </w:tc>
      </w:tr>
      <w:tr w:rsidR="00010969" w:rsidRPr="005C2ED0" w14:paraId="075B6035" w14:textId="77777777" w:rsidTr="00162C91">
        <w:tc>
          <w:tcPr>
            <w:tcW w:w="2400" w:type="dxa"/>
          </w:tcPr>
          <w:p w14:paraId="157C3B69" w14:textId="77777777" w:rsidR="001C5FFC" w:rsidRPr="005C2ED0" w:rsidRDefault="001C5FFC" w:rsidP="00AB5857">
            <w:pPr>
              <w:widowControl w:val="0"/>
            </w:pPr>
            <w:r w:rsidRPr="005C2ED0">
              <w:lastRenderedPageBreak/>
              <w:t xml:space="preserve">Административные здания организаций, обеспечивающих предоставление коммунальных услуг </w:t>
            </w:r>
          </w:p>
        </w:tc>
        <w:tc>
          <w:tcPr>
            <w:tcW w:w="846" w:type="dxa"/>
            <w:gridSpan w:val="2"/>
            <w:tcMar>
              <w:left w:w="0" w:type="dxa"/>
              <w:right w:w="0" w:type="dxa"/>
            </w:tcMar>
          </w:tcPr>
          <w:p w14:paraId="59FFF1E0" w14:textId="77777777" w:rsidR="001C5FFC" w:rsidRPr="005C2ED0" w:rsidRDefault="001C5FFC" w:rsidP="001C5FFC">
            <w:pPr>
              <w:widowControl w:val="0"/>
              <w:jc w:val="center"/>
            </w:pPr>
            <w:r w:rsidRPr="005C2ED0">
              <w:t>3.1.2</w:t>
            </w:r>
          </w:p>
        </w:tc>
        <w:tc>
          <w:tcPr>
            <w:tcW w:w="2978" w:type="dxa"/>
            <w:gridSpan w:val="2"/>
            <w:vAlign w:val="center"/>
          </w:tcPr>
          <w:p w14:paraId="4AEF0A32" w14:textId="77777777" w:rsidR="001C5FFC" w:rsidRPr="005C2ED0" w:rsidRDefault="001C5FFC" w:rsidP="001C5FFC">
            <w:pPr>
              <w:widowControl w:val="0"/>
            </w:pPr>
            <w:r w:rsidRPr="005C2ED0">
              <w:t>Предельные минимальные/максимальные размеры земельных участков не подлежат установлению.</w:t>
            </w:r>
          </w:p>
          <w:p w14:paraId="4F67089D" w14:textId="77777777" w:rsidR="001C5FFC" w:rsidRPr="005C2ED0" w:rsidRDefault="001C5FFC" w:rsidP="001C5FFC">
            <w:pPr>
              <w:widowControl w:val="0"/>
            </w:pPr>
            <w:r w:rsidRPr="005C2ED0">
              <w:t>Минимальная площадь земельного участка – 0,01 га.</w:t>
            </w:r>
          </w:p>
          <w:p w14:paraId="3EC250D1" w14:textId="77777777" w:rsidR="001C5FFC" w:rsidRPr="005C2ED0" w:rsidRDefault="001C5FFC" w:rsidP="001C5FFC">
            <w:pPr>
              <w:widowControl w:val="0"/>
            </w:pPr>
            <w:r w:rsidRPr="005C2ED0">
              <w:t>Максимальная площадь земельного участка – не подлежит установлению.</w:t>
            </w:r>
          </w:p>
        </w:tc>
        <w:tc>
          <w:tcPr>
            <w:tcW w:w="1985" w:type="dxa"/>
            <w:gridSpan w:val="2"/>
            <w:vAlign w:val="center"/>
          </w:tcPr>
          <w:p w14:paraId="3FA33D57" w14:textId="77777777" w:rsidR="001C5FFC" w:rsidRPr="005C2ED0" w:rsidRDefault="001C5FFC" w:rsidP="001C5FFC">
            <w:pPr>
              <w:widowControl w:val="0"/>
              <w:jc w:val="center"/>
            </w:pPr>
            <w:r w:rsidRPr="005C2ED0">
              <w:t>5 м</w:t>
            </w:r>
          </w:p>
        </w:tc>
        <w:tc>
          <w:tcPr>
            <w:tcW w:w="1846" w:type="dxa"/>
            <w:vAlign w:val="center"/>
          </w:tcPr>
          <w:p w14:paraId="7474FD28" w14:textId="4D1EAA2A" w:rsidR="001C5FFC" w:rsidRPr="005C2ED0" w:rsidRDefault="005E2199" w:rsidP="001C5FFC">
            <w:pPr>
              <w:widowControl w:val="0"/>
              <w:jc w:val="center"/>
            </w:pPr>
            <w:r w:rsidRPr="005C2ED0">
              <w:t>2 этажа</w:t>
            </w:r>
          </w:p>
        </w:tc>
        <w:tc>
          <w:tcPr>
            <w:tcW w:w="1984" w:type="dxa"/>
            <w:gridSpan w:val="2"/>
            <w:vAlign w:val="center"/>
          </w:tcPr>
          <w:p w14:paraId="4720DD78" w14:textId="77777777" w:rsidR="001C5FFC" w:rsidRPr="005C2ED0" w:rsidRDefault="001C5FFC" w:rsidP="001C5FFC">
            <w:pPr>
              <w:widowControl w:val="0"/>
              <w:jc w:val="center"/>
            </w:pPr>
            <w:r w:rsidRPr="005C2ED0">
              <w:t>60%</w:t>
            </w:r>
          </w:p>
        </w:tc>
        <w:tc>
          <w:tcPr>
            <w:tcW w:w="3412" w:type="dxa"/>
            <w:gridSpan w:val="2"/>
            <w:vAlign w:val="center"/>
          </w:tcPr>
          <w:p w14:paraId="52DD1AD6" w14:textId="77777777" w:rsidR="001C5FFC" w:rsidRPr="005C2ED0" w:rsidRDefault="001C5FFC" w:rsidP="001C5FFC">
            <w:pPr>
              <w:widowControl w:val="0"/>
              <w:jc w:val="center"/>
            </w:pPr>
            <w:r w:rsidRPr="005C2ED0">
              <w:t>не установлены</w:t>
            </w:r>
          </w:p>
        </w:tc>
      </w:tr>
      <w:tr w:rsidR="001C5FFC" w:rsidRPr="005C2ED0" w14:paraId="6D506E9B" w14:textId="77777777" w:rsidTr="00162C91">
        <w:tc>
          <w:tcPr>
            <w:tcW w:w="15451" w:type="dxa"/>
            <w:gridSpan w:val="12"/>
            <w:tcMar>
              <w:left w:w="0" w:type="dxa"/>
              <w:right w:w="0" w:type="dxa"/>
            </w:tcMar>
          </w:tcPr>
          <w:p w14:paraId="57868A46" w14:textId="77777777" w:rsidR="001C5FFC" w:rsidRPr="005C2ED0" w:rsidRDefault="001C5FFC" w:rsidP="00AB5857">
            <w:pPr>
              <w:widowControl w:val="0"/>
            </w:pPr>
            <w:r w:rsidRPr="005C2ED0">
              <w:t xml:space="preserve">Размещение зданий, предназначенных для приема физических и юридических лиц в связи </w:t>
            </w:r>
          </w:p>
          <w:p w14:paraId="5F738209" w14:textId="77777777" w:rsidR="001C5FFC" w:rsidRPr="005C2ED0" w:rsidRDefault="001C5FFC" w:rsidP="00AB5857">
            <w:pPr>
              <w:widowControl w:val="0"/>
            </w:pPr>
            <w:r w:rsidRPr="005C2ED0">
              <w:t>с предоставлением им коммунальных услуг</w:t>
            </w:r>
          </w:p>
        </w:tc>
      </w:tr>
      <w:tr w:rsidR="00010969" w:rsidRPr="005C2ED0" w14:paraId="74BDE47F" w14:textId="77777777" w:rsidTr="00162C91">
        <w:tc>
          <w:tcPr>
            <w:tcW w:w="2400" w:type="dxa"/>
          </w:tcPr>
          <w:p w14:paraId="02A37A61" w14:textId="77777777" w:rsidR="00B07E35" w:rsidRPr="005C2ED0" w:rsidRDefault="00B07E35" w:rsidP="00AB5857">
            <w:pPr>
              <w:widowControl w:val="0"/>
            </w:pPr>
            <w:r w:rsidRPr="005C2ED0">
              <w:t xml:space="preserve">Бытовое обслуживание </w:t>
            </w:r>
          </w:p>
        </w:tc>
        <w:tc>
          <w:tcPr>
            <w:tcW w:w="846" w:type="dxa"/>
            <w:gridSpan w:val="2"/>
            <w:tcMar>
              <w:left w:w="0" w:type="dxa"/>
              <w:right w:w="0" w:type="dxa"/>
            </w:tcMar>
          </w:tcPr>
          <w:p w14:paraId="549A9DB3" w14:textId="77777777" w:rsidR="00B07E35" w:rsidRPr="005C2ED0" w:rsidRDefault="00B07E35" w:rsidP="00B07E35">
            <w:pPr>
              <w:widowControl w:val="0"/>
              <w:jc w:val="center"/>
            </w:pPr>
            <w:r w:rsidRPr="005C2ED0">
              <w:t>3.3.</w:t>
            </w:r>
          </w:p>
        </w:tc>
        <w:tc>
          <w:tcPr>
            <w:tcW w:w="2978" w:type="dxa"/>
            <w:gridSpan w:val="2"/>
          </w:tcPr>
          <w:p w14:paraId="4AA0BA4A" w14:textId="77777777" w:rsidR="00B07E35" w:rsidRPr="005C2ED0" w:rsidRDefault="00B07E35" w:rsidP="00B07E35">
            <w:pPr>
              <w:widowControl w:val="0"/>
            </w:pPr>
            <w:r w:rsidRPr="005C2ED0">
              <w:t>Предельные минимальные/максимальные размеры земельных участков не подлежат установлению.</w:t>
            </w:r>
          </w:p>
          <w:p w14:paraId="131786B2" w14:textId="77777777" w:rsidR="00B07E35" w:rsidRPr="005C2ED0" w:rsidRDefault="00B07E35" w:rsidP="00B07E35">
            <w:pPr>
              <w:widowControl w:val="0"/>
            </w:pPr>
            <w:r w:rsidRPr="005C2ED0">
              <w:t>Минимальная площадь земельного участка – 0,01 га.</w:t>
            </w:r>
          </w:p>
          <w:p w14:paraId="08971E07" w14:textId="77777777" w:rsidR="00B07E35" w:rsidRPr="005C2ED0" w:rsidRDefault="00B07E35" w:rsidP="00B07E35">
            <w:pPr>
              <w:widowControl w:val="0"/>
            </w:pPr>
            <w:r w:rsidRPr="005C2ED0">
              <w:t>Максимальная площадь земельного участка – 0,2 га.</w:t>
            </w:r>
          </w:p>
        </w:tc>
        <w:tc>
          <w:tcPr>
            <w:tcW w:w="1985" w:type="dxa"/>
            <w:gridSpan w:val="2"/>
            <w:vAlign w:val="center"/>
          </w:tcPr>
          <w:p w14:paraId="2867B156" w14:textId="77777777" w:rsidR="00B07E35" w:rsidRPr="005C2ED0" w:rsidRDefault="00B07E35" w:rsidP="00B07E35">
            <w:pPr>
              <w:widowControl w:val="0"/>
              <w:jc w:val="center"/>
            </w:pPr>
            <w:r w:rsidRPr="005C2ED0">
              <w:t>5 м</w:t>
            </w:r>
          </w:p>
        </w:tc>
        <w:tc>
          <w:tcPr>
            <w:tcW w:w="1846" w:type="dxa"/>
            <w:vAlign w:val="center"/>
          </w:tcPr>
          <w:p w14:paraId="2D0AEBF6" w14:textId="3C899CED" w:rsidR="00B07E35" w:rsidRPr="005C2ED0" w:rsidRDefault="005E2199" w:rsidP="00B07E35">
            <w:pPr>
              <w:widowControl w:val="0"/>
              <w:jc w:val="center"/>
            </w:pPr>
            <w:r w:rsidRPr="005C2ED0">
              <w:t>3 этажа</w:t>
            </w:r>
          </w:p>
        </w:tc>
        <w:tc>
          <w:tcPr>
            <w:tcW w:w="1984" w:type="dxa"/>
            <w:gridSpan w:val="2"/>
            <w:vAlign w:val="center"/>
          </w:tcPr>
          <w:p w14:paraId="170B0D4B" w14:textId="77777777" w:rsidR="00B07E35" w:rsidRPr="005C2ED0" w:rsidRDefault="00B07E35" w:rsidP="00B07E35">
            <w:pPr>
              <w:widowControl w:val="0"/>
              <w:jc w:val="center"/>
            </w:pPr>
            <w:r w:rsidRPr="005C2ED0">
              <w:t>80%</w:t>
            </w:r>
          </w:p>
        </w:tc>
        <w:tc>
          <w:tcPr>
            <w:tcW w:w="3412" w:type="dxa"/>
            <w:gridSpan w:val="2"/>
          </w:tcPr>
          <w:p w14:paraId="2A1D455F" w14:textId="3FCA7B8F" w:rsidR="003F0A64" w:rsidRPr="005C2ED0" w:rsidRDefault="003F0A64" w:rsidP="00497DFA">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3FFB20C2" w14:textId="77777777" w:rsidR="003F0A64" w:rsidRPr="005C2ED0" w:rsidRDefault="003F0A64" w:rsidP="00497DFA">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w:t>
            </w:r>
            <w:r w:rsidRPr="005C2ED0">
              <w:rPr>
                <w:rFonts w:ascii="Times New Roman" w:hAnsi="Times New Roman" w:cs="Times New Roman"/>
                <w:sz w:val="28"/>
                <w:szCs w:val="28"/>
              </w:rPr>
              <w:lastRenderedPageBreak/>
              <w:t>поселений. Актуализированная редакция СНиП 2.07.01-89* (с Изменениями N 1, 2), строительными нормами и правилами, техническими регламентами.</w:t>
            </w:r>
          </w:p>
          <w:p w14:paraId="1E09B051" w14:textId="75A68BEE" w:rsidR="00B07E35" w:rsidRPr="005C2ED0" w:rsidRDefault="003F0A64" w:rsidP="00497DFA">
            <w:pPr>
              <w:widowControl w:val="0"/>
              <w:tabs>
                <w:tab w:val="left" w:pos="391"/>
              </w:tabs>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rPr>
                <w:szCs w:val="28"/>
              </w:rPr>
              <w:t>настоящих Правил.</w:t>
            </w:r>
          </w:p>
        </w:tc>
      </w:tr>
      <w:tr w:rsidR="00B07E35" w:rsidRPr="005C2ED0" w14:paraId="2AACA622" w14:textId="77777777" w:rsidTr="00162C91">
        <w:tc>
          <w:tcPr>
            <w:tcW w:w="15451" w:type="dxa"/>
            <w:gridSpan w:val="12"/>
            <w:tcMar>
              <w:left w:w="0" w:type="dxa"/>
              <w:right w:w="0" w:type="dxa"/>
            </w:tcMar>
          </w:tcPr>
          <w:p w14:paraId="33F3CA82" w14:textId="77777777" w:rsidR="00B07E35" w:rsidRPr="005C2ED0" w:rsidRDefault="00B07E35" w:rsidP="00AB5857">
            <w:pPr>
              <w:widowControl w:val="0"/>
            </w:pPr>
            <w:r w:rsidRPr="005C2ED0">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r>
      <w:tr w:rsidR="00010969" w:rsidRPr="005C2ED0" w14:paraId="49C79234" w14:textId="77777777" w:rsidTr="00162C91">
        <w:tc>
          <w:tcPr>
            <w:tcW w:w="2400" w:type="dxa"/>
          </w:tcPr>
          <w:p w14:paraId="07297043" w14:textId="77777777" w:rsidR="001C5FFC" w:rsidRPr="005C2ED0" w:rsidRDefault="001C5FFC" w:rsidP="00AB5857">
            <w:pPr>
              <w:widowControl w:val="0"/>
            </w:pPr>
            <w:r w:rsidRPr="005C2ED0">
              <w:t xml:space="preserve">Культурное развитие </w:t>
            </w:r>
          </w:p>
        </w:tc>
        <w:tc>
          <w:tcPr>
            <w:tcW w:w="846" w:type="dxa"/>
            <w:gridSpan w:val="2"/>
            <w:tcMar>
              <w:left w:w="0" w:type="dxa"/>
              <w:right w:w="0" w:type="dxa"/>
            </w:tcMar>
          </w:tcPr>
          <w:p w14:paraId="5BC45E74" w14:textId="77777777" w:rsidR="001C5FFC" w:rsidRPr="005C2ED0" w:rsidRDefault="001C5FFC" w:rsidP="001C5FFC">
            <w:pPr>
              <w:widowControl w:val="0"/>
              <w:jc w:val="center"/>
            </w:pPr>
            <w:r w:rsidRPr="005C2ED0">
              <w:t>3.6.</w:t>
            </w:r>
          </w:p>
        </w:tc>
        <w:tc>
          <w:tcPr>
            <w:tcW w:w="2978" w:type="dxa"/>
            <w:gridSpan w:val="2"/>
          </w:tcPr>
          <w:p w14:paraId="1768771D" w14:textId="77777777" w:rsidR="001C5FFC" w:rsidRPr="005C2ED0" w:rsidRDefault="001C5FFC" w:rsidP="001C5FFC">
            <w:pPr>
              <w:widowControl w:val="0"/>
            </w:pPr>
            <w:r w:rsidRPr="005C2ED0">
              <w:t>Предельные минимальные/максимальные размеры земельных участков не подлежат установлению.</w:t>
            </w:r>
          </w:p>
          <w:p w14:paraId="1DAE4763" w14:textId="77777777" w:rsidR="001C5FFC" w:rsidRPr="005C2ED0" w:rsidRDefault="001C5FFC" w:rsidP="001C5FFC">
            <w:pPr>
              <w:widowControl w:val="0"/>
            </w:pPr>
            <w:r w:rsidRPr="005C2ED0">
              <w:t>Минимальная площадь земельного участка – 0,05 га.</w:t>
            </w:r>
          </w:p>
          <w:p w14:paraId="41F56F1E" w14:textId="77777777" w:rsidR="001C5FFC" w:rsidRPr="005C2ED0" w:rsidRDefault="001C5FFC" w:rsidP="001C5FFC">
            <w:pPr>
              <w:widowControl w:val="0"/>
            </w:pPr>
            <w:r w:rsidRPr="005C2ED0">
              <w:t xml:space="preserve">Максимальная </w:t>
            </w:r>
            <w:r w:rsidRPr="005C2ED0">
              <w:lastRenderedPageBreak/>
              <w:t>площадь земельного участка – не подлежит установлению.</w:t>
            </w:r>
          </w:p>
        </w:tc>
        <w:tc>
          <w:tcPr>
            <w:tcW w:w="1985" w:type="dxa"/>
            <w:gridSpan w:val="2"/>
            <w:vAlign w:val="center"/>
          </w:tcPr>
          <w:p w14:paraId="7FB496AE" w14:textId="77777777" w:rsidR="001C5FFC" w:rsidRPr="005C2ED0" w:rsidRDefault="001C5FFC" w:rsidP="001C5FFC">
            <w:pPr>
              <w:widowControl w:val="0"/>
              <w:jc w:val="center"/>
            </w:pPr>
            <w:r w:rsidRPr="005C2ED0">
              <w:lastRenderedPageBreak/>
              <w:t>5 м</w:t>
            </w:r>
          </w:p>
        </w:tc>
        <w:tc>
          <w:tcPr>
            <w:tcW w:w="1846" w:type="dxa"/>
            <w:vAlign w:val="center"/>
          </w:tcPr>
          <w:p w14:paraId="4E0587AC" w14:textId="2B97682D" w:rsidR="001C5FFC" w:rsidRPr="005C2ED0" w:rsidRDefault="005E2199" w:rsidP="001C5FFC">
            <w:pPr>
              <w:widowControl w:val="0"/>
              <w:jc w:val="center"/>
            </w:pPr>
            <w:r w:rsidRPr="005C2ED0">
              <w:t>3 этажа</w:t>
            </w:r>
          </w:p>
        </w:tc>
        <w:tc>
          <w:tcPr>
            <w:tcW w:w="1984" w:type="dxa"/>
            <w:gridSpan w:val="2"/>
            <w:vAlign w:val="center"/>
          </w:tcPr>
          <w:p w14:paraId="4532B211" w14:textId="77777777" w:rsidR="001C5FFC" w:rsidRPr="005C2ED0" w:rsidRDefault="001C5FFC" w:rsidP="001C5FFC">
            <w:pPr>
              <w:widowControl w:val="0"/>
              <w:jc w:val="center"/>
            </w:pPr>
            <w:r w:rsidRPr="005C2ED0">
              <w:t>70%</w:t>
            </w:r>
          </w:p>
        </w:tc>
        <w:tc>
          <w:tcPr>
            <w:tcW w:w="3412" w:type="dxa"/>
            <w:gridSpan w:val="2"/>
          </w:tcPr>
          <w:p w14:paraId="1DE74437" w14:textId="77777777" w:rsidR="00497DFA" w:rsidRPr="005C2ED0" w:rsidRDefault="00497DFA" w:rsidP="00497DFA">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309.1325800.2017 Здания театрально-зрелищные. Правила проектирования,</w:t>
            </w:r>
          </w:p>
          <w:p w14:paraId="4C30AF59" w14:textId="77777777" w:rsidR="00497DFA" w:rsidRPr="005C2ED0" w:rsidRDefault="00497DFA" w:rsidP="00497DFA">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w:t>
            </w:r>
            <w:r w:rsidRPr="005C2ED0">
              <w:rPr>
                <w:rFonts w:ascii="Times New Roman" w:hAnsi="Times New Roman" w:cs="Times New Roman"/>
                <w:sz w:val="28"/>
                <w:szCs w:val="28"/>
              </w:rPr>
              <w:lastRenderedPageBreak/>
              <w:t>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4E6152F" w14:textId="3AC35AED" w:rsidR="001C5FFC" w:rsidRPr="005C2ED0" w:rsidRDefault="00497DFA" w:rsidP="00497DFA">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rPr>
                <w:szCs w:val="28"/>
              </w:rPr>
              <w:t>настоящих Правил</w:t>
            </w:r>
          </w:p>
        </w:tc>
      </w:tr>
      <w:tr w:rsidR="001C5FFC" w:rsidRPr="005C2ED0" w14:paraId="320C49AC" w14:textId="77777777" w:rsidTr="00162C91">
        <w:tc>
          <w:tcPr>
            <w:tcW w:w="15451" w:type="dxa"/>
            <w:gridSpan w:val="12"/>
            <w:tcMar>
              <w:left w:w="0" w:type="dxa"/>
              <w:right w:w="0" w:type="dxa"/>
            </w:tcMar>
          </w:tcPr>
          <w:p w14:paraId="08409E79" w14:textId="77777777" w:rsidR="001C5FFC" w:rsidRPr="005C2ED0" w:rsidRDefault="001C5FFC" w:rsidP="00AB5857">
            <w:pPr>
              <w:widowControl w:val="0"/>
            </w:pPr>
            <w:r w:rsidRPr="005C2ED0">
              <w:lastRenderedPageBreak/>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010969" w:rsidRPr="005C2ED0" w14:paraId="5E2DE499" w14:textId="77777777" w:rsidTr="00162C91">
        <w:tc>
          <w:tcPr>
            <w:tcW w:w="2400" w:type="dxa"/>
          </w:tcPr>
          <w:p w14:paraId="3EA2E816" w14:textId="543C8509" w:rsidR="00DB56A8" w:rsidRPr="005C2ED0" w:rsidRDefault="00DB56A8" w:rsidP="00AB5857">
            <w:pPr>
              <w:widowControl w:val="0"/>
            </w:pPr>
            <w:r w:rsidRPr="005C2ED0">
              <w:t xml:space="preserve">Религиозное использование </w:t>
            </w:r>
          </w:p>
        </w:tc>
        <w:tc>
          <w:tcPr>
            <w:tcW w:w="846" w:type="dxa"/>
            <w:gridSpan w:val="2"/>
            <w:tcMar>
              <w:left w:w="0" w:type="dxa"/>
              <w:right w:w="0" w:type="dxa"/>
            </w:tcMar>
          </w:tcPr>
          <w:p w14:paraId="1E7EF9C4" w14:textId="6DA0FDFB" w:rsidR="00DB56A8" w:rsidRPr="005C2ED0" w:rsidRDefault="009702B6" w:rsidP="009702B6">
            <w:pPr>
              <w:widowControl w:val="0"/>
              <w:jc w:val="center"/>
            </w:pPr>
            <w:r w:rsidRPr="005C2ED0">
              <w:t>3.7</w:t>
            </w:r>
          </w:p>
        </w:tc>
        <w:tc>
          <w:tcPr>
            <w:tcW w:w="2978" w:type="dxa"/>
            <w:gridSpan w:val="2"/>
          </w:tcPr>
          <w:p w14:paraId="08408B47" w14:textId="776E6A0A" w:rsidR="00DB56A8" w:rsidRPr="005C2ED0" w:rsidRDefault="00DB56A8" w:rsidP="00B47954">
            <w:pPr>
              <w:widowControl w:val="0"/>
            </w:pPr>
            <w:r w:rsidRPr="005C2ED0">
              <w:t>Определяются по основному виду использования земельных участков и объектов капитального строительства</w:t>
            </w:r>
          </w:p>
        </w:tc>
        <w:tc>
          <w:tcPr>
            <w:tcW w:w="1985" w:type="dxa"/>
            <w:gridSpan w:val="2"/>
            <w:vAlign w:val="center"/>
          </w:tcPr>
          <w:p w14:paraId="2F2BE9AD" w14:textId="61E6F53F" w:rsidR="00DB56A8" w:rsidRPr="005C2ED0" w:rsidRDefault="00DB56A8" w:rsidP="00A07B0A">
            <w:pPr>
              <w:widowControl w:val="0"/>
              <w:jc w:val="center"/>
            </w:pPr>
            <w:r w:rsidRPr="005C2ED0">
              <w:t xml:space="preserve">Определяются по основному виду использования земельных участков и объектов </w:t>
            </w:r>
            <w:r w:rsidRPr="005C2ED0">
              <w:lastRenderedPageBreak/>
              <w:t>капитального строительства</w:t>
            </w:r>
          </w:p>
        </w:tc>
        <w:tc>
          <w:tcPr>
            <w:tcW w:w="1846" w:type="dxa"/>
            <w:vAlign w:val="center"/>
          </w:tcPr>
          <w:p w14:paraId="42B0653E" w14:textId="311C4667" w:rsidR="00DB56A8" w:rsidRPr="005C2ED0" w:rsidRDefault="005E2199" w:rsidP="00A07B0A">
            <w:pPr>
              <w:widowControl w:val="0"/>
              <w:jc w:val="center"/>
            </w:pPr>
            <w:r w:rsidRPr="005C2ED0">
              <w:lastRenderedPageBreak/>
              <w:t>3 этажа</w:t>
            </w:r>
          </w:p>
        </w:tc>
        <w:tc>
          <w:tcPr>
            <w:tcW w:w="1984" w:type="dxa"/>
            <w:gridSpan w:val="2"/>
            <w:vAlign w:val="center"/>
          </w:tcPr>
          <w:p w14:paraId="0428DBBC" w14:textId="6F075E22" w:rsidR="00DB56A8" w:rsidRPr="005C2ED0" w:rsidRDefault="00DB56A8" w:rsidP="00A07B0A">
            <w:pPr>
              <w:widowControl w:val="0"/>
              <w:jc w:val="center"/>
            </w:pPr>
            <w:r w:rsidRPr="005C2ED0">
              <w:t>Определяется по основному виду использования земельных участков и объектов</w:t>
            </w:r>
          </w:p>
        </w:tc>
        <w:tc>
          <w:tcPr>
            <w:tcW w:w="3412" w:type="dxa"/>
            <w:gridSpan w:val="2"/>
          </w:tcPr>
          <w:p w14:paraId="4C16A335" w14:textId="77777777" w:rsidR="00497DFA" w:rsidRPr="005C2ED0" w:rsidRDefault="00497DFA" w:rsidP="00497DFA">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Проектирование и строительство осуществлять с учетом СП 258.1311500.2016 Объекты религиозного назначения. Требования пожарной безопасности, </w:t>
            </w:r>
            <w:r w:rsidRPr="005C2ED0">
              <w:rPr>
                <w:rFonts w:ascii="Times New Roman" w:hAnsi="Times New Roman" w:cs="Times New Roman"/>
                <w:sz w:val="28"/>
                <w:szCs w:val="28"/>
              </w:rPr>
              <w:lastRenderedPageBreak/>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E827777" w14:textId="28F7834E" w:rsidR="00DB56A8" w:rsidRPr="005C2ED0" w:rsidRDefault="00497DFA" w:rsidP="00497DFA">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rPr>
                <w:szCs w:val="28"/>
              </w:rPr>
              <w:t>настоящих Правил.</w:t>
            </w:r>
          </w:p>
        </w:tc>
      </w:tr>
      <w:tr w:rsidR="009702B6" w:rsidRPr="005C2ED0" w14:paraId="3A08D565" w14:textId="77777777" w:rsidTr="00162C91">
        <w:tc>
          <w:tcPr>
            <w:tcW w:w="15451" w:type="dxa"/>
            <w:gridSpan w:val="12"/>
            <w:tcMar>
              <w:left w:w="0" w:type="dxa"/>
              <w:right w:w="0" w:type="dxa"/>
            </w:tcMar>
          </w:tcPr>
          <w:p w14:paraId="368C28DF" w14:textId="70FEBC33" w:rsidR="009702B6" w:rsidRPr="005C2ED0" w:rsidRDefault="009702B6" w:rsidP="00AB5857">
            <w:pPr>
              <w:widowControl w:val="0"/>
            </w:pPr>
            <w:r w:rsidRPr="005C2ED0">
              <w:lastRenderedPageBreak/>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5C2ED0">
                <w:rPr>
                  <w:color w:val="0000FF"/>
                </w:rPr>
                <w:t>кодами 3.7.1</w:t>
              </w:r>
            </w:hyperlink>
            <w:r w:rsidRPr="005C2ED0">
              <w:t xml:space="preserve"> - </w:t>
            </w:r>
            <w:hyperlink w:anchor="Par286" w:tooltip="3.7.2" w:history="1">
              <w:r w:rsidRPr="005C2ED0">
                <w:rPr>
                  <w:color w:val="0000FF"/>
                </w:rPr>
                <w:t>3.7.2</w:t>
              </w:r>
            </w:hyperlink>
          </w:p>
        </w:tc>
      </w:tr>
      <w:tr w:rsidR="00010969" w:rsidRPr="005C2ED0" w14:paraId="111C05A1" w14:textId="77777777" w:rsidTr="00162C91">
        <w:tc>
          <w:tcPr>
            <w:tcW w:w="2400" w:type="dxa"/>
          </w:tcPr>
          <w:p w14:paraId="54C6D01E" w14:textId="6648F8C2" w:rsidR="00DB56A8" w:rsidRPr="005C2ED0" w:rsidRDefault="00DB56A8" w:rsidP="00AB5857">
            <w:pPr>
              <w:widowControl w:val="0"/>
            </w:pPr>
            <w:r w:rsidRPr="005C2ED0">
              <w:t xml:space="preserve">Деловое управление </w:t>
            </w:r>
          </w:p>
        </w:tc>
        <w:tc>
          <w:tcPr>
            <w:tcW w:w="846" w:type="dxa"/>
            <w:gridSpan w:val="2"/>
            <w:tcMar>
              <w:left w:w="0" w:type="dxa"/>
              <w:right w:w="0" w:type="dxa"/>
            </w:tcMar>
          </w:tcPr>
          <w:p w14:paraId="67F8D70B" w14:textId="7A032901" w:rsidR="00DB56A8" w:rsidRPr="005C2ED0" w:rsidRDefault="009702B6" w:rsidP="009702B6">
            <w:pPr>
              <w:widowControl w:val="0"/>
              <w:jc w:val="center"/>
            </w:pPr>
            <w:r w:rsidRPr="005C2ED0">
              <w:t>4.1</w:t>
            </w:r>
          </w:p>
        </w:tc>
        <w:tc>
          <w:tcPr>
            <w:tcW w:w="2978" w:type="dxa"/>
            <w:gridSpan w:val="2"/>
            <w:vAlign w:val="center"/>
          </w:tcPr>
          <w:p w14:paraId="60B54965" w14:textId="77777777" w:rsidR="00DB56A8" w:rsidRPr="005C2ED0" w:rsidRDefault="00DB56A8" w:rsidP="00A07B0A">
            <w:pPr>
              <w:widowControl w:val="0"/>
            </w:pPr>
            <w:r w:rsidRPr="005C2ED0">
              <w:t>Предельные минимальные/максимальные размеры земельных участков не подлежат установлению.</w:t>
            </w:r>
          </w:p>
          <w:p w14:paraId="25CDA1FA" w14:textId="77777777" w:rsidR="00DB56A8" w:rsidRPr="005C2ED0" w:rsidRDefault="00DB56A8" w:rsidP="00A07B0A">
            <w:pPr>
              <w:widowControl w:val="0"/>
            </w:pPr>
            <w:r w:rsidRPr="005C2ED0">
              <w:lastRenderedPageBreak/>
              <w:t>Минимальная площадь земельного участка – 0,05 га.</w:t>
            </w:r>
          </w:p>
          <w:p w14:paraId="505EB5A9" w14:textId="0806E58A" w:rsidR="00DB56A8" w:rsidRPr="005C2ED0" w:rsidRDefault="00DB56A8" w:rsidP="00A07B0A">
            <w:pPr>
              <w:widowControl w:val="0"/>
            </w:pPr>
            <w:r w:rsidRPr="005C2ED0">
              <w:t>Максимальная площадь земельного участка – 3 га.</w:t>
            </w:r>
          </w:p>
        </w:tc>
        <w:tc>
          <w:tcPr>
            <w:tcW w:w="1985" w:type="dxa"/>
            <w:gridSpan w:val="2"/>
            <w:vAlign w:val="center"/>
          </w:tcPr>
          <w:p w14:paraId="5C6BE71D" w14:textId="0E61C351" w:rsidR="00DB56A8" w:rsidRPr="005C2ED0" w:rsidRDefault="00DB56A8" w:rsidP="00A07B0A">
            <w:pPr>
              <w:widowControl w:val="0"/>
              <w:jc w:val="center"/>
            </w:pPr>
            <w:r w:rsidRPr="005C2ED0">
              <w:lastRenderedPageBreak/>
              <w:t>5 м</w:t>
            </w:r>
          </w:p>
        </w:tc>
        <w:tc>
          <w:tcPr>
            <w:tcW w:w="1846" w:type="dxa"/>
            <w:vAlign w:val="center"/>
          </w:tcPr>
          <w:p w14:paraId="328E31C1" w14:textId="76CEC569" w:rsidR="00DB56A8" w:rsidRPr="005C2ED0" w:rsidRDefault="005E2199" w:rsidP="00A07B0A">
            <w:pPr>
              <w:widowControl w:val="0"/>
              <w:jc w:val="center"/>
            </w:pPr>
            <w:r w:rsidRPr="005C2ED0">
              <w:t>8 этажей</w:t>
            </w:r>
          </w:p>
        </w:tc>
        <w:tc>
          <w:tcPr>
            <w:tcW w:w="1984" w:type="dxa"/>
            <w:gridSpan w:val="2"/>
            <w:vAlign w:val="center"/>
          </w:tcPr>
          <w:p w14:paraId="14179A60" w14:textId="17450D82" w:rsidR="00DB56A8" w:rsidRPr="005C2ED0" w:rsidRDefault="00DB56A8" w:rsidP="00A07B0A">
            <w:pPr>
              <w:widowControl w:val="0"/>
              <w:jc w:val="center"/>
            </w:pPr>
            <w:r w:rsidRPr="005C2ED0">
              <w:t>50%</w:t>
            </w:r>
          </w:p>
        </w:tc>
        <w:tc>
          <w:tcPr>
            <w:tcW w:w="3412" w:type="dxa"/>
            <w:gridSpan w:val="2"/>
            <w:vAlign w:val="center"/>
          </w:tcPr>
          <w:p w14:paraId="6889FF82" w14:textId="4F23EA66" w:rsidR="00DB56A8" w:rsidRPr="005C2ED0" w:rsidRDefault="00DB56A8" w:rsidP="00A07B0A">
            <w:pPr>
              <w:widowControl w:val="0"/>
              <w:jc w:val="center"/>
            </w:pPr>
            <w:r w:rsidRPr="005C2ED0">
              <w:t>не установлены</w:t>
            </w:r>
          </w:p>
        </w:tc>
      </w:tr>
      <w:tr w:rsidR="009702B6" w:rsidRPr="005C2ED0" w14:paraId="6B73EE22" w14:textId="77777777" w:rsidTr="00162C91">
        <w:tc>
          <w:tcPr>
            <w:tcW w:w="15451" w:type="dxa"/>
            <w:gridSpan w:val="12"/>
            <w:tcMar>
              <w:left w:w="0" w:type="dxa"/>
              <w:right w:w="0" w:type="dxa"/>
            </w:tcMar>
          </w:tcPr>
          <w:p w14:paraId="68E31A46" w14:textId="64C48CB9" w:rsidR="009702B6" w:rsidRPr="005C2ED0" w:rsidRDefault="009702B6" w:rsidP="00AB5857">
            <w:pPr>
              <w:widowControl w:val="0"/>
            </w:pPr>
            <w:r w:rsidRPr="005C2ED0">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010969" w:rsidRPr="005C2ED0" w14:paraId="44B8C7CB" w14:textId="77777777" w:rsidTr="00162C91">
        <w:tc>
          <w:tcPr>
            <w:tcW w:w="2400" w:type="dxa"/>
          </w:tcPr>
          <w:p w14:paraId="1B10ACC4" w14:textId="77777777" w:rsidR="001C5FFC" w:rsidRPr="005C2ED0" w:rsidRDefault="001C5FFC" w:rsidP="00AB5857">
            <w:pPr>
              <w:widowControl w:val="0"/>
            </w:pPr>
            <w:r w:rsidRPr="005C2ED0">
              <w:t xml:space="preserve">Объекты торговли (торговые центры, торгово-развлекательные центры (комплексы) </w:t>
            </w:r>
          </w:p>
        </w:tc>
        <w:tc>
          <w:tcPr>
            <w:tcW w:w="846" w:type="dxa"/>
            <w:gridSpan w:val="2"/>
            <w:tcMar>
              <w:left w:w="0" w:type="dxa"/>
              <w:right w:w="0" w:type="dxa"/>
            </w:tcMar>
          </w:tcPr>
          <w:p w14:paraId="69C0AC59" w14:textId="77777777" w:rsidR="001C5FFC" w:rsidRPr="005C2ED0" w:rsidRDefault="001C5FFC" w:rsidP="001C5FFC">
            <w:pPr>
              <w:widowControl w:val="0"/>
              <w:jc w:val="center"/>
            </w:pPr>
            <w:r w:rsidRPr="005C2ED0">
              <w:t>4.2</w:t>
            </w:r>
          </w:p>
        </w:tc>
        <w:tc>
          <w:tcPr>
            <w:tcW w:w="2978" w:type="dxa"/>
            <w:gridSpan w:val="2"/>
            <w:vAlign w:val="center"/>
          </w:tcPr>
          <w:p w14:paraId="1FA0C7AC" w14:textId="77777777" w:rsidR="001C5FFC" w:rsidRPr="005C2ED0" w:rsidRDefault="001C5FFC" w:rsidP="001C5FFC">
            <w:pPr>
              <w:widowControl w:val="0"/>
            </w:pPr>
            <w:r w:rsidRPr="005C2ED0">
              <w:t>Предельные минимальные/максимальные размеры земельных участков не подлежат установлению.</w:t>
            </w:r>
          </w:p>
          <w:p w14:paraId="7618D631" w14:textId="77777777" w:rsidR="001C5FFC" w:rsidRPr="005C2ED0" w:rsidRDefault="001C5FFC" w:rsidP="001C5FFC">
            <w:pPr>
              <w:widowControl w:val="0"/>
            </w:pPr>
            <w:r w:rsidRPr="005C2ED0">
              <w:t>Минимальная площадь земельного участка – 0,05 га.</w:t>
            </w:r>
          </w:p>
          <w:p w14:paraId="31DE054C" w14:textId="77777777" w:rsidR="001C5FFC" w:rsidRPr="005C2ED0" w:rsidRDefault="001C5FFC" w:rsidP="001C5FFC">
            <w:pPr>
              <w:widowControl w:val="0"/>
            </w:pPr>
            <w:r w:rsidRPr="005C2ED0">
              <w:t>Максимальная площадь земельного участка – 1 га.</w:t>
            </w:r>
          </w:p>
        </w:tc>
        <w:tc>
          <w:tcPr>
            <w:tcW w:w="1985" w:type="dxa"/>
            <w:gridSpan w:val="2"/>
            <w:vAlign w:val="center"/>
          </w:tcPr>
          <w:p w14:paraId="2D7DF2E0" w14:textId="77777777" w:rsidR="001C5FFC" w:rsidRPr="005C2ED0" w:rsidRDefault="001C5FFC" w:rsidP="001C5FFC">
            <w:pPr>
              <w:widowControl w:val="0"/>
              <w:jc w:val="center"/>
            </w:pPr>
            <w:r w:rsidRPr="005C2ED0">
              <w:t>5 м</w:t>
            </w:r>
          </w:p>
        </w:tc>
        <w:tc>
          <w:tcPr>
            <w:tcW w:w="1846" w:type="dxa"/>
            <w:vAlign w:val="center"/>
          </w:tcPr>
          <w:p w14:paraId="53DB530A" w14:textId="5E14B3AC" w:rsidR="001C5FFC" w:rsidRPr="005C2ED0" w:rsidRDefault="001C5FFC" w:rsidP="001C5FFC">
            <w:pPr>
              <w:widowControl w:val="0"/>
              <w:jc w:val="center"/>
            </w:pPr>
            <w:r w:rsidRPr="005C2ED0">
              <w:t>5 эт</w:t>
            </w:r>
            <w:r w:rsidR="005E2199" w:rsidRPr="005C2ED0">
              <w:t>ажей</w:t>
            </w:r>
          </w:p>
        </w:tc>
        <w:tc>
          <w:tcPr>
            <w:tcW w:w="1984" w:type="dxa"/>
            <w:gridSpan w:val="2"/>
            <w:vAlign w:val="center"/>
          </w:tcPr>
          <w:p w14:paraId="200D9468" w14:textId="77777777" w:rsidR="001C5FFC" w:rsidRPr="005C2ED0" w:rsidRDefault="001C5FFC" w:rsidP="001C5FFC">
            <w:pPr>
              <w:widowControl w:val="0"/>
              <w:jc w:val="center"/>
            </w:pPr>
            <w:r w:rsidRPr="005C2ED0">
              <w:t>80%</w:t>
            </w:r>
          </w:p>
        </w:tc>
        <w:tc>
          <w:tcPr>
            <w:tcW w:w="3412" w:type="dxa"/>
            <w:gridSpan w:val="2"/>
          </w:tcPr>
          <w:p w14:paraId="518A1C86" w14:textId="77777777" w:rsidR="00262860" w:rsidRPr="005C2ED0" w:rsidRDefault="00262860" w:rsidP="00262860">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3A752469" w14:textId="77777777" w:rsidR="00262860" w:rsidRPr="005C2ED0" w:rsidRDefault="00262860" w:rsidP="00262860">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w:t>
            </w:r>
            <w:r w:rsidRPr="005C2ED0">
              <w:rPr>
                <w:rFonts w:ascii="Times New Roman" w:hAnsi="Times New Roman" w:cs="Times New Roman"/>
                <w:sz w:val="28"/>
                <w:szCs w:val="28"/>
              </w:rPr>
              <w:lastRenderedPageBreak/>
              <w:t>техническими регламентами.</w:t>
            </w:r>
          </w:p>
          <w:p w14:paraId="4403113A" w14:textId="391C5D51" w:rsidR="001C5FFC" w:rsidRPr="005C2ED0" w:rsidRDefault="00262860" w:rsidP="00262860">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rPr>
                <w:szCs w:val="28"/>
              </w:rPr>
              <w:t>настоящих Правил.</w:t>
            </w:r>
          </w:p>
        </w:tc>
      </w:tr>
      <w:tr w:rsidR="001C5FFC" w:rsidRPr="005C2ED0" w14:paraId="39B44637" w14:textId="77777777" w:rsidTr="00162C91">
        <w:tc>
          <w:tcPr>
            <w:tcW w:w="15451" w:type="dxa"/>
            <w:gridSpan w:val="12"/>
            <w:tcMar>
              <w:left w:w="0" w:type="dxa"/>
              <w:right w:w="0" w:type="dxa"/>
            </w:tcMar>
          </w:tcPr>
          <w:p w14:paraId="7FD59BE5" w14:textId="77777777" w:rsidR="001C5FFC" w:rsidRPr="005C2ED0" w:rsidRDefault="001C5FFC" w:rsidP="00AB5857">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5C2ED0">
                <w:rPr>
                  <w:rFonts w:ascii="Times New Roman" w:hAnsi="Times New Roman" w:cs="Times New Roman"/>
                  <w:color w:val="0000FF"/>
                  <w:sz w:val="28"/>
                  <w:szCs w:val="28"/>
                </w:rPr>
                <w:t>кодами 4.5</w:t>
              </w:r>
            </w:hyperlink>
            <w:r w:rsidRPr="005C2ED0">
              <w:rPr>
                <w:rFonts w:ascii="Times New Roman" w:hAnsi="Times New Roman" w:cs="Times New Roman"/>
                <w:sz w:val="28"/>
                <w:szCs w:val="28"/>
              </w:rPr>
              <w:t xml:space="preserve"> - </w:t>
            </w:r>
            <w:hyperlink w:anchor="Par374" w:tooltip="4.8.2" w:history="1">
              <w:r w:rsidRPr="005C2ED0">
                <w:rPr>
                  <w:rFonts w:ascii="Times New Roman" w:hAnsi="Times New Roman" w:cs="Times New Roman"/>
                  <w:color w:val="0000FF"/>
                  <w:sz w:val="28"/>
                  <w:szCs w:val="28"/>
                </w:rPr>
                <w:t>4.8.2</w:t>
              </w:r>
            </w:hyperlink>
            <w:r w:rsidRPr="005C2ED0">
              <w:rPr>
                <w:rFonts w:ascii="Times New Roman" w:hAnsi="Times New Roman" w:cs="Times New Roman"/>
                <w:sz w:val="28"/>
                <w:szCs w:val="28"/>
              </w:rPr>
              <w:t>;</w:t>
            </w:r>
          </w:p>
          <w:p w14:paraId="40CAA8A3" w14:textId="3235E7AE" w:rsidR="001C5FFC" w:rsidRPr="005C2ED0" w:rsidRDefault="001C5FFC" w:rsidP="00AB5857">
            <w:pPr>
              <w:widowControl w:val="0"/>
            </w:pPr>
            <w:r w:rsidRPr="005C2ED0">
              <w:rPr>
                <w:szCs w:val="28"/>
              </w:rPr>
              <w:t>размещение гаражей и (или) стоянок для автомобилей сотрудников и посетителей торгового центра</w:t>
            </w:r>
          </w:p>
        </w:tc>
      </w:tr>
      <w:tr w:rsidR="00010969" w:rsidRPr="005C2ED0" w14:paraId="6DDFA83F" w14:textId="77777777" w:rsidTr="00162C91">
        <w:tc>
          <w:tcPr>
            <w:tcW w:w="2400" w:type="dxa"/>
          </w:tcPr>
          <w:p w14:paraId="3512DA5A" w14:textId="77777777" w:rsidR="001C5FFC" w:rsidRPr="005C2ED0" w:rsidRDefault="001C5FFC" w:rsidP="00AB5857">
            <w:pPr>
              <w:widowControl w:val="0"/>
            </w:pPr>
            <w:r w:rsidRPr="005C2ED0">
              <w:t xml:space="preserve">Магазины </w:t>
            </w:r>
          </w:p>
        </w:tc>
        <w:tc>
          <w:tcPr>
            <w:tcW w:w="846" w:type="dxa"/>
            <w:gridSpan w:val="2"/>
            <w:tcMar>
              <w:left w:w="0" w:type="dxa"/>
              <w:right w:w="0" w:type="dxa"/>
            </w:tcMar>
          </w:tcPr>
          <w:p w14:paraId="2F4F71C2" w14:textId="77777777" w:rsidR="001C5FFC" w:rsidRPr="005C2ED0" w:rsidRDefault="001C5FFC" w:rsidP="001C5FFC">
            <w:pPr>
              <w:widowControl w:val="0"/>
              <w:jc w:val="center"/>
            </w:pPr>
            <w:r w:rsidRPr="005C2ED0">
              <w:t>4.4.</w:t>
            </w:r>
          </w:p>
        </w:tc>
        <w:tc>
          <w:tcPr>
            <w:tcW w:w="2978" w:type="dxa"/>
            <w:gridSpan w:val="2"/>
          </w:tcPr>
          <w:p w14:paraId="15CBE8C2" w14:textId="77777777" w:rsidR="001C5FFC" w:rsidRPr="005C2ED0" w:rsidRDefault="001C5FFC" w:rsidP="001C5FFC">
            <w:pPr>
              <w:widowControl w:val="0"/>
            </w:pPr>
            <w:r w:rsidRPr="005C2ED0">
              <w:t>Предельные минимальные/максимальные размеры земельных участков не подлежат установлению.</w:t>
            </w:r>
          </w:p>
          <w:p w14:paraId="4AAD26AE" w14:textId="77777777" w:rsidR="001C5FFC" w:rsidRPr="005C2ED0" w:rsidRDefault="001C5FFC" w:rsidP="001C5FFC">
            <w:pPr>
              <w:widowControl w:val="0"/>
            </w:pPr>
            <w:r w:rsidRPr="005C2ED0">
              <w:t>Минимальная площадь земельного участка – 0,02 га.</w:t>
            </w:r>
          </w:p>
          <w:p w14:paraId="6FB1B0A2" w14:textId="77777777" w:rsidR="001C5FFC" w:rsidRPr="005C2ED0" w:rsidRDefault="001C5FFC" w:rsidP="001C5FFC">
            <w:pPr>
              <w:widowControl w:val="0"/>
            </w:pPr>
            <w:r w:rsidRPr="005C2ED0">
              <w:t>Максимальная площадь земельного участка – 0,2 га.</w:t>
            </w:r>
          </w:p>
        </w:tc>
        <w:tc>
          <w:tcPr>
            <w:tcW w:w="1985" w:type="dxa"/>
            <w:gridSpan w:val="2"/>
            <w:vAlign w:val="center"/>
          </w:tcPr>
          <w:p w14:paraId="0ED22560" w14:textId="77777777" w:rsidR="001C5FFC" w:rsidRPr="005C2ED0" w:rsidRDefault="001C5FFC" w:rsidP="001C5FFC">
            <w:pPr>
              <w:widowControl w:val="0"/>
              <w:jc w:val="center"/>
            </w:pPr>
            <w:r w:rsidRPr="005C2ED0">
              <w:t>5 м</w:t>
            </w:r>
          </w:p>
        </w:tc>
        <w:tc>
          <w:tcPr>
            <w:tcW w:w="1846" w:type="dxa"/>
            <w:vAlign w:val="center"/>
          </w:tcPr>
          <w:p w14:paraId="2EF0845B" w14:textId="50B11ED6" w:rsidR="001C5FFC" w:rsidRPr="005C2ED0" w:rsidRDefault="001C5FFC" w:rsidP="001C5FFC">
            <w:pPr>
              <w:widowControl w:val="0"/>
              <w:jc w:val="center"/>
            </w:pPr>
            <w:r w:rsidRPr="005C2ED0">
              <w:t>5 эт</w:t>
            </w:r>
            <w:r w:rsidR="005E2199" w:rsidRPr="005C2ED0">
              <w:t>ажей</w:t>
            </w:r>
          </w:p>
        </w:tc>
        <w:tc>
          <w:tcPr>
            <w:tcW w:w="1984" w:type="dxa"/>
            <w:gridSpan w:val="2"/>
            <w:vAlign w:val="center"/>
          </w:tcPr>
          <w:p w14:paraId="5C125E8A" w14:textId="77777777" w:rsidR="001C5FFC" w:rsidRPr="005C2ED0" w:rsidRDefault="001C5FFC" w:rsidP="001C5FFC">
            <w:pPr>
              <w:widowControl w:val="0"/>
              <w:jc w:val="center"/>
            </w:pPr>
            <w:r w:rsidRPr="005C2ED0">
              <w:t>70%</w:t>
            </w:r>
          </w:p>
        </w:tc>
        <w:tc>
          <w:tcPr>
            <w:tcW w:w="3412" w:type="dxa"/>
            <w:gridSpan w:val="2"/>
          </w:tcPr>
          <w:p w14:paraId="422702F7" w14:textId="77777777" w:rsidR="00262860" w:rsidRPr="005C2ED0" w:rsidRDefault="00262860" w:rsidP="00262860">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6DA984FC" w14:textId="77777777" w:rsidR="00262860" w:rsidRPr="005C2ED0" w:rsidRDefault="00262860" w:rsidP="00262860">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w:t>
            </w:r>
            <w:r w:rsidRPr="005C2ED0">
              <w:rPr>
                <w:rFonts w:ascii="Times New Roman" w:hAnsi="Times New Roman" w:cs="Times New Roman"/>
                <w:sz w:val="28"/>
                <w:szCs w:val="28"/>
              </w:rPr>
              <w:lastRenderedPageBreak/>
              <w:t>поселений. Актуализированная редакция СНиП 2.07.01-89* (с Изменениями N 1, 2), строительными нормами и правилами, техническими регламентами.</w:t>
            </w:r>
          </w:p>
          <w:p w14:paraId="47C1B8E9" w14:textId="50E98FEE" w:rsidR="001C5FFC" w:rsidRPr="005C2ED0" w:rsidRDefault="00262860" w:rsidP="00262860">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rPr>
                <w:szCs w:val="28"/>
              </w:rPr>
              <w:t>настоящих Правил.</w:t>
            </w:r>
          </w:p>
        </w:tc>
      </w:tr>
      <w:tr w:rsidR="001C5FFC" w:rsidRPr="005C2ED0" w14:paraId="7DD039B9" w14:textId="77777777" w:rsidTr="00162C91">
        <w:tc>
          <w:tcPr>
            <w:tcW w:w="15451" w:type="dxa"/>
            <w:gridSpan w:val="12"/>
            <w:tcMar>
              <w:left w:w="0" w:type="dxa"/>
              <w:right w:w="0" w:type="dxa"/>
            </w:tcMar>
          </w:tcPr>
          <w:p w14:paraId="38465E6A" w14:textId="77777777" w:rsidR="001C5FFC" w:rsidRPr="005C2ED0" w:rsidRDefault="001C5FFC" w:rsidP="00AB5857">
            <w:pPr>
              <w:widowControl w:val="0"/>
            </w:pPr>
            <w:r w:rsidRPr="005C2ED0">
              <w:lastRenderedPageBreak/>
              <w:t xml:space="preserve">Размещение объектов капитального строительства, предназначенных для продажи товаров, </w:t>
            </w:r>
          </w:p>
          <w:p w14:paraId="7EA0E724" w14:textId="77777777" w:rsidR="001C5FFC" w:rsidRPr="005C2ED0" w:rsidRDefault="001C5FFC" w:rsidP="00AB5857">
            <w:pPr>
              <w:widowControl w:val="0"/>
            </w:pPr>
            <w:r w:rsidRPr="005C2ED0">
              <w:t>торговая площадь которых составляет до 5000 кв. м.</w:t>
            </w:r>
          </w:p>
        </w:tc>
      </w:tr>
      <w:tr w:rsidR="00010969" w:rsidRPr="005C2ED0" w14:paraId="1E8DBAF6" w14:textId="77777777" w:rsidTr="00162C91">
        <w:tc>
          <w:tcPr>
            <w:tcW w:w="2400" w:type="dxa"/>
          </w:tcPr>
          <w:p w14:paraId="53051637" w14:textId="77777777" w:rsidR="001C5FFC" w:rsidRPr="005C2ED0" w:rsidRDefault="001C5FFC" w:rsidP="00AB5857">
            <w:pPr>
              <w:widowControl w:val="0"/>
            </w:pPr>
            <w:r w:rsidRPr="005C2ED0">
              <w:t xml:space="preserve">Банковская и страховая деятельность </w:t>
            </w:r>
          </w:p>
        </w:tc>
        <w:tc>
          <w:tcPr>
            <w:tcW w:w="846" w:type="dxa"/>
            <w:gridSpan w:val="2"/>
            <w:tcMar>
              <w:left w:w="0" w:type="dxa"/>
              <w:right w:w="0" w:type="dxa"/>
            </w:tcMar>
          </w:tcPr>
          <w:p w14:paraId="05321094" w14:textId="77777777" w:rsidR="001C5FFC" w:rsidRPr="005C2ED0" w:rsidRDefault="001C5FFC" w:rsidP="001C5FFC">
            <w:pPr>
              <w:widowControl w:val="0"/>
              <w:jc w:val="center"/>
            </w:pPr>
            <w:r w:rsidRPr="005C2ED0">
              <w:t>4.5.</w:t>
            </w:r>
          </w:p>
        </w:tc>
        <w:tc>
          <w:tcPr>
            <w:tcW w:w="2978" w:type="dxa"/>
            <w:gridSpan w:val="2"/>
            <w:vAlign w:val="center"/>
          </w:tcPr>
          <w:p w14:paraId="6CB2B403" w14:textId="77777777" w:rsidR="001C5FFC" w:rsidRPr="005C2ED0" w:rsidRDefault="001C5FFC" w:rsidP="001C5FFC">
            <w:pPr>
              <w:widowControl w:val="0"/>
            </w:pPr>
            <w:r w:rsidRPr="005C2ED0">
              <w:t>Предельные минимальные/максимальные размеры земельных участков не подлежат установлению.</w:t>
            </w:r>
          </w:p>
          <w:p w14:paraId="1EB0C46A" w14:textId="77777777" w:rsidR="001C5FFC" w:rsidRPr="005C2ED0" w:rsidRDefault="001C5FFC" w:rsidP="001C5FFC">
            <w:pPr>
              <w:widowControl w:val="0"/>
            </w:pPr>
            <w:r w:rsidRPr="005C2ED0">
              <w:t>Минимальная площадь земельного участка – 0,05 га.</w:t>
            </w:r>
          </w:p>
          <w:p w14:paraId="7E6BCA94" w14:textId="77777777" w:rsidR="001C5FFC" w:rsidRPr="005C2ED0" w:rsidRDefault="001C5FFC" w:rsidP="001C5FFC">
            <w:pPr>
              <w:widowControl w:val="0"/>
            </w:pPr>
            <w:r w:rsidRPr="005C2ED0">
              <w:t xml:space="preserve">Максимальная </w:t>
            </w:r>
            <w:r w:rsidRPr="005C2ED0">
              <w:lastRenderedPageBreak/>
              <w:t>площадь земельного участка – 1 га.</w:t>
            </w:r>
          </w:p>
        </w:tc>
        <w:tc>
          <w:tcPr>
            <w:tcW w:w="1985" w:type="dxa"/>
            <w:gridSpan w:val="2"/>
            <w:vAlign w:val="center"/>
          </w:tcPr>
          <w:p w14:paraId="08479930" w14:textId="77777777" w:rsidR="001C5FFC" w:rsidRPr="005C2ED0" w:rsidRDefault="001C5FFC" w:rsidP="001C5FFC">
            <w:pPr>
              <w:widowControl w:val="0"/>
              <w:jc w:val="center"/>
            </w:pPr>
            <w:r w:rsidRPr="005C2ED0">
              <w:lastRenderedPageBreak/>
              <w:t>5 м</w:t>
            </w:r>
          </w:p>
        </w:tc>
        <w:tc>
          <w:tcPr>
            <w:tcW w:w="1846" w:type="dxa"/>
            <w:vAlign w:val="center"/>
          </w:tcPr>
          <w:p w14:paraId="3DCC7F02" w14:textId="77777777" w:rsidR="001C5FFC" w:rsidRPr="005C2ED0" w:rsidRDefault="001C5FFC" w:rsidP="001C5FFC">
            <w:pPr>
              <w:widowControl w:val="0"/>
              <w:jc w:val="center"/>
            </w:pPr>
            <w:r w:rsidRPr="005C2ED0">
              <w:t>3 этажа</w:t>
            </w:r>
          </w:p>
        </w:tc>
        <w:tc>
          <w:tcPr>
            <w:tcW w:w="1984" w:type="dxa"/>
            <w:gridSpan w:val="2"/>
            <w:vAlign w:val="center"/>
          </w:tcPr>
          <w:p w14:paraId="69314EE2" w14:textId="77777777" w:rsidR="001C5FFC" w:rsidRPr="005C2ED0" w:rsidRDefault="001C5FFC" w:rsidP="001C5FFC">
            <w:pPr>
              <w:widowControl w:val="0"/>
              <w:jc w:val="center"/>
            </w:pPr>
            <w:r w:rsidRPr="005C2ED0">
              <w:t>80%</w:t>
            </w:r>
          </w:p>
        </w:tc>
        <w:tc>
          <w:tcPr>
            <w:tcW w:w="3412" w:type="dxa"/>
            <w:gridSpan w:val="2"/>
          </w:tcPr>
          <w:p w14:paraId="1037E6B6" w14:textId="77777777" w:rsidR="00162C91" w:rsidRPr="005C2ED0" w:rsidRDefault="00162C91" w:rsidP="00162C91">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w:t>
            </w:r>
            <w:r w:rsidRPr="005C2ED0">
              <w:rPr>
                <w:rFonts w:ascii="Times New Roman" w:hAnsi="Times New Roman"/>
                <w:b w:val="0"/>
                <w:kern w:val="0"/>
                <w:szCs w:val="28"/>
              </w:rPr>
              <w:lastRenderedPageBreak/>
              <w:t>2009 (с Изменениями N 1-4),</w:t>
            </w:r>
          </w:p>
          <w:p w14:paraId="4B9A85CB" w14:textId="77777777" w:rsidR="00162C91" w:rsidRPr="005C2ED0" w:rsidRDefault="00162C91" w:rsidP="00162C91">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3AC282B" w14:textId="5769C974" w:rsidR="001C5FFC" w:rsidRPr="005C2ED0" w:rsidRDefault="00162C91" w:rsidP="00162C9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rPr>
                <w:szCs w:val="28"/>
              </w:rPr>
              <w:t>настоящих Правил.</w:t>
            </w:r>
          </w:p>
        </w:tc>
      </w:tr>
      <w:tr w:rsidR="001C5FFC" w:rsidRPr="005C2ED0" w14:paraId="57EE1A99" w14:textId="77777777" w:rsidTr="00162C91">
        <w:tc>
          <w:tcPr>
            <w:tcW w:w="15451" w:type="dxa"/>
            <w:gridSpan w:val="12"/>
            <w:tcMar>
              <w:left w:w="0" w:type="dxa"/>
              <w:right w:w="0" w:type="dxa"/>
            </w:tcMar>
          </w:tcPr>
          <w:p w14:paraId="3E4A31D4" w14:textId="77777777" w:rsidR="001C5FFC" w:rsidRPr="005C2ED0" w:rsidRDefault="001C5FFC" w:rsidP="00AB5857">
            <w:pPr>
              <w:widowControl w:val="0"/>
            </w:pPr>
            <w:r w:rsidRPr="005C2ED0">
              <w:lastRenderedPageBreak/>
              <w:t xml:space="preserve">Размещение объектов капитального строительства, предназначенных для размещения организаций, </w:t>
            </w:r>
          </w:p>
          <w:p w14:paraId="3F667047" w14:textId="77777777" w:rsidR="001C5FFC" w:rsidRPr="005C2ED0" w:rsidRDefault="001C5FFC" w:rsidP="00AB5857">
            <w:pPr>
              <w:widowControl w:val="0"/>
            </w:pPr>
            <w:r w:rsidRPr="005C2ED0">
              <w:t>оказывающих банковские и страховые услуги.</w:t>
            </w:r>
          </w:p>
        </w:tc>
      </w:tr>
      <w:tr w:rsidR="00010969" w:rsidRPr="005C2ED0" w14:paraId="1EBD6845" w14:textId="77777777" w:rsidTr="00162C91">
        <w:tc>
          <w:tcPr>
            <w:tcW w:w="2400" w:type="dxa"/>
          </w:tcPr>
          <w:p w14:paraId="384372E8" w14:textId="77777777" w:rsidR="001C5FFC" w:rsidRPr="005C2ED0" w:rsidRDefault="001C5FFC" w:rsidP="00AB5857">
            <w:pPr>
              <w:widowControl w:val="0"/>
            </w:pPr>
            <w:r w:rsidRPr="005C2ED0">
              <w:t xml:space="preserve">Общественное питание </w:t>
            </w:r>
          </w:p>
        </w:tc>
        <w:tc>
          <w:tcPr>
            <w:tcW w:w="846" w:type="dxa"/>
            <w:gridSpan w:val="2"/>
            <w:tcMar>
              <w:left w:w="0" w:type="dxa"/>
              <w:right w:w="0" w:type="dxa"/>
            </w:tcMar>
          </w:tcPr>
          <w:p w14:paraId="0E9BFC23" w14:textId="77777777" w:rsidR="001C5FFC" w:rsidRPr="005C2ED0" w:rsidRDefault="001C5FFC" w:rsidP="001C5FFC">
            <w:pPr>
              <w:widowControl w:val="0"/>
              <w:jc w:val="center"/>
            </w:pPr>
            <w:r w:rsidRPr="005C2ED0">
              <w:t>4.6.</w:t>
            </w:r>
          </w:p>
        </w:tc>
        <w:tc>
          <w:tcPr>
            <w:tcW w:w="2978" w:type="dxa"/>
            <w:gridSpan w:val="2"/>
          </w:tcPr>
          <w:p w14:paraId="112473A1" w14:textId="77777777" w:rsidR="001C5FFC" w:rsidRPr="005C2ED0" w:rsidRDefault="001C5FFC" w:rsidP="001C5FFC">
            <w:pPr>
              <w:widowControl w:val="0"/>
            </w:pPr>
            <w:r w:rsidRPr="005C2ED0">
              <w:t xml:space="preserve">Предельные минимальные/максимальные размеры земельных участков не </w:t>
            </w:r>
            <w:r w:rsidRPr="005C2ED0">
              <w:lastRenderedPageBreak/>
              <w:t>подлежат установлению.</w:t>
            </w:r>
          </w:p>
          <w:p w14:paraId="3E74A1B5" w14:textId="77777777" w:rsidR="001C5FFC" w:rsidRPr="005C2ED0" w:rsidRDefault="001C5FFC" w:rsidP="001C5FFC">
            <w:pPr>
              <w:widowControl w:val="0"/>
            </w:pPr>
            <w:r w:rsidRPr="005C2ED0">
              <w:t>Минимальная площадь земельного участка – 0,02 га.</w:t>
            </w:r>
          </w:p>
          <w:p w14:paraId="1B6C7BC4" w14:textId="77777777" w:rsidR="001C5FFC" w:rsidRPr="005C2ED0" w:rsidRDefault="001C5FFC" w:rsidP="001C5FFC">
            <w:pPr>
              <w:widowControl w:val="0"/>
            </w:pPr>
            <w:r w:rsidRPr="005C2ED0">
              <w:t>Максимальная площадь земельного участка – не подлежит установлению.</w:t>
            </w:r>
          </w:p>
        </w:tc>
        <w:tc>
          <w:tcPr>
            <w:tcW w:w="1985" w:type="dxa"/>
            <w:gridSpan w:val="2"/>
            <w:vAlign w:val="center"/>
          </w:tcPr>
          <w:p w14:paraId="2BD4CDF8" w14:textId="77777777" w:rsidR="001C5FFC" w:rsidRPr="005C2ED0" w:rsidRDefault="001C5FFC" w:rsidP="001C5FFC">
            <w:pPr>
              <w:widowControl w:val="0"/>
              <w:jc w:val="center"/>
            </w:pPr>
            <w:r w:rsidRPr="005C2ED0">
              <w:lastRenderedPageBreak/>
              <w:t>3 м</w:t>
            </w:r>
          </w:p>
        </w:tc>
        <w:tc>
          <w:tcPr>
            <w:tcW w:w="1846" w:type="dxa"/>
            <w:vAlign w:val="center"/>
          </w:tcPr>
          <w:p w14:paraId="1DEE6CAD" w14:textId="47002F05" w:rsidR="001C5FFC" w:rsidRPr="005C2ED0" w:rsidRDefault="005E2199" w:rsidP="001C5FFC">
            <w:pPr>
              <w:widowControl w:val="0"/>
              <w:jc w:val="center"/>
            </w:pPr>
            <w:r w:rsidRPr="005C2ED0">
              <w:t>2 этажа</w:t>
            </w:r>
          </w:p>
        </w:tc>
        <w:tc>
          <w:tcPr>
            <w:tcW w:w="1984" w:type="dxa"/>
            <w:gridSpan w:val="2"/>
            <w:vAlign w:val="center"/>
          </w:tcPr>
          <w:p w14:paraId="5ECBEA8F" w14:textId="77777777" w:rsidR="001C5FFC" w:rsidRPr="005C2ED0" w:rsidRDefault="001C5FFC" w:rsidP="001C5FFC">
            <w:pPr>
              <w:widowControl w:val="0"/>
              <w:jc w:val="center"/>
            </w:pPr>
            <w:r w:rsidRPr="005C2ED0">
              <w:t>50%</w:t>
            </w:r>
          </w:p>
        </w:tc>
        <w:tc>
          <w:tcPr>
            <w:tcW w:w="3412" w:type="dxa"/>
            <w:gridSpan w:val="2"/>
          </w:tcPr>
          <w:p w14:paraId="36970D97" w14:textId="77777777" w:rsidR="00162C91" w:rsidRPr="005C2ED0" w:rsidRDefault="00162C91" w:rsidP="00162C91">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w:t>
            </w:r>
            <w:r w:rsidRPr="005C2ED0">
              <w:rPr>
                <w:rFonts w:ascii="Times New Roman" w:hAnsi="Times New Roman"/>
                <w:b w:val="0"/>
                <w:kern w:val="0"/>
                <w:szCs w:val="28"/>
              </w:rPr>
              <w:lastRenderedPageBreak/>
              <w:t>Общественные здания и сооружения. Актуализированная редакция СНиП 31-06-2009 (с Изменениями N 1-4),</w:t>
            </w:r>
          </w:p>
          <w:p w14:paraId="5BF12921" w14:textId="77777777" w:rsidR="00162C91" w:rsidRPr="005C2ED0" w:rsidRDefault="00162C91" w:rsidP="00162C91">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FF25540" w14:textId="2491ACCA" w:rsidR="001C5FFC" w:rsidRPr="005C2ED0" w:rsidRDefault="00162C91" w:rsidP="00162C9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rPr>
                <w:szCs w:val="28"/>
              </w:rPr>
              <w:t>настоящих Правил.</w:t>
            </w:r>
          </w:p>
        </w:tc>
      </w:tr>
      <w:tr w:rsidR="001C5FFC" w:rsidRPr="005C2ED0" w14:paraId="65338A11" w14:textId="77777777" w:rsidTr="00162C91">
        <w:tc>
          <w:tcPr>
            <w:tcW w:w="15451" w:type="dxa"/>
            <w:gridSpan w:val="12"/>
            <w:tcMar>
              <w:left w:w="0" w:type="dxa"/>
              <w:right w:w="0" w:type="dxa"/>
            </w:tcMar>
          </w:tcPr>
          <w:p w14:paraId="6355E7BF" w14:textId="77777777" w:rsidR="001C5FFC" w:rsidRPr="005C2ED0" w:rsidRDefault="001C5FFC" w:rsidP="00AB5857">
            <w:pPr>
              <w:widowControl w:val="0"/>
            </w:pPr>
            <w:r w:rsidRPr="005C2ED0">
              <w:lastRenderedPageBreak/>
              <w:t xml:space="preserve">Размещение объектов капитального строительства в целях устройства мест общественного питания </w:t>
            </w:r>
          </w:p>
          <w:p w14:paraId="71A86B91" w14:textId="77777777" w:rsidR="001C5FFC" w:rsidRPr="005C2ED0" w:rsidRDefault="001C5FFC" w:rsidP="00AB5857">
            <w:pPr>
              <w:widowControl w:val="0"/>
            </w:pPr>
            <w:r w:rsidRPr="005C2ED0">
              <w:t>(рестораны, кафе, столовые, закусочные, бары)</w:t>
            </w:r>
          </w:p>
        </w:tc>
      </w:tr>
      <w:tr w:rsidR="00162C91" w:rsidRPr="005C2ED0" w14:paraId="61D29CAA" w14:textId="77777777" w:rsidTr="00162C91">
        <w:tc>
          <w:tcPr>
            <w:tcW w:w="2400" w:type="dxa"/>
          </w:tcPr>
          <w:p w14:paraId="054499B4" w14:textId="77777777" w:rsidR="00162C91" w:rsidRPr="005C2ED0" w:rsidRDefault="00162C91" w:rsidP="00162C91">
            <w:pPr>
              <w:widowControl w:val="0"/>
            </w:pPr>
            <w:r w:rsidRPr="005C2ED0">
              <w:lastRenderedPageBreak/>
              <w:t xml:space="preserve">Спорт </w:t>
            </w:r>
          </w:p>
        </w:tc>
        <w:tc>
          <w:tcPr>
            <w:tcW w:w="846" w:type="dxa"/>
            <w:gridSpan w:val="2"/>
            <w:tcMar>
              <w:left w:w="0" w:type="dxa"/>
              <w:right w:w="0" w:type="dxa"/>
            </w:tcMar>
          </w:tcPr>
          <w:p w14:paraId="33C9349B" w14:textId="77777777" w:rsidR="00162C91" w:rsidRPr="005C2ED0" w:rsidRDefault="00162C91" w:rsidP="00162C91">
            <w:pPr>
              <w:widowControl w:val="0"/>
              <w:jc w:val="center"/>
            </w:pPr>
            <w:r w:rsidRPr="005C2ED0">
              <w:t>5.1.</w:t>
            </w:r>
          </w:p>
        </w:tc>
        <w:tc>
          <w:tcPr>
            <w:tcW w:w="2978" w:type="dxa"/>
            <w:gridSpan w:val="2"/>
          </w:tcPr>
          <w:p w14:paraId="48F3EA36" w14:textId="77777777" w:rsidR="00162C91" w:rsidRPr="005C2ED0" w:rsidRDefault="00162C91" w:rsidP="00162C91">
            <w:pPr>
              <w:widowControl w:val="0"/>
            </w:pPr>
            <w:r w:rsidRPr="005C2ED0">
              <w:t>Предельные минимальные/максимальные размеры земельных участков не подлежат установлению.</w:t>
            </w:r>
          </w:p>
          <w:p w14:paraId="506CF388" w14:textId="77777777" w:rsidR="00162C91" w:rsidRPr="005C2ED0" w:rsidRDefault="00162C91" w:rsidP="00162C91">
            <w:pPr>
              <w:widowControl w:val="0"/>
            </w:pPr>
            <w:r w:rsidRPr="005C2ED0">
              <w:t>Предельные максимальные размеры земельных участков - не подлежат установлению.</w:t>
            </w:r>
          </w:p>
          <w:p w14:paraId="7EC7810B" w14:textId="77777777" w:rsidR="00162C91" w:rsidRPr="005C2ED0" w:rsidRDefault="00162C91" w:rsidP="00162C91">
            <w:pPr>
              <w:widowControl w:val="0"/>
            </w:pPr>
            <w:r w:rsidRPr="005C2ED0">
              <w:t>Минимальная площадь земельного участка – 0,01 га.</w:t>
            </w:r>
          </w:p>
          <w:p w14:paraId="46AE7EA1" w14:textId="77777777" w:rsidR="00162C91" w:rsidRPr="005C2ED0" w:rsidRDefault="00162C91" w:rsidP="00162C91">
            <w:pPr>
              <w:widowControl w:val="0"/>
            </w:pPr>
            <w:r w:rsidRPr="005C2ED0">
              <w:t>Максимальная площадь земельного участка – 5 га.</w:t>
            </w:r>
          </w:p>
        </w:tc>
        <w:tc>
          <w:tcPr>
            <w:tcW w:w="1985" w:type="dxa"/>
            <w:gridSpan w:val="2"/>
            <w:vAlign w:val="center"/>
          </w:tcPr>
          <w:p w14:paraId="2F3CB53D" w14:textId="77777777" w:rsidR="00162C91" w:rsidRPr="005C2ED0" w:rsidRDefault="00162C91" w:rsidP="00162C91">
            <w:pPr>
              <w:widowControl w:val="0"/>
              <w:jc w:val="center"/>
            </w:pPr>
            <w:r w:rsidRPr="005C2ED0">
              <w:t>5 м</w:t>
            </w:r>
          </w:p>
        </w:tc>
        <w:tc>
          <w:tcPr>
            <w:tcW w:w="1846" w:type="dxa"/>
            <w:vAlign w:val="center"/>
          </w:tcPr>
          <w:p w14:paraId="4701BB54" w14:textId="77777777" w:rsidR="00162C91" w:rsidRPr="005C2ED0" w:rsidRDefault="00162C91" w:rsidP="00162C91">
            <w:pPr>
              <w:widowControl w:val="0"/>
              <w:jc w:val="center"/>
            </w:pPr>
            <w:r w:rsidRPr="005C2ED0">
              <w:t>до 55 м</w:t>
            </w:r>
          </w:p>
        </w:tc>
        <w:tc>
          <w:tcPr>
            <w:tcW w:w="1984" w:type="dxa"/>
            <w:gridSpan w:val="2"/>
            <w:vAlign w:val="center"/>
          </w:tcPr>
          <w:p w14:paraId="287C5B03" w14:textId="77777777" w:rsidR="00162C91" w:rsidRPr="005C2ED0" w:rsidRDefault="00162C91" w:rsidP="00162C91">
            <w:pPr>
              <w:widowControl w:val="0"/>
              <w:jc w:val="center"/>
            </w:pPr>
            <w:r w:rsidRPr="005C2ED0">
              <w:t>50%</w:t>
            </w:r>
          </w:p>
        </w:tc>
        <w:tc>
          <w:tcPr>
            <w:tcW w:w="3412" w:type="dxa"/>
            <w:gridSpan w:val="2"/>
          </w:tcPr>
          <w:p w14:paraId="42731E7D" w14:textId="77777777" w:rsidR="00162C91" w:rsidRPr="005C2ED0" w:rsidRDefault="00162C91" w:rsidP="00162C9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332.1325800.2017 Спортивные сооружения. Правила проектирования (с Изменением N 1</w:t>
            </w:r>
            <w:proofErr w:type="gramStart"/>
            <w:r w:rsidRPr="005C2ED0">
              <w:rPr>
                <w:rFonts w:ascii="Times New Roman" w:hAnsi="Times New Roman"/>
                <w:b w:val="0"/>
                <w:kern w:val="0"/>
                <w:szCs w:val="28"/>
              </w:rPr>
              <w:t>) ,</w:t>
            </w:r>
            <w:proofErr w:type="gramEnd"/>
          </w:p>
          <w:p w14:paraId="55656A64" w14:textId="77777777" w:rsidR="00162C91" w:rsidRPr="005C2ED0" w:rsidRDefault="00162C91" w:rsidP="00162C9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5BC3F3B" w14:textId="164205CB" w:rsidR="00162C91" w:rsidRPr="005C2ED0" w:rsidRDefault="00162C91" w:rsidP="00162C91">
            <w:pPr>
              <w:pStyle w:val="13"/>
              <w:shd w:val="clear" w:color="auto" w:fill="FFFFFF"/>
              <w:spacing w:before="0" w:after="0"/>
            </w:pPr>
            <w:r w:rsidRPr="005C2ED0">
              <w:rPr>
                <w:rFonts w:ascii="Times New Roman" w:hAnsi="Times New Roman"/>
                <w:b w:val="0"/>
                <w:kern w:val="0"/>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rPr>
                <w:rFonts w:ascii="Times New Roman" w:hAnsi="Times New Roman"/>
                <w:b w:val="0"/>
                <w:bCs/>
              </w:rPr>
              <w:t>57-58</w:t>
            </w:r>
            <w:r w:rsidR="00505171" w:rsidRPr="005C2ED0">
              <w:t xml:space="preserve"> </w:t>
            </w:r>
            <w:r w:rsidRPr="005C2ED0">
              <w:rPr>
                <w:rFonts w:ascii="Times New Roman" w:hAnsi="Times New Roman"/>
                <w:b w:val="0"/>
                <w:kern w:val="0"/>
                <w:szCs w:val="28"/>
              </w:rPr>
              <w:t>настоящих Правил.</w:t>
            </w:r>
          </w:p>
        </w:tc>
      </w:tr>
      <w:tr w:rsidR="00162C91" w:rsidRPr="005C2ED0" w14:paraId="58AAF996" w14:textId="77777777" w:rsidTr="00162C91">
        <w:tc>
          <w:tcPr>
            <w:tcW w:w="15451" w:type="dxa"/>
            <w:gridSpan w:val="12"/>
            <w:tcMar>
              <w:left w:w="0" w:type="dxa"/>
              <w:right w:w="0" w:type="dxa"/>
            </w:tcMar>
          </w:tcPr>
          <w:p w14:paraId="67D1049D" w14:textId="77777777" w:rsidR="00162C91" w:rsidRPr="005C2ED0" w:rsidRDefault="00162C91" w:rsidP="00162C91">
            <w:pPr>
              <w:widowControl w:val="0"/>
            </w:pPr>
            <w:r w:rsidRPr="005C2ED0">
              <w:t xml:space="preserve">Размещение зданий и сооружений для занятия спортом. Содержание данного вида разрешенного использования включает в </w:t>
            </w:r>
            <w:r w:rsidRPr="005C2ED0">
              <w:lastRenderedPageBreak/>
              <w:t>себя содержание видов разрешенного использования с кодами 5.1.1 - 5.1.4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62C91" w:rsidRPr="005C2ED0" w14:paraId="383A217A" w14:textId="77777777" w:rsidTr="00010969">
        <w:tc>
          <w:tcPr>
            <w:tcW w:w="2400" w:type="dxa"/>
          </w:tcPr>
          <w:p w14:paraId="1A2CD96D" w14:textId="0F9E5AA2" w:rsidR="00162C91" w:rsidRPr="005C2ED0" w:rsidRDefault="00162C91" w:rsidP="00162C91">
            <w:pPr>
              <w:widowControl w:val="0"/>
            </w:pPr>
            <w:r w:rsidRPr="005C2ED0">
              <w:lastRenderedPageBreak/>
              <w:t xml:space="preserve">Связь </w:t>
            </w:r>
          </w:p>
        </w:tc>
        <w:tc>
          <w:tcPr>
            <w:tcW w:w="846" w:type="dxa"/>
            <w:gridSpan w:val="2"/>
            <w:tcMar>
              <w:left w:w="0" w:type="dxa"/>
              <w:right w:w="0" w:type="dxa"/>
            </w:tcMar>
          </w:tcPr>
          <w:p w14:paraId="37A10BFF" w14:textId="4191C0CD" w:rsidR="00162C91" w:rsidRPr="005C2ED0" w:rsidRDefault="00162C91" w:rsidP="00162C91">
            <w:pPr>
              <w:widowControl w:val="0"/>
              <w:jc w:val="center"/>
            </w:pPr>
            <w:r w:rsidRPr="005C2ED0">
              <w:t>6.8</w:t>
            </w:r>
          </w:p>
        </w:tc>
        <w:tc>
          <w:tcPr>
            <w:tcW w:w="2978" w:type="dxa"/>
            <w:gridSpan w:val="2"/>
            <w:vAlign w:val="center"/>
          </w:tcPr>
          <w:p w14:paraId="4EB80512" w14:textId="77777777" w:rsidR="00162C91" w:rsidRPr="005C2ED0" w:rsidRDefault="00162C91" w:rsidP="00162C91">
            <w:pPr>
              <w:widowControl w:val="0"/>
            </w:pPr>
            <w:r w:rsidRPr="005C2ED0">
              <w:t>Предельные минимальные/максимальные размеры земельных участков не подлежат установлению.</w:t>
            </w:r>
          </w:p>
          <w:p w14:paraId="385600A4" w14:textId="77777777" w:rsidR="00162C91" w:rsidRPr="005C2ED0" w:rsidRDefault="00162C91" w:rsidP="00162C91">
            <w:pPr>
              <w:widowControl w:val="0"/>
              <w:jc w:val="center"/>
            </w:pPr>
          </w:p>
        </w:tc>
        <w:tc>
          <w:tcPr>
            <w:tcW w:w="1985" w:type="dxa"/>
            <w:gridSpan w:val="2"/>
            <w:vAlign w:val="center"/>
          </w:tcPr>
          <w:p w14:paraId="56636699" w14:textId="57B285DA" w:rsidR="00162C91" w:rsidRPr="005C2ED0" w:rsidRDefault="00162C91" w:rsidP="00162C91">
            <w:pPr>
              <w:widowControl w:val="0"/>
              <w:jc w:val="center"/>
            </w:pPr>
            <w:r w:rsidRPr="005C2ED0">
              <w:t>Не подлежат установлению</w:t>
            </w:r>
          </w:p>
        </w:tc>
        <w:tc>
          <w:tcPr>
            <w:tcW w:w="1928" w:type="dxa"/>
            <w:gridSpan w:val="2"/>
            <w:vAlign w:val="center"/>
          </w:tcPr>
          <w:p w14:paraId="3E63DF50" w14:textId="15E0448D" w:rsidR="00162C91" w:rsidRPr="005C2ED0" w:rsidRDefault="00162C91" w:rsidP="00162C91">
            <w:pPr>
              <w:widowControl w:val="0"/>
              <w:jc w:val="center"/>
            </w:pPr>
            <w:r w:rsidRPr="005C2ED0">
              <w:t>Не подлежат установлению</w:t>
            </w:r>
          </w:p>
        </w:tc>
        <w:tc>
          <w:tcPr>
            <w:tcW w:w="1986" w:type="dxa"/>
            <w:gridSpan w:val="2"/>
            <w:vAlign w:val="center"/>
          </w:tcPr>
          <w:p w14:paraId="187AD0D7" w14:textId="482A3280" w:rsidR="00162C91" w:rsidRPr="005C2ED0" w:rsidRDefault="00162C91" w:rsidP="00162C91">
            <w:pPr>
              <w:widowControl w:val="0"/>
              <w:jc w:val="center"/>
            </w:pPr>
            <w:r w:rsidRPr="005C2ED0">
              <w:t>Не подлежит установлению</w:t>
            </w:r>
          </w:p>
        </w:tc>
        <w:tc>
          <w:tcPr>
            <w:tcW w:w="3328" w:type="dxa"/>
            <w:vAlign w:val="center"/>
          </w:tcPr>
          <w:p w14:paraId="3AAA743D" w14:textId="0744346F" w:rsidR="00162C91" w:rsidRPr="005C2ED0" w:rsidRDefault="00162C91" w:rsidP="00162C91">
            <w:pPr>
              <w:widowControl w:val="0"/>
              <w:jc w:val="center"/>
            </w:pPr>
            <w:r w:rsidRPr="005C2ED0">
              <w:t>не установлены</w:t>
            </w:r>
          </w:p>
        </w:tc>
      </w:tr>
      <w:tr w:rsidR="00162C91" w:rsidRPr="005C2ED0" w14:paraId="5039FBF6" w14:textId="77777777" w:rsidTr="00162C91">
        <w:tc>
          <w:tcPr>
            <w:tcW w:w="15451" w:type="dxa"/>
            <w:gridSpan w:val="12"/>
            <w:tcMar>
              <w:left w:w="0" w:type="dxa"/>
              <w:right w:w="0" w:type="dxa"/>
            </w:tcMar>
          </w:tcPr>
          <w:p w14:paraId="30BCA606" w14:textId="77777777" w:rsidR="00162C91" w:rsidRPr="005C2ED0" w:rsidRDefault="00162C91" w:rsidP="00162C91">
            <w:pPr>
              <w:widowControl w:val="0"/>
            </w:pPr>
            <w:r w:rsidRPr="005C2ED0">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5C2ED0">
                <w:rPr>
                  <w:color w:val="0000FF"/>
                </w:rPr>
                <w:t>кодами 3.1.1</w:t>
              </w:r>
            </w:hyperlink>
            <w:r w:rsidRPr="005C2ED0">
              <w:t xml:space="preserve">, </w:t>
            </w:r>
            <w:hyperlink w:anchor="Par220" w:tooltip="3.2.3" w:history="1">
              <w:r w:rsidRPr="005C2ED0">
                <w:rPr>
                  <w:color w:val="0000FF"/>
                </w:rPr>
                <w:t>3.2.3</w:t>
              </w:r>
            </w:hyperlink>
          </w:p>
        </w:tc>
      </w:tr>
      <w:tr w:rsidR="00162C91" w:rsidRPr="005C2ED0" w14:paraId="11D918A5" w14:textId="77777777" w:rsidTr="00162C91">
        <w:tc>
          <w:tcPr>
            <w:tcW w:w="2400" w:type="dxa"/>
          </w:tcPr>
          <w:p w14:paraId="3D022BF1" w14:textId="77777777" w:rsidR="00162C91" w:rsidRPr="005C2ED0" w:rsidRDefault="00162C91" w:rsidP="00162C91">
            <w:pPr>
              <w:widowControl w:val="0"/>
            </w:pPr>
            <w:r w:rsidRPr="005C2ED0">
              <w:t xml:space="preserve">Обеспечение внутреннего правопорядка </w:t>
            </w:r>
          </w:p>
        </w:tc>
        <w:tc>
          <w:tcPr>
            <w:tcW w:w="846" w:type="dxa"/>
            <w:gridSpan w:val="2"/>
            <w:tcMar>
              <w:left w:w="0" w:type="dxa"/>
              <w:right w:w="0" w:type="dxa"/>
            </w:tcMar>
          </w:tcPr>
          <w:p w14:paraId="175C7E44" w14:textId="77777777" w:rsidR="00162C91" w:rsidRPr="005C2ED0" w:rsidRDefault="00162C91" w:rsidP="00162C91">
            <w:pPr>
              <w:widowControl w:val="0"/>
              <w:jc w:val="center"/>
            </w:pPr>
            <w:r w:rsidRPr="005C2ED0">
              <w:t>8.3</w:t>
            </w:r>
          </w:p>
        </w:tc>
        <w:tc>
          <w:tcPr>
            <w:tcW w:w="2978" w:type="dxa"/>
            <w:gridSpan w:val="2"/>
          </w:tcPr>
          <w:p w14:paraId="5264B5A4" w14:textId="77777777" w:rsidR="00162C91" w:rsidRPr="005C2ED0" w:rsidRDefault="00162C91" w:rsidP="00162C91">
            <w:pPr>
              <w:widowControl w:val="0"/>
            </w:pPr>
            <w:r w:rsidRPr="005C2ED0">
              <w:t>Предельные минимальные/максимальные размеры земельных участков не подлежат установлению.</w:t>
            </w:r>
          </w:p>
          <w:p w14:paraId="7C994498" w14:textId="77777777" w:rsidR="00162C91" w:rsidRPr="005C2ED0" w:rsidRDefault="00162C91" w:rsidP="00162C91">
            <w:pPr>
              <w:widowControl w:val="0"/>
            </w:pPr>
            <w:r w:rsidRPr="005C2ED0">
              <w:t>Предельные максимальные размеры земельных участков - не подлежат установлению.</w:t>
            </w:r>
          </w:p>
          <w:p w14:paraId="1EE96A44" w14:textId="77777777" w:rsidR="00162C91" w:rsidRPr="005C2ED0" w:rsidRDefault="00162C91" w:rsidP="00162C91">
            <w:pPr>
              <w:widowControl w:val="0"/>
            </w:pPr>
            <w:r w:rsidRPr="005C2ED0">
              <w:t>Минимальная площадь земельного участка – 0,01 га.</w:t>
            </w:r>
          </w:p>
          <w:p w14:paraId="7B9E6DAB" w14:textId="77777777" w:rsidR="00162C91" w:rsidRPr="005C2ED0" w:rsidRDefault="00162C91" w:rsidP="00162C91">
            <w:pPr>
              <w:widowControl w:val="0"/>
            </w:pPr>
            <w:r w:rsidRPr="005C2ED0">
              <w:t xml:space="preserve">Максимальная площадь земельного </w:t>
            </w:r>
            <w:r w:rsidRPr="005C2ED0">
              <w:lastRenderedPageBreak/>
              <w:t>участка – 5 га.</w:t>
            </w:r>
          </w:p>
        </w:tc>
        <w:tc>
          <w:tcPr>
            <w:tcW w:w="1985" w:type="dxa"/>
            <w:gridSpan w:val="2"/>
            <w:vAlign w:val="center"/>
          </w:tcPr>
          <w:p w14:paraId="07E23774" w14:textId="77777777" w:rsidR="00162C91" w:rsidRPr="005C2ED0" w:rsidRDefault="00162C91" w:rsidP="00162C91">
            <w:pPr>
              <w:widowControl w:val="0"/>
              <w:jc w:val="center"/>
            </w:pPr>
            <w:r w:rsidRPr="005C2ED0">
              <w:lastRenderedPageBreak/>
              <w:t>5 м</w:t>
            </w:r>
          </w:p>
        </w:tc>
        <w:tc>
          <w:tcPr>
            <w:tcW w:w="1846" w:type="dxa"/>
            <w:vAlign w:val="center"/>
          </w:tcPr>
          <w:p w14:paraId="0C761A36" w14:textId="77777777" w:rsidR="00162C91" w:rsidRPr="005C2ED0" w:rsidRDefault="00162C91" w:rsidP="00162C91">
            <w:pPr>
              <w:widowControl w:val="0"/>
              <w:jc w:val="center"/>
            </w:pPr>
            <w:r w:rsidRPr="005C2ED0">
              <w:t xml:space="preserve">5 </w:t>
            </w:r>
            <w:proofErr w:type="spellStart"/>
            <w:r w:rsidRPr="005C2ED0">
              <w:t>эт</w:t>
            </w:r>
            <w:proofErr w:type="spellEnd"/>
          </w:p>
        </w:tc>
        <w:tc>
          <w:tcPr>
            <w:tcW w:w="1984" w:type="dxa"/>
            <w:gridSpan w:val="2"/>
            <w:vAlign w:val="center"/>
          </w:tcPr>
          <w:p w14:paraId="29D83E85" w14:textId="77777777" w:rsidR="00162C91" w:rsidRPr="005C2ED0" w:rsidRDefault="00162C91" w:rsidP="00162C91">
            <w:pPr>
              <w:widowControl w:val="0"/>
              <w:jc w:val="center"/>
            </w:pPr>
            <w:r w:rsidRPr="005C2ED0">
              <w:t>50%</w:t>
            </w:r>
          </w:p>
        </w:tc>
        <w:tc>
          <w:tcPr>
            <w:tcW w:w="3412" w:type="dxa"/>
            <w:gridSpan w:val="2"/>
          </w:tcPr>
          <w:p w14:paraId="037DB2D7" w14:textId="77777777" w:rsidR="00162C91" w:rsidRPr="005C2ED0" w:rsidRDefault="00162C91" w:rsidP="00162C91">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08428BB2" w14:textId="77777777" w:rsidR="00162C91" w:rsidRPr="005C2ED0" w:rsidRDefault="00162C91" w:rsidP="00162C91">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w:t>
            </w:r>
            <w:r w:rsidRPr="005C2ED0">
              <w:rPr>
                <w:rFonts w:ascii="Times New Roman" w:hAnsi="Times New Roman" w:cs="Times New Roman"/>
                <w:sz w:val="28"/>
                <w:szCs w:val="28"/>
              </w:rPr>
              <w:lastRenderedPageBreak/>
              <w:t>89* (с Изменениями N 1, 2), строительными нормами и правилами, техническими регламентами.</w:t>
            </w:r>
          </w:p>
          <w:p w14:paraId="67E330EE" w14:textId="75AD8020" w:rsidR="00162C91" w:rsidRPr="005C2ED0" w:rsidRDefault="00162C91" w:rsidP="00162C9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rPr>
                <w:szCs w:val="28"/>
              </w:rPr>
              <w:t>настоящих Правил.</w:t>
            </w:r>
          </w:p>
        </w:tc>
      </w:tr>
      <w:tr w:rsidR="00162C91" w:rsidRPr="005C2ED0" w14:paraId="65511B72" w14:textId="77777777" w:rsidTr="00162C91">
        <w:tc>
          <w:tcPr>
            <w:tcW w:w="15451" w:type="dxa"/>
            <w:gridSpan w:val="12"/>
            <w:tcMar>
              <w:left w:w="0" w:type="dxa"/>
              <w:right w:w="0" w:type="dxa"/>
            </w:tcMar>
          </w:tcPr>
          <w:p w14:paraId="509320EC" w14:textId="77777777" w:rsidR="00162C91" w:rsidRPr="005C2ED0" w:rsidRDefault="00162C91" w:rsidP="00162C91">
            <w:pPr>
              <w:widowControl w:val="0"/>
            </w:pPr>
            <w:r w:rsidRPr="005C2ED0">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C2ED0">
              <w:t>Росгвардии</w:t>
            </w:r>
            <w:proofErr w:type="spellEnd"/>
            <w:r w:rsidRPr="005C2ED0">
              <w:t xml:space="preserve"> и спасательных служб, в которых существует военизированная служба;</w:t>
            </w:r>
          </w:p>
          <w:p w14:paraId="3762D34E" w14:textId="77777777" w:rsidR="00162C91" w:rsidRPr="005C2ED0" w:rsidRDefault="00162C91" w:rsidP="00162C91">
            <w:pPr>
              <w:widowControl w:val="0"/>
            </w:pPr>
            <w:r w:rsidRPr="005C2ED0">
              <w:t>размещение объектов гражданской обороны, за исключением объектов гражданской обороны, являющихся частями производственных зданий</w:t>
            </w:r>
          </w:p>
        </w:tc>
      </w:tr>
    </w:tbl>
    <w:p w14:paraId="142D33F7" w14:textId="77777777" w:rsidR="009F227D" w:rsidRPr="005C2ED0" w:rsidRDefault="009F227D" w:rsidP="009F227D">
      <w:pPr>
        <w:ind w:firstLine="709"/>
        <w:jc w:val="both"/>
        <w:rPr>
          <w:b/>
          <w:bCs/>
          <w:szCs w:val="28"/>
        </w:rPr>
      </w:pPr>
    </w:p>
    <w:p w14:paraId="1B34D4C6" w14:textId="2013017F" w:rsidR="009F227D" w:rsidRPr="005C2ED0" w:rsidRDefault="009F227D" w:rsidP="009F227D">
      <w:pPr>
        <w:ind w:firstLine="709"/>
        <w:jc w:val="both"/>
        <w:rPr>
          <w:b/>
          <w:bCs/>
          <w:szCs w:val="28"/>
        </w:rPr>
      </w:pPr>
      <w:r w:rsidRPr="005C2ED0">
        <w:rPr>
          <w:b/>
          <w:bCs/>
          <w:szCs w:val="28"/>
        </w:rPr>
        <w:t>Общие требования</w:t>
      </w:r>
      <w:r w:rsidRPr="005C2ED0">
        <w:rPr>
          <w:b/>
          <w:bCs/>
        </w:rPr>
        <w:t xml:space="preserve"> к видам разрешенного использования земельного участка</w:t>
      </w:r>
      <w:r w:rsidRPr="005C2ED0">
        <w:rPr>
          <w:b/>
          <w:bCs/>
          <w:szCs w:val="28"/>
        </w:rPr>
        <w:t>, строящимся/реконструируемым объектам капитального строительства в зоне (Ж1):</w:t>
      </w:r>
    </w:p>
    <w:p w14:paraId="54D38187" w14:textId="77777777" w:rsidR="009F227D" w:rsidRPr="005C2ED0" w:rsidRDefault="009F227D" w:rsidP="009F227D">
      <w:pPr>
        <w:autoSpaceDE w:val="0"/>
        <w:autoSpaceDN w:val="0"/>
        <w:adjustRightInd w:val="0"/>
        <w:ind w:firstLine="709"/>
        <w:jc w:val="both"/>
        <w:rPr>
          <w:szCs w:val="28"/>
        </w:rPr>
      </w:pPr>
      <w:r w:rsidRPr="005C2ED0">
        <w:rPr>
          <w:szCs w:val="28"/>
        </w:rPr>
        <w:t>1. Не допускается новое строительство и реконструкция зданий без приспособлений для доступа инвалидов и использования их инвалидами.</w:t>
      </w:r>
    </w:p>
    <w:p w14:paraId="511CEA77" w14:textId="77777777" w:rsidR="009F227D" w:rsidRPr="005C2ED0" w:rsidRDefault="009F227D" w:rsidP="009F227D">
      <w:pPr>
        <w:ind w:firstLine="709"/>
        <w:jc w:val="both"/>
        <w:rPr>
          <w:szCs w:val="28"/>
        </w:rPr>
      </w:pPr>
      <w:r w:rsidRPr="005C2ED0">
        <w:rPr>
          <w:szCs w:val="28"/>
        </w:rPr>
        <w:t xml:space="preserve">2.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10%. </w:t>
      </w:r>
    </w:p>
    <w:p w14:paraId="5D5BA993" w14:textId="77777777" w:rsidR="009F227D" w:rsidRPr="005C2ED0" w:rsidRDefault="009F227D" w:rsidP="009F227D">
      <w:pPr>
        <w:autoSpaceDE w:val="0"/>
        <w:autoSpaceDN w:val="0"/>
        <w:adjustRightInd w:val="0"/>
        <w:ind w:firstLine="709"/>
        <w:jc w:val="both"/>
        <w:rPr>
          <w:bCs/>
          <w:szCs w:val="28"/>
        </w:rPr>
      </w:pPr>
      <w:r w:rsidRPr="005C2ED0">
        <w:rPr>
          <w:szCs w:val="28"/>
        </w:rPr>
        <w:t xml:space="preserve">3. </w:t>
      </w:r>
      <w:r w:rsidRPr="005C2ED0">
        <w:rPr>
          <w:bCs/>
          <w:szCs w:val="28"/>
        </w:rPr>
        <w:t>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14:paraId="20855E25" w14:textId="77777777" w:rsidR="009F227D" w:rsidRPr="005C2ED0" w:rsidRDefault="009F227D" w:rsidP="009F227D">
      <w:pPr>
        <w:numPr>
          <w:ilvl w:val="0"/>
          <w:numId w:val="34"/>
        </w:numPr>
        <w:tabs>
          <w:tab w:val="num" w:pos="0"/>
        </w:tabs>
        <w:autoSpaceDE w:val="0"/>
        <w:autoSpaceDN w:val="0"/>
        <w:adjustRightInd w:val="0"/>
        <w:ind w:firstLine="709"/>
        <w:jc w:val="both"/>
        <w:rPr>
          <w:bCs/>
          <w:szCs w:val="28"/>
        </w:rPr>
      </w:pPr>
      <w:r w:rsidRPr="005C2ED0">
        <w:rPr>
          <w:bCs/>
          <w:szCs w:val="28"/>
        </w:rPr>
        <w:t xml:space="preserve">Открытых для временного хранения автомобилей до 50 </w:t>
      </w:r>
      <w:proofErr w:type="spellStart"/>
      <w:r w:rsidRPr="005C2ED0">
        <w:rPr>
          <w:bCs/>
          <w:szCs w:val="28"/>
        </w:rPr>
        <w:t>машино</w:t>
      </w:r>
      <w:proofErr w:type="spellEnd"/>
      <w:r w:rsidRPr="005C2ED0">
        <w:rPr>
          <w:bCs/>
          <w:szCs w:val="28"/>
        </w:rPr>
        <w:t>-мест;</w:t>
      </w:r>
    </w:p>
    <w:p w14:paraId="377980F1" w14:textId="77777777" w:rsidR="009F227D" w:rsidRPr="005C2ED0" w:rsidRDefault="009F227D" w:rsidP="009F227D">
      <w:pPr>
        <w:numPr>
          <w:ilvl w:val="0"/>
          <w:numId w:val="34"/>
        </w:numPr>
        <w:autoSpaceDE w:val="0"/>
        <w:autoSpaceDN w:val="0"/>
        <w:adjustRightInd w:val="0"/>
        <w:ind w:firstLine="709"/>
        <w:jc w:val="both"/>
        <w:rPr>
          <w:bCs/>
          <w:szCs w:val="28"/>
        </w:rPr>
      </w:pPr>
      <w:r w:rsidRPr="005C2ED0">
        <w:rPr>
          <w:bCs/>
          <w:szCs w:val="28"/>
        </w:rPr>
        <w:lastRenderedPageBreak/>
        <w:t>Предельный минимальный размер временных стоянок легковых автомобилей на открытых площадках - 3,5 кв. м на 100 кв. м общей площади жилых помещений.</w:t>
      </w:r>
    </w:p>
    <w:p w14:paraId="4B546CAD" w14:textId="10E63BA4" w:rsidR="009F227D" w:rsidRPr="005C2ED0" w:rsidRDefault="009F227D" w:rsidP="009F227D">
      <w:pPr>
        <w:numPr>
          <w:ilvl w:val="0"/>
          <w:numId w:val="34"/>
        </w:numPr>
        <w:autoSpaceDE w:val="0"/>
        <w:autoSpaceDN w:val="0"/>
        <w:adjustRightInd w:val="0"/>
        <w:ind w:firstLine="709"/>
        <w:jc w:val="both"/>
        <w:rPr>
          <w:bCs/>
          <w:szCs w:val="28"/>
        </w:rPr>
      </w:pPr>
      <w:r w:rsidRPr="005C2ED0">
        <w:rPr>
          <w:bCs/>
          <w:szCs w:val="28"/>
        </w:rPr>
        <w:t xml:space="preserve">Размещение нормативного количества открытых стоянок/парковок для автомобилей сотрудников и посетителей объектов обслуживания (отдельно стоящих, встроенных, встроенно-пристроенных) определить до утверждения МНГП </w:t>
      </w:r>
      <w:proofErr w:type="spellStart"/>
      <w:r w:rsidRPr="005C2ED0">
        <w:rPr>
          <w:bCs/>
          <w:szCs w:val="28"/>
        </w:rPr>
        <w:t>Добрянского</w:t>
      </w:r>
      <w:proofErr w:type="spellEnd"/>
      <w:r w:rsidRPr="005C2ED0">
        <w:rPr>
          <w:bCs/>
          <w:szCs w:val="28"/>
        </w:rPr>
        <w:t xml:space="preserve"> городского округа согласно СП 42.13330.2016 (Градостроительство. Планировка и застройка городских и сельских поселений. Актуализированная редакция СНиП 2.07.01-89* (с Изменениями N 1, 2).</w:t>
      </w:r>
    </w:p>
    <w:p w14:paraId="00D9FB7F" w14:textId="77777777" w:rsidR="009F227D" w:rsidRPr="005C2ED0" w:rsidRDefault="009F227D" w:rsidP="009F227D">
      <w:pPr>
        <w:ind w:left="-57" w:right="-57" w:firstLine="766"/>
        <w:jc w:val="both"/>
        <w:rPr>
          <w:szCs w:val="28"/>
        </w:rPr>
      </w:pPr>
      <w:r w:rsidRPr="005C2ED0">
        <w:rPr>
          <w:szCs w:val="28"/>
        </w:rPr>
        <w:t>4. Объекты обслуживания (встроенные, встроенно-пристроенные) на нижних этажах многоквартирных жилых зданий размещаются с условием обеспечения отдельных входов со стороны красных линий улиц или торца дома (за исключением дворового фасада) и обеспечения парковки автотранспорта для автомобилей сотрудников и посетителей.</w:t>
      </w:r>
    </w:p>
    <w:p w14:paraId="4591F806" w14:textId="77777777" w:rsidR="009F227D" w:rsidRPr="005C2ED0" w:rsidRDefault="009F227D" w:rsidP="009F227D">
      <w:pPr>
        <w:ind w:left="-57" w:right="-57" w:firstLine="766"/>
        <w:jc w:val="both"/>
        <w:rPr>
          <w:szCs w:val="28"/>
        </w:rPr>
      </w:pPr>
      <w:r w:rsidRPr="005C2ED0">
        <w:rPr>
          <w:szCs w:val="28"/>
        </w:rPr>
        <w:t>Размещение объектов допускается только в случае, если функции объектов связанны с проживанием граждан данного микрорайона и не оказывают негативного воздействия на окружающую среду.</w:t>
      </w:r>
    </w:p>
    <w:p w14:paraId="0BE4E390" w14:textId="77777777" w:rsidR="009F227D" w:rsidRPr="005C2ED0" w:rsidRDefault="009F227D" w:rsidP="009F227D">
      <w:pPr>
        <w:widowControl w:val="0"/>
        <w:autoSpaceDE w:val="0"/>
        <w:autoSpaceDN w:val="0"/>
        <w:adjustRightInd w:val="0"/>
        <w:spacing w:before="1"/>
        <w:jc w:val="both"/>
        <w:rPr>
          <w:szCs w:val="28"/>
        </w:rPr>
      </w:pPr>
      <w:r w:rsidRPr="005C2ED0">
        <w:rPr>
          <w:szCs w:val="28"/>
        </w:rPr>
        <w:t>В случаях размещения нежилых объектов в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 обособленные от жилой территории входы для посетителей, подъезды, площадки для парковки автомобилей, в соответствии с СП 118.13330.2012 (с Изменениями N 1, 2, 3, 4) «Общественные здания и сооружения (Актуализированная редакция СНиП 31-06-2009)» и СП 54.13330.2016 «Здания жилые многоквартирные» (Актуализированная редакция СНиП 31-01-2003 (с Изменениями N 1, 2, 3).</w:t>
      </w:r>
    </w:p>
    <w:p w14:paraId="66FAC109" w14:textId="77777777" w:rsidR="009F227D" w:rsidRPr="005C2ED0" w:rsidRDefault="009F227D" w:rsidP="009F227D">
      <w:pPr>
        <w:ind w:firstLine="709"/>
        <w:jc w:val="both"/>
        <w:rPr>
          <w:bCs/>
          <w:szCs w:val="28"/>
        </w:rPr>
      </w:pPr>
      <w:r w:rsidRPr="005C2ED0">
        <w:rPr>
          <w:sz w:val="24"/>
          <w:szCs w:val="24"/>
        </w:rPr>
        <w:t>.</w:t>
      </w:r>
      <w:r w:rsidRPr="005C2ED0">
        <w:rPr>
          <w:bCs/>
          <w:szCs w:val="28"/>
        </w:rPr>
        <w:t>5. В жилых зданиях не допускается размещение объектов общественного назначения, оказывающих вредное воздействие на человека:</w:t>
      </w:r>
    </w:p>
    <w:p w14:paraId="3CCC592D" w14:textId="77777777" w:rsidR="009F227D" w:rsidRPr="005C2ED0" w:rsidRDefault="009F227D" w:rsidP="009F227D">
      <w:pPr>
        <w:numPr>
          <w:ilvl w:val="0"/>
          <w:numId w:val="34"/>
        </w:numPr>
        <w:autoSpaceDE w:val="0"/>
        <w:autoSpaceDN w:val="0"/>
        <w:adjustRightInd w:val="0"/>
        <w:jc w:val="both"/>
        <w:rPr>
          <w:bCs/>
          <w:szCs w:val="28"/>
        </w:rPr>
      </w:pPr>
      <w:r w:rsidRPr="005C2ED0">
        <w:rPr>
          <w:bCs/>
          <w:szCs w:val="28"/>
        </w:rPr>
        <w:t>Специализированные магазины строительных, москательно-химических и др. товаров, эксплуатация которых может привести к загрязнению территории и воздуха застроенной территории;</w:t>
      </w:r>
    </w:p>
    <w:p w14:paraId="0685E433" w14:textId="77777777" w:rsidR="009F227D" w:rsidRPr="005C2ED0" w:rsidRDefault="009F227D" w:rsidP="009F227D">
      <w:pPr>
        <w:numPr>
          <w:ilvl w:val="0"/>
          <w:numId w:val="34"/>
        </w:numPr>
        <w:autoSpaceDE w:val="0"/>
        <w:autoSpaceDN w:val="0"/>
        <w:adjustRightInd w:val="0"/>
        <w:jc w:val="both"/>
        <w:rPr>
          <w:bCs/>
          <w:szCs w:val="28"/>
        </w:rPr>
      </w:pPr>
      <w:r w:rsidRPr="005C2ED0">
        <w:rPr>
          <w:bCs/>
          <w:szCs w:val="28"/>
        </w:rPr>
        <w:t>Магазины и др. помещения с наличием в них взрывоопасных веществ и материалов, легко воспламеняющихся и прочих жидкостей в аэрозольной упаковке, а также твердых пожароопасных материалов;</w:t>
      </w:r>
    </w:p>
    <w:p w14:paraId="59902BA1" w14:textId="77777777" w:rsidR="009F227D" w:rsidRPr="005C2ED0" w:rsidRDefault="009F227D" w:rsidP="009F227D">
      <w:pPr>
        <w:numPr>
          <w:ilvl w:val="0"/>
          <w:numId w:val="34"/>
        </w:numPr>
        <w:autoSpaceDE w:val="0"/>
        <w:autoSpaceDN w:val="0"/>
        <w:adjustRightInd w:val="0"/>
        <w:jc w:val="both"/>
        <w:rPr>
          <w:bCs/>
          <w:szCs w:val="28"/>
        </w:rPr>
      </w:pPr>
      <w:r w:rsidRPr="005C2ED0">
        <w:rPr>
          <w:bCs/>
          <w:szCs w:val="28"/>
        </w:rPr>
        <w:t>Магазины по продаже синтетических ковров, автомобильных запчастей, шин и автомобильных масел;</w:t>
      </w:r>
    </w:p>
    <w:p w14:paraId="0AE694AF" w14:textId="77777777" w:rsidR="009F227D" w:rsidRPr="005C2ED0" w:rsidRDefault="009F227D" w:rsidP="009F227D">
      <w:pPr>
        <w:numPr>
          <w:ilvl w:val="0"/>
          <w:numId w:val="34"/>
        </w:numPr>
        <w:autoSpaceDE w:val="0"/>
        <w:autoSpaceDN w:val="0"/>
        <w:adjustRightInd w:val="0"/>
        <w:jc w:val="both"/>
        <w:rPr>
          <w:bCs/>
          <w:szCs w:val="28"/>
        </w:rPr>
      </w:pPr>
      <w:r w:rsidRPr="005C2ED0">
        <w:rPr>
          <w:bCs/>
          <w:szCs w:val="28"/>
        </w:rPr>
        <w:t>Специализированные рыбные магазины;</w:t>
      </w:r>
    </w:p>
    <w:p w14:paraId="4AE2C535" w14:textId="77777777" w:rsidR="009F227D" w:rsidRPr="005C2ED0" w:rsidRDefault="009F227D" w:rsidP="009F227D">
      <w:pPr>
        <w:numPr>
          <w:ilvl w:val="0"/>
          <w:numId w:val="34"/>
        </w:numPr>
        <w:autoSpaceDE w:val="0"/>
        <w:autoSpaceDN w:val="0"/>
        <w:adjustRightInd w:val="0"/>
        <w:jc w:val="both"/>
        <w:rPr>
          <w:bCs/>
          <w:szCs w:val="28"/>
        </w:rPr>
      </w:pPr>
      <w:r w:rsidRPr="005C2ED0">
        <w:rPr>
          <w:bCs/>
          <w:szCs w:val="28"/>
        </w:rPr>
        <w:t>Специализированные овощные магазины без мойки и фасовки;</w:t>
      </w:r>
    </w:p>
    <w:p w14:paraId="78B44E9A" w14:textId="77777777" w:rsidR="009F227D" w:rsidRPr="005C2ED0" w:rsidRDefault="009F227D" w:rsidP="009F227D">
      <w:pPr>
        <w:numPr>
          <w:ilvl w:val="0"/>
          <w:numId w:val="34"/>
        </w:numPr>
        <w:autoSpaceDE w:val="0"/>
        <w:autoSpaceDN w:val="0"/>
        <w:adjustRightInd w:val="0"/>
        <w:jc w:val="both"/>
        <w:rPr>
          <w:bCs/>
          <w:szCs w:val="28"/>
        </w:rPr>
      </w:pPr>
      <w:r w:rsidRPr="005C2ED0">
        <w:rPr>
          <w:bCs/>
          <w:szCs w:val="28"/>
        </w:rPr>
        <w:t>Склады любого назначения, в т.ч. оптовой и мелкооптовой торговли;</w:t>
      </w:r>
    </w:p>
    <w:p w14:paraId="38386DAC" w14:textId="77777777" w:rsidR="009F227D" w:rsidRPr="005C2ED0" w:rsidRDefault="009F227D" w:rsidP="009F227D">
      <w:pPr>
        <w:numPr>
          <w:ilvl w:val="0"/>
          <w:numId w:val="34"/>
        </w:numPr>
        <w:autoSpaceDE w:val="0"/>
        <w:autoSpaceDN w:val="0"/>
        <w:adjustRightInd w:val="0"/>
        <w:jc w:val="both"/>
        <w:rPr>
          <w:bCs/>
          <w:szCs w:val="28"/>
        </w:rPr>
      </w:pPr>
      <w:r w:rsidRPr="005C2ED0">
        <w:rPr>
          <w:bCs/>
          <w:szCs w:val="28"/>
        </w:rPr>
        <w:t>Объекты с режимом функционирования после 23 часов;</w:t>
      </w:r>
    </w:p>
    <w:p w14:paraId="67D41F8C" w14:textId="77777777" w:rsidR="009F227D" w:rsidRPr="005C2ED0" w:rsidRDefault="009F227D" w:rsidP="009F227D">
      <w:pPr>
        <w:numPr>
          <w:ilvl w:val="0"/>
          <w:numId w:val="34"/>
        </w:numPr>
        <w:autoSpaceDE w:val="0"/>
        <w:autoSpaceDN w:val="0"/>
        <w:adjustRightInd w:val="0"/>
        <w:jc w:val="both"/>
        <w:rPr>
          <w:bCs/>
          <w:szCs w:val="28"/>
        </w:rPr>
      </w:pPr>
      <w:r w:rsidRPr="005C2ED0">
        <w:rPr>
          <w:bCs/>
          <w:szCs w:val="28"/>
        </w:rPr>
        <w:lastRenderedPageBreak/>
        <w:t xml:space="preserve">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w:t>
      </w:r>
      <w:smartTag w:uri="urn:schemas-microsoft-com:office:smarttags" w:element="metricconverter">
        <w:smartTagPr>
          <w:attr w:name="ProductID" w:val="300 м2"/>
        </w:smartTagPr>
        <w:r w:rsidRPr="005C2ED0">
          <w:rPr>
            <w:bCs/>
            <w:szCs w:val="28"/>
          </w:rPr>
          <w:t>300 м2</w:t>
        </w:r>
      </w:smartTag>
      <w:r w:rsidRPr="005C2ED0">
        <w:rPr>
          <w:bCs/>
          <w:szCs w:val="28"/>
        </w:rPr>
        <w:t>);</w:t>
      </w:r>
    </w:p>
    <w:p w14:paraId="4FCB2350" w14:textId="77777777" w:rsidR="009F227D" w:rsidRPr="005C2ED0" w:rsidRDefault="009F227D" w:rsidP="009F227D">
      <w:pPr>
        <w:numPr>
          <w:ilvl w:val="0"/>
          <w:numId w:val="34"/>
        </w:numPr>
        <w:autoSpaceDE w:val="0"/>
        <w:autoSpaceDN w:val="0"/>
        <w:adjustRightInd w:val="0"/>
        <w:jc w:val="both"/>
        <w:rPr>
          <w:bCs/>
          <w:szCs w:val="28"/>
        </w:rPr>
      </w:pPr>
      <w:r w:rsidRPr="005C2ED0">
        <w:rPr>
          <w:bCs/>
          <w:szCs w:val="28"/>
        </w:rPr>
        <w:t xml:space="preserve">Мастерские ремонтно-бытовых машин и приборов, ремонта обуви нормируемой площадью свыше </w:t>
      </w:r>
      <w:smartTag w:uri="urn:schemas-microsoft-com:office:smarttags" w:element="metricconverter">
        <w:smartTagPr>
          <w:attr w:name="ProductID" w:val="100 м2"/>
        </w:smartTagPr>
        <w:r w:rsidRPr="005C2ED0">
          <w:rPr>
            <w:bCs/>
            <w:szCs w:val="28"/>
          </w:rPr>
          <w:t>100 м2</w:t>
        </w:r>
      </w:smartTag>
      <w:r w:rsidRPr="005C2ED0">
        <w:rPr>
          <w:bCs/>
          <w:szCs w:val="28"/>
        </w:rPr>
        <w:t>;</w:t>
      </w:r>
    </w:p>
    <w:p w14:paraId="3F168BA7" w14:textId="77777777" w:rsidR="009F227D" w:rsidRPr="005C2ED0" w:rsidRDefault="009F227D" w:rsidP="009F227D">
      <w:pPr>
        <w:numPr>
          <w:ilvl w:val="0"/>
          <w:numId w:val="34"/>
        </w:numPr>
        <w:autoSpaceDE w:val="0"/>
        <w:autoSpaceDN w:val="0"/>
        <w:adjustRightInd w:val="0"/>
        <w:jc w:val="both"/>
        <w:rPr>
          <w:bCs/>
          <w:szCs w:val="28"/>
        </w:rPr>
      </w:pPr>
      <w:r w:rsidRPr="005C2ED0">
        <w:rPr>
          <w:bCs/>
          <w:szCs w:val="28"/>
        </w:rPr>
        <w:t>Бани, сауны, банно-оздоровительные комплексы (при условии СЗЗ не менее 50м);</w:t>
      </w:r>
    </w:p>
    <w:p w14:paraId="5EF86C78" w14:textId="77777777" w:rsidR="009F227D" w:rsidRPr="005C2ED0" w:rsidRDefault="009F227D" w:rsidP="009F227D">
      <w:pPr>
        <w:numPr>
          <w:ilvl w:val="0"/>
          <w:numId w:val="34"/>
        </w:numPr>
        <w:autoSpaceDE w:val="0"/>
        <w:autoSpaceDN w:val="0"/>
        <w:adjustRightInd w:val="0"/>
        <w:jc w:val="both"/>
        <w:rPr>
          <w:bCs/>
          <w:szCs w:val="28"/>
        </w:rPr>
      </w:pPr>
      <w:r w:rsidRPr="005C2ED0">
        <w:rPr>
          <w:bCs/>
          <w:szCs w:val="28"/>
        </w:rPr>
        <w:t xml:space="preserve">Прачечные и химчистки (кроме приемных пунктов и прачечных самообслуживания до </w:t>
      </w:r>
      <w:smartTag w:uri="urn:schemas-microsoft-com:office:smarttags" w:element="metricconverter">
        <w:smartTagPr>
          <w:attr w:name="ProductID" w:val="75 кг"/>
        </w:smartTagPr>
        <w:r w:rsidRPr="005C2ED0">
          <w:rPr>
            <w:bCs/>
            <w:szCs w:val="28"/>
          </w:rPr>
          <w:t>75 кг</w:t>
        </w:r>
      </w:smartTag>
      <w:r w:rsidRPr="005C2ED0">
        <w:rPr>
          <w:bCs/>
          <w:szCs w:val="28"/>
        </w:rPr>
        <w:t xml:space="preserve"> белья в смену);</w:t>
      </w:r>
    </w:p>
    <w:p w14:paraId="7B661986" w14:textId="77777777" w:rsidR="009F227D" w:rsidRPr="005C2ED0" w:rsidRDefault="009F227D" w:rsidP="009F227D">
      <w:pPr>
        <w:numPr>
          <w:ilvl w:val="0"/>
          <w:numId w:val="34"/>
        </w:numPr>
        <w:autoSpaceDE w:val="0"/>
        <w:autoSpaceDN w:val="0"/>
        <w:adjustRightInd w:val="0"/>
        <w:jc w:val="both"/>
        <w:rPr>
          <w:bCs/>
          <w:szCs w:val="28"/>
        </w:rPr>
      </w:pPr>
      <w:r w:rsidRPr="005C2ED0">
        <w:rPr>
          <w:bCs/>
          <w:szCs w:val="28"/>
        </w:rPr>
        <w:t xml:space="preserve">Автоматические телефонные станции, предназначенные для телефонизации жилых зданий общей площадью более </w:t>
      </w:r>
      <w:smartTag w:uri="urn:schemas-microsoft-com:office:smarttags" w:element="metricconverter">
        <w:smartTagPr>
          <w:attr w:name="ProductID" w:val="100 м2"/>
        </w:smartTagPr>
        <w:r w:rsidRPr="005C2ED0">
          <w:rPr>
            <w:bCs/>
            <w:szCs w:val="28"/>
          </w:rPr>
          <w:t>100 м2</w:t>
        </w:r>
      </w:smartTag>
      <w:r w:rsidRPr="005C2ED0">
        <w:rPr>
          <w:bCs/>
          <w:szCs w:val="28"/>
        </w:rPr>
        <w:t>;</w:t>
      </w:r>
    </w:p>
    <w:p w14:paraId="16EE1308" w14:textId="77777777" w:rsidR="009F227D" w:rsidRPr="005C2ED0" w:rsidRDefault="009F227D" w:rsidP="009F227D">
      <w:pPr>
        <w:numPr>
          <w:ilvl w:val="0"/>
          <w:numId w:val="34"/>
        </w:numPr>
        <w:autoSpaceDE w:val="0"/>
        <w:autoSpaceDN w:val="0"/>
        <w:adjustRightInd w:val="0"/>
        <w:jc w:val="both"/>
        <w:rPr>
          <w:szCs w:val="28"/>
          <w:lang w:bidi="ru-RU"/>
        </w:rPr>
      </w:pPr>
      <w:r w:rsidRPr="005C2ED0">
        <w:rPr>
          <w:bCs/>
          <w:szCs w:val="28"/>
        </w:rPr>
        <w:t xml:space="preserve">Все предприятия, организации и магазины с режимом функционирования после 23 часов и музыкальным </w:t>
      </w:r>
      <w:r w:rsidRPr="005C2ED0">
        <w:rPr>
          <w:szCs w:val="28"/>
          <w:lang w:bidi="ru-RU"/>
        </w:rPr>
        <w:t>сопровождением (рестораны, бары, кафе, столовые, закусочные);</w:t>
      </w:r>
    </w:p>
    <w:p w14:paraId="465CDC5E" w14:textId="77777777" w:rsidR="009F227D" w:rsidRPr="005C2ED0" w:rsidRDefault="009F227D" w:rsidP="009F227D">
      <w:pPr>
        <w:numPr>
          <w:ilvl w:val="0"/>
          <w:numId w:val="34"/>
        </w:numPr>
        <w:autoSpaceDE w:val="0"/>
        <w:autoSpaceDN w:val="0"/>
        <w:adjustRightInd w:val="0"/>
        <w:jc w:val="both"/>
        <w:rPr>
          <w:szCs w:val="28"/>
          <w:lang w:bidi="ru-RU"/>
        </w:rPr>
      </w:pPr>
      <w:r w:rsidRPr="005C2ED0">
        <w:rPr>
          <w:szCs w:val="28"/>
          <w:lang w:bidi="ru-RU"/>
        </w:rPr>
        <w:t>Казино и дискотеки;</w:t>
      </w:r>
    </w:p>
    <w:p w14:paraId="737EE068" w14:textId="77777777" w:rsidR="009F227D" w:rsidRPr="005C2ED0" w:rsidRDefault="009F227D" w:rsidP="009F227D">
      <w:pPr>
        <w:numPr>
          <w:ilvl w:val="0"/>
          <w:numId w:val="34"/>
        </w:numPr>
        <w:autoSpaceDE w:val="0"/>
        <w:autoSpaceDN w:val="0"/>
        <w:adjustRightInd w:val="0"/>
        <w:jc w:val="both"/>
        <w:rPr>
          <w:szCs w:val="28"/>
          <w:lang w:bidi="ru-RU"/>
        </w:rPr>
      </w:pPr>
      <w:r w:rsidRPr="005C2ED0">
        <w:rPr>
          <w:szCs w:val="28"/>
          <w:lang w:bidi="ru-RU"/>
        </w:rPr>
        <w:t>Похоронное бюро;</w:t>
      </w:r>
    </w:p>
    <w:p w14:paraId="6573E2F3" w14:textId="77777777" w:rsidR="009F227D" w:rsidRPr="005C2ED0" w:rsidRDefault="009F227D" w:rsidP="009F227D">
      <w:pPr>
        <w:numPr>
          <w:ilvl w:val="0"/>
          <w:numId w:val="34"/>
        </w:numPr>
        <w:autoSpaceDE w:val="0"/>
        <w:autoSpaceDN w:val="0"/>
        <w:adjustRightInd w:val="0"/>
        <w:jc w:val="both"/>
        <w:rPr>
          <w:bCs/>
          <w:szCs w:val="28"/>
        </w:rPr>
      </w:pPr>
      <w:r w:rsidRPr="005C2ED0">
        <w:rPr>
          <w:szCs w:val="28"/>
          <w:lang w:bidi="ru-RU"/>
        </w:rPr>
        <w:t>Общественные туалеты</w:t>
      </w:r>
      <w:r w:rsidRPr="005C2ED0">
        <w:rPr>
          <w:bCs/>
          <w:szCs w:val="28"/>
        </w:rPr>
        <w:t>.</w:t>
      </w:r>
    </w:p>
    <w:p w14:paraId="0E34A2D1" w14:textId="77777777" w:rsidR="008819C4" w:rsidRPr="005C2ED0" w:rsidRDefault="009F227D" w:rsidP="008819C4">
      <w:pPr>
        <w:ind w:firstLine="709"/>
        <w:jc w:val="both"/>
        <w:rPr>
          <w:szCs w:val="28"/>
        </w:rPr>
      </w:pPr>
      <w:r w:rsidRPr="005C2ED0">
        <w:rPr>
          <w:szCs w:val="28"/>
        </w:rPr>
        <w:t>5. Предельный минимальный размер площадок: детских площадок с элементами озеленения, площадок для отдыха с элементами озеленения, спортивных площадок, расположенных на земельном участке с видами разрешенного использования "многоэтажная жилая застройка (высотная застройка) (код 2.6)", "</w:t>
      </w:r>
      <w:proofErr w:type="spellStart"/>
      <w:r w:rsidRPr="005C2ED0">
        <w:rPr>
          <w:szCs w:val="28"/>
        </w:rPr>
        <w:t>среднеэтажная</w:t>
      </w:r>
      <w:proofErr w:type="spellEnd"/>
      <w:r w:rsidRPr="005C2ED0">
        <w:rPr>
          <w:szCs w:val="28"/>
        </w:rPr>
        <w:t xml:space="preserve"> жилая застройка (код 2.5)", - 7 кв. м на 100 кв. м общей площади жилых помещений.</w:t>
      </w:r>
      <w:r w:rsidR="008819C4" w:rsidRPr="005C2ED0">
        <w:rPr>
          <w:szCs w:val="28"/>
        </w:rPr>
        <w:t xml:space="preserve"> </w:t>
      </w:r>
    </w:p>
    <w:p w14:paraId="7B6A2272" w14:textId="78BFD7EA" w:rsidR="008819C4" w:rsidRPr="005C2ED0" w:rsidRDefault="008819C4" w:rsidP="008819C4">
      <w:pPr>
        <w:ind w:firstLine="709"/>
        <w:jc w:val="both"/>
        <w:rPr>
          <w:rFonts w:eastAsia="SimSun"/>
          <w:bCs/>
          <w:color w:val="000000"/>
          <w:szCs w:val="28"/>
          <w:shd w:val="clear" w:color="auto" w:fill="FFFFFF"/>
          <w:lang w:eastAsia="ar-SA"/>
        </w:rPr>
      </w:pPr>
      <w:bookmarkStart w:id="44" w:name="_Hlk66799924"/>
      <w:r w:rsidRPr="005C2ED0">
        <w:rPr>
          <w:szCs w:val="28"/>
        </w:rPr>
        <w:t xml:space="preserve">6.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Pr="005C2ED0">
        <w:rPr>
          <w:rFonts w:eastAsia="SimSun"/>
          <w:bCs/>
          <w:color w:val="000000"/>
          <w:szCs w:val="28"/>
          <w:shd w:val="clear" w:color="auto" w:fill="FFFFFF"/>
          <w:lang w:eastAsia="ar-SA"/>
        </w:rPr>
        <w:t xml:space="preserve">в отношении территорий, в границах которых предусматривается осуществление деятельности </w:t>
      </w:r>
    </w:p>
    <w:p w14:paraId="63A88562" w14:textId="77777777" w:rsidR="008819C4" w:rsidRPr="005C2ED0" w:rsidRDefault="008819C4" w:rsidP="008819C4">
      <w:pPr>
        <w:ind w:firstLine="709"/>
        <w:jc w:val="both"/>
        <w:rPr>
          <w:rFonts w:eastAsia="SimSun"/>
          <w:bCs/>
          <w:color w:val="000000"/>
          <w:szCs w:val="28"/>
          <w:shd w:val="clear" w:color="auto" w:fill="FFFFFF"/>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787"/>
        <w:gridCol w:w="5721"/>
        <w:gridCol w:w="4259"/>
      </w:tblGrid>
      <w:tr w:rsidR="008819C4" w:rsidRPr="005C2ED0" w14:paraId="068B8D79"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31B8686D" w14:textId="77777777" w:rsidR="008819C4" w:rsidRPr="005C2ED0" w:rsidRDefault="008819C4" w:rsidP="00682847">
            <w:pPr>
              <w:suppressAutoHyphens/>
              <w:jc w:val="center"/>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п/п</w:t>
            </w:r>
          </w:p>
        </w:tc>
        <w:tc>
          <w:tcPr>
            <w:tcW w:w="3787" w:type="dxa"/>
            <w:tcBorders>
              <w:top w:val="single" w:sz="4" w:space="0" w:color="auto"/>
              <w:left w:val="single" w:sz="4" w:space="0" w:color="auto"/>
              <w:bottom w:val="single" w:sz="4" w:space="0" w:color="auto"/>
              <w:right w:val="single" w:sz="4" w:space="0" w:color="auto"/>
            </w:tcBorders>
            <w:hideMark/>
          </w:tcPr>
          <w:p w14:paraId="0A8ADE90" w14:textId="77777777" w:rsidR="008819C4" w:rsidRPr="005C2ED0" w:rsidRDefault="008819C4" w:rsidP="00682847">
            <w:pPr>
              <w:suppressAutoHyphens/>
              <w:jc w:val="center"/>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Наименование объекта инфраструктуры</w:t>
            </w:r>
          </w:p>
        </w:tc>
        <w:tc>
          <w:tcPr>
            <w:tcW w:w="5721" w:type="dxa"/>
            <w:tcBorders>
              <w:top w:val="single" w:sz="4" w:space="0" w:color="auto"/>
              <w:left w:val="single" w:sz="4" w:space="0" w:color="auto"/>
              <w:bottom w:val="single" w:sz="4" w:space="0" w:color="auto"/>
              <w:right w:val="single" w:sz="4" w:space="0" w:color="auto"/>
            </w:tcBorders>
            <w:hideMark/>
          </w:tcPr>
          <w:p w14:paraId="0C89004D" w14:textId="77777777" w:rsidR="008819C4" w:rsidRPr="005C2ED0" w:rsidRDefault="008819C4" w:rsidP="00682847">
            <w:pPr>
              <w:suppressAutoHyphens/>
              <w:rPr>
                <w:rFonts w:eastAsia="SimSun"/>
                <w:bCs/>
                <w:color w:val="000000"/>
                <w:szCs w:val="28"/>
                <w:shd w:val="clear" w:color="auto" w:fill="FFFFFF"/>
                <w:lang w:eastAsia="ar-SA"/>
              </w:rPr>
            </w:pPr>
            <w:r w:rsidRPr="005C2ED0">
              <w:rPr>
                <w:szCs w:val="28"/>
              </w:rPr>
              <w:t>Расчетные показатели минимально допустимого уровня обеспеченности территории указанными объектами</w:t>
            </w:r>
          </w:p>
        </w:tc>
        <w:tc>
          <w:tcPr>
            <w:tcW w:w="4259" w:type="dxa"/>
            <w:tcBorders>
              <w:top w:val="single" w:sz="4" w:space="0" w:color="auto"/>
              <w:left w:val="single" w:sz="4" w:space="0" w:color="auto"/>
              <w:bottom w:val="single" w:sz="4" w:space="0" w:color="auto"/>
              <w:right w:val="single" w:sz="4" w:space="0" w:color="auto"/>
            </w:tcBorders>
            <w:hideMark/>
          </w:tcPr>
          <w:p w14:paraId="7EDD301C" w14:textId="77777777" w:rsidR="008819C4" w:rsidRPr="005C2ED0" w:rsidRDefault="008819C4" w:rsidP="00682847">
            <w:pPr>
              <w:suppressAutoHyphens/>
              <w:rPr>
                <w:rFonts w:eastAsia="SimSun"/>
                <w:bCs/>
                <w:color w:val="000000"/>
                <w:szCs w:val="28"/>
                <w:shd w:val="clear" w:color="auto" w:fill="FFFFFF"/>
                <w:lang w:eastAsia="ar-SA"/>
              </w:rPr>
            </w:pPr>
            <w:r w:rsidRPr="005C2ED0">
              <w:rPr>
                <w:szCs w:val="28"/>
              </w:rPr>
              <w:t>Максимально допустимый уровень территориальной доступности указанных объектов для населения</w:t>
            </w:r>
          </w:p>
        </w:tc>
      </w:tr>
      <w:tr w:rsidR="008819C4" w:rsidRPr="005C2ED0" w14:paraId="4DACDCFB" w14:textId="77777777" w:rsidTr="00E31AE7">
        <w:trPr>
          <w:trHeight w:val="422"/>
        </w:trPr>
        <w:tc>
          <w:tcPr>
            <w:tcW w:w="795" w:type="dxa"/>
            <w:tcBorders>
              <w:top w:val="single" w:sz="4" w:space="0" w:color="auto"/>
              <w:left w:val="single" w:sz="4" w:space="0" w:color="auto"/>
              <w:bottom w:val="single" w:sz="4" w:space="0" w:color="auto"/>
              <w:right w:val="single" w:sz="4" w:space="0" w:color="auto"/>
            </w:tcBorders>
            <w:hideMark/>
          </w:tcPr>
          <w:p w14:paraId="32BF12A1"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1.</w:t>
            </w:r>
          </w:p>
        </w:tc>
        <w:tc>
          <w:tcPr>
            <w:tcW w:w="3787" w:type="dxa"/>
            <w:tcBorders>
              <w:top w:val="single" w:sz="4" w:space="0" w:color="auto"/>
              <w:left w:val="single" w:sz="4" w:space="0" w:color="auto"/>
              <w:bottom w:val="single" w:sz="4" w:space="0" w:color="auto"/>
              <w:right w:val="single" w:sz="4" w:space="0" w:color="auto"/>
            </w:tcBorders>
            <w:hideMark/>
          </w:tcPr>
          <w:p w14:paraId="673A82C0"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
                <w:bCs/>
                <w:color w:val="000000"/>
                <w:szCs w:val="28"/>
                <w:shd w:val="clear" w:color="auto" w:fill="FFFFFF"/>
                <w:lang w:eastAsia="ar-SA"/>
              </w:rPr>
              <w:t>Социальная инфраструктура</w:t>
            </w:r>
            <w:r w:rsidRPr="005C2ED0">
              <w:rPr>
                <w:rFonts w:eastAsia="SimSun"/>
                <w:bCs/>
                <w:color w:val="000000"/>
                <w:szCs w:val="28"/>
                <w:shd w:val="clear" w:color="auto" w:fill="FFFFFF"/>
                <w:lang w:eastAsia="ar-SA"/>
              </w:rPr>
              <w:t>:</w:t>
            </w:r>
          </w:p>
        </w:tc>
        <w:tc>
          <w:tcPr>
            <w:tcW w:w="5721" w:type="dxa"/>
            <w:tcBorders>
              <w:top w:val="single" w:sz="4" w:space="0" w:color="auto"/>
              <w:left w:val="single" w:sz="4" w:space="0" w:color="auto"/>
              <w:bottom w:val="single" w:sz="4" w:space="0" w:color="auto"/>
              <w:right w:val="single" w:sz="4" w:space="0" w:color="auto"/>
            </w:tcBorders>
          </w:tcPr>
          <w:p w14:paraId="4AB6FEE7" w14:textId="77777777" w:rsidR="008819C4" w:rsidRPr="005C2ED0" w:rsidRDefault="008819C4" w:rsidP="00682847">
            <w:pPr>
              <w:suppressAutoHyphens/>
              <w:jc w:val="both"/>
              <w:rPr>
                <w:rFonts w:eastAsia="SimSun"/>
                <w:bCs/>
                <w:color w:val="000000"/>
                <w:szCs w:val="28"/>
                <w:shd w:val="clear" w:color="auto" w:fill="FFFFFF"/>
                <w:lang w:eastAsia="ar-SA"/>
              </w:rPr>
            </w:pPr>
          </w:p>
        </w:tc>
        <w:tc>
          <w:tcPr>
            <w:tcW w:w="4259" w:type="dxa"/>
            <w:tcBorders>
              <w:top w:val="single" w:sz="4" w:space="0" w:color="auto"/>
              <w:left w:val="single" w:sz="4" w:space="0" w:color="auto"/>
              <w:bottom w:val="single" w:sz="4" w:space="0" w:color="auto"/>
              <w:right w:val="single" w:sz="4" w:space="0" w:color="auto"/>
            </w:tcBorders>
          </w:tcPr>
          <w:p w14:paraId="695DC71F" w14:textId="77777777" w:rsidR="008819C4" w:rsidRPr="005C2ED0" w:rsidRDefault="008819C4" w:rsidP="00682847">
            <w:pPr>
              <w:suppressAutoHyphens/>
              <w:jc w:val="both"/>
              <w:rPr>
                <w:rFonts w:eastAsia="SimSun"/>
                <w:bCs/>
                <w:color w:val="000000"/>
                <w:szCs w:val="28"/>
                <w:shd w:val="clear" w:color="auto" w:fill="FFFFFF"/>
                <w:lang w:eastAsia="ar-SA"/>
              </w:rPr>
            </w:pPr>
          </w:p>
        </w:tc>
      </w:tr>
      <w:tr w:rsidR="008819C4" w:rsidRPr="005C2ED0" w14:paraId="09235BEA"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7BA67886"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1.1</w:t>
            </w:r>
          </w:p>
        </w:tc>
        <w:tc>
          <w:tcPr>
            <w:tcW w:w="3787" w:type="dxa"/>
            <w:tcBorders>
              <w:top w:val="single" w:sz="4" w:space="0" w:color="auto"/>
              <w:left w:val="single" w:sz="4" w:space="0" w:color="auto"/>
              <w:bottom w:val="single" w:sz="4" w:space="0" w:color="auto"/>
              <w:right w:val="single" w:sz="4" w:space="0" w:color="auto"/>
            </w:tcBorders>
            <w:hideMark/>
          </w:tcPr>
          <w:p w14:paraId="3C6AA9BC"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Магазин</w:t>
            </w:r>
          </w:p>
        </w:tc>
        <w:tc>
          <w:tcPr>
            <w:tcW w:w="5721" w:type="dxa"/>
            <w:tcBorders>
              <w:top w:val="single" w:sz="4" w:space="0" w:color="auto"/>
              <w:left w:val="single" w:sz="4" w:space="0" w:color="auto"/>
              <w:bottom w:val="single" w:sz="4" w:space="0" w:color="auto"/>
              <w:right w:val="single" w:sz="4" w:space="0" w:color="auto"/>
            </w:tcBorders>
          </w:tcPr>
          <w:p w14:paraId="62FE7147"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300 м2 торговой площади на 1 тыс. населения</w:t>
            </w:r>
          </w:p>
          <w:p w14:paraId="564CA4C8" w14:textId="77777777" w:rsidR="008819C4" w:rsidRPr="005C2ED0" w:rsidRDefault="008819C4" w:rsidP="00682847">
            <w:pPr>
              <w:suppressAutoHyphens/>
              <w:jc w:val="both"/>
              <w:rPr>
                <w:rFonts w:eastAsia="SimSun"/>
                <w:bCs/>
                <w:color w:val="000000"/>
                <w:szCs w:val="28"/>
                <w:shd w:val="clear" w:color="auto" w:fill="FFFFFF"/>
                <w:lang w:eastAsia="ar-SA"/>
              </w:rPr>
            </w:pPr>
          </w:p>
        </w:tc>
        <w:tc>
          <w:tcPr>
            <w:tcW w:w="4259" w:type="dxa"/>
            <w:tcBorders>
              <w:top w:val="single" w:sz="4" w:space="0" w:color="auto"/>
              <w:left w:val="single" w:sz="4" w:space="0" w:color="auto"/>
              <w:bottom w:val="single" w:sz="4" w:space="0" w:color="auto"/>
              <w:right w:val="single" w:sz="4" w:space="0" w:color="auto"/>
            </w:tcBorders>
            <w:hideMark/>
          </w:tcPr>
          <w:p w14:paraId="555A6D63"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Радиус доступности 1000 метров </w:t>
            </w:r>
          </w:p>
        </w:tc>
      </w:tr>
      <w:tr w:rsidR="008819C4" w:rsidRPr="005C2ED0" w14:paraId="245E48DC"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2C89D788"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lastRenderedPageBreak/>
              <w:t>1.2.</w:t>
            </w:r>
          </w:p>
        </w:tc>
        <w:tc>
          <w:tcPr>
            <w:tcW w:w="3787" w:type="dxa"/>
            <w:tcBorders>
              <w:top w:val="single" w:sz="4" w:space="0" w:color="auto"/>
              <w:left w:val="single" w:sz="4" w:space="0" w:color="auto"/>
              <w:bottom w:val="single" w:sz="4" w:space="0" w:color="auto"/>
              <w:right w:val="single" w:sz="4" w:space="0" w:color="auto"/>
            </w:tcBorders>
            <w:vAlign w:val="center"/>
            <w:hideMark/>
          </w:tcPr>
          <w:p w14:paraId="3F1E46BC" w14:textId="77777777" w:rsidR="008819C4" w:rsidRPr="005C2ED0" w:rsidRDefault="008819C4" w:rsidP="00682847">
            <w:pPr>
              <w:suppressAutoHyphens/>
              <w:rPr>
                <w:rFonts w:eastAsia="SimSun"/>
                <w:color w:val="000000"/>
                <w:szCs w:val="28"/>
                <w:lang w:eastAsia="ar-SA"/>
              </w:rPr>
            </w:pPr>
            <w:r w:rsidRPr="005C2ED0">
              <w:rPr>
                <w:rFonts w:eastAsia="SimSun"/>
                <w:color w:val="000000"/>
                <w:szCs w:val="28"/>
                <w:lang w:eastAsia="ar-SA"/>
              </w:rPr>
              <w:t>Универсальная площадка для физкультурно-оздоровительных занятий</w:t>
            </w:r>
          </w:p>
        </w:tc>
        <w:tc>
          <w:tcPr>
            <w:tcW w:w="5721" w:type="dxa"/>
            <w:tcBorders>
              <w:top w:val="single" w:sz="4" w:space="0" w:color="auto"/>
              <w:left w:val="single" w:sz="4" w:space="0" w:color="auto"/>
              <w:bottom w:val="single" w:sz="4" w:space="0" w:color="auto"/>
              <w:right w:val="single" w:sz="4" w:space="0" w:color="auto"/>
            </w:tcBorders>
            <w:hideMark/>
          </w:tcPr>
          <w:p w14:paraId="078C7B55"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6 м2 на 1 человека</w:t>
            </w:r>
          </w:p>
        </w:tc>
        <w:tc>
          <w:tcPr>
            <w:tcW w:w="4259" w:type="dxa"/>
            <w:tcBorders>
              <w:top w:val="single" w:sz="4" w:space="0" w:color="auto"/>
              <w:left w:val="single" w:sz="4" w:space="0" w:color="auto"/>
              <w:bottom w:val="single" w:sz="4" w:space="0" w:color="auto"/>
              <w:right w:val="single" w:sz="4" w:space="0" w:color="auto"/>
            </w:tcBorders>
            <w:hideMark/>
          </w:tcPr>
          <w:p w14:paraId="336427F9"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Радиус доступности 500 метров</w:t>
            </w:r>
          </w:p>
        </w:tc>
      </w:tr>
      <w:tr w:rsidR="001E642C" w:rsidRPr="005C2ED0" w14:paraId="00CFCF13" w14:textId="77777777" w:rsidTr="009849AD">
        <w:tc>
          <w:tcPr>
            <w:tcW w:w="795" w:type="dxa"/>
            <w:tcBorders>
              <w:top w:val="single" w:sz="4" w:space="0" w:color="auto"/>
              <w:left w:val="single" w:sz="4" w:space="0" w:color="auto"/>
              <w:bottom w:val="single" w:sz="4" w:space="0" w:color="auto"/>
              <w:right w:val="single" w:sz="4" w:space="0" w:color="auto"/>
            </w:tcBorders>
            <w:hideMark/>
          </w:tcPr>
          <w:p w14:paraId="35049D94" w14:textId="77777777" w:rsidR="001E642C" w:rsidRPr="005C2ED0" w:rsidRDefault="001E642C" w:rsidP="009849AD">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1.3.</w:t>
            </w:r>
          </w:p>
        </w:tc>
        <w:tc>
          <w:tcPr>
            <w:tcW w:w="3787" w:type="dxa"/>
            <w:tcBorders>
              <w:top w:val="single" w:sz="4" w:space="0" w:color="auto"/>
              <w:left w:val="single" w:sz="4" w:space="0" w:color="auto"/>
              <w:bottom w:val="single" w:sz="4" w:space="0" w:color="auto"/>
              <w:right w:val="single" w:sz="4" w:space="0" w:color="auto"/>
            </w:tcBorders>
            <w:vAlign w:val="center"/>
            <w:hideMark/>
          </w:tcPr>
          <w:p w14:paraId="0D1DFC14" w14:textId="77777777" w:rsidR="001E642C" w:rsidRPr="005C2ED0" w:rsidRDefault="001E642C" w:rsidP="009849AD">
            <w:pPr>
              <w:suppressAutoHyphens/>
              <w:rPr>
                <w:rFonts w:eastAsia="SimSun"/>
                <w:color w:val="000000"/>
                <w:szCs w:val="28"/>
                <w:lang w:eastAsia="ar-SA"/>
              </w:rPr>
            </w:pPr>
            <w:r w:rsidRPr="005C2ED0">
              <w:rPr>
                <w:rFonts w:eastAsia="SimSun"/>
                <w:color w:val="000000"/>
                <w:szCs w:val="28"/>
                <w:lang w:eastAsia="ar-SA"/>
              </w:rPr>
              <w:t>Детская площадка</w:t>
            </w:r>
          </w:p>
        </w:tc>
        <w:tc>
          <w:tcPr>
            <w:tcW w:w="5721" w:type="dxa"/>
            <w:tcBorders>
              <w:top w:val="single" w:sz="4" w:space="0" w:color="auto"/>
              <w:left w:val="single" w:sz="4" w:space="0" w:color="auto"/>
              <w:bottom w:val="single" w:sz="4" w:space="0" w:color="auto"/>
              <w:right w:val="single" w:sz="4" w:space="0" w:color="auto"/>
            </w:tcBorders>
            <w:hideMark/>
          </w:tcPr>
          <w:p w14:paraId="525C3F6A" w14:textId="77777777" w:rsidR="001E642C" w:rsidRPr="005C2ED0" w:rsidRDefault="001E642C" w:rsidP="009849AD">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0,5 м2 на 1 человека</w:t>
            </w:r>
          </w:p>
        </w:tc>
        <w:tc>
          <w:tcPr>
            <w:tcW w:w="4259" w:type="dxa"/>
            <w:tcBorders>
              <w:top w:val="single" w:sz="4" w:space="0" w:color="auto"/>
              <w:left w:val="single" w:sz="4" w:space="0" w:color="auto"/>
              <w:bottom w:val="single" w:sz="4" w:space="0" w:color="auto"/>
              <w:right w:val="single" w:sz="4" w:space="0" w:color="auto"/>
            </w:tcBorders>
            <w:hideMark/>
          </w:tcPr>
          <w:p w14:paraId="37F9AF88" w14:textId="77777777" w:rsidR="001E642C" w:rsidRPr="005C2ED0" w:rsidRDefault="001E642C" w:rsidP="009849AD">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Радиус доступности 500 метров</w:t>
            </w:r>
          </w:p>
        </w:tc>
      </w:tr>
      <w:tr w:rsidR="00E31AE7" w:rsidRPr="005C2ED0" w14:paraId="21D9AFDA" w14:textId="77777777" w:rsidTr="00E31AE7">
        <w:tc>
          <w:tcPr>
            <w:tcW w:w="795" w:type="dxa"/>
            <w:tcBorders>
              <w:top w:val="single" w:sz="4" w:space="0" w:color="auto"/>
              <w:left w:val="single" w:sz="4" w:space="0" w:color="auto"/>
              <w:bottom w:val="single" w:sz="4" w:space="0" w:color="auto"/>
              <w:right w:val="single" w:sz="4" w:space="0" w:color="auto"/>
            </w:tcBorders>
          </w:tcPr>
          <w:p w14:paraId="171EF3F1" w14:textId="77777777" w:rsidR="00E31AE7" w:rsidRPr="005C2ED0" w:rsidRDefault="00E31AE7" w:rsidP="009849AD">
            <w:pPr>
              <w:rPr>
                <w:bCs/>
              </w:rPr>
            </w:pPr>
            <w:r w:rsidRPr="005C2ED0">
              <w:rPr>
                <w:bCs/>
              </w:rPr>
              <w:t>1.4.</w:t>
            </w:r>
          </w:p>
        </w:tc>
        <w:tc>
          <w:tcPr>
            <w:tcW w:w="3787" w:type="dxa"/>
            <w:tcBorders>
              <w:top w:val="single" w:sz="4" w:space="0" w:color="auto"/>
              <w:left w:val="single" w:sz="4" w:space="0" w:color="auto"/>
              <w:bottom w:val="single" w:sz="4" w:space="0" w:color="auto"/>
              <w:right w:val="single" w:sz="4" w:space="0" w:color="auto"/>
            </w:tcBorders>
            <w:vAlign w:val="center"/>
          </w:tcPr>
          <w:p w14:paraId="19812B49" w14:textId="77777777" w:rsidR="00E31AE7" w:rsidRPr="005C2ED0" w:rsidRDefault="00E31AE7" w:rsidP="009849AD">
            <w:r w:rsidRPr="005C2ED0">
              <w:t xml:space="preserve">Озеленение территории </w:t>
            </w:r>
          </w:p>
        </w:tc>
        <w:tc>
          <w:tcPr>
            <w:tcW w:w="5721" w:type="dxa"/>
            <w:tcBorders>
              <w:top w:val="single" w:sz="4" w:space="0" w:color="auto"/>
              <w:left w:val="single" w:sz="4" w:space="0" w:color="auto"/>
              <w:bottom w:val="single" w:sz="4" w:space="0" w:color="auto"/>
              <w:right w:val="single" w:sz="4" w:space="0" w:color="auto"/>
            </w:tcBorders>
          </w:tcPr>
          <w:p w14:paraId="0B6654FB" w14:textId="77777777" w:rsidR="00E31AE7" w:rsidRPr="005C2ED0" w:rsidRDefault="00E31AE7" w:rsidP="009849AD">
            <w:pPr>
              <w:rPr>
                <w:bCs/>
              </w:rPr>
            </w:pPr>
            <w:r w:rsidRPr="005C2ED0">
              <w:rPr>
                <w:bCs/>
              </w:rPr>
              <w:t>Площадь озелененной территории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w:t>
            </w:r>
          </w:p>
        </w:tc>
        <w:tc>
          <w:tcPr>
            <w:tcW w:w="4259" w:type="dxa"/>
            <w:tcBorders>
              <w:top w:val="single" w:sz="4" w:space="0" w:color="auto"/>
              <w:left w:val="single" w:sz="4" w:space="0" w:color="auto"/>
              <w:bottom w:val="single" w:sz="4" w:space="0" w:color="auto"/>
              <w:right w:val="single" w:sz="4" w:space="0" w:color="auto"/>
            </w:tcBorders>
          </w:tcPr>
          <w:p w14:paraId="6FD6E345" w14:textId="77777777" w:rsidR="00E31AE7" w:rsidRPr="005C2ED0" w:rsidRDefault="00E31AE7" w:rsidP="009849AD">
            <w:pPr>
              <w:rPr>
                <w:bCs/>
              </w:rPr>
            </w:pPr>
          </w:p>
        </w:tc>
      </w:tr>
      <w:tr w:rsidR="008819C4" w:rsidRPr="005C2ED0" w14:paraId="16CC60F0"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6F6162E5"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2.</w:t>
            </w:r>
          </w:p>
        </w:tc>
        <w:tc>
          <w:tcPr>
            <w:tcW w:w="3787" w:type="dxa"/>
            <w:tcBorders>
              <w:top w:val="single" w:sz="4" w:space="0" w:color="auto"/>
              <w:left w:val="single" w:sz="4" w:space="0" w:color="auto"/>
              <w:bottom w:val="single" w:sz="4" w:space="0" w:color="auto"/>
              <w:right w:val="single" w:sz="4" w:space="0" w:color="auto"/>
            </w:tcBorders>
            <w:hideMark/>
          </w:tcPr>
          <w:p w14:paraId="061BE94D"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
                <w:bCs/>
                <w:color w:val="000000"/>
                <w:szCs w:val="28"/>
                <w:shd w:val="clear" w:color="auto" w:fill="FFFFFF"/>
                <w:lang w:eastAsia="ar-SA"/>
              </w:rPr>
              <w:t>Транспортная инфраструктура</w:t>
            </w:r>
            <w:r w:rsidRPr="005C2ED0">
              <w:rPr>
                <w:rFonts w:eastAsia="SimSun"/>
                <w:bCs/>
                <w:color w:val="000000"/>
                <w:szCs w:val="28"/>
                <w:shd w:val="clear" w:color="auto" w:fill="FFFFFF"/>
                <w:lang w:eastAsia="ar-SA"/>
              </w:rPr>
              <w:t>:</w:t>
            </w:r>
          </w:p>
        </w:tc>
        <w:tc>
          <w:tcPr>
            <w:tcW w:w="5721" w:type="dxa"/>
            <w:tcBorders>
              <w:top w:val="single" w:sz="4" w:space="0" w:color="auto"/>
              <w:left w:val="single" w:sz="4" w:space="0" w:color="auto"/>
              <w:bottom w:val="single" w:sz="4" w:space="0" w:color="auto"/>
              <w:right w:val="single" w:sz="4" w:space="0" w:color="auto"/>
            </w:tcBorders>
          </w:tcPr>
          <w:p w14:paraId="77D1D70E" w14:textId="77777777" w:rsidR="008819C4" w:rsidRPr="005C2ED0" w:rsidRDefault="008819C4" w:rsidP="00682847">
            <w:pPr>
              <w:suppressAutoHyphens/>
              <w:jc w:val="both"/>
              <w:rPr>
                <w:rFonts w:eastAsia="SimSun"/>
                <w:bCs/>
                <w:color w:val="000000"/>
                <w:szCs w:val="28"/>
                <w:shd w:val="clear" w:color="auto" w:fill="FFFFFF"/>
                <w:lang w:eastAsia="ar-SA"/>
              </w:rPr>
            </w:pPr>
          </w:p>
        </w:tc>
        <w:tc>
          <w:tcPr>
            <w:tcW w:w="4259" w:type="dxa"/>
            <w:tcBorders>
              <w:top w:val="single" w:sz="4" w:space="0" w:color="auto"/>
              <w:left w:val="single" w:sz="4" w:space="0" w:color="auto"/>
              <w:bottom w:val="single" w:sz="4" w:space="0" w:color="auto"/>
              <w:right w:val="single" w:sz="4" w:space="0" w:color="auto"/>
            </w:tcBorders>
          </w:tcPr>
          <w:p w14:paraId="48343B1B" w14:textId="77777777" w:rsidR="008819C4" w:rsidRPr="005C2ED0" w:rsidRDefault="008819C4" w:rsidP="00682847">
            <w:pPr>
              <w:suppressAutoHyphens/>
              <w:jc w:val="both"/>
              <w:rPr>
                <w:rFonts w:eastAsia="SimSun"/>
                <w:bCs/>
                <w:color w:val="000000"/>
                <w:szCs w:val="28"/>
                <w:shd w:val="clear" w:color="auto" w:fill="FFFFFF"/>
                <w:lang w:eastAsia="ar-SA"/>
              </w:rPr>
            </w:pPr>
          </w:p>
        </w:tc>
      </w:tr>
      <w:tr w:rsidR="008819C4" w:rsidRPr="005C2ED0" w14:paraId="061745CB"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39AFA0C5"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2.1</w:t>
            </w:r>
          </w:p>
        </w:tc>
        <w:tc>
          <w:tcPr>
            <w:tcW w:w="3787" w:type="dxa"/>
            <w:tcBorders>
              <w:top w:val="single" w:sz="4" w:space="0" w:color="auto"/>
              <w:left w:val="single" w:sz="4" w:space="0" w:color="auto"/>
              <w:bottom w:val="single" w:sz="4" w:space="0" w:color="auto"/>
              <w:right w:val="single" w:sz="4" w:space="0" w:color="auto"/>
            </w:tcBorders>
            <w:hideMark/>
          </w:tcPr>
          <w:p w14:paraId="21B76748"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Улично-дорожная сеть</w:t>
            </w:r>
          </w:p>
        </w:tc>
        <w:tc>
          <w:tcPr>
            <w:tcW w:w="5721" w:type="dxa"/>
            <w:tcBorders>
              <w:top w:val="single" w:sz="4" w:space="0" w:color="auto"/>
              <w:left w:val="single" w:sz="4" w:space="0" w:color="auto"/>
              <w:bottom w:val="single" w:sz="4" w:space="0" w:color="auto"/>
              <w:right w:val="single" w:sz="4" w:space="0" w:color="auto"/>
            </w:tcBorders>
            <w:hideMark/>
          </w:tcPr>
          <w:p w14:paraId="1401F419"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УДС формируют местные улицы и проезды</w:t>
            </w:r>
          </w:p>
          <w:p w14:paraId="29FE2CBD"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Минимальная ширина местных улиц в красных линиях- 15 м; проездов-8 метров</w:t>
            </w:r>
          </w:p>
        </w:tc>
        <w:tc>
          <w:tcPr>
            <w:tcW w:w="4259" w:type="dxa"/>
            <w:tcBorders>
              <w:top w:val="single" w:sz="4" w:space="0" w:color="auto"/>
              <w:left w:val="single" w:sz="4" w:space="0" w:color="auto"/>
              <w:bottom w:val="single" w:sz="4" w:space="0" w:color="auto"/>
              <w:right w:val="single" w:sz="4" w:space="0" w:color="auto"/>
            </w:tcBorders>
            <w:hideMark/>
          </w:tcPr>
          <w:p w14:paraId="17071758"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8819C4" w:rsidRPr="005C2ED0" w14:paraId="2D5E1960"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45DD2069"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2.2.</w:t>
            </w:r>
          </w:p>
        </w:tc>
        <w:tc>
          <w:tcPr>
            <w:tcW w:w="3787" w:type="dxa"/>
            <w:tcBorders>
              <w:top w:val="single" w:sz="4" w:space="0" w:color="auto"/>
              <w:left w:val="single" w:sz="4" w:space="0" w:color="auto"/>
              <w:bottom w:val="single" w:sz="4" w:space="0" w:color="auto"/>
              <w:right w:val="single" w:sz="4" w:space="0" w:color="auto"/>
            </w:tcBorders>
            <w:hideMark/>
          </w:tcPr>
          <w:p w14:paraId="4F3147AB"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Места для хранения автомобилей</w:t>
            </w:r>
          </w:p>
        </w:tc>
        <w:tc>
          <w:tcPr>
            <w:tcW w:w="5721" w:type="dxa"/>
            <w:tcBorders>
              <w:top w:val="single" w:sz="4" w:space="0" w:color="auto"/>
              <w:left w:val="single" w:sz="4" w:space="0" w:color="auto"/>
              <w:bottom w:val="single" w:sz="4" w:space="0" w:color="auto"/>
              <w:right w:val="single" w:sz="4" w:space="0" w:color="auto"/>
            </w:tcBorders>
            <w:hideMark/>
          </w:tcPr>
          <w:p w14:paraId="309737B3" w14:textId="2B82F972"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1.2 </w:t>
            </w:r>
            <w:proofErr w:type="spellStart"/>
            <w:r w:rsidRPr="005C2ED0">
              <w:rPr>
                <w:rFonts w:eastAsia="SimSun"/>
                <w:bCs/>
                <w:color w:val="000000"/>
                <w:szCs w:val="28"/>
                <w:shd w:val="clear" w:color="auto" w:fill="FFFFFF"/>
                <w:lang w:eastAsia="ar-SA"/>
              </w:rPr>
              <w:t>машино</w:t>
            </w:r>
            <w:proofErr w:type="spellEnd"/>
            <w:r w:rsidRPr="005C2ED0">
              <w:rPr>
                <w:rFonts w:eastAsia="SimSun"/>
                <w:bCs/>
                <w:color w:val="000000"/>
                <w:szCs w:val="28"/>
                <w:shd w:val="clear" w:color="auto" w:fill="FFFFFF"/>
                <w:lang w:eastAsia="ar-SA"/>
              </w:rPr>
              <w:t>-места на квартиру на территории земельного участка</w:t>
            </w:r>
          </w:p>
        </w:tc>
        <w:tc>
          <w:tcPr>
            <w:tcW w:w="4259" w:type="dxa"/>
            <w:tcBorders>
              <w:top w:val="single" w:sz="4" w:space="0" w:color="auto"/>
              <w:left w:val="single" w:sz="4" w:space="0" w:color="auto"/>
              <w:bottom w:val="single" w:sz="4" w:space="0" w:color="auto"/>
              <w:right w:val="single" w:sz="4" w:space="0" w:color="auto"/>
            </w:tcBorders>
            <w:hideMark/>
          </w:tcPr>
          <w:p w14:paraId="344099EE"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8819C4" w:rsidRPr="005C2ED0" w14:paraId="0AA7D0EC"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0E005085"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2.3. </w:t>
            </w:r>
          </w:p>
        </w:tc>
        <w:tc>
          <w:tcPr>
            <w:tcW w:w="3787" w:type="dxa"/>
            <w:tcBorders>
              <w:top w:val="single" w:sz="4" w:space="0" w:color="auto"/>
              <w:left w:val="single" w:sz="4" w:space="0" w:color="auto"/>
              <w:bottom w:val="single" w:sz="4" w:space="0" w:color="auto"/>
              <w:right w:val="single" w:sz="4" w:space="0" w:color="auto"/>
            </w:tcBorders>
            <w:hideMark/>
          </w:tcPr>
          <w:p w14:paraId="3D1DAD39" w14:textId="77777777" w:rsidR="008819C4" w:rsidRPr="005C2ED0" w:rsidRDefault="008819C4" w:rsidP="00682847">
            <w:pPr>
              <w:suppressAutoHyphens/>
              <w:jc w:val="both"/>
              <w:rPr>
                <w:rFonts w:eastAsia="SimSun"/>
                <w:bCs/>
                <w:color w:val="000000"/>
                <w:szCs w:val="28"/>
                <w:shd w:val="clear" w:color="auto" w:fill="FFFFFF"/>
                <w:lang w:eastAsia="ar-SA"/>
              </w:rPr>
            </w:pPr>
            <w:proofErr w:type="spellStart"/>
            <w:r w:rsidRPr="005C2ED0">
              <w:rPr>
                <w:rFonts w:eastAsia="SimSun"/>
                <w:bCs/>
                <w:color w:val="000000"/>
                <w:szCs w:val="28"/>
                <w:shd w:val="clear" w:color="auto" w:fill="FFFFFF"/>
                <w:lang w:eastAsia="ar-SA"/>
              </w:rPr>
              <w:t>Приобъектные</w:t>
            </w:r>
            <w:proofErr w:type="spellEnd"/>
            <w:r w:rsidRPr="005C2ED0">
              <w:rPr>
                <w:rFonts w:eastAsia="SimSun"/>
                <w:bCs/>
                <w:color w:val="000000"/>
                <w:szCs w:val="28"/>
                <w:shd w:val="clear" w:color="auto" w:fill="FFFFFF"/>
                <w:lang w:eastAsia="ar-SA"/>
              </w:rPr>
              <w:t xml:space="preserve"> стоянки транспортных средств</w:t>
            </w:r>
          </w:p>
        </w:tc>
        <w:tc>
          <w:tcPr>
            <w:tcW w:w="5721" w:type="dxa"/>
            <w:tcBorders>
              <w:top w:val="single" w:sz="4" w:space="0" w:color="auto"/>
              <w:left w:val="single" w:sz="4" w:space="0" w:color="auto"/>
              <w:bottom w:val="single" w:sz="4" w:space="0" w:color="auto"/>
              <w:right w:val="single" w:sz="4" w:space="0" w:color="auto"/>
            </w:tcBorders>
            <w:hideMark/>
          </w:tcPr>
          <w:p w14:paraId="368B324F" w14:textId="28B311D5" w:rsidR="008819C4" w:rsidRPr="005C2ED0" w:rsidRDefault="008819C4" w:rsidP="00682847">
            <w:pPr>
              <w:jc w:val="both"/>
              <w:rPr>
                <w:bCs/>
                <w:szCs w:val="28"/>
              </w:rPr>
            </w:pPr>
            <w:r w:rsidRPr="005C2ED0">
              <w:rPr>
                <w:rFonts w:eastAsia="SimSun"/>
                <w:bCs/>
                <w:color w:val="000000"/>
                <w:szCs w:val="28"/>
                <w:shd w:val="clear" w:color="auto" w:fill="FFFFFF"/>
                <w:lang w:eastAsia="ar-SA"/>
              </w:rPr>
              <w:t>См. п.3 «</w:t>
            </w:r>
            <w:r w:rsidRPr="005C2ED0">
              <w:rPr>
                <w:bCs/>
                <w:szCs w:val="28"/>
              </w:rPr>
              <w:t>Общие требования</w:t>
            </w:r>
            <w:r w:rsidRPr="005C2ED0">
              <w:rPr>
                <w:bCs/>
              </w:rPr>
              <w:t xml:space="preserve"> к видам разрешенного использования земельного участка</w:t>
            </w:r>
            <w:r w:rsidRPr="005C2ED0">
              <w:rPr>
                <w:bCs/>
                <w:szCs w:val="28"/>
              </w:rPr>
              <w:t>, строящимся/реконструируемым объектам капитального строительства в зоне (Ж</w:t>
            </w:r>
            <w:r w:rsidR="0029723D" w:rsidRPr="005C2ED0">
              <w:rPr>
                <w:bCs/>
                <w:szCs w:val="28"/>
              </w:rPr>
              <w:t>1</w:t>
            </w:r>
            <w:r w:rsidRPr="005C2ED0">
              <w:rPr>
                <w:bCs/>
                <w:szCs w:val="28"/>
              </w:rPr>
              <w:t>)».</w:t>
            </w:r>
          </w:p>
          <w:p w14:paraId="1515C8EF"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Минимальное количество мест для автомобилей маломобильных групп населения на </w:t>
            </w:r>
            <w:proofErr w:type="spellStart"/>
            <w:r w:rsidRPr="005C2ED0">
              <w:rPr>
                <w:rFonts w:eastAsia="SimSun"/>
                <w:bCs/>
                <w:color w:val="000000"/>
                <w:szCs w:val="28"/>
                <w:shd w:val="clear" w:color="auto" w:fill="FFFFFF"/>
                <w:lang w:eastAsia="ar-SA"/>
              </w:rPr>
              <w:t>приобъектных</w:t>
            </w:r>
            <w:proofErr w:type="spellEnd"/>
            <w:r w:rsidRPr="005C2ED0">
              <w:rPr>
                <w:rFonts w:eastAsia="SimSun"/>
                <w:bCs/>
                <w:color w:val="000000"/>
                <w:szCs w:val="28"/>
                <w:shd w:val="clear" w:color="auto" w:fill="FFFFFF"/>
                <w:lang w:eastAsia="ar-SA"/>
              </w:rPr>
              <w:t xml:space="preserve"> стоянках- 1 </w:t>
            </w:r>
            <w:proofErr w:type="spellStart"/>
            <w:r w:rsidRPr="005C2ED0">
              <w:rPr>
                <w:rFonts w:eastAsia="SimSun"/>
                <w:bCs/>
                <w:color w:val="000000"/>
                <w:szCs w:val="28"/>
                <w:shd w:val="clear" w:color="auto" w:fill="FFFFFF"/>
                <w:lang w:eastAsia="ar-SA"/>
              </w:rPr>
              <w:t>машино</w:t>
            </w:r>
            <w:proofErr w:type="spellEnd"/>
            <w:r w:rsidRPr="005C2ED0">
              <w:rPr>
                <w:rFonts w:eastAsia="SimSun"/>
                <w:bCs/>
                <w:color w:val="000000"/>
                <w:szCs w:val="28"/>
                <w:shd w:val="clear" w:color="auto" w:fill="FFFFFF"/>
                <w:lang w:eastAsia="ar-SA"/>
              </w:rPr>
              <w:t>-место</w:t>
            </w:r>
          </w:p>
        </w:tc>
        <w:tc>
          <w:tcPr>
            <w:tcW w:w="4259" w:type="dxa"/>
            <w:tcBorders>
              <w:top w:val="single" w:sz="4" w:space="0" w:color="auto"/>
              <w:left w:val="single" w:sz="4" w:space="0" w:color="auto"/>
              <w:bottom w:val="single" w:sz="4" w:space="0" w:color="auto"/>
              <w:right w:val="single" w:sz="4" w:space="0" w:color="auto"/>
            </w:tcBorders>
            <w:hideMark/>
          </w:tcPr>
          <w:p w14:paraId="7FCA3031"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Радиус доступности 250 метров</w:t>
            </w:r>
          </w:p>
        </w:tc>
      </w:tr>
      <w:tr w:rsidR="008819C4" w:rsidRPr="005C2ED0" w14:paraId="5809A289"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6306B0CB"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w:t>
            </w:r>
          </w:p>
        </w:tc>
        <w:tc>
          <w:tcPr>
            <w:tcW w:w="3787" w:type="dxa"/>
            <w:tcBorders>
              <w:top w:val="single" w:sz="4" w:space="0" w:color="auto"/>
              <w:left w:val="single" w:sz="4" w:space="0" w:color="auto"/>
              <w:bottom w:val="single" w:sz="4" w:space="0" w:color="auto"/>
              <w:right w:val="single" w:sz="4" w:space="0" w:color="auto"/>
            </w:tcBorders>
            <w:hideMark/>
          </w:tcPr>
          <w:p w14:paraId="12B94B64" w14:textId="77777777" w:rsidR="008819C4" w:rsidRPr="005C2ED0" w:rsidRDefault="008819C4" w:rsidP="00682847">
            <w:pPr>
              <w:suppressAutoHyphens/>
              <w:jc w:val="both"/>
              <w:rPr>
                <w:rFonts w:eastAsia="SimSun"/>
                <w:b/>
                <w:bCs/>
                <w:color w:val="000000"/>
                <w:szCs w:val="28"/>
                <w:shd w:val="clear" w:color="auto" w:fill="FFFFFF"/>
                <w:lang w:eastAsia="ar-SA"/>
              </w:rPr>
            </w:pPr>
            <w:r w:rsidRPr="005C2ED0">
              <w:rPr>
                <w:rFonts w:eastAsia="SimSun"/>
                <w:b/>
                <w:bCs/>
                <w:color w:val="000000"/>
                <w:szCs w:val="28"/>
                <w:shd w:val="clear" w:color="auto" w:fill="FFFFFF"/>
                <w:lang w:eastAsia="ar-SA"/>
              </w:rPr>
              <w:t>Коммунальная инфраструктура</w:t>
            </w:r>
          </w:p>
        </w:tc>
        <w:tc>
          <w:tcPr>
            <w:tcW w:w="5721" w:type="dxa"/>
            <w:tcBorders>
              <w:top w:val="single" w:sz="4" w:space="0" w:color="auto"/>
              <w:left w:val="single" w:sz="4" w:space="0" w:color="auto"/>
              <w:bottom w:val="single" w:sz="4" w:space="0" w:color="auto"/>
              <w:right w:val="single" w:sz="4" w:space="0" w:color="auto"/>
            </w:tcBorders>
          </w:tcPr>
          <w:p w14:paraId="698E0787" w14:textId="77777777" w:rsidR="008819C4" w:rsidRPr="005C2ED0" w:rsidRDefault="008819C4" w:rsidP="00682847">
            <w:pPr>
              <w:suppressAutoHyphens/>
              <w:jc w:val="both"/>
              <w:rPr>
                <w:rFonts w:eastAsia="SimSun"/>
                <w:bCs/>
                <w:color w:val="000000"/>
                <w:szCs w:val="28"/>
                <w:shd w:val="clear" w:color="auto" w:fill="FFFFFF"/>
                <w:lang w:eastAsia="ar-SA"/>
              </w:rPr>
            </w:pPr>
          </w:p>
        </w:tc>
        <w:tc>
          <w:tcPr>
            <w:tcW w:w="4259" w:type="dxa"/>
            <w:tcBorders>
              <w:top w:val="single" w:sz="4" w:space="0" w:color="auto"/>
              <w:left w:val="single" w:sz="4" w:space="0" w:color="auto"/>
              <w:bottom w:val="single" w:sz="4" w:space="0" w:color="auto"/>
              <w:right w:val="single" w:sz="4" w:space="0" w:color="auto"/>
            </w:tcBorders>
          </w:tcPr>
          <w:p w14:paraId="08C3BBD5" w14:textId="77777777" w:rsidR="008819C4" w:rsidRPr="005C2ED0" w:rsidRDefault="008819C4" w:rsidP="00682847">
            <w:pPr>
              <w:suppressAutoHyphens/>
              <w:jc w:val="both"/>
              <w:rPr>
                <w:rFonts w:eastAsia="SimSun"/>
                <w:bCs/>
                <w:color w:val="000000"/>
                <w:szCs w:val="28"/>
                <w:shd w:val="clear" w:color="auto" w:fill="FFFFFF"/>
                <w:lang w:eastAsia="ar-SA"/>
              </w:rPr>
            </w:pPr>
          </w:p>
        </w:tc>
      </w:tr>
      <w:tr w:rsidR="008819C4" w:rsidRPr="005C2ED0" w14:paraId="7129FD43"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04AD388A"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lastRenderedPageBreak/>
              <w:t>3.1</w:t>
            </w:r>
          </w:p>
        </w:tc>
        <w:tc>
          <w:tcPr>
            <w:tcW w:w="3787" w:type="dxa"/>
            <w:tcBorders>
              <w:top w:val="single" w:sz="4" w:space="0" w:color="auto"/>
              <w:left w:val="single" w:sz="4" w:space="0" w:color="auto"/>
              <w:bottom w:val="single" w:sz="4" w:space="0" w:color="auto"/>
              <w:right w:val="single" w:sz="4" w:space="0" w:color="auto"/>
            </w:tcBorders>
            <w:hideMark/>
          </w:tcPr>
          <w:p w14:paraId="045EC6A6"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Водоснабжение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42F790D7" w14:textId="77777777" w:rsidR="008819C4" w:rsidRPr="005C2ED0" w:rsidRDefault="008819C4" w:rsidP="00682847">
            <w:pPr>
              <w:suppressAutoHyphens/>
              <w:jc w:val="both"/>
              <w:rPr>
                <w:rFonts w:eastAsia="SimSun"/>
                <w:bCs/>
                <w:szCs w:val="28"/>
                <w:lang w:eastAsia="ar-SA"/>
              </w:rPr>
            </w:pPr>
            <w:r w:rsidRPr="005C2ED0">
              <w:rPr>
                <w:rFonts w:eastAsia="SimSun"/>
                <w:bCs/>
                <w:szCs w:val="28"/>
                <w:lang w:eastAsia="ar-SA"/>
              </w:rPr>
              <w:t xml:space="preserve">Централизованное водоснабжение с вводами в дома, оборудованные умывальниками, мойками, унитазами, ваннами, душем </w:t>
            </w:r>
          </w:p>
          <w:p w14:paraId="2E7C6D56"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szCs w:val="28"/>
                <w:lang w:eastAsia="ar-SA"/>
              </w:rPr>
              <w:t>Удельное водопотребление на 1 чел. в месяц</w:t>
            </w:r>
            <w:r w:rsidRPr="005C2ED0">
              <w:rPr>
                <w:rFonts w:eastAsia="SimSun"/>
                <w:bCs/>
                <w:szCs w:val="28"/>
                <w:lang w:eastAsia="ar-SA"/>
              </w:rPr>
              <w:t xml:space="preserve"> -4,5808 м3 </w:t>
            </w:r>
          </w:p>
        </w:tc>
        <w:tc>
          <w:tcPr>
            <w:tcW w:w="4259" w:type="dxa"/>
            <w:tcBorders>
              <w:top w:val="single" w:sz="4" w:space="0" w:color="auto"/>
              <w:left w:val="single" w:sz="4" w:space="0" w:color="auto"/>
              <w:bottom w:val="single" w:sz="4" w:space="0" w:color="auto"/>
              <w:right w:val="single" w:sz="4" w:space="0" w:color="auto"/>
            </w:tcBorders>
            <w:hideMark/>
          </w:tcPr>
          <w:p w14:paraId="767B3EED"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8819C4" w:rsidRPr="005C2ED0" w14:paraId="5FD16ABC"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72E5D438"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3.2</w:t>
            </w:r>
          </w:p>
        </w:tc>
        <w:tc>
          <w:tcPr>
            <w:tcW w:w="3787" w:type="dxa"/>
            <w:tcBorders>
              <w:top w:val="single" w:sz="4" w:space="0" w:color="auto"/>
              <w:left w:val="single" w:sz="4" w:space="0" w:color="auto"/>
              <w:bottom w:val="single" w:sz="4" w:space="0" w:color="auto"/>
              <w:right w:val="single" w:sz="4" w:space="0" w:color="auto"/>
            </w:tcBorders>
            <w:hideMark/>
          </w:tcPr>
          <w:p w14:paraId="760B634C"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Электроснабжение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2DED5DA9" w14:textId="77777777" w:rsidR="008819C4" w:rsidRPr="005C2ED0" w:rsidRDefault="008819C4" w:rsidP="00682847">
            <w:pPr>
              <w:suppressAutoHyphens/>
              <w:jc w:val="both"/>
              <w:rPr>
                <w:rFonts w:eastAsia="SimSun"/>
                <w:szCs w:val="28"/>
                <w:lang w:eastAsia="ar-SA"/>
              </w:rPr>
            </w:pPr>
            <w:r w:rsidRPr="005C2ED0">
              <w:rPr>
                <w:rFonts w:eastAsia="SimSun"/>
                <w:szCs w:val="28"/>
                <w:lang w:eastAsia="ar-SA"/>
              </w:rPr>
              <w:t xml:space="preserve">Удельная нагрузка жилой застройки: </w:t>
            </w:r>
          </w:p>
          <w:p w14:paraId="062EEA66" w14:textId="77777777" w:rsidR="008819C4" w:rsidRPr="005C2ED0" w:rsidRDefault="008819C4" w:rsidP="00682847">
            <w:pPr>
              <w:suppressAutoHyphens/>
              <w:jc w:val="both"/>
              <w:rPr>
                <w:rFonts w:eastAsia="SimSun"/>
                <w:szCs w:val="28"/>
                <w:lang w:eastAsia="ar-SA"/>
              </w:rPr>
            </w:pPr>
            <w:r w:rsidRPr="005C2ED0">
              <w:rPr>
                <w:rFonts w:eastAsia="SimSun"/>
                <w:szCs w:val="28"/>
                <w:lang w:eastAsia="ar-SA"/>
              </w:rPr>
              <w:t>-20,7</w:t>
            </w:r>
            <w:r w:rsidRPr="005C2ED0">
              <w:rPr>
                <w:rFonts w:eastAsia="SimSun"/>
                <w:bCs/>
                <w:szCs w:val="28"/>
                <w:lang w:eastAsia="ar-SA"/>
              </w:rPr>
              <w:t xml:space="preserve"> Вт/кв. м общей площади на 1 очередь;</w:t>
            </w:r>
          </w:p>
          <w:p w14:paraId="50E301E7"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szCs w:val="28"/>
                <w:lang w:eastAsia="ar-SA"/>
              </w:rPr>
              <w:t>-15 Вт/кв. м общей площади – на расчетный срок</w:t>
            </w:r>
          </w:p>
        </w:tc>
        <w:tc>
          <w:tcPr>
            <w:tcW w:w="4259" w:type="dxa"/>
            <w:tcBorders>
              <w:top w:val="single" w:sz="4" w:space="0" w:color="auto"/>
              <w:left w:val="single" w:sz="4" w:space="0" w:color="auto"/>
              <w:bottom w:val="single" w:sz="4" w:space="0" w:color="auto"/>
              <w:right w:val="single" w:sz="4" w:space="0" w:color="auto"/>
            </w:tcBorders>
            <w:hideMark/>
          </w:tcPr>
          <w:p w14:paraId="2FCCD342"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8819C4" w:rsidRPr="005C2ED0" w14:paraId="62DC9EAD"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7FF88D61"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3.3</w:t>
            </w:r>
          </w:p>
        </w:tc>
        <w:tc>
          <w:tcPr>
            <w:tcW w:w="3787" w:type="dxa"/>
            <w:tcBorders>
              <w:top w:val="single" w:sz="4" w:space="0" w:color="auto"/>
              <w:left w:val="single" w:sz="4" w:space="0" w:color="auto"/>
              <w:bottom w:val="single" w:sz="4" w:space="0" w:color="auto"/>
              <w:right w:val="single" w:sz="4" w:space="0" w:color="auto"/>
            </w:tcBorders>
            <w:hideMark/>
          </w:tcPr>
          <w:p w14:paraId="7D54AF55"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Газоснабжение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34D73BB4"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Норматив потребления природного газа:</w:t>
            </w:r>
          </w:p>
          <w:p w14:paraId="401A2A8D"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 для газовой плиты и газового водонагревателя - 35 м3 в месяц. на 1 человека; </w:t>
            </w:r>
          </w:p>
          <w:p w14:paraId="46DF4BF9"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-на отопление жилого дома - 10 м3 в месяц на 1 м2 общей площади жилых помещений </w:t>
            </w:r>
          </w:p>
        </w:tc>
        <w:tc>
          <w:tcPr>
            <w:tcW w:w="4259" w:type="dxa"/>
            <w:tcBorders>
              <w:top w:val="single" w:sz="4" w:space="0" w:color="auto"/>
              <w:left w:val="single" w:sz="4" w:space="0" w:color="auto"/>
              <w:bottom w:val="single" w:sz="4" w:space="0" w:color="auto"/>
              <w:right w:val="single" w:sz="4" w:space="0" w:color="auto"/>
            </w:tcBorders>
            <w:hideMark/>
          </w:tcPr>
          <w:p w14:paraId="7F7266BF"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8819C4" w:rsidRPr="005C2ED0" w14:paraId="7F478B6A"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44C04543"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3.4.</w:t>
            </w:r>
          </w:p>
        </w:tc>
        <w:tc>
          <w:tcPr>
            <w:tcW w:w="3787" w:type="dxa"/>
            <w:tcBorders>
              <w:top w:val="single" w:sz="4" w:space="0" w:color="auto"/>
              <w:left w:val="single" w:sz="4" w:space="0" w:color="auto"/>
              <w:bottom w:val="single" w:sz="4" w:space="0" w:color="auto"/>
              <w:right w:val="single" w:sz="4" w:space="0" w:color="auto"/>
            </w:tcBorders>
            <w:hideMark/>
          </w:tcPr>
          <w:p w14:paraId="1F2E0331"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Санитарная очистка территории</w:t>
            </w:r>
          </w:p>
        </w:tc>
        <w:tc>
          <w:tcPr>
            <w:tcW w:w="5721" w:type="dxa"/>
            <w:tcBorders>
              <w:top w:val="single" w:sz="4" w:space="0" w:color="auto"/>
              <w:left w:val="single" w:sz="4" w:space="0" w:color="auto"/>
              <w:bottom w:val="single" w:sz="4" w:space="0" w:color="auto"/>
              <w:right w:val="single" w:sz="4" w:space="0" w:color="auto"/>
            </w:tcBorders>
            <w:hideMark/>
          </w:tcPr>
          <w:p w14:paraId="433D3F33"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Организация контейнерных площадок для сбора ТКО</w:t>
            </w:r>
          </w:p>
        </w:tc>
        <w:tc>
          <w:tcPr>
            <w:tcW w:w="4259" w:type="dxa"/>
            <w:tcBorders>
              <w:top w:val="single" w:sz="4" w:space="0" w:color="auto"/>
              <w:left w:val="single" w:sz="4" w:space="0" w:color="auto"/>
              <w:bottom w:val="single" w:sz="4" w:space="0" w:color="auto"/>
              <w:right w:val="single" w:sz="4" w:space="0" w:color="auto"/>
            </w:tcBorders>
            <w:hideMark/>
          </w:tcPr>
          <w:p w14:paraId="1FAE5D8C" w14:textId="77777777" w:rsidR="008819C4" w:rsidRPr="005C2ED0" w:rsidRDefault="008819C4"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Радиус доступности от жилых домов не менее 20 м и не более 100 м</w:t>
            </w:r>
          </w:p>
        </w:tc>
      </w:tr>
    </w:tbl>
    <w:p w14:paraId="76BC4D40" w14:textId="77777777" w:rsidR="008819C4" w:rsidRPr="005C2ED0" w:rsidRDefault="008819C4" w:rsidP="008819C4">
      <w:pPr>
        <w:rPr>
          <w:rFonts w:eastAsia="Calibri"/>
        </w:rPr>
      </w:pPr>
    </w:p>
    <w:p w14:paraId="30EC983F" w14:textId="77777777" w:rsidR="008819C4" w:rsidRPr="005C2ED0" w:rsidRDefault="008819C4" w:rsidP="008819C4">
      <w:pPr>
        <w:rPr>
          <w:rFonts w:eastAsia="Calibri"/>
        </w:rPr>
      </w:pPr>
    </w:p>
    <w:bookmarkEnd w:id="44"/>
    <w:p w14:paraId="29D67725" w14:textId="7F99766F" w:rsidR="009F227D" w:rsidRPr="005C2ED0" w:rsidRDefault="009F227D" w:rsidP="009F227D">
      <w:pPr>
        <w:ind w:left="-57" w:right="-57" w:firstLine="766"/>
        <w:jc w:val="both"/>
        <w:rPr>
          <w:szCs w:val="28"/>
        </w:rPr>
      </w:pPr>
    </w:p>
    <w:p w14:paraId="25C4A08E" w14:textId="77777777" w:rsidR="008819C4" w:rsidRPr="005C2ED0" w:rsidRDefault="008819C4" w:rsidP="009F227D">
      <w:pPr>
        <w:ind w:left="-57" w:right="-57" w:firstLine="766"/>
        <w:jc w:val="both"/>
        <w:rPr>
          <w:szCs w:val="28"/>
        </w:rPr>
      </w:pPr>
    </w:p>
    <w:p w14:paraId="53548739" w14:textId="77777777" w:rsidR="000C00C3" w:rsidRPr="005C2ED0" w:rsidRDefault="000C00C3" w:rsidP="00EC4DCD"/>
    <w:p w14:paraId="068C4DF5" w14:textId="5E66F5A4" w:rsidR="006D23E9" w:rsidRPr="005C2ED0" w:rsidRDefault="006D23E9" w:rsidP="006D23E9">
      <w:pPr>
        <w:pStyle w:val="3"/>
        <w:rPr>
          <w:sz w:val="28"/>
          <w:szCs w:val="28"/>
        </w:rPr>
      </w:pPr>
      <w:bookmarkStart w:id="45" w:name="_Toc50646374"/>
      <w:r w:rsidRPr="005C2ED0">
        <w:rPr>
          <w:sz w:val="28"/>
          <w:szCs w:val="28"/>
        </w:rPr>
        <w:t xml:space="preserve">Статья 34. </w:t>
      </w:r>
      <w:r w:rsidR="00351483" w:rsidRPr="005C2ED0">
        <w:rPr>
          <w:sz w:val="28"/>
          <w:szCs w:val="28"/>
        </w:rPr>
        <w:t xml:space="preserve">Зона застройки </w:t>
      </w:r>
      <w:proofErr w:type="spellStart"/>
      <w:r w:rsidR="00351483" w:rsidRPr="005C2ED0">
        <w:rPr>
          <w:sz w:val="28"/>
          <w:szCs w:val="28"/>
        </w:rPr>
        <w:t>среднеэтажными</w:t>
      </w:r>
      <w:proofErr w:type="spellEnd"/>
      <w:r w:rsidR="00351483" w:rsidRPr="005C2ED0">
        <w:rPr>
          <w:sz w:val="28"/>
          <w:szCs w:val="28"/>
        </w:rPr>
        <w:t xml:space="preserve"> жилыми домами (от 5 до 8 этажей, включая мансардный) </w:t>
      </w:r>
      <w:r w:rsidRPr="005C2ED0">
        <w:rPr>
          <w:sz w:val="28"/>
          <w:szCs w:val="28"/>
        </w:rPr>
        <w:t>(Ж2)</w:t>
      </w:r>
      <w:bookmarkEnd w:id="45"/>
    </w:p>
    <w:p w14:paraId="7F9D5F5F" w14:textId="251A1FE5" w:rsidR="00002373" w:rsidRPr="005C2ED0" w:rsidRDefault="00002373" w:rsidP="0013312E">
      <w:pPr>
        <w:pStyle w:val="S1"/>
      </w:pPr>
    </w:p>
    <w:tbl>
      <w:tblPr>
        <w:tblStyle w:val="aff4"/>
        <w:tblW w:w="15451" w:type="dxa"/>
        <w:tblInd w:w="-147" w:type="dxa"/>
        <w:tblLayout w:type="fixed"/>
        <w:tblLook w:val="04A0" w:firstRow="1" w:lastRow="0" w:firstColumn="1" w:lastColumn="0" w:noHBand="0" w:noVBand="1"/>
      </w:tblPr>
      <w:tblGrid>
        <w:gridCol w:w="2269"/>
        <w:gridCol w:w="850"/>
        <w:gridCol w:w="2948"/>
        <w:gridCol w:w="29"/>
        <w:gridCol w:w="142"/>
        <w:gridCol w:w="1842"/>
        <w:gridCol w:w="142"/>
        <w:gridCol w:w="1701"/>
        <w:gridCol w:w="85"/>
        <w:gridCol w:w="57"/>
        <w:gridCol w:w="1786"/>
        <w:gridCol w:w="57"/>
        <w:gridCol w:w="85"/>
        <w:gridCol w:w="56"/>
        <w:gridCol w:w="3402"/>
      </w:tblGrid>
      <w:tr w:rsidR="007D22DB" w:rsidRPr="005C2ED0" w14:paraId="70BA5A2A" w14:textId="77777777" w:rsidTr="000135FB">
        <w:tc>
          <w:tcPr>
            <w:tcW w:w="2269" w:type="dxa"/>
            <w:vMerge w:val="restart"/>
            <w:tcBorders>
              <w:right w:val="single" w:sz="4" w:space="0" w:color="auto"/>
            </w:tcBorders>
          </w:tcPr>
          <w:p w14:paraId="246C05B6" w14:textId="77777777" w:rsidR="007D22DB" w:rsidRPr="005C2ED0" w:rsidRDefault="007D22DB" w:rsidP="00AB5857">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Mar>
              <w:left w:w="0" w:type="dxa"/>
              <w:right w:w="0" w:type="dxa"/>
            </w:tcMar>
          </w:tcPr>
          <w:p w14:paraId="2FC484F6" w14:textId="50A89690" w:rsidR="007D22DB" w:rsidRPr="005C2ED0" w:rsidRDefault="007D22DB" w:rsidP="005C4707">
            <w:pPr>
              <w:widowControl w:val="0"/>
              <w:jc w:val="center"/>
              <w:rPr>
                <w:b/>
              </w:rPr>
            </w:pPr>
            <w:r w:rsidRPr="005C2ED0">
              <w:rPr>
                <w:b/>
                <w:szCs w:val="28"/>
              </w:rPr>
              <w:t>Код</w:t>
            </w:r>
          </w:p>
        </w:tc>
        <w:tc>
          <w:tcPr>
            <w:tcW w:w="12332" w:type="dxa"/>
            <w:gridSpan w:val="13"/>
            <w:tcBorders>
              <w:top w:val="single" w:sz="4" w:space="0" w:color="auto"/>
              <w:left w:val="single" w:sz="4" w:space="0" w:color="auto"/>
              <w:bottom w:val="nil"/>
              <w:right w:val="single" w:sz="4" w:space="0" w:color="auto"/>
            </w:tcBorders>
          </w:tcPr>
          <w:p w14:paraId="212DAFB4" w14:textId="77777777" w:rsidR="007D22DB" w:rsidRPr="005C2ED0" w:rsidRDefault="007D22DB" w:rsidP="00A07B0A">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22DB" w:rsidRPr="005C2ED0" w14:paraId="42D14788" w14:textId="77777777" w:rsidTr="000135FB">
        <w:tc>
          <w:tcPr>
            <w:tcW w:w="2269" w:type="dxa"/>
            <w:vMerge/>
            <w:tcBorders>
              <w:right w:val="single" w:sz="4" w:space="0" w:color="auto"/>
            </w:tcBorders>
          </w:tcPr>
          <w:p w14:paraId="6664EF5C" w14:textId="77777777" w:rsidR="007D22DB" w:rsidRPr="005C2ED0" w:rsidRDefault="007D22DB" w:rsidP="00AB5857">
            <w:pPr>
              <w:widowControl w:val="0"/>
              <w:rPr>
                <w:b/>
              </w:rPr>
            </w:pPr>
          </w:p>
        </w:tc>
        <w:tc>
          <w:tcPr>
            <w:tcW w:w="850" w:type="dxa"/>
            <w:vMerge/>
            <w:tcBorders>
              <w:right w:val="single" w:sz="4" w:space="0" w:color="auto"/>
            </w:tcBorders>
            <w:tcMar>
              <w:left w:w="0" w:type="dxa"/>
              <w:right w:w="0" w:type="dxa"/>
            </w:tcMar>
          </w:tcPr>
          <w:p w14:paraId="3821EBED" w14:textId="44604662" w:rsidR="007D22DB" w:rsidRPr="005C2ED0" w:rsidRDefault="007D22DB" w:rsidP="005C4707">
            <w:pPr>
              <w:widowControl w:val="0"/>
              <w:jc w:val="center"/>
              <w:rPr>
                <w:b/>
              </w:rPr>
            </w:pPr>
          </w:p>
        </w:tc>
        <w:tc>
          <w:tcPr>
            <w:tcW w:w="3119" w:type="dxa"/>
            <w:gridSpan w:val="3"/>
            <w:tcBorders>
              <w:top w:val="single" w:sz="4" w:space="0" w:color="auto"/>
              <w:left w:val="single" w:sz="4" w:space="0" w:color="auto"/>
              <w:bottom w:val="single" w:sz="4" w:space="0" w:color="auto"/>
              <w:right w:val="single" w:sz="4" w:space="0" w:color="auto"/>
            </w:tcBorders>
          </w:tcPr>
          <w:p w14:paraId="0864C7E1" w14:textId="77777777" w:rsidR="007D22DB" w:rsidRPr="005C2ED0" w:rsidRDefault="007D22DB" w:rsidP="00A07B0A">
            <w:pPr>
              <w:widowControl w:val="0"/>
              <w:jc w:val="center"/>
              <w:rPr>
                <w:b/>
              </w:rPr>
            </w:pPr>
            <w:r w:rsidRPr="005C2ED0">
              <w:rPr>
                <w:b/>
              </w:rPr>
              <w:t xml:space="preserve">предельные (минимальные и (или) </w:t>
            </w:r>
            <w:r w:rsidRPr="005C2ED0">
              <w:rPr>
                <w:b/>
              </w:rPr>
              <w:lastRenderedPageBreak/>
              <w:t>максимальные) размеры земельных участков, в том числе их площадь</w:t>
            </w:r>
          </w:p>
        </w:tc>
        <w:tc>
          <w:tcPr>
            <w:tcW w:w="1984"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1D54C1FB" w14:textId="77777777" w:rsidR="007D22DB" w:rsidRPr="005C2ED0" w:rsidRDefault="007D22DB" w:rsidP="00A07B0A">
            <w:pPr>
              <w:widowControl w:val="0"/>
              <w:jc w:val="center"/>
              <w:rPr>
                <w:b/>
              </w:rPr>
            </w:pPr>
            <w:r w:rsidRPr="005C2ED0">
              <w:rPr>
                <w:b/>
              </w:rPr>
              <w:lastRenderedPageBreak/>
              <w:t xml:space="preserve">минимальные отступы от </w:t>
            </w:r>
            <w:r w:rsidRPr="005C2ED0">
              <w:rPr>
                <w:b/>
              </w:rPr>
              <w:lastRenderedPageBreak/>
              <w:t>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gridSpan w:val="3"/>
            <w:tcBorders>
              <w:top w:val="single" w:sz="4" w:space="0" w:color="auto"/>
              <w:left w:val="single" w:sz="4" w:space="0" w:color="auto"/>
              <w:bottom w:val="single" w:sz="4" w:space="0" w:color="auto"/>
              <w:right w:val="single" w:sz="4" w:space="0" w:color="auto"/>
            </w:tcBorders>
          </w:tcPr>
          <w:p w14:paraId="57A27959" w14:textId="77777777" w:rsidR="007D22DB" w:rsidRPr="005C2ED0" w:rsidRDefault="007D22DB" w:rsidP="00A07B0A">
            <w:pPr>
              <w:widowControl w:val="0"/>
              <w:jc w:val="center"/>
              <w:rPr>
                <w:b/>
              </w:rPr>
            </w:pPr>
            <w:r w:rsidRPr="005C2ED0">
              <w:rPr>
                <w:b/>
              </w:rPr>
              <w:lastRenderedPageBreak/>
              <w:t xml:space="preserve">предельное количество </w:t>
            </w:r>
            <w:r w:rsidRPr="005C2ED0">
              <w:rPr>
                <w:b/>
              </w:rPr>
              <w:lastRenderedPageBreak/>
              <w:t>этажей или предельную высоту зданий, строений, сооружений</w:t>
            </w:r>
          </w:p>
        </w:tc>
        <w:tc>
          <w:tcPr>
            <w:tcW w:w="1984" w:type="dxa"/>
            <w:gridSpan w:val="4"/>
            <w:tcBorders>
              <w:top w:val="single" w:sz="4" w:space="0" w:color="auto"/>
              <w:left w:val="single" w:sz="4" w:space="0" w:color="auto"/>
              <w:bottom w:val="single" w:sz="4" w:space="0" w:color="auto"/>
              <w:right w:val="single" w:sz="4" w:space="0" w:color="auto"/>
            </w:tcBorders>
          </w:tcPr>
          <w:p w14:paraId="0F1629E5" w14:textId="77777777" w:rsidR="007D22DB" w:rsidRPr="005C2ED0" w:rsidRDefault="007D22DB" w:rsidP="00A07B0A">
            <w:pPr>
              <w:widowControl w:val="0"/>
              <w:jc w:val="center"/>
              <w:rPr>
                <w:b/>
              </w:rPr>
            </w:pPr>
            <w:r w:rsidRPr="005C2ED0">
              <w:rPr>
                <w:b/>
              </w:rPr>
              <w:lastRenderedPageBreak/>
              <w:t xml:space="preserve">максимальный процент </w:t>
            </w:r>
            <w:r w:rsidRPr="005C2ED0">
              <w:rPr>
                <w:b/>
              </w:rPr>
              <w:lastRenderedPageBreak/>
              <w:t>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6051F282" w14:textId="77777777" w:rsidR="007D22DB" w:rsidRPr="005C2ED0" w:rsidRDefault="007D22DB" w:rsidP="00A07B0A">
            <w:pPr>
              <w:widowControl w:val="0"/>
              <w:jc w:val="center"/>
              <w:rPr>
                <w:b/>
              </w:rPr>
            </w:pPr>
            <w:r w:rsidRPr="005C2ED0">
              <w:rPr>
                <w:b/>
              </w:rPr>
              <w:lastRenderedPageBreak/>
              <w:t xml:space="preserve">иные предельные параметры </w:t>
            </w:r>
            <w:r w:rsidRPr="005C2ED0">
              <w:rPr>
                <w:b/>
              </w:rPr>
              <w:lastRenderedPageBreak/>
              <w:t>разрешенного строительства, реконструкции объектов капитального строительства</w:t>
            </w:r>
          </w:p>
        </w:tc>
      </w:tr>
      <w:tr w:rsidR="00B47954" w:rsidRPr="005C2ED0" w14:paraId="57725BDE" w14:textId="77777777" w:rsidTr="000135FB">
        <w:tc>
          <w:tcPr>
            <w:tcW w:w="15451"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tcPr>
          <w:p w14:paraId="71B2123B" w14:textId="6B10F3BA" w:rsidR="00B47954" w:rsidRPr="005C2ED0" w:rsidRDefault="00B47954" w:rsidP="00AB5857">
            <w:pPr>
              <w:widowControl w:val="0"/>
              <w:jc w:val="center"/>
              <w:rPr>
                <w:b/>
              </w:rPr>
            </w:pPr>
            <w:r w:rsidRPr="005C2ED0">
              <w:rPr>
                <w:b/>
              </w:rPr>
              <w:lastRenderedPageBreak/>
              <w:t>Основные виды разрешенного использования земельных участков и объектов капитального строительства</w:t>
            </w:r>
          </w:p>
        </w:tc>
      </w:tr>
      <w:tr w:rsidR="005C4707" w:rsidRPr="005C2ED0" w14:paraId="4848E32B" w14:textId="77777777" w:rsidTr="000135FB">
        <w:tc>
          <w:tcPr>
            <w:tcW w:w="2269" w:type="dxa"/>
            <w:tcBorders>
              <w:right w:val="single" w:sz="4" w:space="0" w:color="auto"/>
            </w:tcBorders>
          </w:tcPr>
          <w:p w14:paraId="2AAC7095" w14:textId="639C4600" w:rsidR="00B47954" w:rsidRPr="005C2ED0" w:rsidRDefault="00B47954" w:rsidP="00AB5857">
            <w:pPr>
              <w:widowControl w:val="0"/>
            </w:pPr>
            <w:proofErr w:type="spellStart"/>
            <w:r w:rsidRPr="005C2ED0">
              <w:t>Среднеэтажная</w:t>
            </w:r>
            <w:proofErr w:type="spellEnd"/>
            <w:r w:rsidRPr="005C2ED0">
              <w:t xml:space="preserve"> жилая застройка </w:t>
            </w:r>
          </w:p>
        </w:tc>
        <w:tc>
          <w:tcPr>
            <w:tcW w:w="850" w:type="dxa"/>
            <w:tcBorders>
              <w:right w:val="single" w:sz="4" w:space="0" w:color="auto"/>
            </w:tcBorders>
            <w:tcMar>
              <w:left w:w="0" w:type="dxa"/>
              <w:right w:w="0" w:type="dxa"/>
            </w:tcMar>
          </w:tcPr>
          <w:p w14:paraId="593B25FE" w14:textId="54B5F59C" w:rsidR="00B47954" w:rsidRPr="005C2ED0" w:rsidRDefault="00B47954" w:rsidP="005C4707">
            <w:pPr>
              <w:widowControl w:val="0"/>
              <w:jc w:val="center"/>
            </w:pPr>
            <w:r w:rsidRPr="005C2ED0">
              <w:t>2.5.</w:t>
            </w:r>
          </w:p>
        </w:tc>
        <w:tc>
          <w:tcPr>
            <w:tcW w:w="3119" w:type="dxa"/>
            <w:gridSpan w:val="3"/>
            <w:tcBorders>
              <w:top w:val="single" w:sz="4" w:space="0" w:color="auto"/>
              <w:left w:val="single" w:sz="4" w:space="0" w:color="auto"/>
              <w:bottom w:val="single" w:sz="4" w:space="0" w:color="auto"/>
              <w:right w:val="single" w:sz="4" w:space="0" w:color="auto"/>
            </w:tcBorders>
          </w:tcPr>
          <w:p w14:paraId="4D2D7304" w14:textId="77777777" w:rsidR="00B47954" w:rsidRPr="005C2ED0" w:rsidRDefault="00B47954" w:rsidP="00B47954">
            <w:pPr>
              <w:widowControl w:val="0"/>
            </w:pPr>
            <w:r w:rsidRPr="005C2ED0">
              <w:t>Предельные минимальные размеры земельных участков - не подлежат установлению (принимаются на основании расчетов)</w:t>
            </w:r>
          </w:p>
          <w:p w14:paraId="63A22FF3" w14:textId="77777777" w:rsidR="00B47954" w:rsidRPr="005C2ED0" w:rsidRDefault="00B47954" w:rsidP="00B47954">
            <w:pPr>
              <w:widowControl w:val="0"/>
            </w:pPr>
            <w:r w:rsidRPr="005C2ED0">
              <w:t xml:space="preserve">Предельные максимальные размеры земельных участков - не подлежат </w:t>
            </w:r>
            <w:r w:rsidRPr="005C2ED0">
              <w:lastRenderedPageBreak/>
              <w:t>установлению.</w:t>
            </w:r>
          </w:p>
          <w:p w14:paraId="601672C3" w14:textId="68D408A4" w:rsidR="00B47954" w:rsidRPr="005C2ED0" w:rsidRDefault="00B47954" w:rsidP="00B47954">
            <w:pPr>
              <w:widowControl w:val="0"/>
            </w:pPr>
            <w:r w:rsidRPr="005C2ED0">
              <w:t>Минимальная площадь земельного участка – 0,1</w:t>
            </w:r>
            <w:r w:rsidR="003F6020" w:rsidRPr="005C2ED0">
              <w:t>2</w:t>
            </w:r>
            <w:r w:rsidRPr="005C2ED0">
              <w:t xml:space="preserve"> га.</w:t>
            </w:r>
          </w:p>
          <w:p w14:paraId="583D9BD9" w14:textId="77777777" w:rsidR="00B47954" w:rsidRPr="005C2ED0" w:rsidRDefault="00B47954" w:rsidP="00B47954">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E90BB15" w14:textId="77777777" w:rsidR="00B47954" w:rsidRPr="005C2ED0" w:rsidRDefault="00B47954" w:rsidP="00A07B0A">
            <w:pPr>
              <w:widowControl w:val="0"/>
              <w:jc w:val="center"/>
            </w:pPr>
            <w:r w:rsidRPr="005C2ED0">
              <w:lastRenderedPageBreak/>
              <w:t>5 м</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2165FA02" w14:textId="77777777" w:rsidR="00B47954" w:rsidRPr="005C2ED0" w:rsidRDefault="00B47954" w:rsidP="00A07B0A">
            <w:pPr>
              <w:widowControl w:val="0"/>
              <w:jc w:val="center"/>
            </w:pPr>
            <w:r w:rsidRPr="005C2ED0">
              <w:t>8 этажей</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6034EF59" w14:textId="77777777" w:rsidR="00B47954" w:rsidRPr="005C2ED0" w:rsidRDefault="00B47954" w:rsidP="00A07B0A">
            <w:pPr>
              <w:widowControl w:val="0"/>
              <w:jc w:val="center"/>
            </w:pPr>
            <w:r w:rsidRPr="005C2ED0">
              <w:t>50%</w:t>
            </w:r>
          </w:p>
        </w:tc>
        <w:tc>
          <w:tcPr>
            <w:tcW w:w="3402" w:type="dxa"/>
            <w:tcBorders>
              <w:top w:val="single" w:sz="4" w:space="0" w:color="auto"/>
              <w:left w:val="single" w:sz="4" w:space="0" w:color="auto"/>
              <w:bottom w:val="single" w:sz="4" w:space="0" w:color="auto"/>
              <w:right w:val="single" w:sz="4" w:space="0" w:color="auto"/>
            </w:tcBorders>
            <w:tcMar>
              <w:left w:w="0" w:type="dxa"/>
              <w:right w:w="0" w:type="dxa"/>
            </w:tcMar>
          </w:tcPr>
          <w:p w14:paraId="41D6A21D" w14:textId="77777777" w:rsidR="007D22DB" w:rsidRPr="005C2ED0" w:rsidRDefault="007D22DB" w:rsidP="00D01992">
            <w:pPr>
              <w:widowControl w:val="0"/>
              <w:ind w:left="140"/>
            </w:pPr>
            <w:r w:rsidRPr="005C2ED0">
              <w:t xml:space="preserve">При проектировании руководствоваться документацией по планировке территории, </w:t>
            </w:r>
          </w:p>
          <w:p w14:paraId="69CF1441" w14:textId="262DA12A" w:rsidR="00B47954" w:rsidRPr="005C2ED0" w:rsidRDefault="007D22DB" w:rsidP="00D01992">
            <w:pPr>
              <w:widowControl w:val="0"/>
              <w:ind w:left="140"/>
            </w:pPr>
            <w:r w:rsidRPr="005C2ED0">
              <w:t xml:space="preserve">СП 55.13330.2016 (Здания жилые многоквартирные), СП 42.13330.2016 (Градостроительство. Планировка и застройка городских и сельских поселений. </w:t>
            </w:r>
            <w:r w:rsidRPr="005C2ED0">
              <w:lastRenderedPageBreak/>
              <w:t>Актуализированная редакция СНиП 2.07.01-89* (с Изменениями N 1, 2), строительными нормами и правилами, техническими регламентами.</w:t>
            </w:r>
          </w:p>
        </w:tc>
      </w:tr>
      <w:tr w:rsidR="00B47954" w:rsidRPr="005C2ED0" w14:paraId="65DC067B" w14:textId="77777777" w:rsidTr="00D01992">
        <w:trPr>
          <w:trHeight w:val="70"/>
        </w:trPr>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1CF27DD8" w14:textId="77777777" w:rsidR="00B47954" w:rsidRPr="005C2ED0" w:rsidRDefault="00B47954" w:rsidP="00AB5857">
            <w:pPr>
              <w:widowControl w:val="0"/>
            </w:pPr>
            <w:r w:rsidRPr="005C2ED0">
              <w:lastRenderedPageBreak/>
              <w:t>Размещение многоквартирных домов этажностью не выше восьми этажей;</w:t>
            </w:r>
            <w:r w:rsidR="00433594" w:rsidRPr="005C2ED0">
              <w:t xml:space="preserve"> </w:t>
            </w:r>
            <w:r w:rsidRPr="005C2ED0">
              <w:t>благоустройство и озеленение;</w:t>
            </w:r>
            <w:r w:rsidR="00433594" w:rsidRPr="005C2ED0">
              <w:t xml:space="preserve"> </w:t>
            </w:r>
            <w:r w:rsidRPr="005C2ED0">
              <w:t>размещение подземных гаражей и автостоянок;</w:t>
            </w:r>
            <w:r w:rsidR="00433594" w:rsidRPr="005C2ED0">
              <w:t xml:space="preserve"> </w:t>
            </w:r>
            <w:r w:rsidRPr="005C2ED0">
              <w:t>обустройство спортивных и детских площадок, площадок для отдыха;</w:t>
            </w:r>
            <w:r w:rsidR="00433594" w:rsidRPr="005C2ED0">
              <w:t xml:space="preserve"> </w:t>
            </w:r>
            <w:r w:rsidRPr="005C2ED0">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3246426B" w14:textId="77777777" w:rsidR="00433594" w:rsidRPr="005C2ED0" w:rsidRDefault="00433594" w:rsidP="00AB5857">
            <w:pPr>
              <w:widowControl w:val="0"/>
            </w:pPr>
            <w:r w:rsidRPr="005C2ED0">
              <w:t>Размещение объектов делового, культурно-просветительского, обслуживающего и коммерческого назначения в первых этажах жилых зданий при наличии условий для устройства отдельных входов со стороны улицы или торца дома (за исключением дворового фасада) и обеспечения парковки автотранспорта для автомобилей сотрудников и посетителей.</w:t>
            </w:r>
          </w:p>
          <w:p w14:paraId="4C6ED9F0" w14:textId="685584CC" w:rsidR="00433594" w:rsidRPr="005C2ED0" w:rsidRDefault="00433594" w:rsidP="00AB5857">
            <w:pPr>
              <w:widowControl w:val="0"/>
            </w:pPr>
            <w:r w:rsidRPr="005C2ED0">
              <w:t xml:space="preserve">Запрещается: </w:t>
            </w:r>
          </w:p>
          <w:p w14:paraId="53ABA893" w14:textId="77777777" w:rsidR="00433594" w:rsidRPr="005C2ED0" w:rsidRDefault="00433594" w:rsidP="00AB5857">
            <w:pPr>
              <w:widowControl w:val="0"/>
            </w:pPr>
            <w:r w:rsidRPr="005C2ED0">
              <w:t xml:space="preserve"> - строительство хозяйственных построек и гаражей на благоустроенной территории. </w:t>
            </w:r>
          </w:p>
          <w:p w14:paraId="7B6EE7D0" w14:textId="295C5904" w:rsidR="00433594" w:rsidRPr="005C2ED0" w:rsidRDefault="00433594" w:rsidP="00AB5857">
            <w:pPr>
              <w:widowControl w:val="0"/>
            </w:pPr>
            <w:r w:rsidRPr="005C2ED0">
              <w:t xml:space="preserve"> - несанкционированное строительство хозяйственных построек и гаражей боксового типа во дворах жилой застройки.</w:t>
            </w:r>
          </w:p>
          <w:p w14:paraId="68C023A6" w14:textId="77777777" w:rsidR="00433594" w:rsidRPr="005C2ED0" w:rsidRDefault="00433594" w:rsidP="00AB5857">
            <w:pPr>
              <w:widowControl w:val="0"/>
            </w:pPr>
            <w:r w:rsidRPr="005C2ED0">
              <w:t>Допускается:</w:t>
            </w:r>
          </w:p>
          <w:p w14:paraId="2E2498B5" w14:textId="77777777" w:rsidR="00433594" w:rsidRPr="005C2ED0" w:rsidRDefault="00433594" w:rsidP="00AB5857">
            <w:pPr>
              <w:widowControl w:val="0"/>
            </w:pPr>
            <w:r w:rsidRPr="005C2ED0">
              <w:t>В рамках проведения мероприятий по реконструкции жилых домов, надстройка мансардного этажа, переоборудование квартир в первых этажах жилых зданий в объекты культурно-бытового, социального и торгового назначения в соответствии с утвержденной проектной документацией, разработанной в соответствии с санитарными нормами. Предприятия обслуживания могут размещаться в первых этажах, выходящих на улицы жилых домов или пристраиваться к ним при условии, что загрузка предприятий и выходы для посетителей располагаются со стороны улицы.</w:t>
            </w:r>
          </w:p>
          <w:p w14:paraId="4D0325D4" w14:textId="77777777" w:rsidR="00433594" w:rsidRPr="005C2ED0" w:rsidRDefault="00433594" w:rsidP="00AB5857">
            <w:pPr>
              <w:widowControl w:val="0"/>
            </w:pPr>
            <w:r w:rsidRPr="005C2ED0">
              <w:t>Допускается сооружение пристроек, балконов, мансардных этажей к многоквартирным домам только в соответствии с проектной документацией, согласованной с органом архитектуры.</w:t>
            </w:r>
          </w:p>
          <w:p w14:paraId="0CCF1A33" w14:textId="77777777" w:rsidR="00433594" w:rsidRPr="005C2ED0" w:rsidRDefault="00433594" w:rsidP="00AB5857">
            <w:pPr>
              <w:widowControl w:val="0"/>
            </w:pPr>
            <w:r w:rsidRPr="005C2ED0">
              <w:t>На придомовых территориях допускается устройство газонов, клумб и палисадов с ограждением не более 0,5 м в высоту.</w:t>
            </w:r>
          </w:p>
          <w:p w14:paraId="002CC463" w14:textId="77777777" w:rsidR="00433594" w:rsidRPr="005C2ED0" w:rsidRDefault="00433594" w:rsidP="00AB5857">
            <w:pPr>
              <w:widowControl w:val="0"/>
            </w:pPr>
            <w:r w:rsidRPr="005C2ED0">
              <w:t>Изменение цвета фасадов домов и материала отделки фасадов осуществляется по согласованию с органом архитектуры.</w:t>
            </w:r>
          </w:p>
          <w:p w14:paraId="07F53AC3" w14:textId="5076C3BC" w:rsidR="00433594" w:rsidRPr="005C2ED0" w:rsidRDefault="00433594" w:rsidP="00AB5857">
            <w:pPr>
              <w:widowControl w:val="0"/>
            </w:pPr>
            <w:r w:rsidRPr="005C2ED0">
              <w:t xml:space="preserve">Гаражи боксового типа для постоянного хранения автомобилей и других </w:t>
            </w:r>
            <w:proofErr w:type="spellStart"/>
            <w:r w:rsidRPr="005C2ED0">
              <w:t>мототранспортных</w:t>
            </w:r>
            <w:proofErr w:type="spellEnd"/>
            <w:r w:rsidRPr="005C2ED0">
              <w:t xml:space="preserve"> средств, принадлежащих инвалидам, допускается размещать в радиусе пешеходной доступности не более 200 м от входов в жилые дома.</w:t>
            </w:r>
          </w:p>
        </w:tc>
      </w:tr>
      <w:tr w:rsidR="005C4707" w:rsidRPr="005C2ED0" w14:paraId="797DDD96" w14:textId="77777777" w:rsidTr="000135FB">
        <w:tc>
          <w:tcPr>
            <w:tcW w:w="2269" w:type="dxa"/>
            <w:tcBorders>
              <w:right w:val="single" w:sz="4" w:space="0" w:color="auto"/>
            </w:tcBorders>
          </w:tcPr>
          <w:p w14:paraId="5E1D976C" w14:textId="3CA19608" w:rsidR="00B47954" w:rsidRPr="005C2ED0" w:rsidRDefault="00CB764F" w:rsidP="00AB5857">
            <w:pPr>
              <w:widowControl w:val="0"/>
            </w:pPr>
            <w:r w:rsidRPr="005C2ED0">
              <w:lastRenderedPageBreak/>
              <w:t>Коммунальное обслуживание</w:t>
            </w:r>
          </w:p>
        </w:tc>
        <w:tc>
          <w:tcPr>
            <w:tcW w:w="850" w:type="dxa"/>
            <w:tcBorders>
              <w:right w:val="single" w:sz="4" w:space="0" w:color="auto"/>
            </w:tcBorders>
            <w:tcMar>
              <w:left w:w="0" w:type="dxa"/>
              <w:right w:w="0" w:type="dxa"/>
            </w:tcMar>
          </w:tcPr>
          <w:p w14:paraId="44F18D00" w14:textId="43A0B1A9" w:rsidR="00B47954" w:rsidRPr="005C2ED0" w:rsidRDefault="00B47954" w:rsidP="005C4707">
            <w:pPr>
              <w:widowControl w:val="0"/>
              <w:jc w:val="center"/>
            </w:pPr>
            <w:r w:rsidRPr="005C2ED0">
              <w:t>3.1</w:t>
            </w:r>
          </w:p>
        </w:tc>
        <w:tc>
          <w:tcPr>
            <w:tcW w:w="2977" w:type="dxa"/>
            <w:gridSpan w:val="2"/>
            <w:tcBorders>
              <w:top w:val="single" w:sz="4" w:space="0" w:color="auto"/>
              <w:left w:val="single" w:sz="4" w:space="0" w:color="auto"/>
              <w:bottom w:val="single" w:sz="4" w:space="0" w:color="auto"/>
              <w:right w:val="single" w:sz="4" w:space="0" w:color="auto"/>
            </w:tcBorders>
          </w:tcPr>
          <w:p w14:paraId="01BB1D8F" w14:textId="77777777" w:rsidR="00B47954" w:rsidRPr="005C2ED0" w:rsidRDefault="00B47954" w:rsidP="00B47954">
            <w:pPr>
              <w:widowControl w:val="0"/>
            </w:pPr>
            <w:r w:rsidRPr="005C2ED0">
              <w:t>Предельные минимальные/максимальные размеры земельных участков не подлежат установлению.</w:t>
            </w:r>
          </w:p>
          <w:p w14:paraId="0269A14A" w14:textId="77777777" w:rsidR="00B47954" w:rsidRPr="005C2ED0" w:rsidRDefault="00B47954" w:rsidP="00B47954">
            <w:pPr>
              <w:widowControl w:val="0"/>
            </w:pPr>
            <w:r w:rsidRPr="005C2ED0">
              <w:t>Минимальная площадь земельного участка – 0,01 га.</w:t>
            </w:r>
          </w:p>
          <w:p w14:paraId="295D390D" w14:textId="77777777" w:rsidR="00B47954" w:rsidRPr="005C2ED0" w:rsidRDefault="00B47954" w:rsidP="00B47954">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86275CA" w14:textId="77777777" w:rsidR="00B47954" w:rsidRPr="005C2ED0" w:rsidRDefault="00B47954" w:rsidP="00A07B0A">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4DC948" w14:textId="5A6CAAB9" w:rsidR="00B47954" w:rsidRPr="005C2ED0" w:rsidRDefault="005E2199" w:rsidP="00A07B0A">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72FB595" w14:textId="77777777" w:rsidR="00B47954" w:rsidRPr="005C2ED0" w:rsidRDefault="00B47954" w:rsidP="00A07B0A">
            <w:pPr>
              <w:widowControl w:val="0"/>
              <w:jc w:val="center"/>
            </w:pPr>
            <w:r w:rsidRPr="005C2ED0">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2C55FAA9" w14:textId="77777777" w:rsidR="00B47954" w:rsidRPr="005C2ED0" w:rsidRDefault="00B47954" w:rsidP="00A07B0A">
            <w:pPr>
              <w:widowControl w:val="0"/>
              <w:jc w:val="center"/>
            </w:pPr>
            <w:r w:rsidRPr="005C2ED0">
              <w:t>не установлены</w:t>
            </w:r>
          </w:p>
        </w:tc>
      </w:tr>
      <w:tr w:rsidR="00B47954" w:rsidRPr="005C2ED0" w14:paraId="6F758626" w14:textId="77777777" w:rsidTr="000135FB">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3D79E129" w14:textId="77777777" w:rsidR="008B02B4" w:rsidRPr="005C2ED0" w:rsidRDefault="008B02B4" w:rsidP="008B02B4">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07BFAA5B" w14:textId="77777777" w:rsidR="008B02B4" w:rsidRPr="005C2ED0" w:rsidRDefault="008B02B4" w:rsidP="008B02B4">
            <w:pPr>
              <w:widowControl w:val="0"/>
            </w:pPr>
            <w:r w:rsidRPr="005C2ED0">
              <w:t>•</w:t>
            </w:r>
            <w:r w:rsidRPr="005C2ED0">
              <w:tab/>
              <w:t>поставки воды, тепла, электричества, газа, предоставления услуг связи;</w:t>
            </w:r>
          </w:p>
          <w:p w14:paraId="5EF70AF9" w14:textId="77777777" w:rsidR="008B02B4" w:rsidRPr="005C2ED0" w:rsidRDefault="008B02B4" w:rsidP="008B02B4">
            <w:pPr>
              <w:widowControl w:val="0"/>
            </w:pPr>
            <w:r w:rsidRPr="005C2ED0">
              <w:t>•</w:t>
            </w:r>
            <w:r w:rsidRPr="005C2ED0">
              <w:tab/>
              <w:t>отвода канализационных стоков;</w:t>
            </w:r>
          </w:p>
          <w:p w14:paraId="466CC8D9" w14:textId="77777777" w:rsidR="008B02B4" w:rsidRPr="005C2ED0" w:rsidRDefault="008B02B4" w:rsidP="008B02B4">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6CAACC89" w14:textId="5662173B" w:rsidR="00B47954" w:rsidRPr="005C2ED0" w:rsidRDefault="008B02B4" w:rsidP="008B02B4">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444EC0" w:rsidRPr="005C2ED0" w14:paraId="10A2BEEF" w14:textId="77777777" w:rsidTr="000135FB">
        <w:tc>
          <w:tcPr>
            <w:tcW w:w="2269" w:type="dxa"/>
            <w:tcBorders>
              <w:right w:val="single" w:sz="4" w:space="0" w:color="auto"/>
            </w:tcBorders>
          </w:tcPr>
          <w:p w14:paraId="34DAF731" w14:textId="77777777" w:rsidR="00444EC0" w:rsidRPr="005C2ED0" w:rsidRDefault="00444EC0" w:rsidP="00AB5857">
            <w:pPr>
              <w:widowControl w:val="0"/>
            </w:pPr>
            <w:r w:rsidRPr="005C2ED0">
              <w:t xml:space="preserve">Социальное обслуживание </w:t>
            </w:r>
          </w:p>
        </w:tc>
        <w:tc>
          <w:tcPr>
            <w:tcW w:w="850" w:type="dxa"/>
            <w:tcBorders>
              <w:right w:val="single" w:sz="4" w:space="0" w:color="auto"/>
            </w:tcBorders>
            <w:tcMar>
              <w:left w:w="0" w:type="dxa"/>
              <w:right w:w="0" w:type="dxa"/>
            </w:tcMar>
          </w:tcPr>
          <w:p w14:paraId="4F49E6F2" w14:textId="77777777" w:rsidR="00444EC0" w:rsidRPr="005C2ED0" w:rsidRDefault="00444EC0" w:rsidP="00B07E35">
            <w:pPr>
              <w:widowControl w:val="0"/>
              <w:jc w:val="center"/>
            </w:pPr>
            <w:r w:rsidRPr="005C2ED0">
              <w:t>3.2.</w:t>
            </w:r>
          </w:p>
        </w:tc>
        <w:tc>
          <w:tcPr>
            <w:tcW w:w="2948" w:type="dxa"/>
            <w:tcBorders>
              <w:top w:val="single" w:sz="4" w:space="0" w:color="auto"/>
              <w:left w:val="single" w:sz="4" w:space="0" w:color="auto"/>
              <w:bottom w:val="single" w:sz="4" w:space="0" w:color="auto"/>
              <w:right w:val="single" w:sz="4" w:space="0" w:color="auto"/>
            </w:tcBorders>
          </w:tcPr>
          <w:p w14:paraId="612DAB14" w14:textId="77777777" w:rsidR="00444EC0" w:rsidRPr="005C2ED0" w:rsidRDefault="00444EC0" w:rsidP="00B07E35">
            <w:pPr>
              <w:widowControl w:val="0"/>
            </w:pPr>
            <w:r w:rsidRPr="005C2ED0">
              <w:t xml:space="preserve">Предельные минимальные/максимальные размеры земельных участков не подлежат </w:t>
            </w:r>
            <w:r w:rsidRPr="005C2ED0">
              <w:lastRenderedPageBreak/>
              <w:t>установлению.</w:t>
            </w:r>
          </w:p>
          <w:p w14:paraId="3008FDF3" w14:textId="717AE2BB" w:rsidR="00444EC0" w:rsidRPr="005C2ED0" w:rsidRDefault="00444EC0" w:rsidP="00B07E35">
            <w:pPr>
              <w:widowControl w:val="0"/>
            </w:pPr>
            <w:r w:rsidRPr="005C2ED0">
              <w:t xml:space="preserve">Минимальная площадь земельного участка – </w:t>
            </w:r>
            <w:r w:rsidR="00837291" w:rsidRPr="005C2ED0">
              <w:t xml:space="preserve"> 0,05</w:t>
            </w:r>
            <w:r w:rsidRPr="005C2ED0">
              <w:t xml:space="preserve"> га.</w:t>
            </w:r>
          </w:p>
          <w:p w14:paraId="64032B64" w14:textId="77777777" w:rsidR="00444EC0" w:rsidRPr="005C2ED0" w:rsidRDefault="00444EC0" w:rsidP="00B07E35">
            <w:pPr>
              <w:widowControl w:val="0"/>
            </w:pPr>
            <w:r w:rsidRPr="005C2ED0">
              <w:t>Максимальная площадь земельного участка – 0,2 га.</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A48C8B" w14:textId="77777777" w:rsidR="00444EC0" w:rsidRPr="005C2ED0" w:rsidRDefault="00444EC0" w:rsidP="00B07E35">
            <w:pPr>
              <w:widowControl w:val="0"/>
              <w:jc w:val="center"/>
            </w:pPr>
            <w:r w:rsidRPr="005C2ED0">
              <w:lastRenderedPageBreak/>
              <w:t xml:space="preserve">Определяются по основному виду использования земельных </w:t>
            </w:r>
            <w:r w:rsidRPr="005C2ED0">
              <w:lastRenderedPageBreak/>
              <w:t>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BB09BF2" w14:textId="687E6072" w:rsidR="00444EC0" w:rsidRPr="005C2ED0" w:rsidRDefault="005E2199" w:rsidP="00B07E35">
            <w:pPr>
              <w:widowControl w:val="0"/>
              <w:jc w:val="center"/>
            </w:pPr>
            <w:r w:rsidRPr="005C2ED0">
              <w:lastRenderedPageBreak/>
              <w:t>3 этажа</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115B5887" w14:textId="77777777" w:rsidR="00444EC0" w:rsidRPr="005C2ED0" w:rsidRDefault="00444EC0" w:rsidP="00B07E35">
            <w:pPr>
              <w:widowControl w:val="0"/>
              <w:jc w:val="center"/>
            </w:pPr>
            <w:r w:rsidRPr="005C2ED0">
              <w:t>70%</w:t>
            </w:r>
          </w:p>
        </w:tc>
        <w:tc>
          <w:tcPr>
            <w:tcW w:w="3600" w:type="dxa"/>
            <w:gridSpan w:val="4"/>
            <w:tcBorders>
              <w:top w:val="single" w:sz="4" w:space="0" w:color="auto"/>
              <w:left w:val="single" w:sz="4" w:space="0" w:color="auto"/>
              <w:bottom w:val="single" w:sz="4" w:space="0" w:color="auto"/>
              <w:right w:val="single" w:sz="4" w:space="0" w:color="auto"/>
            </w:tcBorders>
          </w:tcPr>
          <w:p w14:paraId="23A82C2B" w14:textId="77777777" w:rsidR="00EF3015" w:rsidRPr="005C2ED0" w:rsidRDefault="00EF3015" w:rsidP="00EF3015">
            <w:pPr>
              <w:widowControl w:val="0"/>
            </w:pPr>
            <w:r w:rsidRPr="005C2ED0">
              <w:t xml:space="preserve">Проектирование и строительство осуществлять с учетом СП 141.13330.2012 Учреждения социального обслуживания </w:t>
            </w:r>
            <w:r w:rsidRPr="005C2ED0">
              <w:lastRenderedPageBreak/>
              <w:t xml:space="preserve">населения. Правила расчета и размещения </w:t>
            </w:r>
          </w:p>
          <w:p w14:paraId="05B32FB6" w14:textId="77777777" w:rsidR="00EF3015" w:rsidRPr="005C2ED0" w:rsidRDefault="00EF3015" w:rsidP="00EF3015">
            <w:pPr>
              <w:widowControl w:val="0"/>
            </w:pPr>
            <w:r w:rsidRPr="005C2ED0">
              <w:t>(с Изменением N 1),</w:t>
            </w:r>
          </w:p>
          <w:p w14:paraId="463A1489" w14:textId="77777777" w:rsidR="00EF3015" w:rsidRPr="005C2ED0" w:rsidRDefault="00EF3015" w:rsidP="00EF3015">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85FDCB3" w14:textId="107F015A" w:rsidR="00444EC0" w:rsidRPr="005C2ED0" w:rsidRDefault="00EF3015" w:rsidP="00EF3015">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t>настоящих Правил.</w:t>
            </w:r>
          </w:p>
        </w:tc>
      </w:tr>
      <w:tr w:rsidR="00444EC0" w:rsidRPr="005C2ED0" w14:paraId="27B97982" w14:textId="77777777" w:rsidTr="000135FB">
        <w:tc>
          <w:tcPr>
            <w:tcW w:w="15451" w:type="dxa"/>
            <w:gridSpan w:val="15"/>
            <w:tcBorders>
              <w:right w:val="single" w:sz="4" w:space="0" w:color="auto"/>
            </w:tcBorders>
            <w:tcMar>
              <w:left w:w="0" w:type="dxa"/>
              <w:right w:w="0" w:type="dxa"/>
            </w:tcMar>
          </w:tcPr>
          <w:p w14:paraId="4E838CB2" w14:textId="77777777" w:rsidR="00444EC0" w:rsidRPr="005C2ED0" w:rsidRDefault="00444EC0" w:rsidP="00AB5857">
            <w:pPr>
              <w:widowControl w:val="0"/>
            </w:pPr>
            <w:r w:rsidRPr="005C2ED0">
              <w:lastRenderedPageBreak/>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5C4707" w:rsidRPr="005C2ED0" w14:paraId="7106E788" w14:textId="77777777" w:rsidTr="00881CB8">
        <w:tc>
          <w:tcPr>
            <w:tcW w:w="2269" w:type="dxa"/>
            <w:tcBorders>
              <w:right w:val="single" w:sz="4" w:space="0" w:color="auto"/>
            </w:tcBorders>
          </w:tcPr>
          <w:p w14:paraId="36EF7C0C" w14:textId="4CDB129C" w:rsidR="00B47954" w:rsidRPr="005C2ED0" w:rsidRDefault="00B47954" w:rsidP="00AB5857">
            <w:pPr>
              <w:widowControl w:val="0"/>
            </w:pPr>
            <w:r w:rsidRPr="005C2ED0">
              <w:t xml:space="preserve">Общежития </w:t>
            </w:r>
          </w:p>
        </w:tc>
        <w:tc>
          <w:tcPr>
            <w:tcW w:w="850" w:type="dxa"/>
            <w:tcBorders>
              <w:right w:val="single" w:sz="4" w:space="0" w:color="auto"/>
            </w:tcBorders>
            <w:tcMar>
              <w:left w:w="0" w:type="dxa"/>
              <w:right w:w="0" w:type="dxa"/>
            </w:tcMar>
          </w:tcPr>
          <w:p w14:paraId="0AA84CAE" w14:textId="3E473578" w:rsidR="00B47954" w:rsidRPr="005C2ED0" w:rsidRDefault="00B47954" w:rsidP="005C4707">
            <w:pPr>
              <w:widowControl w:val="0"/>
              <w:jc w:val="center"/>
            </w:pPr>
            <w:r w:rsidRPr="005C2ED0">
              <w:t>3.2.4</w:t>
            </w:r>
          </w:p>
        </w:tc>
        <w:tc>
          <w:tcPr>
            <w:tcW w:w="2977" w:type="dxa"/>
            <w:gridSpan w:val="2"/>
            <w:tcBorders>
              <w:top w:val="single" w:sz="4" w:space="0" w:color="auto"/>
              <w:left w:val="single" w:sz="4" w:space="0" w:color="auto"/>
              <w:bottom w:val="single" w:sz="4" w:space="0" w:color="auto"/>
              <w:right w:val="single" w:sz="4" w:space="0" w:color="auto"/>
            </w:tcBorders>
          </w:tcPr>
          <w:p w14:paraId="75925FD6" w14:textId="77777777" w:rsidR="00B47954" w:rsidRPr="005C2ED0" w:rsidRDefault="00B47954" w:rsidP="00B47954">
            <w:pPr>
              <w:widowControl w:val="0"/>
            </w:pPr>
            <w:r w:rsidRPr="005C2ED0">
              <w:t xml:space="preserve">Предельные минимальные размеры земельных участков - </w:t>
            </w:r>
            <w:r w:rsidRPr="005C2ED0">
              <w:lastRenderedPageBreak/>
              <w:t>не подлежат установлению (принимаются на основании расчетов)</w:t>
            </w:r>
          </w:p>
          <w:p w14:paraId="0B739087" w14:textId="77777777" w:rsidR="00B47954" w:rsidRPr="005C2ED0" w:rsidRDefault="00B47954" w:rsidP="00B47954">
            <w:pPr>
              <w:widowControl w:val="0"/>
            </w:pPr>
            <w:r w:rsidRPr="005C2ED0">
              <w:t>Предельные максимальные размеры земельных участков - не подлежат установлению.</w:t>
            </w:r>
          </w:p>
          <w:p w14:paraId="6B7C4137" w14:textId="77777777" w:rsidR="00B47954" w:rsidRPr="005C2ED0" w:rsidRDefault="00B47954" w:rsidP="00B47954">
            <w:pPr>
              <w:widowControl w:val="0"/>
            </w:pPr>
            <w:r w:rsidRPr="005C2ED0">
              <w:t>Минимальная площадь земельного участка – 0,1 га.</w:t>
            </w:r>
          </w:p>
          <w:p w14:paraId="18DEC156" w14:textId="77777777" w:rsidR="00B47954" w:rsidRPr="005C2ED0" w:rsidRDefault="00B47954" w:rsidP="00B47954">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4ABB884" w14:textId="77777777" w:rsidR="00B47954" w:rsidRPr="005C2ED0" w:rsidRDefault="00B47954" w:rsidP="00A07B0A">
            <w:pPr>
              <w:widowControl w:val="0"/>
              <w:jc w:val="center"/>
            </w:pPr>
            <w:r w:rsidRPr="005C2ED0">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AD2633D" w14:textId="77777777" w:rsidR="00B47954" w:rsidRPr="005C2ED0" w:rsidRDefault="00B47954" w:rsidP="00A07B0A">
            <w:pPr>
              <w:widowControl w:val="0"/>
              <w:jc w:val="center"/>
            </w:pPr>
            <w:r w:rsidRPr="005C2ED0">
              <w:t>8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435F959" w14:textId="77777777" w:rsidR="00B47954" w:rsidRPr="005C2ED0" w:rsidRDefault="00B47954" w:rsidP="00A07B0A">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4EAA558D" w14:textId="77777777" w:rsidR="00881CB8" w:rsidRPr="005C2ED0" w:rsidRDefault="00881CB8" w:rsidP="00881CB8">
            <w:pPr>
              <w:widowControl w:val="0"/>
            </w:pPr>
            <w:r w:rsidRPr="005C2ED0">
              <w:t xml:space="preserve">Проектирование и строительство осуществлять с учетом СП </w:t>
            </w:r>
            <w:r w:rsidRPr="005C2ED0">
              <w:lastRenderedPageBreak/>
              <w:t>379.1325800.2018 Общежития и хостелы. Правила проектирования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5AB8B2D" w14:textId="4CAA487A" w:rsidR="00B47954" w:rsidRPr="005C2ED0" w:rsidRDefault="00881CB8" w:rsidP="00881CB8">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t>настоящих Правил</w:t>
            </w:r>
          </w:p>
        </w:tc>
      </w:tr>
      <w:tr w:rsidR="00B47954" w:rsidRPr="005C2ED0" w14:paraId="16651F41" w14:textId="77777777" w:rsidTr="000135FB">
        <w:tc>
          <w:tcPr>
            <w:tcW w:w="15451" w:type="dxa"/>
            <w:gridSpan w:val="15"/>
            <w:tcBorders>
              <w:right w:val="single" w:sz="4" w:space="0" w:color="auto"/>
            </w:tcBorders>
            <w:tcMar>
              <w:left w:w="0" w:type="dxa"/>
              <w:right w:w="0" w:type="dxa"/>
            </w:tcMar>
          </w:tcPr>
          <w:p w14:paraId="30ED305D" w14:textId="6ABBE989" w:rsidR="00B47954" w:rsidRPr="005C2ED0" w:rsidRDefault="00B47954" w:rsidP="00AB5857">
            <w:pPr>
              <w:widowControl w:val="0"/>
            </w:pPr>
            <w:r w:rsidRPr="005C2ED0">
              <w:lastRenderedPageBreak/>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62" w:tooltip="4.7" w:history="1">
              <w:r w:rsidRPr="005C2ED0">
                <w:rPr>
                  <w:color w:val="0000FF"/>
                </w:rPr>
                <w:t>кодом 4.7</w:t>
              </w:r>
            </w:hyperlink>
          </w:p>
        </w:tc>
      </w:tr>
      <w:tr w:rsidR="00444EC0" w:rsidRPr="005C2ED0" w14:paraId="5EFEB067" w14:textId="77777777" w:rsidTr="00847AC0">
        <w:tc>
          <w:tcPr>
            <w:tcW w:w="2269" w:type="dxa"/>
            <w:tcBorders>
              <w:right w:val="single" w:sz="4" w:space="0" w:color="auto"/>
            </w:tcBorders>
          </w:tcPr>
          <w:p w14:paraId="655380FE" w14:textId="77777777" w:rsidR="00444EC0" w:rsidRPr="005C2ED0" w:rsidRDefault="00444EC0" w:rsidP="00AB5857">
            <w:pPr>
              <w:widowControl w:val="0"/>
            </w:pPr>
            <w:r w:rsidRPr="005C2ED0">
              <w:t>Амбулаторно-поликлиническо</w:t>
            </w:r>
            <w:r w:rsidRPr="005C2ED0">
              <w:lastRenderedPageBreak/>
              <w:t xml:space="preserve">е обслуживание </w:t>
            </w:r>
          </w:p>
        </w:tc>
        <w:tc>
          <w:tcPr>
            <w:tcW w:w="850" w:type="dxa"/>
            <w:tcBorders>
              <w:right w:val="single" w:sz="4" w:space="0" w:color="auto"/>
            </w:tcBorders>
            <w:tcMar>
              <w:left w:w="0" w:type="dxa"/>
              <w:right w:w="0" w:type="dxa"/>
            </w:tcMar>
          </w:tcPr>
          <w:p w14:paraId="4F88731A" w14:textId="77777777" w:rsidR="00444EC0" w:rsidRPr="005C2ED0" w:rsidRDefault="00444EC0" w:rsidP="00B07E35">
            <w:pPr>
              <w:widowControl w:val="0"/>
              <w:jc w:val="center"/>
            </w:pPr>
            <w:r w:rsidRPr="005C2ED0">
              <w:lastRenderedPageBreak/>
              <w:t>3.4.1.</w:t>
            </w:r>
          </w:p>
        </w:tc>
        <w:tc>
          <w:tcPr>
            <w:tcW w:w="2977" w:type="dxa"/>
            <w:gridSpan w:val="2"/>
            <w:tcBorders>
              <w:top w:val="single" w:sz="4" w:space="0" w:color="auto"/>
              <w:left w:val="single" w:sz="4" w:space="0" w:color="auto"/>
              <w:bottom w:val="single" w:sz="4" w:space="0" w:color="auto"/>
              <w:right w:val="single" w:sz="4" w:space="0" w:color="auto"/>
            </w:tcBorders>
          </w:tcPr>
          <w:p w14:paraId="40B49CB0" w14:textId="77777777" w:rsidR="00444EC0" w:rsidRPr="005C2ED0" w:rsidRDefault="00444EC0" w:rsidP="00B07E35">
            <w:pPr>
              <w:widowControl w:val="0"/>
            </w:pPr>
            <w:r w:rsidRPr="005C2ED0">
              <w:t>Предельные минимальные/максима</w:t>
            </w:r>
            <w:r w:rsidRPr="005C2ED0">
              <w:lastRenderedPageBreak/>
              <w:t>льные размеры земельных участков не подлежат установлению.</w:t>
            </w:r>
          </w:p>
          <w:p w14:paraId="6BEBE985" w14:textId="77777777" w:rsidR="00444EC0" w:rsidRPr="005C2ED0" w:rsidRDefault="00444EC0" w:rsidP="00B07E35">
            <w:pPr>
              <w:widowControl w:val="0"/>
            </w:pPr>
            <w:r w:rsidRPr="005C2ED0">
              <w:t>Минимальная площадь земельного участка – 0,05 га.</w:t>
            </w:r>
          </w:p>
          <w:p w14:paraId="546A8E7F" w14:textId="77777777" w:rsidR="00444EC0" w:rsidRPr="005C2ED0" w:rsidRDefault="00444EC0" w:rsidP="00B07E3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6E98FA8" w14:textId="77777777" w:rsidR="00444EC0" w:rsidRPr="005C2ED0" w:rsidRDefault="00444EC0" w:rsidP="00B07E35">
            <w:pPr>
              <w:widowControl w:val="0"/>
              <w:jc w:val="center"/>
            </w:pPr>
            <w:r w:rsidRPr="005C2ED0">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938DAA1" w14:textId="77777777" w:rsidR="00444EC0" w:rsidRPr="005C2ED0" w:rsidRDefault="00444EC0" w:rsidP="00B07E35">
            <w:pPr>
              <w:widowControl w:val="0"/>
              <w:jc w:val="center"/>
            </w:pPr>
            <w:r w:rsidRPr="005C2ED0">
              <w:t>2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528079D" w14:textId="77777777" w:rsidR="00444EC0" w:rsidRPr="005C2ED0" w:rsidRDefault="00444EC0" w:rsidP="00B07E35">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10E10DF7" w14:textId="77777777" w:rsidR="00847AC0" w:rsidRPr="005C2ED0" w:rsidRDefault="00847AC0" w:rsidP="00847AC0">
            <w:pPr>
              <w:widowControl w:val="0"/>
            </w:pPr>
            <w:r w:rsidRPr="005C2ED0">
              <w:t xml:space="preserve">Проектирование и строительство </w:t>
            </w:r>
            <w:r w:rsidRPr="005C2ED0">
              <w:lastRenderedPageBreak/>
              <w:t>осуществлять с учетом СП 158.13330.2014 «Здания и помещения медицинских организаций. Правила проектирования (с Изменениями N 1, 2)»,</w:t>
            </w:r>
          </w:p>
          <w:p w14:paraId="24E16EDC" w14:textId="77777777" w:rsidR="00847AC0" w:rsidRPr="005C2ED0" w:rsidRDefault="00847AC0" w:rsidP="00847AC0">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BB8E38E" w14:textId="34462435" w:rsidR="00444EC0" w:rsidRPr="005C2ED0" w:rsidRDefault="00847AC0" w:rsidP="00847AC0">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505171" w:rsidRPr="005C2ED0">
              <w:t xml:space="preserve">57-58 </w:t>
            </w:r>
            <w:r w:rsidRPr="005C2ED0">
              <w:t>настоящих Правил.</w:t>
            </w:r>
          </w:p>
        </w:tc>
      </w:tr>
      <w:tr w:rsidR="00444EC0" w:rsidRPr="005C2ED0" w14:paraId="149A1079" w14:textId="77777777" w:rsidTr="000135FB">
        <w:tc>
          <w:tcPr>
            <w:tcW w:w="15451" w:type="dxa"/>
            <w:gridSpan w:val="15"/>
            <w:tcBorders>
              <w:right w:val="single" w:sz="4" w:space="0" w:color="auto"/>
            </w:tcBorders>
            <w:tcMar>
              <w:left w:w="0" w:type="dxa"/>
              <w:right w:w="0" w:type="dxa"/>
            </w:tcMar>
          </w:tcPr>
          <w:p w14:paraId="6BC235E2" w14:textId="77777777" w:rsidR="00444EC0" w:rsidRPr="005C2ED0" w:rsidRDefault="00444EC0" w:rsidP="00AB5857">
            <w:pPr>
              <w:widowControl w:val="0"/>
            </w:pPr>
            <w:r w:rsidRPr="005C2ED0">
              <w:lastRenderedPageBreak/>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w:t>
            </w:r>
            <w:r w:rsidRPr="005C2ED0">
              <w:lastRenderedPageBreak/>
              <w:t>диагностические центры, молочные кухни, станции донорства крови, клинические лаборатории).</w:t>
            </w:r>
          </w:p>
        </w:tc>
      </w:tr>
      <w:tr w:rsidR="0081075E" w:rsidRPr="005C2ED0" w14:paraId="52406B4D" w14:textId="77777777" w:rsidTr="00847AC0">
        <w:tc>
          <w:tcPr>
            <w:tcW w:w="2269" w:type="dxa"/>
            <w:tcBorders>
              <w:right w:val="single" w:sz="4" w:space="0" w:color="auto"/>
            </w:tcBorders>
          </w:tcPr>
          <w:p w14:paraId="72C3C3B5" w14:textId="5C913DA4" w:rsidR="0081075E" w:rsidRPr="005C2ED0" w:rsidRDefault="0081075E" w:rsidP="0081075E">
            <w:pPr>
              <w:widowControl w:val="0"/>
            </w:pPr>
            <w:r w:rsidRPr="005C2ED0">
              <w:lastRenderedPageBreak/>
              <w:t xml:space="preserve">Дошкольное, начальное и среднее общее образование </w:t>
            </w:r>
          </w:p>
        </w:tc>
        <w:tc>
          <w:tcPr>
            <w:tcW w:w="850" w:type="dxa"/>
            <w:tcBorders>
              <w:right w:val="single" w:sz="4" w:space="0" w:color="auto"/>
            </w:tcBorders>
            <w:tcMar>
              <w:left w:w="0" w:type="dxa"/>
              <w:right w:w="0" w:type="dxa"/>
            </w:tcMar>
          </w:tcPr>
          <w:p w14:paraId="406CAE52" w14:textId="7A95B6C3" w:rsidR="0081075E" w:rsidRPr="005C2ED0" w:rsidRDefault="0081075E" w:rsidP="0081075E">
            <w:pPr>
              <w:widowControl w:val="0"/>
              <w:jc w:val="center"/>
            </w:pPr>
            <w:r w:rsidRPr="005C2ED0">
              <w:t>3.5.1.</w:t>
            </w:r>
          </w:p>
        </w:tc>
        <w:tc>
          <w:tcPr>
            <w:tcW w:w="2977" w:type="dxa"/>
            <w:gridSpan w:val="2"/>
            <w:tcBorders>
              <w:top w:val="single" w:sz="4" w:space="0" w:color="auto"/>
              <w:left w:val="single" w:sz="4" w:space="0" w:color="auto"/>
              <w:bottom w:val="single" w:sz="4" w:space="0" w:color="auto"/>
              <w:right w:val="single" w:sz="4" w:space="0" w:color="auto"/>
            </w:tcBorders>
          </w:tcPr>
          <w:p w14:paraId="246851FD" w14:textId="77777777" w:rsidR="0081075E" w:rsidRPr="005C2ED0" w:rsidRDefault="0081075E" w:rsidP="0081075E">
            <w:pPr>
              <w:widowControl w:val="0"/>
            </w:pPr>
            <w:r w:rsidRPr="005C2ED0">
              <w:t>Предельные минимальные размеры земельных участков - не подлежат установлению.</w:t>
            </w:r>
          </w:p>
          <w:p w14:paraId="511E145A" w14:textId="77777777" w:rsidR="0081075E" w:rsidRPr="005C2ED0" w:rsidRDefault="0081075E" w:rsidP="0081075E">
            <w:pPr>
              <w:widowControl w:val="0"/>
            </w:pPr>
            <w:r w:rsidRPr="005C2ED0">
              <w:t>Предельные максимальные размеры земельных участков - не подлежат установлению.</w:t>
            </w:r>
          </w:p>
          <w:p w14:paraId="09FF9871" w14:textId="77777777" w:rsidR="0081075E" w:rsidRPr="005C2ED0" w:rsidRDefault="0081075E" w:rsidP="0081075E">
            <w:pPr>
              <w:widowControl w:val="0"/>
            </w:pPr>
            <w:r w:rsidRPr="005C2ED0">
              <w:t>Минимальная площадь земельного участка – 0,4 га.</w:t>
            </w:r>
          </w:p>
          <w:p w14:paraId="2D87CF10" w14:textId="77777777" w:rsidR="0081075E" w:rsidRPr="005C2ED0" w:rsidRDefault="0081075E" w:rsidP="0081075E">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E1F7280" w14:textId="50317247" w:rsidR="0081075E" w:rsidRPr="005C2ED0" w:rsidRDefault="0081075E" w:rsidP="0081075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D6EC9D3" w14:textId="77777777" w:rsidR="0081075E" w:rsidRPr="005C2ED0" w:rsidRDefault="0081075E" w:rsidP="0081075E">
            <w:pPr>
              <w:widowControl w:val="0"/>
              <w:autoSpaceDE w:val="0"/>
              <w:autoSpaceDN w:val="0"/>
              <w:adjustRightInd w:val="0"/>
              <w:spacing w:line="212" w:lineRule="auto"/>
              <w:ind w:right="70"/>
              <w:jc w:val="both"/>
              <w:rPr>
                <w:sz w:val="24"/>
                <w:szCs w:val="24"/>
              </w:rPr>
            </w:pPr>
            <w:r w:rsidRPr="005C2ED0">
              <w:rPr>
                <w:szCs w:val="28"/>
              </w:rPr>
              <w:t xml:space="preserve">2 этажа – объекты дошкольного начального образования вместимостью до 150 чел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6.7.10. </w:t>
            </w:r>
          </w:p>
          <w:p w14:paraId="5E4166B6" w14:textId="77777777" w:rsidR="0081075E" w:rsidRPr="005C2ED0" w:rsidRDefault="0081075E" w:rsidP="0081075E">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0E0E43C4" w14:textId="77777777" w:rsidR="0081075E" w:rsidRPr="005C2ED0" w:rsidRDefault="0081075E" w:rsidP="0081075E">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544A5C0A" w14:textId="77777777" w:rsidR="0081075E" w:rsidRPr="005C2ED0" w:rsidRDefault="0081075E" w:rsidP="0081075E">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43B9E16C" w14:textId="77777777" w:rsidR="0081075E" w:rsidRPr="005C2ED0" w:rsidRDefault="0081075E" w:rsidP="0081075E">
            <w:pPr>
              <w:widowControl w:val="0"/>
              <w:autoSpaceDE w:val="0"/>
              <w:autoSpaceDN w:val="0"/>
              <w:adjustRightInd w:val="0"/>
              <w:spacing w:line="212" w:lineRule="auto"/>
              <w:ind w:right="70"/>
              <w:jc w:val="both"/>
              <w:rPr>
                <w:sz w:val="24"/>
                <w:szCs w:val="24"/>
              </w:rPr>
            </w:pPr>
            <w:r w:rsidRPr="005C2ED0">
              <w:rPr>
                <w:szCs w:val="28"/>
              </w:rPr>
              <w:t xml:space="preserve">3- этажа – объекты общеобразовательного назначения вместимостью до 600 уч-ся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lastRenderedPageBreak/>
              <w:t xml:space="preserve">6.7.15. </w:t>
            </w:r>
          </w:p>
          <w:p w14:paraId="4D09B464" w14:textId="77777777" w:rsidR="0081075E" w:rsidRPr="005C2ED0" w:rsidRDefault="0081075E" w:rsidP="0081075E">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085A3719" w14:textId="77777777" w:rsidR="0081075E" w:rsidRPr="005C2ED0" w:rsidRDefault="0081075E" w:rsidP="0081075E">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08007A99" w14:textId="77777777" w:rsidR="0081075E" w:rsidRPr="005C2ED0" w:rsidRDefault="0081075E" w:rsidP="0081075E">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2778829A" w14:textId="4B70B223" w:rsidR="0081075E" w:rsidRPr="005C2ED0" w:rsidRDefault="0081075E" w:rsidP="0081075E">
            <w:pPr>
              <w:widowControl w:val="0"/>
              <w:jc w:val="cente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55370936" w14:textId="77777777" w:rsidR="0081075E" w:rsidRPr="005C2ED0" w:rsidRDefault="0081075E" w:rsidP="0081075E">
            <w:pPr>
              <w:widowControl w:val="0"/>
              <w:jc w:val="center"/>
            </w:pPr>
            <w:r w:rsidRPr="005C2ED0">
              <w:lastRenderedPageBreak/>
              <w:t>50%</w:t>
            </w:r>
          </w:p>
        </w:tc>
        <w:tc>
          <w:tcPr>
            <w:tcW w:w="3543" w:type="dxa"/>
            <w:gridSpan w:val="3"/>
            <w:tcBorders>
              <w:top w:val="single" w:sz="4" w:space="0" w:color="auto"/>
              <w:left w:val="single" w:sz="4" w:space="0" w:color="auto"/>
              <w:bottom w:val="single" w:sz="4" w:space="0" w:color="auto"/>
              <w:right w:val="single" w:sz="4" w:space="0" w:color="auto"/>
            </w:tcBorders>
          </w:tcPr>
          <w:p w14:paraId="5DC2CA71" w14:textId="77777777" w:rsidR="0081075E" w:rsidRPr="005C2ED0" w:rsidRDefault="0081075E" w:rsidP="0081075E">
            <w:pPr>
              <w:widowControl w:val="0"/>
            </w:pPr>
            <w:r w:rsidRPr="005C2ED0">
              <w:t xml:space="preserve">Проектирование, строительство, реконструкцию осуществлять в соответствии </w:t>
            </w:r>
          </w:p>
          <w:p w14:paraId="14DD3D53" w14:textId="77777777" w:rsidR="0081075E" w:rsidRPr="005C2ED0" w:rsidRDefault="0081075E" w:rsidP="0081075E">
            <w:pPr>
              <w:widowControl w:val="0"/>
            </w:pPr>
            <w:r w:rsidRPr="005C2ED0">
              <w:t>СП 252.1325800.2016 Здания дошкольных образовательных организаций. Правила проектирования (с Изменением N 1)</w:t>
            </w:r>
          </w:p>
          <w:p w14:paraId="06865EB1" w14:textId="77777777" w:rsidR="0081075E" w:rsidRPr="005C2ED0" w:rsidRDefault="0081075E" w:rsidP="0081075E">
            <w:pPr>
              <w:widowControl w:val="0"/>
            </w:pPr>
            <w:r w:rsidRPr="005C2ED0">
              <w:t>СП 251.1325800.2016 Здания общеобразовательных организаций. Правила проектирования (с Изменениями N 1, 2, 3) строительными нормами и правилами, техническими регламентами.</w:t>
            </w:r>
          </w:p>
          <w:p w14:paraId="6BEB4EFD" w14:textId="77777777" w:rsidR="0081075E" w:rsidRPr="005C2ED0" w:rsidRDefault="0081075E" w:rsidP="0081075E">
            <w:pPr>
              <w:widowControl w:val="0"/>
            </w:pPr>
            <w:r w:rsidRPr="005C2ED0">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w:t>
            </w:r>
            <w:r w:rsidRPr="005C2ED0">
              <w:lastRenderedPageBreak/>
              <w:t>нормами и правилами, техническими регламентами.</w:t>
            </w:r>
          </w:p>
          <w:p w14:paraId="3B695075" w14:textId="356C8427" w:rsidR="0081075E" w:rsidRPr="005C2ED0" w:rsidRDefault="0081075E" w:rsidP="0081075E">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81075E" w:rsidRPr="005C2ED0" w14:paraId="08A66A40" w14:textId="77777777" w:rsidTr="000135FB">
        <w:tc>
          <w:tcPr>
            <w:tcW w:w="15451" w:type="dxa"/>
            <w:gridSpan w:val="15"/>
            <w:tcBorders>
              <w:right w:val="single" w:sz="4" w:space="0" w:color="auto"/>
            </w:tcBorders>
            <w:tcMar>
              <w:left w:w="0" w:type="dxa"/>
              <w:right w:w="0" w:type="dxa"/>
            </w:tcMar>
          </w:tcPr>
          <w:p w14:paraId="661FEFA7" w14:textId="77777777" w:rsidR="0081075E" w:rsidRPr="005C2ED0" w:rsidRDefault="0081075E" w:rsidP="0081075E">
            <w:pPr>
              <w:widowControl w:val="0"/>
            </w:pPr>
            <w:r w:rsidRPr="005C2ED0">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56DD32EB" w14:textId="77777777" w:rsidR="0081075E" w:rsidRPr="005C2ED0" w:rsidRDefault="0081075E" w:rsidP="0081075E">
            <w:pPr>
              <w:jc w:val="both"/>
              <w:rPr>
                <w:spacing w:val="8"/>
                <w:kern w:val="144"/>
                <w:szCs w:val="28"/>
              </w:rPr>
            </w:pPr>
            <w:r w:rsidRPr="005C2ED0">
              <w:rPr>
                <w:spacing w:val="8"/>
                <w:kern w:val="144"/>
                <w:szCs w:val="28"/>
              </w:rPr>
              <w:t>Новое строительство и реконструкцию осуществлять по утвержденному проекту планировки.</w:t>
            </w:r>
          </w:p>
          <w:p w14:paraId="7EF73C08" w14:textId="77777777" w:rsidR="0081075E" w:rsidRPr="005C2ED0" w:rsidRDefault="0081075E" w:rsidP="0081075E">
            <w:pPr>
              <w:jc w:val="both"/>
              <w:rPr>
                <w:spacing w:val="8"/>
                <w:kern w:val="144"/>
                <w:szCs w:val="28"/>
              </w:rPr>
            </w:pPr>
            <w:r w:rsidRPr="005C2ED0">
              <w:rPr>
                <w:spacing w:val="8"/>
                <w:kern w:val="144"/>
                <w:szCs w:val="28"/>
              </w:rPr>
              <w:t>Земельный участок объекта основного вида использования неделим.</w:t>
            </w:r>
          </w:p>
          <w:p w14:paraId="6DC6F6DD" w14:textId="77777777" w:rsidR="0081075E" w:rsidRPr="005C2ED0" w:rsidRDefault="0081075E" w:rsidP="0081075E">
            <w:pPr>
              <w:jc w:val="both"/>
              <w:rPr>
                <w:spacing w:val="8"/>
                <w:kern w:val="144"/>
                <w:szCs w:val="28"/>
              </w:rPr>
            </w:pPr>
            <w:r w:rsidRPr="005C2ED0">
              <w:rPr>
                <w:spacing w:val="8"/>
                <w:kern w:val="144"/>
                <w:szCs w:val="28"/>
              </w:rPr>
              <w:t>Территория участка огораживается по периметру забором высотой не менее 1,8 м.</w:t>
            </w:r>
          </w:p>
          <w:p w14:paraId="04F97526" w14:textId="77777777" w:rsidR="0081075E" w:rsidRPr="005C2ED0" w:rsidRDefault="0081075E" w:rsidP="0081075E">
            <w:pPr>
              <w:widowControl w:val="0"/>
              <w:jc w:val="both"/>
              <w:rPr>
                <w:spacing w:val="8"/>
                <w:kern w:val="144"/>
                <w:szCs w:val="28"/>
              </w:rPr>
            </w:pPr>
            <w:r w:rsidRPr="005C2ED0">
              <w:rPr>
                <w:spacing w:val="8"/>
                <w:kern w:val="144"/>
                <w:szCs w:val="28"/>
              </w:rPr>
              <w:t>Перепрофилирование объектов недопустимо.</w:t>
            </w:r>
          </w:p>
          <w:p w14:paraId="710FE5D4" w14:textId="77777777" w:rsidR="0081075E" w:rsidRPr="005C2ED0" w:rsidRDefault="0081075E" w:rsidP="0081075E">
            <w:pPr>
              <w:jc w:val="both"/>
              <w:rPr>
                <w:spacing w:val="8"/>
                <w:kern w:val="144"/>
                <w:szCs w:val="28"/>
              </w:rPr>
            </w:pPr>
            <w:r w:rsidRPr="005C2ED0">
              <w:rPr>
                <w:spacing w:val="8"/>
                <w:kern w:val="144"/>
                <w:szCs w:val="28"/>
              </w:rPr>
              <w:t>Необходимо предусматривать за границами участка стоянку автомобилей для персонала в соответствии с требованиями СП 113.13330, СП 3.13130, СанПиН 2.4.2.2821, а также места для кратковременной остановки автотранспорта родителей, привозящих детей в школу. Количество указанных мест определяется по заданию на проектирование, рекомендуется принимать одно место на 100 обучающихся, в том числе не менее одного увеличенного места для маломобильных групп населения (МНГ).</w:t>
            </w:r>
          </w:p>
          <w:p w14:paraId="09F0EA9C" w14:textId="77777777" w:rsidR="0081075E" w:rsidRPr="005C2ED0" w:rsidRDefault="0081075E" w:rsidP="0081075E">
            <w:pPr>
              <w:jc w:val="both"/>
              <w:rPr>
                <w:spacing w:val="8"/>
                <w:kern w:val="144"/>
                <w:szCs w:val="28"/>
              </w:rPr>
            </w:pPr>
            <w:r w:rsidRPr="005C2ED0">
              <w:rPr>
                <w:spacing w:val="8"/>
                <w:kern w:val="144"/>
                <w:szCs w:val="28"/>
              </w:rPr>
              <w:t>Необходимо предусматривать условия беспрепятственного, безопасного и удобного передвижения МГН по участку к доступному входу в здание с учетом требований СП 59.13330, СП 140.13330.</w:t>
            </w:r>
          </w:p>
          <w:p w14:paraId="7239C02B" w14:textId="7A65080F" w:rsidR="0081075E" w:rsidRPr="005C2ED0" w:rsidRDefault="0081075E" w:rsidP="0081075E">
            <w:pPr>
              <w:widowControl w:val="0"/>
              <w:rPr>
                <w:b/>
                <w:bCs/>
              </w:rPr>
            </w:pPr>
            <w:r w:rsidRPr="005C2ED0">
              <w:rPr>
                <w:spacing w:val="8"/>
                <w:kern w:val="144"/>
                <w:szCs w:val="28"/>
              </w:rPr>
              <w:t xml:space="preserve">Здания общеобразовательной организации рекомендуется проектировать универсальными с возможностью эксплуатации в качестве школ с различными организационно педагогическими </w:t>
            </w:r>
            <w:proofErr w:type="spellStart"/>
            <w:r w:rsidRPr="005C2ED0">
              <w:rPr>
                <w:spacing w:val="8"/>
                <w:kern w:val="144"/>
                <w:szCs w:val="28"/>
              </w:rPr>
              <w:t>структурами.</w:t>
            </w:r>
            <w:r w:rsidRPr="005C2ED0">
              <w:rPr>
                <w:b/>
                <w:bCs/>
              </w:rPr>
              <w:t>Предельные</w:t>
            </w:r>
            <w:proofErr w:type="spellEnd"/>
            <w:r w:rsidRPr="005C2ED0">
              <w:rPr>
                <w:b/>
                <w:bCs/>
              </w:rPr>
              <w:t xml:space="preserve"> (минимальные </w:t>
            </w:r>
            <w:r w:rsidRPr="005C2ED0">
              <w:rPr>
                <w:b/>
                <w:bCs/>
              </w:rPr>
              <w:lastRenderedPageBreak/>
              <w:t>и (или) максимальные) размеры земельного участка:</w:t>
            </w:r>
          </w:p>
          <w:p w14:paraId="2C8E1E0B" w14:textId="77777777" w:rsidR="0081075E" w:rsidRPr="005C2ED0" w:rsidRDefault="0081075E" w:rsidP="0081075E">
            <w:pPr>
              <w:widowControl w:val="0"/>
            </w:pPr>
            <w:r w:rsidRPr="005C2ED0">
              <w:t>1. Минимальный размер земельного участка для объектов дошкольного образования согласно СП 42.13330.2016 «Градостроительство. Планировка и застройка городских и сельских поселений» при вместимости:</w:t>
            </w:r>
          </w:p>
          <w:p w14:paraId="63235F8A" w14:textId="77777777" w:rsidR="0081075E" w:rsidRPr="005C2ED0" w:rsidRDefault="0081075E" w:rsidP="0081075E">
            <w:pPr>
              <w:widowControl w:val="0"/>
            </w:pPr>
            <w:r w:rsidRPr="005C2ED0">
              <w:t>— до 100 мест — 40 м</w:t>
            </w:r>
            <w:r w:rsidRPr="005C2ED0">
              <w:rPr>
                <w:vertAlign w:val="superscript"/>
              </w:rPr>
              <w:t>2</w:t>
            </w:r>
            <w:r w:rsidRPr="005C2ED0">
              <w:t xml:space="preserve">/место; </w:t>
            </w:r>
          </w:p>
          <w:p w14:paraId="5F151F47" w14:textId="77777777" w:rsidR="0081075E" w:rsidRPr="005C2ED0" w:rsidRDefault="0081075E" w:rsidP="0081075E">
            <w:pPr>
              <w:widowControl w:val="0"/>
            </w:pPr>
            <w:r w:rsidRPr="005C2ED0">
              <w:t>— свыше 100 мест — 35 м</w:t>
            </w:r>
            <w:r w:rsidRPr="005C2ED0">
              <w:rPr>
                <w:vertAlign w:val="superscript"/>
              </w:rPr>
              <w:t>2</w:t>
            </w:r>
            <w:r w:rsidRPr="005C2ED0">
              <w:t>/место;</w:t>
            </w:r>
          </w:p>
          <w:p w14:paraId="485DC115" w14:textId="77777777" w:rsidR="0081075E" w:rsidRPr="005C2ED0" w:rsidRDefault="0081075E" w:rsidP="0081075E">
            <w:pPr>
              <w:widowControl w:val="0"/>
            </w:pPr>
            <w:r w:rsidRPr="005C2ED0">
              <w:t>— в комплексе яслей-садов свыше 500 мест — 30 м</w:t>
            </w:r>
            <w:r w:rsidRPr="005C2ED0">
              <w:rPr>
                <w:vertAlign w:val="superscript"/>
              </w:rPr>
              <w:t>2</w:t>
            </w:r>
            <w:r w:rsidRPr="005C2ED0">
              <w:t>/место;</w:t>
            </w:r>
          </w:p>
          <w:p w14:paraId="4FC517BF" w14:textId="77777777" w:rsidR="0081075E" w:rsidRPr="005C2ED0" w:rsidRDefault="0081075E" w:rsidP="0081075E">
            <w:pPr>
              <w:widowControl w:val="0"/>
            </w:pPr>
            <w:r w:rsidRPr="005C2ED0">
              <w:t>Размеры земельных участков могут быть уменьшены:</w:t>
            </w:r>
          </w:p>
          <w:p w14:paraId="572CE169" w14:textId="77777777" w:rsidR="0081075E" w:rsidRPr="005C2ED0" w:rsidRDefault="0081075E" w:rsidP="0081075E">
            <w:pPr>
              <w:widowControl w:val="0"/>
            </w:pPr>
            <w:r w:rsidRPr="005C2ED0">
              <w:t>— на 25 % в условиях реконструкции;</w:t>
            </w:r>
          </w:p>
          <w:p w14:paraId="6FD06FFA" w14:textId="77777777" w:rsidR="0081075E" w:rsidRPr="005C2ED0" w:rsidRDefault="0081075E" w:rsidP="0081075E">
            <w:pPr>
              <w:widowControl w:val="0"/>
            </w:pPr>
            <w:r w:rsidRPr="005C2ED0">
              <w:t>— на 15 % при размещении на рельефе с уклоном более 20 %;</w:t>
            </w:r>
          </w:p>
          <w:p w14:paraId="2A64CD2C" w14:textId="77777777" w:rsidR="0081075E" w:rsidRPr="005C2ED0" w:rsidRDefault="0081075E" w:rsidP="0081075E">
            <w:pPr>
              <w:widowControl w:val="0"/>
            </w:pPr>
            <w:r w:rsidRPr="005C2ED0">
              <w:t>— на 10 % в поселениях новостройках (за счёт сокращения площади озеленения).</w:t>
            </w:r>
          </w:p>
          <w:p w14:paraId="781FD47E" w14:textId="77777777" w:rsidR="0081075E" w:rsidRPr="005C2ED0" w:rsidRDefault="0081075E" w:rsidP="0081075E">
            <w:pPr>
              <w:widowControl w:val="0"/>
            </w:pPr>
            <w:r w:rsidRPr="005C2ED0">
              <w:t>2. Минимальный размер земельного участка для объектов общеобразовательного назначения при вместимости:</w:t>
            </w:r>
          </w:p>
          <w:p w14:paraId="7827D8DC" w14:textId="77777777" w:rsidR="0081075E" w:rsidRPr="005C2ED0" w:rsidRDefault="0081075E" w:rsidP="0081075E">
            <w:pPr>
              <w:widowControl w:val="0"/>
            </w:pPr>
            <w:r w:rsidRPr="005C2ED0">
              <w:t>— св. 40 до 400 — 50 м</w:t>
            </w:r>
            <w:r w:rsidRPr="005C2ED0">
              <w:rPr>
                <w:vertAlign w:val="superscript"/>
              </w:rPr>
              <w:t>2</w:t>
            </w:r>
            <w:r w:rsidRPr="005C2ED0">
              <w:t xml:space="preserve"> на 1 учащегося;</w:t>
            </w:r>
          </w:p>
          <w:p w14:paraId="2BB77020" w14:textId="77777777" w:rsidR="0081075E" w:rsidRPr="005C2ED0" w:rsidRDefault="0081075E" w:rsidP="0081075E">
            <w:pPr>
              <w:widowControl w:val="0"/>
            </w:pPr>
            <w:r w:rsidRPr="005C2ED0">
              <w:t>— св. 400 до 500 — 60 м</w:t>
            </w:r>
            <w:r w:rsidRPr="005C2ED0">
              <w:rPr>
                <w:vertAlign w:val="superscript"/>
              </w:rPr>
              <w:t>2</w:t>
            </w:r>
            <w:r w:rsidRPr="005C2ED0">
              <w:t xml:space="preserve"> на 1 учащегося;</w:t>
            </w:r>
          </w:p>
          <w:p w14:paraId="37554D5F" w14:textId="77777777" w:rsidR="0081075E" w:rsidRPr="005C2ED0" w:rsidRDefault="0081075E" w:rsidP="0081075E">
            <w:pPr>
              <w:widowControl w:val="0"/>
            </w:pPr>
            <w:r w:rsidRPr="005C2ED0">
              <w:t>— св. 500 до 600 — 50 м</w:t>
            </w:r>
            <w:r w:rsidRPr="005C2ED0">
              <w:rPr>
                <w:vertAlign w:val="superscript"/>
              </w:rPr>
              <w:t>2</w:t>
            </w:r>
            <w:r w:rsidRPr="005C2ED0">
              <w:t xml:space="preserve"> на 1 учащегося;</w:t>
            </w:r>
          </w:p>
          <w:p w14:paraId="5E8615DE" w14:textId="77777777" w:rsidR="0081075E" w:rsidRPr="005C2ED0" w:rsidRDefault="0081075E" w:rsidP="0081075E">
            <w:pPr>
              <w:widowControl w:val="0"/>
            </w:pPr>
            <w:r w:rsidRPr="005C2ED0">
              <w:t>— св. 600 до 800 — 40 м</w:t>
            </w:r>
            <w:r w:rsidRPr="005C2ED0">
              <w:rPr>
                <w:vertAlign w:val="superscript"/>
              </w:rPr>
              <w:t>2</w:t>
            </w:r>
            <w:r w:rsidRPr="005C2ED0">
              <w:t xml:space="preserve"> на 1 учащегося;</w:t>
            </w:r>
          </w:p>
          <w:p w14:paraId="5901D61D" w14:textId="77777777" w:rsidR="0081075E" w:rsidRPr="005C2ED0" w:rsidRDefault="0081075E" w:rsidP="0081075E">
            <w:pPr>
              <w:widowControl w:val="0"/>
            </w:pPr>
            <w:r w:rsidRPr="005C2ED0">
              <w:t>— св. 800 до 1100 — 33 м</w:t>
            </w:r>
            <w:r w:rsidRPr="005C2ED0">
              <w:rPr>
                <w:vertAlign w:val="superscript"/>
              </w:rPr>
              <w:t>2</w:t>
            </w:r>
            <w:r w:rsidRPr="005C2ED0">
              <w:t xml:space="preserve"> на 1 учащегося;</w:t>
            </w:r>
          </w:p>
          <w:p w14:paraId="36800907" w14:textId="77777777" w:rsidR="0081075E" w:rsidRPr="005C2ED0" w:rsidRDefault="0081075E" w:rsidP="0081075E">
            <w:pPr>
              <w:widowControl w:val="0"/>
            </w:pPr>
            <w:r w:rsidRPr="005C2ED0">
              <w:t>— св. 1100 до 1500 — 21 м</w:t>
            </w:r>
            <w:r w:rsidRPr="005C2ED0">
              <w:rPr>
                <w:vertAlign w:val="superscript"/>
              </w:rPr>
              <w:t>2</w:t>
            </w:r>
            <w:r w:rsidRPr="005C2ED0">
              <w:t xml:space="preserve"> на 1 учащегося;</w:t>
            </w:r>
          </w:p>
          <w:p w14:paraId="68E719FF" w14:textId="77777777" w:rsidR="0081075E" w:rsidRPr="005C2ED0" w:rsidRDefault="0081075E" w:rsidP="0081075E">
            <w:pPr>
              <w:widowControl w:val="0"/>
            </w:pPr>
            <w:r w:rsidRPr="005C2ED0">
              <w:t>— св. 1500 до 2000 — 17 м</w:t>
            </w:r>
            <w:r w:rsidRPr="005C2ED0">
              <w:rPr>
                <w:vertAlign w:val="superscript"/>
              </w:rPr>
              <w:t>2</w:t>
            </w:r>
            <w:r w:rsidRPr="005C2ED0">
              <w:t xml:space="preserve"> на 1 учащегося;</w:t>
            </w:r>
          </w:p>
          <w:p w14:paraId="04DD3E48" w14:textId="77777777" w:rsidR="0081075E" w:rsidRPr="005C2ED0" w:rsidRDefault="0081075E" w:rsidP="0081075E">
            <w:pPr>
              <w:widowControl w:val="0"/>
            </w:pPr>
            <w:r w:rsidRPr="005C2ED0">
              <w:t>— св. 2000 — 16 м</w:t>
            </w:r>
            <w:r w:rsidRPr="005C2ED0">
              <w:rPr>
                <w:vertAlign w:val="superscript"/>
              </w:rPr>
              <w:t>2</w:t>
            </w:r>
            <w:r w:rsidRPr="005C2ED0">
              <w:t xml:space="preserve"> на 1 учащегося.</w:t>
            </w:r>
          </w:p>
          <w:p w14:paraId="36AB0030" w14:textId="77777777" w:rsidR="0081075E" w:rsidRPr="005C2ED0" w:rsidRDefault="0081075E" w:rsidP="0081075E">
            <w:pPr>
              <w:widowControl w:val="0"/>
            </w:pPr>
            <w:r w:rsidRPr="005C2ED0">
              <w:t>3. Предельные размеры земельных участков для межшкольного учебно-производственного комбината — до 2000,0 м</w:t>
            </w:r>
            <w:r w:rsidRPr="005C2ED0">
              <w:rPr>
                <w:vertAlign w:val="superscript"/>
              </w:rPr>
              <w:t>2</w:t>
            </w:r>
            <w:r w:rsidRPr="005C2ED0">
              <w:t>.</w:t>
            </w:r>
          </w:p>
          <w:p w14:paraId="12FFFA1A" w14:textId="77777777" w:rsidR="0081075E" w:rsidRPr="005C2ED0" w:rsidRDefault="0081075E" w:rsidP="0081075E">
            <w:pPr>
              <w:widowControl w:val="0"/>
              <w:rPr>
                <w:b/>
                <w:bCs/>
              </w:rPr>
            </w:pPr>
            <w:r w:rsidRPr="005C2ED0">
              <w:rPr>
                <w:b/>
                <w:bCs/>
              </w:rPr>
              <w:t>Предельное количество этажей или предельная высота зданий, строений, сооружений:</w:t>
            </w:r>
          </w:p>
          <w:p w14:paraId="012A7471" w14:textId="77777777" w:rsidR="0081075E" w:rsidRPr="005C2ED0" w:rsidRDefault="0081075E" w:rsidP="0081075E">
            <w:pPr>
              <w:widowControl w:val="0"/>
            </w:pPr>
            <w:r w:rsidRPr="005C2ED0">
              <w:t xml:space="preserve">1. Объекты дошкольного образования: </w:t>
            </w:r>
          </w:p>
          <w:p w14:paraId="54C1C0FB" w14:textId="77777777" w:rsidR="0081075E" w:rsidRPr="005C2ED0" w:rsidRDefault="0081075E" w:rsidP="0081075E">
            <w:pPr>
              <w:widowControl w:val="0"/>
            </w:pPr>
            <w:r w:rsidRPr="005C2ED0">
              <w:t>Максимальное количество надземных этажей — 2;</w:t>
            </w:r>
          </w:p>
          <w:p w14:paraId="2815444A" w14:textId="77777777" w:rsidR="0081075E" w:rsidRPr="005C2ED0" w:rsidRDefault="0081075E" w:rsidP="0081075E">
            <w:pPr>
              <w:widowControl w:val="0"/>
            </w:pPr>
            <w:r w:rsidRPr="005C2ED0">
              <w:t>2. Объекты общеобразовательного назначения;</w:t>
            </w:r>
          </w:p>
          <w:p w14:paraId="0C6137CD" w14:textId="689F819B" w:rsidR="0081075E" w:rsidRPr="005C2ED0" w:rsidRDefault="0081075E" w:rsidP="0081075E">
            <w:pPr>
              <w:widowControl w:val="0"/>
            </w:pPr>
            <w:r w:rsidRPr="005C2ED0">
              <w:t>Максимальное количество надземных этажей — 3.</w:t>
            </w:r>
          </w:p>
        </w:tc>
      </w:tr>
      <w:tr w:rsidR="0081075E" w:rsidRPr="005C2ED0" w14:paraId="2A99462A" w14:textId="77777777" w:rsidTr="00DD12A4">
        <w:tc>
          <w:tcPr>
            <w:tcW w:w="2269" w:type="dxa"/>
          </w:tcPr>
          <w:p w14:paraId="7AA9E3AB" w14:textId="7B94B87A" w:rsidR="0081075E" w:rsidRPr="005C2ED0" w:rsidRDefault="0081075E" w:rsidP="0081075E">
            <w:pPr>
              <w:widowControl w:val="0"/>
            </w:pPr>
            <w:r w:rsidRPr="005C2ED0">
              <w:lastRenderedPageBreak/>
              <w:t xml:space="preserve">Земельные участки (территории) общего пользования </w:t>
            </w:r>
          </w:p>
        </w:tc>
        <w:tc>
          <w:tcPr>
            <w:tcW w:w="850" w:type="dxa"/>
            <w:tcMar>
              <w:left w:w="0" w:type="dxa"/>
              <w:right w:w="0" w:type="dxa"/>
            </w:tcMar>
          </w:tcPr>
          <w:p w14:paraId="204D0BE0" w14:textId="01C4F26C" w:rsidR="0081075E" w:rsidRPr="005C2ED0" w:rsidRDefault="0081075E" w:rsidP="0081075E">
            <w:pPr>
              <w:widowControl w:val="0"/>
              <w:jc w:val="center"/>
            </w:pPr>
            <w:r w:rsidRPr="005C2ED0">
              <w:t>12.0.</w:t>
            </w:r>
          </w:p>
        </w:tc>
        <w:tc>
          <w:tcPr>
            <w:tcW w:w="2977" w:type="dxa"/>
            <w:gridSpan w:val="2"/>
          </w:tcPr>
          <w:p w14:paraId="46CD61BF" w14:textId="77777777" w:rsidR="0081075E" w:rsidRPr="005C2ED0" w:rsidRDefault="0081075E" w:rsidP="0081075E">
            <w:pPr>
              <w:widowControl w:val="0"/>
            </w:pPr>
            <w:r w:rsidRPr="005C2ED0">
              <w:t xml:space="preserve">Предельные минимальные/максимальные размеры земельных участков - не подлежат </w:t>
            </w:r>
            <w:r w:rsidRPr="005C2ED0">
              <w:lastRenderedPageBreak/>
              <w:t>установлению.</w:t>
            </w:r>
          </w:p>
          <w:p w14:paraId="502BC044" w14:textId="77777777" w:rsidR="0081075E" w:rsidRPr="005C2ED0" w:rsidRDefault="0081075E" w:rsidP="0081075E">
            <w:pPr>
              <w:widowControl w:val="0"/>
            </w:pPr>
          </w:p>
        </w:tc>
        <w:tc>
          <w:tcPr>
            <w:tcW w:w="1984" w:type="dxa"/>
            <w:gridSpan w:val="2"/>
            <w:vAlign w:val="center"/>
          </w:tcPr>
          <w:p w14:paraId="397BCF6A" w14:textId="33A1988C" w:rsidR="0081075E" w:rsidRPr="005C2ED0" w:rsidRDefault="0081075E" w:rsidP="0081075E">
            <w:pPr>
              <w:widowControl w:val="0"/>
              <w:jc w:val="center"/>
            </w:pPr>
            <w:r w:rsidRPr="005C2ED0">
              <w:lastRenderedPageBreak/>
              <w:t>Не подлежат установлению</w:t>
            </w:r>
          </w:p>
        </w:tc>
        <w:tc>
          <w:tcPr>
            <w:tcW w:w="1928" w:type="dxa"/>
            <w:gridSpan w:val="3"/>
            <w:vAlign w:val="center"/>
          </w:tcPr>
          <w:p w14:paraId="5DD0DFC3" w14:textId="649C19C6" w:rsidR="0081075E" w:rsidRPr="005C2ED0" w:rsidRDefault="0081075E" w:rsidP="0081075E">
            <w:pPr>
              <w:widowControl w:val="0"/>
              <w:jc w:val="center"/>
            </w:pPr>
            <w:r w:rsidRPr="005C2ED0">
              <w:t>Не подлежат установлению</w:t>
            </w:r>
          </w:p>
        </w:tc>
        <w:tc>
          <w:tcPr>
            <w:tcW w:w="1985" w:type="dxa"/>
            <w:gridSpan w:val="4"/>
            <w:vAlign w:val="center"/>
          </w:tcPr>
          <w:p w14:paraId="312515E8" w14:textId="21E97071" w:rsidR="0081075E" w:rsidRPr="005C2ED0" w:rsidRDefault="0081075E" w:rsidP="0081075E">
            <w:pPr>
              <w:widowControl w:val="0"/>
              <w:jc w:val="center"/>
            </w:pPr>
            <w:r w:rsidRPr="005C2ED0">
              <w:t>Не подлежит установлению</w:t>
            </w:r>
          </w:p>
        </w:tc>
        <w:tc>
          <w:tcPr>
            <w:tcW w:w="3458" w:type="dxa"/>
            <w:gridSpan w:val="2"/>
          </w:tcPr>
          <w:p w14:paraId="5AC995A2" w14:textId="77777777" w:rsidR="0081075E" w:rsidRPr="005C2ED0" w:rsidRDefault="0081075E" w:rsidP="0081075E">
            <w:pPr>
              <w:widowControl w:val="0"/>
            </w:pPr>
            <w:r w:rsidRPr="005C2ED0">
              <w:t>Проектирование и строительство осуществлять с учетом</w:t>
            </w:r>
          </w:p>
          <w:p w14:paraId="027E5DF1" w14:textId="77777777" w:rsidR="0081075E" w:rsidRPr="005C2ED0" w:rsidRDefault="0081075E" w:rsidP="0081075E">
            <w:pPr>
              <w:widowControl w:val="0"/>
            </w:pPr>
            <w:r w:rsidRPr="005C2ED0">
              <w:t xml:space="preserve">СП 42.13330.2016 (Градостроительство. </w:t>
            </w:r>
            <w:r w:rsidRPr="005C2ED0">
              <w:lastRenderedPageBreak/>
              <w:t>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6C6257E" w14:textId="42504A63" w:rsidR="0081075E" w:rsidRPr="005C2ED0" w:rsidRDefault="0081075E" w:rsidP="0081075E">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81075E" w:rsidRPr="005C2ED0" w14:paraId="5C1397CF" w14:textId="77777777" w:rsidTr="000135FB">
        <w:tc>
          <w:tcPr>
            <w:tcW w:w="15451" w:type="dxa"/>
            <w:gridSpan w:val="15"/>
            <w:shd w:val="clear" w:color="auto" w:fill="auto"/>
            <w:tcMar>
              <w:left w:w="0" w:type="dxa"/>
              <w:right w:w="0" w:type="dxa"/>
            </w:tcMar>
          </w:tcPr>
          <w:p w14:paraId="086FAD9E" w14:textId="77777777" w:rsidR="0081075E" w:rsidRPr="005C2ED0" w:rsidRDefault="0081075E" w:rsidP="0081075E">
            <w:pPr>
              <w:widowControl w:val="0"/>
            </w:pPr>
            <w:r w:rsidRPr="005C2ED0">
              <w:lastRenderedPageBreak/>
              <w:t>Земельные участки общего пользования.</w:t>
            </w:r>
          </w:p>
          <w:p w14:paraId="1BF689DD" w14:textId="077E0417" w:rsidR="0081075E" w:rsidRPr="005C2ED0" w:rsidRDefault="0081075E" w:rsidP="0081075E">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81075E" w:rsidRPr="005C2ED0" w14:paraId="01D6F124" w14:textId="77777777" w:rsidTr="000135FB">
        <w:tc>
          <w:tcPr>
            <w:tcW w:w="2269" w:type="dxa"/>
          </w:tcPr>
          <w:p w14:paraId="50389988" w14:textId="1D9F4795" w:rsidR="0081075E" w:rsidRPr="005C2ED0" w:rsidRDefault="0081075E" w:rsidP="0081075E">
            <w:pPr>
              <w:widowControl w:val="0"/>
            </w:pPr>
            <w:r w:rsidRPr="005C2ED0">
              <w:t xml:space="preserve">Специальная деятельность </w:t>
            </w:r>
          </w:p>
        </w:tc>
        <w:tc>
          <w:tcPr>
            <w:tcW w:w="850" w:type="dxa"/>
            <w:tcMar>
              <w:left w:w="0" w:type="dxa"/>
              <w:right w:w="0" w:type="dxa"/>
            </w:tcMar>
          </w:tcPr>
          <w:p w14:paraId="76B3C6B3" w14:textId="33A6B5F5" w:rsidR="0081075E" w:rsidRPr="005C2ED0" w:rsidRDefault="0081075E" w:rsidP="0081075E">
            <w:pPr>
              <w:widowControl w:val="0"/>
              <w:jc w:val="center"/>
            </w:pPr>
            <w:r w:rsidRPr="005C2ED0">
              <w:t>12.2.</w:t>
            </w:r>
          </w:p>
        </w:tc>
        <w:tc>
          <w:tcPr>
            <w:tcW w:w="2977" w:type="dxa"/>
            <w:gridSpan w:val="2"/>
          </w:tcPr>
          <w:p w14:paraId="69DAAD72" w14:textId="77777777" w:rsidR="0081075E" w:rsidRPr="005C2ED0" w:rsidRDefault="0081075E" w:rsidP="0081075E">
            <w:pPr>
              <w:widowControl w:val="0"/>
            </w:pPr>
            <w:r w:rsidRPr="005C2ED0">
              <w:t>Предельные минимальные/максимальные размеры земельных участков - не подлежат установлению.</w:t>
            </w:r>
          </w:p>
          <w:p w14:paraId="053CE854" w14:textId="77777777" w:rsidR="0081075E" w:rsidRPr="005C2ED0" w:rsidRDefault="0081075E" w:rsidP="0081075E">
            <w:pPr>
              <w:widowControl w:val="0"/>
            </w:pPr>
          </w:p>
        </w:tc>
        <w:tc>
          <w:tcPr>
            <w:tcW w:w="1984" w:type="dxa"/>
            <w:gridSpan w:val="2"/>
            <w:vAlign w:val="center"/>
          </w:tcPr>
          <w:p w14:paraId="0CA97FF0" w14:textId="00395C96" w:rsidR="0081075E" w:rsidRPr="005C2ED0" w:rsidRDefault="0081075E" w:rsidP="0081075E">
            <w:pPr>
              <w:widowControl w:val="0"/>
              <w:jc w:val="center"/>
            </w:pPr>
            <w:r w:rsidRPr="005C2ED0">
              <w:lastRenderedPageBreak/>
              <w:t>Не подлежат установлению</w:t>
            </w:r>
          </w:p>
        </w:tc>
        <w:tc>
          <w:tcPr>
            <w:tcW w:w="1928" w:type="dxa"/>
            <w:gridSpan w:val="3"/>
            <w:vAlign w:val="center"/>
          </w:tcPr>
          <w:p w14:paraId="5D9DCE1D" w14:textId="574A9DFF" w:rsidR="0081075E" w:rsidRPr="005C2ED0" w:rsidRDefault="0081075E" w:rsidP="0081075E">
            <w:pPr>
              <w:widowControl w:val="0"/>
              <w:jc w:val="center"/>
            </w:pPr>
            <w:r w:rsidRPr="005C2ED0">
              <w:t>Не подлежат установлению</w:t>
            </w:r>
          </w:p>
        </w:tc>
        <w:tc>
          <w:tcPr>
            <w:tcW w:w="1985" w:type="dxa"/>
            <w:gridSpan w:val="4"/>
            <w:vAlign w:val="center"/>
          </w:tcPr>
          <w:p w14:paraId="09F903A8" w14:textId="138B5EE5" w:rsidR="0081075E" w:rsidRPr="005C2ED0" w:rsidRDefault="0081075E" w:rsidP="0081075E">
            <w:pPr>
              <w:widowControl w:val="0"/>
              <w:jc w:val="center"/>
            </w:pPr>
            <w:r w:rsidRPr="005C2ED0">
              <w:t>Не подлежит установлению</w:t>
            </w:r>
          </w:p>
        </w:tc>
        <w:tc>
          <w:tcPr>
            <w:tcW w:w="3458" w:type="dxa"/>
            <w:gridSpan w:val="2"/>
            <w:vAlign w:val="center"/>
          </w:tcPr>
          <w:p w14:paraId="310E04B2" w14:textId="77777777" w:rsidR="0081075E" w:rsidRPr="005C2ED0" w:rsidRDefault="0081075E" w:rsidP="0081075E">
            <w:pPr>
              <w:widowControl w:val="0"/>
              <w:jc w:val="center"/>
            </w:pPr>
            <w:r w:rsidRPr="005C2ED0">
              <w:t>не установлены</w:t>
            </w:r>
          </w:p>
        </w:tc>
      </w:tr>
      <w:tr w:rsidR="0081075E" w:rsidRPr="005C2ED0" w14:paraId="116DC4D5" w14:textId="77777777" w:rsidTr="000135FB">
        <w:tc>
          <w:tcPr>
            <w:tcW w:w="15451" w:type="dxa"/>
            <w:gridSpan w:val="15"/>
            <w:shd w:val="clear" w:color="auto" w:fill="auto"/>
            <w:tcMar>
              <w:left w:w="0" w:type="dxa"/>
              <w:right w:w="0" w:type="dxa"/>
            </w:tcMar>
          </w:tcPr>
          <w:p w14:paraId="2DEDA8B4" w14:textId="0AD1E37E" w:rsidR="0081075E" w:rsidRPr="005C2ED0" w:rsidRDefault="0081075E" w:rsidP="0081075E">
            <w:pPr>
              <w:widowControl w:val="0"/>
            </w:pPr>
            <w:r w:rsidRPr="005C2ED0">
              <w:rPr>
                <w:szCs w:val="28"/>
              </w:rPr>
              <w:t>Размещение производства и потребления (контейнерные площадки).</w:t>
            </w:r>
          </w:p>
        </w:tc>
      </w:tr>
      <w:tr w:rsidR="0081075E" w:rsidRPr="005C2ED0" w14:paraId="0F2A0831" w14:textId="77777777" w:rsidTr="000135FB">
        <w:tc>
          <w:tcPr>
            <w:tcW w:w="15451"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tcPr>
          <w:p w14:paraId="3B24D5C7" w14:textId="1390F8EA" w:rsidR="0081075E" w:rsidRPr="005C2ED0" w:rsidRDefault="0081075E" w:rsidP="0081075E">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81075E" w:rsidRPr="005C2ED0" w14:paraId="43CEF2EA" w14:textId="77777777" w:rsidTr="000135FB">
        <w:tc>
          <w:tcPr>
            <w:tcW w:w="2269" w:type="dxa"/>
            <w:tcBorders>
              <w:right w:val="single" w:sz="4" w:space="0" w:color="auto"/>
            </w:tcBorders>
          </w:tcPr>
          <w:p w14:paraId="53313133" w14:textId="77777777" w:rsidR="0081075E" w:rsidRPr="005C2ED0" w:rsidRDefault="0081075E" w:rsidP="0081075E">
            <w:pPr>
              <w:widowControl w:val="0"/>
            </w:pPr>
            <w:r w:rsidRPr="005C2ED0">
              <w:rPr>
                <w:lang w:eastAsia="en-US"/>
              </w:rPr>
              <w:t xml:space="preserve">Хранение автотранспорта </w:t>
            </w:r>
          </w:p>
        </w:tc>
        <w:tc>
          <w:tcPr>
            <w:tcW w:w="850" w:type="dxa"/>
            <w:tcBorders>
              <w:right w:val="single" w:sz="4" w:space="0" w:color="auto"/>
            </w:tcBorders>
            <w:tcMar>
              <w:left w:w="0" w:type="dxa"/>
              <w:right w:w="0" w:type="dxa"/>
            </w:tcMar>
          </w:tcPr>
          <w:p w14:paraId="213961D9" w14:textId="77777777" w:rsidR="0081075E" w:rsidRPr="005C2ED0" w:rsidRDefault="0081075E" w:rsidP="0081075E">
            <w:pPr>
              <w:widowControl w:val="0"/>
              <w:jc w:val="center"/>
            </w:pPr>
            <w:r w:rsidRPr="005C2ED0">
              <w:rPr>
                <w:lang w:eastAsia="en-US"/>
              </w:rPr>
              <w:t>2.7.1.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16B8006" w14:textId="77777777" w:rsidR="0081075E" w:rsidRPr="005C2ED0" w:rsidRDefault="0081075E" w:rsidP="0081075E">
            <w:pPr>
              <w:widowControl w:val="0"/>
              <w:jc w:val="center"/>
            </w:pPr>
            <w:r w:rsidRPr="005C2ED0">
              <w:rPr>
                <w:lang w:eastAsia="en-US"/>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41B36E2" w14:textId="77777777" w:rsidR="0081075E" w:rsidRPr="005C2ED0" w:rsidRDefault="0081075E" w:rsidP="0081075E">
            <w:pPr>
              <w:widowControl w:val="0"/>
              <w:jc w:val="center"/>
            </w:pPr>
            <w:r w:rsidRPr="005C2ED0">
              <w:rPr>
                <w:lang w:eastAsia="en-US"/>
              </w:rPr>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3152145" w14:textId="0AA41BED" w:rsidR="0081075E" w:rsidRPr="005C2ED0" w:rsidRDefault="0081075E" w:rsidP="0081075E">
            <w:pPr>
              <w:widowControl w:val="0"/>
              <w:jc w:val="center"/>
            </w:pPr>
            <w:r w:rsidRPr="005C2ED0">
              <w:t>2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CAA0B23" w14:textId="77777777" w:rsidR="0081075E" w:rsidRPr="005C2ED0" w:rsidRDefault="0081075E" w:rsidP="0081075E">
            <w:pPr>
              <w:widowControl w:val="0"/>
              <w:jc w:val="center"/>
            </w:pPr>
            <w:r w:rsidRPr="005C2ED0">
              <w:rPr>
                <w:lang w:eastAsia="en-US"/>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227A2AF6" w14:textId="77777777" w:rsidR="0081075E" w:rsidRPr="005C2ED0" w:rsidRDefault="0081075E" w:rsidP="0081075E">
            <w:pPr>
              <w:widowControl w:val="0"/>
              <w:jc w:val="center"/>
            </w:pPr>
            <w:r w:rsidRPr="005C2ED0">
              <w:rPr>
                <w:lang w:eastAsia="en-US"/>
              </w:rPr>
              <w:t>не установлены</w:t>
            </w:r>
          </w:p>
        </w:tc>
      </w:tr>
      <w:tr w:rsidR="0081075E" w:rsidRPr="005C2ED0" w14:paraId="29C299AC" w14:textId="77777777" w:rsidTr="000135FB">
        <w:tc>
          <w:tcPr>
            <w:tcW w:w="15451" w:type="dxa"/>
            <w:gridSpan w:val="15"/>
            <w:tcBorders>
              <w:right w:val="single" w:sz="4" w:space="0" w:color="auto"/>
            </w:tcBorders>
            <w:tcMar>
              <w:left w:w="0" w:type="dxa"/>
              <w:right w:w="0" w:type="dxa"/>
            </w:tcMar>
          </w:tcPr>
          <w:p w14:paraId="08F3DEAB" w14:textId="77777777" w:rsidR="0081075E" w:rsidRPr="005C2ED0" w:rsidRDefault="0081075E" w:rsidP="0081075E">
            <w:pPr>
              <w:widowControl w:val="0"/>
              <w:rPr>
                <w:lang w:eastAsia="en-US"/>
              </w:rPr>
            </w:pPr>
            <w:r w:rsidRPr="005C2ED0">
              <w:rPr>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5C2ED0">
              <w:rPr>
                <w:lang w:eastAsia="en-US"/>
              </w:rPr>
              <w:t>машино</w:t>
            </w:r>
            <w:proofErr w:type="spellEnd"/>
            <w:r w:rsidRPr="005C2ED0">
              <w:rPr>
                <w:lang w:eastAsia="en-US"/>
              </w:rPr>
              <w:t>-места,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p w14:paraId="36E601E9" w14:textId="77777777" w:rsidR="0081075E" w:rsidRPr="005C2ED0" w:rsidRDefault="0081075E" w:rsidP="0081075E">
            <w:pPr>
              <w:widowControl w:val="0"/>
            </w:pPr>
            <w:r w:rsidRPr="005C2ED0">
              <w:t xml:space="preserve">Размещение отдельно стоящих гаражей на 1 </w:t>
            </w:r>
            <w:proofErr w:type="spellStart"/>
            <w:r w:rsidRPr="005C2ED0">
              <w:t>машино</w:t>
            </w:r>
            <w:proofErr w:type="spellEnd"/>
            <w:r w:rsidRPr="005C2ED0">
              <w:t>-место и подъездов к ним на придомовой территории многоквартирных домов не допускается.</w:t>
            </w:r>
          </w:p>
          <w:p w14:paraId="30204C36" w14:textId="77777777" w:rsidR="0081075E" w:rsidRPr="005C2ED0" w:rsidRDefault="0081075E" w:rsidP="0081075E">
            <w:pPr>
              <w:widowControl w:val="0"/>
            </w:pPr>
            <w:r w:rsidRPr="005C2ED0">
              <w:t xml:space="preserve">Гаражи боксового типа для постоянного хранения автомобилей и других </w:t>
            </w:r>
            <w:proofErr w:type="spellStart"/>
            <w:r w:rsidRPr="005C2ED0">
              <w:t>мототранспортных</w:t>
            </w:r>
            <w:proofErr w:type="spellEnd"/>
            <w:r w:rsidRPr="005C2ED0">
              <w:t xml:space="preserve"> средств, принадлежащих инвалидам, следует предусматривать в радиусе пешеходной доступности не более 200 м от входов в жилые дома.</w:t>
            </w:r>
          </w:p>
          <w:p w14:paraId="621889A2" w14:textId="77777777" w:rsidR="0081075E" w:rsidRPr="005C2ED0" w:rsidRDefault="0081075E" w:rsidP="0081075E">
            <w:pPr>
              <w:contextualSpacing/>
              <w:jc w:val="both"/>
              <w:rPr>
                <w:b/>
                <w:color w:val="000000"/>
                <w:szCs w:val="28"/>
              </w:rPr>
            </w:pPr>
            <w:r w:rsidRPr="005C2ED0">
              <w:rPr>
                <w:b/>
                <w:color w:val="000000"/>
                <w:szCs w:val="28"/>
              </w:rPr>
              <w:t>Предельные (минимальные и (или) максимальные) размеры земельного участка:</w:t>
            </w:r>
          </w:p>
          <w:p w14:paraId="6264F9C5" w14:textId="77777777" w:rsidR="0081075E" w:rsidRPr="005C2ED0" w:rsidRDefault="0081075E" w:rsidP="0081075E">
            <w:pPr>
              <w:shd w:val="clear" w:color="auto" w:fill="FFFFFF"/>
              <w:jc w:val="both"/>
              <w:textAlignment w:val="baseline"/>
              <w:rPr>
                <w:spacing w:val="1"/>
                <w:szCs w:val="28"/>
              </w:rPr>
            </w:pPr>
            <w:r w:rsidRPr="005C2ED0">
              <w:rPr>
                <w:spacing w:val="1"/>
                <w:szCs w:val="28"/>
              </w:rPr>
              <w:t>В соответствии с СП 42.13330.2016 «Градостроительство. Планировка и застройка городских и сельских поселений»:</w:t>
            </w:r>
          </w:p>
          <w:p w14:paraId="56CEE650" w14:textId="77777777" w:rsidR="0081075E" w:rsidRPr="005C2ED0" w:rsidRDefault="0081075E" w:rsidP="0081075E">
            <w:pPr>
              <w:widowControl w:val="0"/>
              <w:autoSpaceDE w:val="0"/>
              <w:autoSpaceDN w:val="0"/>
              <w:adjustRightInd w:val="0"/>
              <w:contextualSpacing/>
              <w:jc w:val="both"/>
              <w:rPr>
                <w:color w:val="000000"/>
                <w:szCs w:val="28"/>
              </w:rPr>
            </w:pPr>
            <w:r w:rsidRPr="005C2ED0">
              <w:rPr>
                <w:color w:val="000000"/>
                <w:szCs w:val="28"/>
              </w:rPr>
              <w:t xml:space="preserve">1. Размер земельных участков гаражей и стоянок легковых автомобилей в зависимости от их этажности следует принимать на одно </w:t>
            </w:r>
            <w:proofErr w:type="spellStart"/>
            <w:r w:rsidRPr="005C2ED0">
              <w:rPr>
                <w:color w:val="000000"/>
                <w:szCs w:val="28"/>
              </w:rPr>
              <w:t>машино</w:t>
            </w:r>
            <w:proofErr w:type="spellEnd"/>
            <w:r w:rsidRPr="005C2ED0">
              <w:rPr>
                <w:color w:val="000000"/>
                <w:szCs w:val="28"/>
              </w:rPr>
              <w:t>-место:</w:t>
            </w:r>
          </w:p>
          <w:p w14:paraId="5A666C8B" w14:textId="77777777" w:rsidR="0081075E" w:rsidRPr="005C2ED0" w:rsidRDefault="0081075E" w:rsidP="0081075E">
            <w:pPr>
              <w:widowControl w:val="0"/>
              <w:autoSpaceDE w:val="0"/>
              <w:autoSpaceDN w:val="0"/>
              <w:adjustRightInd w:val="0"/>
              <w:contextualSpacing/>
              <w:jc w:val="both"/>
              <w:rPr>
                <w:color w:val="000000"/>
                <w:szCs w:val="28"/>
              </w:rPr>
            </w:pPr>
            <w:r w:rsidRPr="005C2ED0">
              <w:rPr>
                <w:color w:val="000000"/>
                <w:szCs w:val="28"/>
              </w:rPr>
              <w:t>— для гаражей:</w:t>
            </w:r>
          </w:p>
          <w:p w14:paraId="265EF667" w14:textId="77777777" w:rsidR="0081075E" w:rsidRPr="005C2ED0" w:rsidRDefault="0081075E" w:rsidP="0081075E">
            <w:pPr>
              <w:widowControl w:val="0"/>
              <w:autoSpaceDE w:val="0"/>
              <w:autoSpaceDN w:val="0"/>
              <w:adjustRightInd w:val="0"/>
              <w:contextualSpacing/>
              <w:jc w:val="both"/>
              <w:rPr>
                <w:color w:val="000000"/>
                <w:szCs w:val="28"/>
              </w:rPr>
            </w:pPr>
            <w:r w:rsidRPr="005C2ED0">
              <w:rPr>
                <w:color w:val="000000"/>
                <w:szCs w:val="28"/>
              </w:rPr>
              <w:t xml:space="preserve">одноэтажных </w:t>
            </w:r>
            <w:r w:rsidRPr="005C2ED0">
              <w:rPr>
                <w:szCs w:val="28"/>
              </w:rPr>
              <w:t>—</w:t>
            </w:r>
            <w:r w:rsidRPr="005C2ED0">
              <w:rPr>
                <w:color w:val="000000"/>
                <w:szCs w:val="28"/>
              </w:rPr>
              <w:t xml:space="preserve"> 30 м</w:t>
            </w:r>
            <w:r w:rsidRPr="005C2ED0">
              <w:rPr>
                <w:color w:val="000000"/>
                <w:szCs w:val="28"/>
                <w:vertAlign w:val="superscript"/>
              </w:rPr>
              <w:t>2</w:t>
            </w:r>
            <w:r w:rsidRPr="005C2ED0">
              <w:rPr>
                <w:color w:val="000000"/>
                <w:szCs w:val="28"/>
              </w:rPr>
              <w:t>;</w:t>
            </w:r>
          </w:p>
          <w:p w14:paraId="241F8218" w14:textId="77777777" w:rsidR="0081075E" w:rsidRPr="005C2ED0" w:rsidRDefault="0081075E" w:rsidP="0081075E">
            <w:pPr>
              <w:widowControl w:val="0"/>
              <w:autoSpaceDE w:val="0"/>
              <w:autoSpaceDN w:val="0"/>
              <w:adjustRightInd w:val="0"/>
              <w:contextualSpacing/>
              <w:jc w:val="both"/>
              <w:rPr>
                <w:color w:val="000000"/>
                <w:szCs w:val="28"/>
              </w:rPr>
            </w:pPr>
            <w:r w:rsidRPr="005C2ED0">
              <w:rPr>
                <w:color w:val="000000"/>
                <w:szCs w:val="28"/>
              </w:rPr>
              <w:t xml:space="preserve">двухэтажных </w:t>
            </w:r>
            <w:r w:rsidRPr="005C2ED0">
              <w:rPr>
                <w:szCs w:val="28"/>
              </w:rPr>
              <w:t>—</w:t>
            </w:r>
            <w:r w:rsidRPr="005C2ED0">
              <w:rPr>
                <w:color w:val="000000"/>
                <w:szCs w:val="28"/>
              </w:rPr>
              <w:t xml:space="preserve"> 20 м</w:t>
            </w:r>
            <w:r w:rsidRPr="005C2ED0">
              <w:rPr>
                <w:color w:val="000000"/>
                <w:szCs w:val="28"/>
                <w:vertAlign w:val="superscript"/>
              </w:rPr>
              <w:t>2</w:t>
            </w:r>
            <w:r w:rsidRPr="005C2ED0">
              <w:rPr>
                <w:color w:val="000000"/>
                <w:szCs w:val="28"/>
              </w:rPr>
              <w:t>;</w:t>
            </w:r>
          </w:p>
          <w:p w14:paraId="67CEA0CB" w14:textId="77777777" w:rsidR="0081075E" w:rsidRPr="005C2ED0" w:rsidRDefault="0081075E" w:rsidP="0081075E">
            <w:pPr>
              <w:widowControl w:val="0"/>
              <w:autoSpaceDE w:val="0"/>
              <w:autoSpaceDN w:val="0"/>
              <w:adjustRightInd w:val="0"/>
              <w:contextualSpacing/>
              <w:jc w:val="both"/>
              <w:rPr>
                <w:color w:val="000000"/>
                <w:szCs w:val="28"/>
              </w:rPr>
            </w:pPr>
            <w:r w:rsidRPr="005C2ED0">
              <w:rPr>
                <w:szCs w:val="28"/>
              </w:rPr>
              <w:t xml:space="preserve">— </w:t>
            </w:r>
            <w:r w:rsidRPr="005C2ED0">
              <w:rPr>
                <w:color w:val="000000"/>
                <w:szCs w:val="28"/>
              </w:rPr>
              <w:t xml:space="preserve">наземных стоянок </w:t>
            </w:r>
            <w:r w:rsidRPr="005C2ED0">
              <w:rPr>
                <w:szCs w:val="28"/>
              </w:rPr>
              <w:t>—</w:t>
            </w:r>
            <w:r w:rsidRPr="005C2ED0">
              <w:rPr>
                <w:color w:val="000000"/>
                <w:szCs w:val="28"/>
              </w:rPr>
              <w:t xml:space="preserve"> 25 м</w:t>
            </w:r>
            <w:r w:rsidRPr="005C2ED0">
              <w:rPr>
                <w:color w:val="000000"/>
                <w:szCs w:val="28"/>
                <w:vertAlign w:val="superscript"/>
              </w:rPr>
              <w:t>2</w:t>
            </w:r>
            <w:r w:rsidRPr="005C2ED0">
              <w:rPr>
                <w:color w:val="000000"/>
                <w:szCs w:val="28"/>
              </w:rPr>
              <w:t>.</w:t>
            </w:r>
          </w:p>
          <w:p w14:paraId="7549C2C9" w14:textId="7CFB6FEC" w:rsidR="0081075E" w:rsidRPr="005C2ED0" w:rsidRDefault="0081075E" w:rsidP="0081075E">
            <w:pPr>
              <w:widowControl w:val="0"/>
            </w:pPr>
            <w:r w:rsidRPr="005C2ED0">
              <w:rPr>
                <w:color w:val="000000"/>
                <w:szCs w:val="28"/>
              </w:rPr>
              <w:t xml:space="preserve">2. 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21"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5C2ED0">
                <w:rPr>
                  <w:color w:val="000000"/>
                  <w:szCs w:val="28"/>
                </w:rPr>
                <w:t>СанПиН 2.2.1/2.1.1.1200</w:t>
              </w:r>
            </w:hyperlink>
          </w:p>
        </w:tc>
      </w:tr>
      <w:tr w:rsidR="0081075E" w:rsidRPr="005C2ED0" w14:paraId="59707826" w14:textId="77777777" w:rsidTr="00CA7C67">
        <w:tc>
          <w:tcPr>
            <w:tcW w:w="2269" w:type="dxa"/>
            <w:tcBorders>
              <w:right w:val="single" w:sz="4" w:space="0" w:color="auto"/>
            </w:tcBorders>
          </w:tcPr>
          <w:p w14:paraId="2EEC2A5C" w14:textId="0207DA64" w:rsidR="0081075E" w:rsidRPr="005C2ED0" w:rsidRDefault="0081075E" w:rsidP="0081075E">
            <w:pPr>
              <w:widowControl w:val="0"/>
            </w:pPr>
            <w:r w:rsidRPr="005C2ED0">
              <w:lastRenderedPageBreak/>
              <w:t xml:space="preserve">Улично-дорожная сеть </w:t>
            </w:r>
          </w:p>
        </w:tc>
        <w:tc>
          <w:tcPr>
            <w:tcW w:w="850" w:type="dxa"/>
            <w:tcBorders>
              <w:right w:val="single" w:sz="4" w:space="0" w:color="auto"/>
            </w:tcBorders>
            <w:tcMar>
              <w:left w:w="0" w:type="dxa"/>
              <w:right w:w="0" w:type="dxa"/>
            </w:tcMar>
          </w:tcPr>
          <w:p w14:paraId="5A88EB8F" w14:textId="1E00068C" w:rsidR="0081075E" w:rsidRPr="005C2ED0" w:rsidRDefault="0081075E" w:rsidP="0081075E">
            <w:pPr>
              <w:widowControl w:val="0"/>
              <w:jc w:val="center"/>
            </w:pPr>
            <w:r w:rsidRPr="005C2ED0">
              <w:t>12.0.1</w:t>
            </w:r>
          </w:p>
        </w:tc>
        <w:tc>
          <w:tcPr>
            <w:tcW w:w="2977" w:type="dxa"/>
            <w:gridSpan w:val="2"/>
            <w:tcBorders>
              <w:top w:val="single" w:sz="4" w:space="0" w:color="auto"/>
              <w:left w:val="single" w:sz="4" w:space="0" w:color="auto"/>
              <w:bottom w:val="single" w:sz="4" w:space="0" w:color="auto"/>
              <w:right w:val="single" w:sz="4" w:space="0" w:color="auto"/>
            </w:tcBorders>
          </w:tcPr>
          <w:p w14:paraId="51C1A9C9" w14:textId="77777777" w:rsidR="0081075E" w:rsidRPr="005C2ED0" w:rsidRDefault="0081075E" w:rsidP="0081075E">
            <w:pPr>
              <w:widowControl w:val="0"/>
            </w:pPr>
            <w:r w:rsidRPr="005C2ED0">
              <w:t>Предельные минимальные/максимальные размеры земельных участков не подлежат установлению.</w:t>
            </w:r>
          </w:p>
          <w:p w14:paraId="0D9B5FE3" w14:textId="77777777" w:rsidR="0081075E" w:rsidRPr="005C2ED0" w:rsidRDefault="0081075E" w:rsidP="0081075E">
            <w:pPr>
              <w:widowControl w:val="0"/>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CBA2F1B" w14:textId="1413C3C5" w:rsidR="0081075E" w:rsidRPr="005C2ED0" w:rsidRDefault="0081075E" w:rsidP="0081075E">
            <w:pPr>
              <w:widowControl w:val="0"/>
              <w:jc w:val="center"/>
            </w:pPr>
            <w:r w:rsidRPr="005C2ED0">
              <w:t>Не подлежат установлению</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2DADD5A8" w14:textId="554A06D3" w:rsidR="0081075E" w:rsidRPr="005C2ED0" w:rsidRDefault="0081075E" w:rsidP="0081075E">
            <w:pPr>
              <w:widowControl w:val="0"/>
              <w:jc w:val="center"/>
            </w:pPr>
            <w:r w:rsidRPr="005C2ED0">
              <w:t>Не подлежат установлению</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00EA6660" w14:textId="13F4B794" w:rsidR="0081075E" w:rsidRPr="005C2ED0" w:rsidRDefault="0081075E" w:rsidP="0081075E">
            <w:pPr>
              <w:widowControl w:val="0"/>
              <w:jc w:val="center"/>
            </w:pPr>
            <w:r w:rsidRPr="005C2ED0">
              <w:t>Не подлежит установлению</w:t>
            </w:r>
          </w:p>
        </w:tc>
        <w:tc>
          <w:tcPr>
            <w:tcW w:w="3458" w:type="dxa"/>
            <w:gridSpan w:val="2"/>
            <w:tcBorders>
              <w:top w:val="single" w:sz="4" w:space="0" w:color="auto"/>
              <w:left w:val="single" w:sz="4" w:space="0" w:color="auto"/>
              <w:bottom w:val="single" w:sz="4" w:space="0" w:color="auto"/>
              <w:right w:val="single" w:sz="4" w:space="0" w:color="auto"/>
            </w:tcBorders>
          </w:tcPr>
          <w:p w14:paraId="6698EA4D" w14:textId="77777777" w:rsidR="0081075E" w:rsidRPr="005C2ED0" w:rsidRDefault="0081075E" w:rsidP="0081075E">
            <w:pPr>
              <w:widowControl w:val="0"/>
            </w:pPr>
            <w:r w:rsidRPr="005C2ED0">
              <w:t>Проектирование и строительство осуществлять с учетом</w:t>
            </w:r>
          </w:p>
          <w:p w14:paraId="136187FB" w14:textId="77777777" w:rsidR="0081075E" w:rsidRPr="005C2ED0" w:rsidRDefault="0081075E" w:rsidP="0081075E">
            <w:pPr>
              <w:widowControl w:val="0"/>
            </w:pPr>
            <w:r w:rsidRPr="005C2ED0">
              <w:t>СП 396.1325800.2018 Улицы и дороги населенных пунктов. Правила градостроительного проектирования (с Изменением N 1)</w:t>
            </w:r>
          </w:p>
          <w:p w14:paraId="1FAA7344" w14:textId="77777777" w:rsidR="0081075E" w:rsidRPr="005C2ED0" w:rsidRDefault="0081075E" w:rsidP="0081075E">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B662A45" w14:textId="1B4E1B20" w:rsidR="0081075E" w:rsidRPr="005C2ED0" w:rsidRDefault="0081075E" w:rsidP="0081075E">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Pr="005C2ED0">
              <w:lastRenderedPageBreak/>
              <w:t>в статьях 57-58 настоящих Правил.</w:t>
            </w:r>
          </w:p>
        </w:tc>
      </w:tr>
      <w:tr w:rsidR="0081075E" w:rsidRPr="005C2ED0" w14:paraId="534FF198" w14:textId="77777777" w:rsidTr="000135FB">
        <w:tc>
          <w:tcPr>
            <w:tcW w:w="15451" w:type="dxa"/>
            <w:gridSpan w:val="15"/>
            <w:tcBorders>
              <w:right w:val="single" w:sz="4" w:space="0" w:color="auto"/>
            </w:tcBorders>
            <w:tcMar>
              <w:left w:w="0" w:type="dxa"/>
              <w:right w:w="0" w:type="dxa"/>
            </w:tcMar>
          </w:tcPr>
          <w:p w14:paraId="5AFCEF50" w14:textId="77777777" w:rsidR="0081075E" w:rsidRPr="005C2ED0" w:rsidRDefault="0081075E" w:rsidP="0081075E">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5C2ED0">
              <w:rPr>
                <w:rFonts w:ascii="Times New Roman" w:hAnsi="Times New Roman" w:cs="Times New Roman"/>
                <w:sz w:val="28"/>
                <w:szCs w:val="28"/>
              </w:rPr>
              <w:t>велотранспортной</w:t>
            </w:r>
            <w:proofErr w:type="spellEnd"/>
            <w:r w:rsidRPr="005C2ED0">
              <w:rPr>
                <w:rFonts w:ascii="Times New Roman" w:hAnsi="Times New Roman" w:cs="Times New Roman"/>
                <w:sz w:val="28"/>
                <w:szCs w:val="28"/>
              </w:rPr>
              <w:t xml:space="preserve"> и инженерной инфраструктуры;</w:t>
            </w:r>
          </w:p>
          <w:p w14:paraId="6CECE26B" w14:textId="77777777" w:rsidR="0081075E" w:rsidRPr="005C2ED0" w:rsidRDefault="0081075E" w:rsidP="0081075E">
            <w:pPr>
              <w:widowControl w:val="0"/>
              <w:rPr>
                <w:szCs w:val="28"/>
              </w:rPr>
            </w:pPr>
            <w:r w:rsidRPr="005C2ED0">
              <w:rPr>
                <w:szCs w:val="2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5C2ED0">
                <w:rPr>
                  <w:color w:val="0000FF"/>
                  <w:szCs w:val="28"/>
                </w:rPr>
                <w:t>кодами 2.7.1</w:t>
              </w:r>
            </w:hyperlink>
            <w:r w:rsidRPr="005C2ED0">
              <w:rPr>
                <w:szCs w:val="28"/>
              </w:rPr>
              <w:t xml:space="preserve">, </w:t>
            </w:r>
            <w:hyperlink w:anchor="Par382" w:tooltip="4.9" w:history="1">
              <w:r w:rsidRPr="005C2ED0">
                <w:rPr>
                  <w:color w:val="0000FF"/>
                  <w:szCs w:val="28"/>
                </w:rPr>
                <w:t>4.9</w:t>
              </w:r>
            </w:hyperlink>
            <w:r w:rsidRPr="005C2ED0">
              <w:rPr>
                <w:szCs w:val="28"/>
              </w:rPr>
              <w:t xml:space="preserve">, </w:t>
            </w:r>
            <w:hyperlink w:anchor="Par567" w:tooltip="7.2.3" w:history="1">
              <w:r w:rsidRPr="005C2ED0">
                <w:rPr>
                  <w:color w:val="0000FF"/>
                  <w:szCs w:val="28"/>
                </w:rPr>
                <w:t>7.2.3</w:t>
              </w:r>
            </w:hyperlink>
            <w:r w:rsidRPr="005C2ED0">
              <w:rPr>
                <w:szCs w:val="28"/>
              </w:rPr>
              <w:t>, а также некапитальных сооружений, предназначенных для охраны транспортных средств</w:t>
            </w:r>
          </w:p>
          <w:p w14:paraId="0004CD98" w14:textId="3BF624C1" w:rsidR="0081075E" w:rsidRPr="005C2ED0" w:rsidRDefault="0081075E" w:rsidP="0081075E">
            <w:pPr>
              <w:widowControl w:val="0"/>
            </w:pPr>
          </w:p>
        </w:tc>
      </w:tr>
      <w:tr w:rsidR="0081075E" w:rsidRPr="005C2ED0" w14:paraId="726843B7" w14:textId="77777777" w:rsidTr="000135FB">
        <w:tc>
          <w:tcPr>
            <w:tcW w:w="2269" w:type="dxa"/>
            <w:tcBorders>
              <w:right w:val="single" w:sz="4" w:space="0" w:color="auto"/>
            </w:tcBorders>
          </w:tcPr>
          <w:p w14:paraId="6BEEFCDE" w14:textId="7D63DA3D" w:rsidR="0081075E" w:rsidRPr="005C2ED0" w:rsidRDefault="0081075E" w:rsidP="0081075E">
            <w:pPr>
              <w:widowControl w:val="0"/>
            </w:pPr>
            <w:r w:rsidRPr="005C2ED0">
              <w:t xml:space="preserve">Благоустройство территории </w:t>
            </w:r>
          </w:p>
        </w:tc>
        <w:tc>
          <w:tcPr>
            <w:tcW w:w="850" w:type="dxa"/>
            <w:tcBorders>
              <w:right w:val="single" w:sz="4" w:space="0" w:color="auto"/>
            </w:tcBorders>
            <w:tcMar>
              <w:left w:w="0" w:type="dxa"/>
              <w:right w:w="0" w:type="dxa"/>
            </w:tcMar>
          </w:tcPr>
          <w:p w14:paraId="1FCF43BB" w14:textId="14578A5D" w:rsidR="0081075E" w:rsidRPr="005C2ED0" w:rsidRDefault="0081075E" w:rsidP="0081075E">
            <w:pPr>
              <w:widowControl w:val="0"/>
              <w:jc w:val="center"/>
            </w:pPr>
            <w:r w:rsidRPr="005C2ED0">
              <w:t>12.0.2</w:t>
            </w:r>
          </w:p>
        </w:tc>
        <w:tc>
          <w:tcPr>
            <w:tcW w:w="2977" w:type="dxa"/>
            <w:gridSpan w:val="2"/>
            <w:tcBorders>
              <w:top w:val="single" w:sz="4" w:space="0" w:color="auto"/>
              <w:left w:val="single" w:sz="4" w:space="0" w:color="auto"/>
              <w:bottom w:val="single" w:sz="4" w:space="0" w:color="auto"/>
              <w:right w:val="single" w:sz="4" w:space="0" w:color="auto"/>
            </w:tcBorders>
          </w:tcPr>
          <w:p w14:paraId="6D6617E6" w14:textId="77777777" w:rsidR="0081075E" w:rsidRPr="005C2ED0" w:rsidRDefault="0081075E" w:rsidP="0081075E">
            <w:pPr>
              <w:widowControl w:val="0"/>
            </w:pPr>
            <w:r w:rsidRPr="005C2ED0">
              <w:t>Предельные минимальные/максимальные размеры земельных участков не подлежат установлению.</w:t>
            </w:r>
          </w:p>
          <w:p w14:paraId="00AFD0E3" w14:textId="77777777" w:rsidR="0081075E" w:rsidRPr="005C2ED0" w:rsidRDefault="0081075E" w:rsidP="0081075E">
            <w:pPr>
              <w:widowControl w:val="0"/>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3ED5187" w14:textId="2E3363F6" w:rsidR="0081075E" w:rsidRPr="005C2ED0" w:rsidRDefault="0081075E" w:rsidP="0081075E">
            <w:pPr>
              <w:widowControl w:val="0"/>
              <w:jc w:val="center"/>
            </w:pPr>
            <w:r w:rsidRPr="005C2ED0">
              <w:t>Не подлежат установлению</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725DA9AB" w14:textId="048E9AE1" w:rsidR="0081075E" w:rsidRPr="005C2ED0" w:rsidRDefault="0081075E" w:rsidP="0081075E">
            <w:pPr>
              <w:widowControl w:val="0"/>
              <w:jc w:val="center"/>
            </w:pPr>
            <w:r w:rsidRPr="005C2ED0">
              <w:t>Не подлежат установлению</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0E42F3A5" w14:textId="6DD85A4A" w:rsidR="0081075E" w:rsidRPr="005C2ED0" w:rsidRDefault="0081075E" w:rsidP="0081075E">
            <w:pPr>
              <w:widowControl w:val="0"/>
              <w:jc w:val="center"/>
            </w:pPr>
            <w:r w:rsidRPr="005C2ED0">
              <w:t>Не подлежит установлению</w:t>
            </w:r>
          </w:p>
        </w:tc>
        <w:tc>
          <w:tcPr>
            <w:tcW w:w="3458" w:type="dxa"/>
            <w:gridSpan w:val="2"/>
            <w:tcBorders>
              <w:top w:val="single" w:sz="4" w:space="0" w:color="auto"/>
              <w:left w:val="single" w:sz="4" w:space="0" w:color="auto"/>
              <w:bottom w:val="single" w:sz="4" w:space="0" w:color="auto"/>
              <w:right w:val="single" w:sz="4" w:space="0" w:color="auto"/>
            </w:tcBorders>
            <w:vAlign w:val="center"/>
          </w:tcPr>
          <w:p w14:paraId="3989B16C" w14:textId="77777777" w:rsidR="0081075E" w:rsidRPr="005C2ED0" w:rsidRDefault="0081075E" w:rsidP="0081075E">
            <w:pPr>
              <w:widowControl w:val="0"/>
              <w:jc w:val="center"/>
            </w:pPr>
            <w:r w:rsidRPr="005C2ED0">
              <w:t>не установлены</w:t>
            </w:r>
          </w:p>
        </w:tc>
      </w:tr>
      <w:tr w:rsidR="0081075E" w:rsidRPr="005C2ED0" w14:paraId="3F15D1A8" w14:textId="77777777" w:rsidTr="000135FB">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18F9A330" w14:textId="77777777" w:rsidR="0081075E" w:rsidRPr="005C2ED0" w:rsidRDefault="0081075E" w:rsidP="0081075E">
            <w:pPr>
              <w:widowControl w:val="0"/>
            </w:pPr>
            <w:r w:rsidRPr="005C2ED0">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24FAA843" w14:textId="19F64D21" w:rsidR="0081075E" w:rsidRPr="005C2ED0" w:rsidRDefault="0081075E" w:rsidP="0081075E">
            <w:pPr>
              <w:widowControl w:val="0"/>
            </w:pPr>
          </w:p>
        </w:tc>
      </w:tr>
      <w:tr w:rsidR="0081075E" w:rsidRPr="005C2ED0" w14:paraId="1AEFA921" w14:textId="77777777" w:rsidTr="000135FB">
        <w:tc>
          <w:tcPr>
            <w:tcW w:w="2269" w:type="dxa"/>
          </w:tcPr>
          <w:p w14:paraId="2D38CFCA" w14:textId="7D615DEA" w:rsidR="0081075E" w:rsidRPr="005C2ED0" w:rsidRDefault="0081075E" w:rsidP="0081075E">
            <w:pPr>
              <w:widowControl w:val="0"/>
            </w:pPr>
            <w:r w:rsidRPr="005C2ED0">
              <w:t xml:space="preserve">Специальная деятельность </w:t>
            </w:r>
          </w:p>
        </w:tc>
        <w:tc>
          <w:tcPr>
            <w:tcW w:w="850" w:type="dxa"/>
            <w:tcMar>
              <w:left w:w="0" w:type="dxa"/>
              <w:right w:w="0" w:type="dxa"/>
            </w:tcMar>
          </w:tcPr>
          <w:p w14:paraId="4318E02A" w14:textId="1E6AAC51" w:rsidR="0081075E" w:rsidRPr="005C2ED0" w:rsidRDefault="0081075E" w:rsidP="0081075E">
            <w:pPr>
              <w:widowControl w:val="0"/>
              <w:jc w:val="center"/>
            </w:pPr>
            <w:r w:rsidRPr="005C2ED0">
              <w:t>12.2.</w:t>
            </w:r>
          </w:p>
        </w:tc>
        <w:tc>
          <w:tcPr>
            <w:tcW w:w="2977" w:type="dxa"/>
            <w:gridSpan w:val="2"/>
          </w:tcPr>
          <w:p w14:paraId="2C5C85B3" w14:textId="77777777" w:rsidR="0081075E" w:rsidRPr="005C2ED0" w:rsidRDefault="0081075E" w:rsidP="0081075E">
            <w:pPr>
              <w:widowControl w:val="0"/>
            </w:pPr>
            <w:r w:rsidRPr="005C2ED0">
              <w:t>Предельные минимальные/максимальные размеры земельных участков - не подлежат установлению.</w:t>
            </w:r>
          </w:p>
          <w:p w14:paraId="7481E0B7" w14:textId="77777777" w:rsidR="0081075E" w:rsidRPr="005C2ED0" w:rsidRDefault="0081075E" w:rsidP="0081075E">
            <w:pPr>
              <w:widowControl w:val="0"/>
            </w:pPr>
          </w:p>
        </w:tc>
        <w:tc>
          <w:tcPr>
            <w:tcW w:w="1984" w:type="dxa"/>
            <w:gridSpan w:val="2"/>
            <w:vAlign w:val="center"/>
          </w:tcPr>
          <w:p w14:paraId="3596D1A1" w14:textId="4138C3D9" w:rsidR="0081075E" w:rsidRPr="005C2ED0" w:rsidRDefault="0081075E" w:rsidP="0081075E">
            <w:pPr>
              <w:widowControl w:val="0"/>
              <w:jc w:val="center"/>
            </w:pPr>
            <w:r w:rsidRPr="005C2ED0">
              <w:t>Не подлежат установлению</w:t>
            </w:r>
          </w:p>
        </w:tc>
        <w:tc>
          <w:tcPr>
            <w:tcW w:w="1928" w:type="dxa"/>
            <w:gridSpan w:val="3"/>
            <w:vAlign w:val="center"/>
          </w:tcPr>
          <w:p w14:paraId="75F4DEC8" w14:textId="319F241A" w:rsidR="0081075E" w:rsidRPr="005C2ED0" w:rsidRDefault="0081075E" w:rsidP="0081075E">
            <w:pPr>
              <w:widowControl w:val="0"/>
              <w:jc w:val="center"/>
            </w:pPr>
            <w:r w:rsidRPr="005C2ED0">
              <w:t>Не подлежат установлению</w:t>
            </w:r>
          </w:p>
        </w:tc>
        <w:tc>
          <w:tcPr>
            <w:tcW w:w="1985" w:type="dxa"/>
            <w:gridSpan w:val="4"/>
            <w:vAlign w:val="center"/>
          </w:tcPr>
          <w:p w14:paraId="4E13A1EE" w14:textId="6BF1ADA3" w:rsidR="0081075E" w:rsidRPr="005C2ED0" w:rsidRDefault="0081075E" w:rsidP="0081075E">
            <w:pPr>
              <w:widowControl w:val="0"/>
              <w:jc w:val="center"/>
            </w:pPr>
            <w:r w:rsidRPr="005C2ED0">
              <w:t>Не подлежит установлению</w:t>
            </w:r>
          </w:p>
        </w:tc>
        <w:tc>
          <w:tcPr>
            <w:tcW w:w="3458" w:type="dxa"/>
            <w:gridSpan w:val="2"/>
            <w:vAlign w:val="center"/>
          </w:tcPr>
          <w:p w14:paraId="62380A4A" w14:textId="77777777" w:rsidR="0081075E" w:rsidRPr="005C2ED0" w:rsidRDefault="0081075E" w:rsidP="0081075E">
            <w:pPr>
              <w:widowControl w:val="0"/>
              <w:jc w:val="center"/>
            </w:pPr>
            <w:r w:rsidRPr="005C2ED0">
              <w:t>не установлены</w:t>
            </w:r>
          </w:p>
        </w:tc>
      </w:tr>
      <w:tr w:rsidR="0081075E" w:rsidRPr="005C2ED0" w14:paraId="3C860270" w14:textId="77777777" w:rsidTr="000135FB">
        <w:tc>
          <w:tcPr>
            <w:tcW w:w="15451" w:type="dxa"/>
            <w:gridSpan w:val="15"/>
            <w:shd w:val="clear" w:color="auto" w:fill="auto"/>
            <w:tcMar>
              <w:left w:w="0" w:type="dxa"/>
              <w:right w:w="0" w:type="dxa"/>
            </w:tcMar>
          </w:tcPr>
          <w:p w14:paraId="1C483A6E" w14:textId="77777777" w:rsidR="0081075E" w:rsidRPr="005C2ED0" w:rsidRDefault="0081075E" w:rsidP="0081075E">
            <w:pPr>
              <w:widowControl w:val="0"/>
            </w:pPr>
            <w:r w:rsidRPr="005C2ED0">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w:t>
            </w:r>
            <w:r w:rsidRPr="005C2ED0">
              <w:lastRenderedPageBreak/>
              <w:t>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77380E35" w14:textId="5C7554EF" w:rsidR="0081075E" w:rsidRPr="005C2ED0" w:rsidRDefault="0081075E" w:rsidP="0081075E">
            <w:pPr>
              <w:widowControl w:val="0"/>
            </w:pPr>
          </w:p>
        </w:tc>
      </w:tr>
      <w:tr w:rsidR="0081075E" w:rsidRPr="005C2ED0" w14:paraId="4B6F1210" w14:textId="77777777" w:rsidTr="000135FB">
        <w:tc>
          <w:tcPr>
            <w:tcW w:w="15451"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tcPr>
          <w:p w14:paraId="7C184DD6" w14:textId="238CF0E0" w:rsidR="0081075E" w:rsidRPr="005C2ED0" w:rsidRDefault="0081075E" w:rsidP="0081075E">
            <w:pPr>
              <w:widowControl w:val="0"/>
              <w:jc w:val="center"/>
              <w:rPr>
                <w:b/>
              </w:rPr>
            </w:pPr>
            <w:r w:rsidRPr="005C2ED0">
              <w:rPr>
                <w:b/>
              </w:rPr>
              <w:lastRenderedPageBreak/>
              <w:t>Условно разрешенные виды разрешенного использования земельных участков и объектов капитального строительства</w:t>
            </w:r>
          </w:p>
        </w:tc>
      </w:tr>
      <w:tr w:rsidR="0081075E" w:rsidRPr="005C2ED0" w14:paraId="6485438B" w14:textId="77777777" w:rsidTr="000135FB">
        <w:tc>
          <w:tcPr>
            <w:tcW w:w="2269" w:type="dxa"/>
          </w:tcPr>
          <w:p w14:paraId="0C26B4AE" w14:textId="77777777" w:rsidR="0081075E" w:rsidRPr="005C2ED0" w:rsidRDefault="0081075E" w:rsidP="0081075E">
            <w:pPr>
              <w:widowControl w:val="0"/>
            </w:pPr>
            <w:r w:rsidRPr="005C2ED0">
              <w:t xml:space="preserve">Коммунальное обслуживание </w:t>
            </w:r>
          </w:p>
        </w:tc>
        <w:tc>
          <w:tcPr>
            <w:tcW w:w="850" w:type="dxa"/>
            <w:tcMar>
              <w:left w:w="0" w:type="dxa"/>
              <w:right w:w="0" w:type="dxa"/>
            </w:tcMar>
          </w:tcPr>
          <w:p w14:paraId="43EE419D" w14:textId="77777777" w:rsidR="0081075E" w:rsidRPr="005C2ED0" w:rsidRDefault="0081075E" w:rsidP="0081075E">
            <w:pPr>
              <w:widowControl w:val="0"/>
              <w:jc w:val="center"/>
            </w:pPr>
            <w:r w:rsidRPr="005C2ED0">
              <w:t>3.1</w:t>
            </w:r>
          </w:p>
        </w:tc>
        <w:tc>
          <w:tcPr>
            <w:tcW w:w="2977" w:type="dxa"/>
            <w:gridSpan w:val="2"/>
          </w:tcPr>
          <w:p w14:paraId="26580C0A" w14:textId="77777777" w:rsidR="0081075E" w:rsidRPr="005C2ED0" w:rsidRDefault="0081075E" w:rsidP="0081075E">
            <w:pPr>
              <w:widowControl w:val="0"/>
            </w:pPr>
            <w:r w:rsidRPr="005C2ED0">
              <w:t>Предельные минимальные/максимальные размеры земельных участков не подлежат установлению.</w:t>
            </w:r>
          </w:p>
          <w:p w14:paraId="1AD2939B" w14:textId="77777777" w:rsidR="0081075E" w:rsidRPr="005C2ED0" w:rsidRDefault="0081075E" w:rsidP="0081075E">
            <w:pPr>
              <w:widowControl w:val="0"/>
            </w:pPr>
            <w:r w:rsidRPr="005C2ED0">
              <w:t>Минимальная площадь земельного участка – 0,05 га.</w:t>
            </w:r>
          </w:p>
          <w:p w14:paraId="1B756F16" w14:textId="77777777" w:rsidR="0081075E" w:rsidRPr="005C2ED0" w:rsidRDefault="0081075E" w:rsidP="0081075E">
            <w:pPr>
              <w:widowControl w:val="0"/>
            </w:pPr>
            <w:r w:rsidRPr="005C2ED0">
              <w:t>Максимальная площадь земельного участка – 1 га</w:t>
            </w:r>
          </w:p>
        </w:tc>
        <w:tc>
          <w:tcPr>
            <w:tcW w:w="1984" w:type="dxa"/>
            <w:gridSpan w:val="2"/>
            <w:vAlign w:val="center"/>
          </w:tcPr>
          <w:p w14:paraId="0333674D" w14:textId="6B1CDA41" w:rsidR="0081075E" w:rsidRPr="005C2ED0" w:rsidRDefault="0081075E" w:rsidP="0081075E">
            <w:pPr>
              <w:widowControl w:val="0"/>
              <w:jc w:val="center"/>
            </w:pPr>
            <w:r w:rsidRPr="005C2ED0">
              <w:t>Не подлежат установлению</w:t>
            </w:r>
          </w:p>
        </w:tc>
        <w:tc>
          <w:tcPr>
            <w:tcW w:w="1928" w:type="dxa"/>
            <w:gridSpan w:val="3"/>
            <w:vAlign w:val="center"/>
          </w:tcPr>
          <w:p w14:paraId="660EB350" w14:textId="77777777" w:rsidR="0081075E" w:rsidRPr="005C2ED0" w:rsidRDefault="0081075E" w:rsidP="0081075E">
            <w:pPr>
              <w:widowControl w:val="0"/>
              <w:jc w:val="center"/>
            </w:pPr>
            <w:r w:rsidRPr="005C2ED0">
              <w:t>Не подлежат установлению</w:t>
            </w:r>
          </w:p>
        </w:tc>
        <w:tc>
          <w:tcPr>
            <w:tcW w:w="1985" w:type="dxa"/>
            <w:gridSpan w:val="4"/>
            <w:vAlign w:val="center"/>
          </w:tcPr>
          <w:p w14:paraId="5D01E2B3" w14:textId="4CEDDE48" w:rsidR="0081075E" w:rsidRPr="005C2ED0" w:rsidRDefault="0081075E" w:rsidP="0081075E">
            <w:pPr>
              <w:widowControl w:val="0"/>
              <w:jc w:val="center"/>
            </w:pPr>
            <w:r w:rsidRPr="005C2ED0">
              <w:t>Не подлежит установлению</w:t>
            </w:r>
          </w:p>
        </w:tc>
        <w:tc>
          <w:tcPr>
            <w:tcW w:w="3458" w:type="dxa"/>
            <w:gridSpan w:val="2"/>
            <w:vAlign w:val="center"/>
          </w:tcPr>
          <w:p w14:paraId="2C62C751" w14:textId="77777777" w:rsidR="0081075E" w:rsidRPr="005C2ED0" w:rsidRDefault="0081075E" w:rsidP="0081075E">
            <w:pPr>
              <w:widowControl w:val="0"/>
              <w:jc w:val="center"/>
            </w:pPr>
            <w:r w:rsidRPr="005C2ED0">
              <w:t>не установлены</w:t>
            </w:r>
          </w:p>
        </w:tc>
      </w:tr>
      <w:tr w:rsidR="0081075E" w:rsidRPr="005C2ED0" w14:paraId="443C6F27" w14:textId="77777777" w:rsidTr="000135FB">
        <w:tc>
          <w:tcPr>
            <w:tcW w:w="15451" w:type="dxa"/>
            <w:gridSpan w:val="15"/>
            <w:tcMar>
              <w:left w:w="0" w:type="dxa"/>
              <w:right w:w="0" w:type="dxa"/>
            </w:tcMar>
          </w:tcPr>
          <w:p w14:paraId="677D1285" w14:textId="77777777" w:rsidR="0081075E" w:rsidRPr="005C2ED0" w:rsidRDefault="0081075E" w:rsidP="0081075E">
            <w:pPr>
              <w:widowControl w:val="0"/>
            </w:pPr>
            <w:r w:rsidRPr="005C2ED0">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5C2ED0">
                <w:rPr>
                  <w:color w:val="0000FF"/>
                </w:rPr>
                <w:t>кодами 3.1.1</w:t>
              </w:r>
            </w:hyperlink>
            <w:r w:rsidRPr="005C2ED0">
              <w:t xml:space="preserve"> - </w:t>
            </w:r>
            <w:hyperlink w:anchor="Par202" w:tooltip="3.1.2" w:history="1">
              <w:r w:rsidRPr="005C2ED0">
                <w:rPr>
                  <w:color w:val="0000FF"/>
                </w:rPr>
                <w:t>3.1.2</w:t>
              </w:r>
            </w:hyperlink>
          </w:p>
        </w:tc>
      </w:tr>
      <w:tr w:rsidR="0081075E" w:rsidRPr="005C2ED0" w14:paraId="4415B627" w14:textId="77777777" w:rsidTr="000135FB">
        <w:tc>
          <w:tcPr>
            <w:tcW w:w="2269" w:type="dxa"/>
            <w:tcBorders>
              <w:right w:val="single" w:sz="4" w:space="0" w:color="auto"/>
            </w:tcBorders>
          </w:tcPr>
          <w:p w14:paraId="01048502" w14:textId="46D58F2C" w:rsidR="0081075E" w:rsidRPr="005C2ED0" w:rsidRDefault="0081075E" w:rsidP="0081075E">
            <w:pPr>
              <w:widowControl w:val="0"/>
            </w:pPr>
            <w:proofErr w:type="spellStart"/>
            <w:r w:rsidRPr="005C2ED0">
              <w:t>Администра-тивные</w:t>
            </w:r>
            <w:proofErr w:type="spellEnd"/>
            <w:r w:rsidRPr="005C2ED0">
              <w:t xml:space="preserve"> здания организаций, </w:t>
            </w:r>
            <w:proofErr w:type="spellStart"/>
            <w:r w:rsidRPr="005C2ED0">
              <w:t>обеспечи-вающих</w:t>
            </w:r>
            <w:proofErr w:type="spellEnd"/>
            <w:r w:rsidRPr="005C2ED0">
              <w:t xml:space="preserve"> предоставление коммунальных услуг </w:t>
            </w:r>
          </w:p>
        </w:tc>
        <w:tc>
          <w:tcPr>
            <w:tcW w:w="850" w:type="dxa"/>
            <w:tcBorders>
              <w:right w:val="single" w:sz="4" w:space="0" w:color="auto"/>
            </w:tcBorders>
            <w:tcMar>
              <w:left w:w="0" w:type="dxa"/>
              <w:right w:w="0" w:type="dxa"/>
            </w:tcMar>
          </w:tcPr>
          <w:p w14:paraId="7DA11861" w14:textId="6D6B99C1" w:rsidR="0081075E" w:rsidRPr="005C2ED0" w:rsidRDefault="0081075E" w:rsidP="0081075E">
            <w:pPr>
              <w:widowControl w:val="0"/>
              <w:jc w:val="center"/>
            </w:pPr>
            <w:r w:rsidRPr="005C2ED0">
              <w:t>3.1.2</w:t>
            </w:r>
          </w:p>
        </w:tc>
        <w:tc>
          <w:tcPr>
            <w:tcW w:w="2977" w:type="dxa"/>
            <w:gridSpan w:val="2"/>
            <w:tcBorders>
              <w:top w:val="single" w:sz="4" w:space="0" w:color="auto"/>
              <w:left w:val="single" w:sz="4" w:space="0" w:color="auto"/>
              <w:bottom w:val="single" w:sz="4" w:space="0" w:color="auto"/>
              <w:right w:val="single" w:sz="4" w:space="0" w:color="auto"/>
            </w:tcBorders>
          </w:tcPr>
          <w:p w14:paraId="28312FFC" w14:textId="77777777" w:rsidR="0081075E" w:rsidRPr="005C2ED0" w:rsidRDefault="0081075E" w:rsidP="0081075E">
            <w:pPr>
              <w:widowControl w:val="0"/>
            </w:pPr>
            <w:r w:rsidRPr="005C2ED0">
              <w:t>Предельные минимальные/максимальные размеры земельных участков не подлежат установлению.</w:t>
            </w:r>
          </w:p>
          <w:p w14:paraId="020A9C02" w14:textId="77777777" w:rsidR="0081075E" w:rsidRPr="005C2ED0" w:rsidRDefault="0081075E" w:rsidP="0081075E">
            <w:pPr>
              <w:widowControl w:val="0"/>
            </w:pPr>
            <w:r w:rsidRPr="005C2ED0">
              <w:t>Минимальная площадь земельного участка – 0,01 га.</w:t>
            </w:r>
          </w:p>
          <w:p w14:paraId="6C0FBAD0" w14:textId="77777777" w:rsidR="0081075E" w:rsidRPr="005C2ED0" w:rsidRDefault="0081075E" w:rsidP="0081075E">
            <w:pPr>
              <w:widowControl w:val="0"/>
            </w:pPr>
            <w:r w:rsidRPr="005C2ED0">
              <w:t xml:space="preserve">Максимальная площадь земельного </w:t>
            </w:r>
            <w:r w:rsidRPr="005C2ED0">
              <w:lastRenderedPageBreak/>
              <w:t>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27E9F59" w14:textId="77777777" w:rsidR="0081075E" w:rsidRPr="005C2ED0" w:rsidRDefault="0081075E" w:rsidP="0081075E">
            <w:pPr>
              <w:widowControl w:val="0"/>
              <w:jc w:val="center"/>
            </w:pPr>
            <w:r w:rsidRPr="005C2ED0">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B3E562" w14:textId="7F5575EB" w:rsidR="0081075E" w:rsidRPr="005C2ED0" w:rsidRDefault="0081075E" w:rsidP="0081075E">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673C874" w14:textId="77777777" w:rsidR="0081075E" w:rsidRPr="005C2ED0" w:rsidRDefault="0081075E" w:rsidP="0081075E">
            <w:pPr>
              <w:widowControl w:val="0"/>
              <w:jc w:val="center"/>
            </w:pPr>
            <w:r w:rsidRPr="005C2ED0">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72DDDA89" w14:textId="77777777" w:rsidR="0081075E" w:rsidRPr="005C2ED0" w:rsidRDefault="0081075E" w:rsidP="0081075E">
            <w:pPr>
              <w:widowControl w:val="0"/>
              <w:jc w:val="center"/>
            </w:pPr>
            <w:r w:rsidRPr="005C2ED0">
              <w:t>не установлены</w:t>
            </w:r>
          </w:p>
        </w:tc>
      </w:tr>
      <w:tr w:rsidR="0081075E" w:rsidRPr="005C2ED0" w14:paraId="7AF04DF3" w14:textId="77777777" w:rsidTr="000135FB">
        <w:tc>
          <w:tcPr>
            <w:tcW w:w="15451" w:type="dxa"/>
            <w:gridSpan w:val="15"/>
            <w:tcBorders>
              <w:right w:val="single" w:sz="4" w:space="0" w:color="auto"/>
            </w:tcBorders>
            <w:tcMar>
              <w:left w:w="0" w:type="dxa"/>
              <w:right w:w="0" w:type="dxa"/>
            </w:tcMar>
          </w:tcPr>
          <w:p w14:paraId="3053473A" w14:textId="77777777" w:rsidR="0081075E" w:rsidRPr="005C2ED0" w:rsidRDefault="0081075E" w:rsidP="0081075E">
            <w:pPr>
              <w:widowControl w:val="0"/>
            </w:pPr>
            <w:r w:rsidRPr="005C2ED0">
              <w:t xml:space="preserve">Размещение зданий, предназначенных для приема физических и юридических лиц в связи </w:t>
            </w:r>
          </w:p>
          <w:p w14:paraId="0FF9BDBA" w14:textId="5395AE79" w:rsidR="0081075E" w:rsidRPr="005C2ED0" w:rsidRDefault="0081075E" w:rsidP="0081075E">
            <w:pPr>
              <w:widowControl w:val="0"/>
            </w:pPr>
            <w:r w:rsidRPr="005C2ED0">
              <w:t>с предоставлением им коммунальных услуг</w:t>
            </w:r>
          </w:p>
        </w:tc>
      </w:tr>
      <w:tr w:rsidR="0081075E" w:rsidRPr="005C2ED0" w14:paraId="668C83F6" w14:textId="77777777" w:rsidTr="00497DFA">
        <w:tc>
          <w:tcPr>
            <w:tcW w:w="2269" w:type="dxa"/>
            <w:tcBorders>
              <w:right w:val="single" w:sz="4" w:space="0" w:color="auto"/>
            </w:tcBorders>
          </w:tcPr>
          <w:p w14:paraId="68BD1501" w14:textId="77777777" w:rsidR="0081075E" w:rsidRPr="005C2ED0" w:rsidRDefault="0081075E" w:rsidP="0081075E">
            <w:pPr>
              <w:widowControl w:val="0"/>
            </w:pPr>
            <w:r w:rsidRPr="005C2ED0">
              <w:t xml:space="preserve">Бытовое обслуживание </w:t>
            </w:r>
          </w:p>
        </w:tc>
        <w:tc>
          <w:tcPr>
            <w:tcW w:w="850" w:type="dxa"/>
            <w:tcBorders>
              <w:right w:val="single" w:sz="4" w:space="0" w:color="auto"/>
            </w:tcBorders>
            <w:tcMar>
              <w:left w:w="0" w:type="dxa"/>
              <w:right w:w="0" w:type="dxa"/>
            </w:tcMar>
          </w:tcPr>
          <w:p w14:paraId="38DBB249" w14:textId="77777777" w:rsidR="0081075E" w:rsidRPr="005C2ED0" w:rsidRDefault="0081075E" w:rsidP="0081075E">
            <w:pPr>
              <w:widowControl w:val="0"/>
              <w:jc w:val="center"/>
            </w:pPr>
            <w:r w:rsidRPr="005C2ED0">
              <w:t>3.3.</w:t>
            </w:r>
          </w:p>
        </w:tc>
        <w:tc>
          <w:tcPr>
            <w:tcW w:w="2977" w:type="dxa"/>
            <w:gridSpan w:val="2"/>
            <w:tcBorders>
              <w:top w:val="single" w:sz="4" w:space="0" w:color="auto"/>
              <w:left w:val="single" w:sz="4" w:space="0" w:color="auto"/>
              <w:bottom w:val="single" w:sz="4" w:space="0" w:color="auto"/>
              <w:right w:val="single" w:sz="4" w:space="0" w:color="auto"/>
            </w:tcBorders>
          </w:tcPr>
          <w:p w14:paraId="5F537C13" w14:textId="77777777" w:rsidR="0081075E" w:rsidRPr="005C2ED0" w:rsidRDefault="0081075E" w:rsidP="0081075E">
            <w:pPr>
              <w:widowControl w:val="0"/>
            </w:pPr>
            <w:r w:rsidRPr="005C2ED0">
              <w:t>Предельные минимальные/максимальные размеры земельных участков не подлежат установлению.</w:t>
            </w:r>
          </w:p>
          <w:p w14:paraId="20CBD1C6" w14:textId="77777777" w:rsidR="0081075E" w:rsidRPr="005C2ED0" w:rsidRDefault="0081075E" w:rsidP="0081075E">
            <w:pPr>
              <w:widowControl w:val="0"/>
            </w:pPr>
            <w:r w:rsidRPr="005C2ED0">
              <w:t>Минимальная площадь земельного участка – 0,01 га.</w:t>
            </w:r>
          </w:p>
          <w:p w14:paraId="463B6FD9" w14:textId="77777777" w:rsidR="0081075E" w:rsidRPr="005C2ED0" w:rsidRDefault="0081075E" w:rsidP="0081075E">
            <w:pPr>
              <w:widowControl w:val="0"/>
            </w:pPr>
            <w:r w:rsidRPr="005C2ED0">
              <w:t>Максимальная площадь земельного участка – 0,2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13EA647" w14:textId="77777777" w:rsidR="0081075E" w:rsidRPr="005C2ED0" w:rsidRDefault="0081075E" w:rsidP="0081075E">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B7DF8D1" w14:textId="112200F9" w:rsidR="0081075E" w:rsidRPr="005C2ED0" w:rsidRDefault="0081075E" w:rsidP="0081075E">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ABF29B0" w14:textId="77777777" w:rsidR="0081075E" w:rsidRPr="005C2ED0" w:rsidRDefault="0081075E" w:rsidP="0081075E">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33A32F88" w14:textId="77777777" w:rsidR="0081075E" w:rsidRPr="005C2ED0" w:rsidRDefault="0081075E" w:rsidP="0081075E">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166342B6" w14:textId="77777777" w:rsidR="0081075E" w:rsidRPr="005C2ED0" w:rsidRDefault="0081075E" w:rsidP="0081075E">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2AF34E2" w14:textId="4BE94631" w:rsidR="0081075E" w:rsidRPr="005C2ED0" w:rsidRDefault="0081075E" w:rsidP="0081075E">
            <w:pPr>
              <w:widowControl w:val="0"/>
            </w:pPr>
            <w:r w:rsidRPr="005C2ED0">
              <w:rPr>
                <w:szCs w:val="28"/>
              </w:rPr>
              <w:t xml:space="preserve">Использование земельных участков и объектов капитального строительства осуществлять с учетом </w:t>
            </w:r>
            <w:r w:rsidRPr="005C2ED0">
              <w:rPr>
                <w:szCs w:val="28"/>
              </w:rPr>
              <w:lastRenderedPageBreak/>
              <w:t xml:space="preserve">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81075E" w:rsidRPr="005C2ED0" w14:paraId="5F268D15" w14:textId="77777777" w:rsidTr="000135FB">
        <w:tc>
          <w:tcPr>
            <w:tcW w:w="15451" w:type="dxa"/>
            <w:gridSpan w:val="15"/>
            <w:tcBorders>
              <w:right w:val="single" w:sz="4" w:space="0" w:color="auto"/>
            </w:tcBorders>
            <w:tcMar>
              <w:left w:w="0" w:type="dxa"/>
              <w:right w:w="0" w:type="dxa"/>
            </w:tcMar>
          </w:tcPr>
          <w:p w14:paraId="37AF679C" w14:textId="77777777" w:rsidR="0081075E" w:rsidRPr="005C2ED0" w:rsidRDefault="0081075E" w:rsidP="0081075E">
            <w:pPr>
              <w:widowControl w:val="0"/>
            </w:pPr>
            <w:r w:rsidRPr="005C2ED0">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r>
      <w:tr w:rsidR="0081075E" w:rsidRPr="005C2ED0" w14:paraId="78160506" w14:textId="77777777" w:rsidTr="00497DFA">
        <w:tc>
          <w:tcPr>
            <w:tcW w:w="2269" w:type="dxa"/>
            <w:tcBorders>
              <w:right w:val="single" w:sz="4" w:space="0" w:color="auto"/>
            </w:tcBorders>
          </w:tcPr>
          <w:p w14:paraId="1F96C898" w14:textId="77777777" w:rsidR="0081075E" w:rsidRPr="005C2ED0" w:rsidRDefault="0081075E" w:rsidP="0081075E">
            <w:pPr>
              <w:widowControl w:val="0"/>
            </w:pPr>
            <w:r w:rsidRPr="005C2ED0">
              <w:t xml:space="preserve">Культурное развитие </w:t>
            </w:r>
          </w:p>
        </w:tc>
        <w:tc>
          <w:tcPr>
            <w:tcW w:w="850" w:type="dxa"/>
            <w:tcBorders>
              <w:right w:val="single" w:sz="4" w:space="0" w:color="auto"/>
            </w:tcBorders>
            <w:tcMar>
              <w:left w:w="0" w:type="dxa"/>
              <w:right w:w="0" w:type="dxa"/>
            </w:tcMar>
          </w:tcPr>
          <w:p w14:paraId="769A27A3" w14:textId="77777777" w:rsidR="0081075E" w:rsidRPr="005C2ED0" w:rsidRDefault="0081075E" w:rsidP="0081075E">
            <w:pPr>
              <w:widowControl w:val="0"/>
              <w:jc w:val="center"/>
            </w:pPr>
            <w:r w:rsidRPr="005C2ED0">
              <w:t>3.6.</w:t>
            </w:r>
          </w:p>
        </w:tc>
        <w:tc>
          <w:tcPr>
            <w:tcW w:w="2977" w:type="dxa"/>
            <w:gridSpan w:val="2"/>
            <w:tcBorders>
              <w:top w:val="single" w:sz="4" w:space="0" w:color="auto"/>
              <w:left w:val="single" w:sz="4" w:space="0" w:color="auto"/>
              <w:bottom w:val="single" w:sz="4" w:space="0" w:color="auto"/>
              <w:right w:val="single" w:sz="4" w:space="0" w:color="auto"/>
            </w:tcBorders>
          </w:tcPr>
          <w:p w14:paraId="12EF8FCE" w14:textId="77777777" w:rsidR="0081075E" w:rsidRPr="005C2ED0" w:rsidRDefault="0081075E" w:rsidP="0081075E">
            <w:pPr>
              <w:widowControl w:val="0"/>
            </w:pPr>
            <w:r w:rsidRPr="005C2ED0">
              <w:t>Предельные минимальные/максимальные размеры земельных участков не подлежат установлению.</w:t>
            </w:r>
          </w:p>
          <w:p w14:paraId="0B6C816B" w14:textId="77777777" w:rsidR="0081075E" w:rsidRPr="005C2ED0" w:rsidRDefault="0081075E" w:rsidP="0081075E">
            <w:pPr>
              <w:widowControl w:val="0"/>
            </w:pPr>
            <w:r w:rsidRPr="005C2ED0">
              <w:t>Минимальная площадь земельного участка – 0,05 га.</w:t>
            </w:r>
          </w:p>
          <w:p w14:paraId="5CADA675" w14:textId="77777777" w:rsidR="0081075E" w:rsidRPr="005C2ED0" w:rsidRDefault="0081075E" w:rsidP="0081075E">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CD7C660" w14:textId="77777777" w:rsidR="0081075E" w:rsidRPr="005C2ED0" w:rsidRDefault="0081075E" w:rsidP="0081075E">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CE20B9E" w14:textId="1F69B044" w:rsidR="0081075E" w:rsidRPr="005C2ED0" w:rsidRDefault="0081075E" w:rsidP="0081075E">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6E495D3" w14:textId="77777777" w:rsidR="0081075E" w:rsidRPr="005C2ED0" w:rsidRDefault="0081075E" w:rsidP="0081075E">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tcPr>
          <w:p w14:paraId="701828DD" w14:textId="77777777" w:rsidR="0081075E" w:rsidRPr="005C2ED0" w:rsidRDefault="0081075E" w:rsidP="0081075E">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309.1325800.2017 Здания театрально-зрелищные. Правила проектирования,</w:t>
            </w:r>
          </w:p>
          <w:p w14:paraId="69E4963A" w14:textId="77777777" w:rsidR="0081075E" w:rsidRPr="005C2ED0" w:rsidRDefault="0081075E" w:rsidP="0081075E">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A5488EE" w14:textId="7B9A5F23" w:rsidR="0081075E" w:rsidRPr="005C2ED0" w:rsidRDefault="0081075E" w:rsidP="0081075E">
            <w:pPr>
              <w:widowControl w:val="0"/>
            </w:pPr>
            <w:r w:rsidRPr="005C2ED0">
              <w:rPr>
                <w:szCs w:val="28"/>
              </w:rPr>
              <w:t xml:space="preserve">Использование земельных участков и объектов капитального строительства осуществлять с учетом </w:t>
            </w:r>
            <w:r w:rsidRPr="005C2ED0">
              <w:rPr>
                <w:szCs w:val="28"/>
              </w:rPr>
              <w:lastRenderedPageBreak/>
              <w:t xml:space="preserve">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81075E" w:rsidRPr="005C2ED0" w14:paraId="43B76E40" w14:textId="77777777" w:rsidTr="000135FB">
        <w:tc>
          <w:tcPr>
            <w:tcW w:w="15451" w:type="dxa"/>
            <w:gridSpan w:val="15"/>
            <w:tcBorders>
              <w:right w:val="single" w:sz="4" w:space="0" w:color="auto"/>
            </w:tcBorders>
            <w:tcMar>
              <w:left w:w="0" w:type="dxa"/>
              <w:right w:w="0" w:type="dxa"/>
            </w:tcMar>
          </w:tcPr>
          <w:p w14:paraId="7FCBACF7" w14:textId="77777777" w:rsidR="0081075E" w:rsidRPr="005C2ED0" w:rsidRDefault="0081075E" w:rsidP="0081075E">
            <w:pPr>
              <w:widowControl w:val="0"/>
            </w:pPr>
            <w:r w:rsidRPr="005C2ED0">
              <w:lastRenderedPageBreak/>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81075E" w:rsidRPr="005C2ED0" w14:paraId="23E786A5" w14:textId="77777777" w:rsidTr="000135FB">
        <w:tc>
          <w:tcPr>
            <w:tcW w:w="2269" w:type="dxa"/>
            <w:tcBorders>
              <w:right w:val="single" w:sz="4" w:space="0" w:color="auto"/>
            </w:tcBorders>
          </w:tcPr>
          <w:p w14:paraId="37157F80" w14:textId="77777777" w:rsidR="0081075E" w:rsidRPr="005C2ED0" w:rsidRDefault="0081075E" w:rsidP="0081075E">
            <w:pPr>
              <w:widowControl w:val="0"/>
            </w:pPr>
            <w:r w:rsidRPr="005C2ED0">
              <w:t xml:space="preserve">Религиозное использование </w:t>
            </w:r>
          </w:p>
        </w:tc>
        <w:tc>
          <w:tcPr>
            <w:tcW w:w="850" w:type="dxa"/>
            <w:tcBorders>
              <w:right w:val="single" w:sz="4" w:space="0" w:color="auto"/>
            </w:tcBorders>
            <w:tcMar>
              <w:left w:w="0" w:type="dxa"/>
              <w:right w:w="0" w:type="dxa"/>
            </w:tcMar>
          </w:tcPr>
          <w:p w14:paraId="4EC9269E" w14:textId="77777777" w:rsidR="0081075E" w:rsidRPr="005C2ED0" w:rsidRDefault="0081075E" w:rsidP="0081075E">
            <w:pPr>
              <w:widowControl w:val="0"/>
              <w:jc w:val="center"/>
            </w:pPr>
            <w:r w:rsidRPr="005C2ED0">
              <w:t>3.7</w:t>
            </w:r>
          </w:p>
        </w:tc>
        <w:tc>
          <w:tcPr>
            <w:tcW w:w="2977" w:type="dxa"/>
            <w:gridSpan w:val="2"/>
            <w:tcBorders>
              <w:top w:val="single" w:sz="4" w:space="0" w:color="auto"/>
              <w:left w:val="single" w:sz="4" w:space="0" w:color="auto"/>
              <w:bottom w:val="single" w:sz="4" w:space="0" w:color="auto"/>
              <w:right w:val="single" w:sz="4" w:space="0" w:color="auto"/>
            </w:tcBorders>
          </w:tcPr>
          <w:p w14:paraId="15DB6DE4" w14:textId="77777777" w:rsidR="0081075E" w:rsidRPr="005C2ED0" w:rsidRDefault="0081075E" w:rsidP="0081075E">
            <w:pPr>
              <w:widowControl w:val="0"/>
            </w:pPr>
            <w:r w:rsidRPr="005C2ED0">
              <w:t>Определяются по основному виду использования земельных участков и объектов капитального строительства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E138C49" w14:textId="77777777" w:rsidR="0081075E" w:rsidRPr="005C2ED0" w:rsidRDefault="0081075E" w:rsidP="0081075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EF998CB" w14:textId="33CD005F" w:rsidR="0081075E" w:rsidRPr="005C2ED0" w:rsidRDefault="0081075E" w:rsidP="0081075E">
            <w:pPr>
              <w:widowControl w:val="0"/>
              <w:jc w:val="center"/>
            </w:pPr>
            <w:r w:rsidRPr="005C2ED0">
              <w:t>5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867A080" w14:textId="77777777" w:rsidR="0081075E" w:rsidRPr="005C2ED0" w:rsidRDefault="0081075E" w:rsidP="0081075E">
            <w:pPr>
              <w:widowControl w:val="0"/>
              <w:jc w:val="center"/>
            </w:pPr>
            <w:r w:rsidRPr="005C2ED0">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71D8130B" w14:textId="77777777" w:rsidR="0081075E" w:rsidRPr="005C2ED0" w:rsidRDefault="0081075E" w:rsidP="0081075E">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Проектирование и строительство осуществлять с учетом СП 258.1311500.2016 Объекты религиозного назначения. Требования пожарной безопасности,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A8538F9" w14:textId="0B5F05EB" w:rsidR="0081075E" w:rsidRPr="005C2ED0" w:rsidRDefault="0081075E" w:rsidP="0081075E">
            <w:r w:rsidRPr="005C2ED0">
              <w:rPr>
                <w:szCs w:val="28"/>
              </w:rPr>
              <w:t xml:space="preserve">Использование земельных участков и объектов </w:t>
            </w:r>
            <w:r w:rsidRPr="005C2ED0">
              <w:rPr>
                <w:szCs w:val="28"/>
              </w:rPr>
              <w:lastRenderedPageBreak/>
              <w:t xml:space="preserve">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81075E" w:rsidRPr="005C2ED0" w14:paraId="2073F435" w14:textId="77777777" w:rsidTr="000135FB">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042527C9" w14:textId="77777777" w:rsidR="0081075E" w:rsidRPr="005C2ED0" w:rsidRDefault="0081075E" w:rsidP="0081075E">
            <w:pPr>
              <w:widowControl w:val="0"/>
            </w:pPr>
            <w:r w:rsidRPr="005C2ED0">
              <w:lastRenderedPageBreak/>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5C2ED0">
                <w:rPr>
                  <w:color w:val="0000FF"/>
                </w:rPr>
                <w:t>кодами 3.7.1</w:t>
              </w:r>
            </w:hyperlink>
            <w:r w:rsidRPr="005C2ED0">
              <w:t xml:space="preserve"> - </w:t>
            </w:r>
            <w:hyperlink w:anchor="Par286" w:tooltip="3.7.2" w:history="1">
              <w:r w:rsidRPr="005C2ED0">
                <w:rPr>
                  <w:color w:val="0000FF"/>
                </w:rPr>
                <w:t>3.7.2</w:t>
              </w:r>
            </w:hyperlink>
          </w:p>
        </w:tc>
      </w:tr>
      <w:tr w:rsidR="0081075E" w:rsidRPr="005C2ED0" w14:paraId="22A062E8" w14:textId="77777777" w:rsidTr="00497DFA">
        <w:tc>
          <w:tcPr>
            <w:tcW w:w="2269" w:type="dxa"/>
            <w:tcBorders>
              <w:right w:val="single" w:sz="4" w:space="0" w:color="auto"/>
            </w:tcBorders>
          </w:tcPr>
          <w:p w14:paraId="1B6C52D9" w14:textId="77777777" w:rsidR="0081075E" w:rsidRPr="005C2ED0" w:rsidRDefault="0081075E" w:rsidP="0081075E">
            <w:pPr>
              <w:widowControl w:val="0"/>
            </w:pPr>
            <w:r w:rsidRPr="005C2ED0">
              <w:t xml:space="preserve">Деловое управление </w:t>
            </w:r>
          </w:p>
        </w:tc>
        <w:tc>
          <w:tcPr>
            <w:tcW w:w="850" w:type="dxa"/>
            <w:tcBorders>
              <w:right w:val="single" w:sz="4" w:space="0" w:color="auto"/>
            </w:tcBorders>
            <w:tcMar>
              <w:left w:w="0" w:type="dxa"/>
              <w:right w:w="0" w:type="dxa"/>
            </w:tcMar>
          </w:tcPr>
          <w:p w14:paraId="25B30E26" w14:textId="77777777" w:rsidR="0081075E" w:rsidRPr="005C2ED0" w:rsidRDefault="0081075E" w:rsidP="0081075E">
            <w:pPr>
              <w:widowControl w:val="0"/>
              <w:jc w:val="center"/>
            </w:pPr>
            <w:r w:rsidRPr="005C2ED0">
              <w:t>4.1</w:t>
            </w:r>
          </w:p>
        </w:tc>
        <w:tc>
          <w:tcPr>
            <w:tcW w:w="2977" w:type="dxa"/>
            <w:gridSpan w:val="2"/>
            <w:tcBorders>
              <w:top w:val="single" w:sz="4" w:space="0" w:color="auto"/>
              <w:left w:val="single" w:sz="4" w:space="0" w:color="auto"/>
              <w:bottom w:val="single" w:sz="4" w:space="0" w:color="auto"/>
              <w:right w:val="single" w:sz="4" w:space="0" w:color="auto"/>
            </w:tcBorders>
          </w:tcPr>
          <w:p w14:paraId="61328DF0" w14:textId="77777777" w:rsidR="0081075E" w:rsidRPr="005C2ED0" w:rsidRDefault="0081075E" w:rsidP="0081075E">
            <w:pPr>
              <w:widowControl w:val="0"/>
            </w:pPr>
            <w:r w:rsidRPr="005C2ED0">
              <w:t>Предельные минимальные/максимальные размеры земельных участков не подлежат установлению.</w:t>
            </w:r>
          </w:p>
          <w:p w14:paraId="6B7C0AA0" w14:textId="77777777" w:rsidR="0081075E" w:rsidRPr="005C2ED0" w:rsidRDefault="0081075E" w:rsidP="0081075E">
            <w:pPr>
              <w:widowControl w:val="0"/>
            </w:pPr>
            <w:r w:rsidRPr="005C2ED0">
              <w:t>Минимальная площадь земельного участка – 0,05 га.</w:t>
            </w:r>
          </w:p>
          <w:p w14:paraId="10B07F2F" w14:textId="77777777" w:rsidR="0081075E" w:rsidRPr="005C2ED0" w:rsidRDefault="0081075E" w:rsidP="0081075E">
            <w:pPr>
              <w:widowControl w:val="0"/>
            </w:pPr>
            <w:r w:rsidRPr="005C2ED0">
              <w:t>Максимальная площадь земельного участка – 1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E0BE6A5" w14:textId="77777777" w:rsidR="0081075E" w:rsidRPr="005C2ED0" w:rsidRDefault="0081075E" w:rsidP="0081075E">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9C271B" w14:textId="4F5EC7AB" w:rsidR="0081075E" w:rsidRPr="005C2ED0" w:rsidRDefault="0081075E" w:rsidP="0081075E">
            <w:pPr>
              <w:widowControl w:val="0"/>
              <w:jc w:val="center"/>
            </w:pPr>
            <w:r w:rsidRPr="005C2ED0">
              <w:t>8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694DE25" w14:textId="77777777" w:rsidR="0081075E" w:rsidRPr="005C2ED0" w:rsidRDefault="0081075E" w:rsidP="0081075E">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3D76F9A9" w14:textId="77777777" w:rsidR="0081075E" w:rsidRPr="005C2ED0" w:rsidRDefault="0081075E" w:rsidP="0081075E">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1854A3E2" w14:textId="77777777" w:rsidR="0081075E" w:rsidRPr="005C2ED0" w:rsidRDefault="0081075E" w:rsidP="0081075E">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w:t>
            </w:r>
            <w:r w:rsidRPr="005C2ED0">
              <w:rPr>
                <w:rFonts w:ascii="Times New Roman" w:hAnsi="Times New Roman" w:cs="Times New Roman"/>
                <w:sz w:val="28"/>
                <w:szCs w:val="28"/>
              </w:rPr>
              <w:lastRenderedPageBreak/>
              <w:t>техническими регламентами.</w:t>
            </w:r>
          </w:p>
          <w:p w14:paraId="581B1924" w14:textId="66F0CD43" w:rsidR="0081075E" w:rsidRPr="005C2ED0" w:rsidRDefault="0081075E" w:rsidP="0081075E">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81075E" w:rsidRPr="005C2ED0" w14:paraId="072E1FD2" w14:textId="77777777" w:rsidTr="000135FB">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7DFF162D" w14:textId="77777777" w:rsidR="0081075E" w:rsidRPr="005C2ED0" w:rsidRDefault="0081075E" w:rsidP="0081075E">
            <w:pPr>
              <w:widowControl w:val="0"/>
            </w:pPr>
            <w:r w:rsidRPr="005C2ED0">
              <w:lastRenderedPageBreak/>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p>
          <w:p w14:paraId="3E02A985" w14:textId="77777777" w:rsidR="0081075E" w:rsidRPr="005C2ED0" w:rsidRDefault="0081075E" w:rsidP="0081075E">
            <w:pPr>
              <w:widowControl w:val="0"/>
            </w:pPr>
            <w:r w:rsidRPr="005C2ED0">
              <w:t>(за исключением банковской и страховой деятельности)</w:t>
            </w:r>
          </w:p>
        </w:tc>
      </w:tr>
      <w:tr w:rsidR="0081075E" w:rsidRPr="005C2ED0" w14:paraId="5481D354" w14:textId="77777777" w:rsidTr="00262860">
        <w:tc>
          <w:tcPr>
            <w:tcW w:w="2269" w:type="dxa"/>
            <w:tcBorders>
              <w:right w:val="single" w:sz="4" w:space="0" w:color="auto"/>
            </w:tcBorders>
          </w:tcPr>
          <w:p w14:paraId="2326FD0F" w14:textId="5633BE1C" w:rsidR="0081075E" w:rsidRPr="005C2ED0" w:rsidRDefault="0081075E" w:rsidP="0081075E">
            <w:pPr>
              <w:widowControl w:val="0"/>
            </w:pPr>
            <w:r w:rsidRPr="005C2ED0">
              <w:t xml:space="preserve">Объекты торговли (торговые центры, торгово-развлекательные центры (комплексы) </w:t>
            </w:r>
          </w:p>
        </w:tc>
        <w:tc>
          <w:tcPr>
            <w:tcW w:w="850" w:type="dxa"/>
            <w:tcBorders>
              <w:right w:val="single" w:sz="4" w:space="0" w:color="auto"/>
            </w:tcBorders>
            <w:tcMar>
              <w:left w:w="0" w:type="dxa"/>
              <w:right w:w="0" w:type="dxa"/>
            </w:tcMar>
          </w:tcPr>
          <w:p w14:paraId="6FEB6B1F" w14:textId="642ABA23" w:rsidR="0081075E" w:rsidRPr="005C2ED0" w:rsidRDefault="0081075E" w:rsidP="0081075E">
            <w:pPr>
              <w:widowControl w:val="0"/>
              <w:jc w:val="center"/>
            </w:pPr>
            <w:r w:rsidRPr="005C2ED0">
              <w:t>4.2</w:t>
            </w:r>
          </w:p>
        </w:tc>
        <w:tc>
          <w:tcPr>
            <w:tcW w:w="2977" w:type="dxa"/>
            <w:gridSpan w:val="2"/>
            <w:tcBorders>
              <w:top w:val="single" w:sz="4" w:space="0" w:color="auto"/>
              <w:left w:val="single" w:sz="4" w:space="0" w:color="auto"/>
              <w:bottom w:val="single" w:sz="4" w:space="0" w:color="auto"/>
              <w:right w:val="single" w:sz="4" w:space="0" w:color="auto"/>
            </w:tcBorders>
          </w:tcPr>
          <w:p w14:paraId="35796A3D" w14:textId="77777777" w:rsidR="0081075E" w:rsidRPr="005C2ED0" w:rsidRDefault="0081075E" w:rsidP="0081075E">
            <w:pPr>
              <w:widowControl w:val="0"/>
            </w:pPr>
            <w:r w:rsidRPr="005C2ED0">
              <w:t>Предельные минимальные/максимальные размеры земельных участков не подлежат установлению.</w:t>
            </w:r>
          </w:p>
          <w:p w14:paraId="0DED883F" w14:textId="77777777" w:rsidR="0081075E" w:rsidRPr="005C2ED0" w:rsidRDefault="0081075E" w:rsidP="0081075E">
            <w:pPr>
              <w:widowControl w:val="0"/>
            </w:pPr>
            <w:r w:rsidRPr="005C2ED0">
              <w:t>Минимальная площадь земельного участка – 0,05 га.</w:t>
            </w:r>
          </w:p>
          <w:p w14:paraId="6C908372" w14:textId="77777777" w:rsidR="0081075E" w:rsidRPr="005C2ED0" w:rsidRDefault="0081075E" w:rsidP="0081075E">
            <w:pPr>
              <w:widowControl w:val="0"/>
            </w:pPr>
            <w:r w:rsidRPr="005C2ED0">
              <w:t>Максимальная площадь земельного участка – 1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F0F8CD8" w14:textId="77777777" w:rsidR="0081075E" w:rsidRPr="005C2ED0" w:rsidRDefault="0081075E" w:rsidP="0081075E">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29B31FC" w14:textId="4D0455FC" w:rsidR="0081075E" w:rsidRPr="005C2ED0" w:rsidRDefault="0081075E" w:rsidP="0081075E">
            <w:pPr>
              <w:widowControl w:val="0"/>
              <w:jc w:val="center"/>
            </w:pPr>
            <w:r w:rsidRPr="005C2ED0">
              <w:t>5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6D9393B" w14:textId="77777777" w:rsidR="0081075E" w:rsidRPr="005C2ED0" w:rsidRDefault="0081075E" w:rsidP="0081075E">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69704EC6" w14:textId="77777777" w:rsidR="0081075E" w:rsidRPr="005C2ED0" w:rsidRDefault="0081075E" w:rsidP="0081075E">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148AFDF0" w14:textId="77777777" w:rsidR="0081075E" w:rsidRPr="005C2ED0" w:rsidRDefault="0081075E" w:rsidP="0081075E">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w:t>
            </w:r>
            <w:r w:rsidRPr="005C2ED0">
              <w:rPr>
                <w:rFonts w:ascii="Times New Roman" w:hAnsi="Times New Roman" w:cs="Times New Roman"/>
                <w:sz w:val="28"/>
                <w:szCs w:val="28"/>
              </w:rPr>
              <w:lastRenderedPageBreak/>
              <w:t>Актуализированная редакция СНиП 2.07.01-89* (с Изменениями N 1, 2), строительными нормами и правилами, техническими регламентами.</w:t>
            </w:r>
          </w:p>
          <w:p w14:paraId="36757E7A" w14:textId="6824A2AC" w:rsidR="0081075E" w:rsidRPr="005C2ED0" w:rsidRDefault="0081075E" w:rsidP="0081075E">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81075E" w:rsidRPr="005C2ED0" w14:paraId="2B02B409" w14:textId="77777777" w:rsidTr="000135FB">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2FF40AD7" w14:textId="77777777" w:rsidR="0081075E" w:rsidRPr="005C2ED0" w:rsidRDefault="0081075E" w:rsidP="0081075E">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5C2ED0">
                <w:rPr>
                  <w:rFonts w:ascii="Times New Roman" w:hAnsi="Times New Roman" w:cs="Times New Roman"/>
                  <w:color w:val="0000FF"/>
                  <w:sz w:val="28"/>
                  <w:szCs w:val="28"/>
                </w:rPr>
                <w:t>кодами 4.5</w:t>
              </w:r>
            </w:hyperlink>
            <w:r w:rsidRPr="005C2ED0">
              <w:rPr>
                <w:rFonts w:ascii="Times New Roman" w:hAnsi="Times New Roman" w:cs="Times New Roman"/>
                <w:sz w:val="28"/>
                <w:szCs w:val="28"/>
              </w:rPr>
              <w:t xml:space="preserve"> - </w:t>
            </w:r>
            <w:hyperlink w:anchor="Par374" w:tooltip="4.8.2" w:history="1">
              <w:r w:rsidRPr="005C2ED0">
                <w:rPr>
                  <w:rFonts w:ascii="Times New Roman" w:hAnsi="Times New Roman" w:cs="Times New Roman"/>
                  <w:color w:val="0000FF"/>
                  <w:sz w:val="28"/>
                  <w:szCs w:val="28"/>
                </w:rPr>
                <w:t>4.8.2</w:t>
              </w:r>
            </w:hyperlink>
            <w:r w:rsidRPr="005C2ED0">
              <w:rPr>
                <w:rFonts w:ascii="Times New Roman" w:hAnsi="Times New Roman" w:cs="Times New Roman"/>
                <w:sz w:val="28"/>
                <w:szCs w:val="28"/>
              </w:rPr>
              <w:t>;</w:t>
            </w:r>
          </w:p>
          <w:p w14:paraId="5B5A1C76" w14:textId="044D9905" w:rsidR="0081075E" w:rsidRPr="005C2ED0" w:rsidRDefault="0081075E" w:rsidP="0081075E">
            <w:pPr>
              <w:widowControl w:val="0"/>
            </w:pPr>
            <w:r w:rsidRPr="005C2ED0">
              <w:rPr>
                <w:szCs w:val="28"/>
              </w:rPr>
              <w:t>размещение гаражей и (или) стоянок для автомобилей сотрудников и посетителей торгового центра</w:t>
            </w:r>
          </w:p>
        </w:tc>
      </w:tr>
      <w:tr w:rsidR="0081075E" w:rsidRPr="005C2ED0" w14:paraId="7F18C301" w14:textId="77777777" w:rsidTr="00262860">
        <w:tc>
          <w:tcPr>
            <w:tcW w:w="2269" w:type="dxa"/>
            <w:tcBorders>
              <w:right w:val="single" w:sz="4" w:space="0" w:color="auto"/>
            </w:tcBorders>
          </w:tcPr>
          <w:p w14:paraId="46E66293" w14:textId="77777777" w:rsidR="0081075E" w:rsidRPr="005C2ED0" w:rsidRDefault="0081075E" w:rsidP="0081075E">
            <w:pPr>
              <w:widowControl w:val="0"/>
            </w:pPr>
            <w:r w:rsidRPr="005C2ED0">
              <w:t xml:space="preserve">Магазины </w:t>
            </w:r>
          </w:p>
        </w:tc>
        <w:tc>
          <w:tcPr>
            <w:tcW w:w="850" w:type="dxa"/>
            <w:tcBorders>
              <w:right w:val="single" w:sz="4" w:space="0" w:color="auto"/>
            </w:tcBorders>
            <w:tcMar>
              <w:left w:w="0" w:type="dxa"/>
              <w:right w:w="0" w:type="dxa"/>
            </w:tcMar>
          </w:tcPr>
          <w:p w14:paraId="0F608270" w14:textId="77777777" w:rsidR="0081075E" w:rsidRPr="005C2ED0" w:rsidRDefault="0081075E" w:rsidP="0081075E">
            <w:pPr>
              <w:widowControl w:val="0"/>
              <w:jc w:val="center"/>
            </w:pPr>
            <w:r w:rsidRPr="005C2ED0">
              <w:t>4.4.</w:t>
            </w:r>
          </w:p>
        </w:tc>
        <w:tc>
          <w:tcPr>
            <w:tcW w:w="2977" w:type="dxa"/>
            <w:gridSpan w:val="2"/>
            <w:tcBorders>
              <w:top w:val="single" w:sz="4" w:space="0" w:color="auto"/>
              <w:left w:val="single" w:sz="4" w:space="0" w:color="auto"/>
              <w:bottom w:val="single" w:sz="4" w:space="0" w:color="auto"/>
              <w:right w:val="single" w:sz="4" w:space="0" w:color="auto"/>
            </w:tcBorders>
          </w:tcPr>
          <w:p w14:paraId="0478BEC9" w14:textId="77777777" w:rsidR="0081075E" w:rsidRPr="005C2ED0" w:rsidRDefault="0081075E" w:rsidP="0081075E">
            <w:pPr>
              <w:widowControl w:val="0"/>
            </w:pPr>
            <w:r w:rsidRPr="005C2ED0">
              <w:t>Предельные минимальные/максимальные размеры земельных участков не подлежат установлению.</w:t>
            </w:r>
          </w:p>
          <w:p w14:paraId="273BCC0F" w14:textId="77777777" w:rsidR="0081075E" w:rsidRPr="005C2ED0" w:rsidRDefault="0081075E" w:rsidP="0081075E">
            <w:pPr>
              <w:widowControl w:val="0"/>
            </w:pPr>
            <w:r w:rsidRPr="005C2ED0">
              <w:t>Минимальная площадь земельного участка – 0,02 га.</w:t>
            </w:r>
          </w:p>
          <w:p w14:paraId="3C102747" w14:textId="77777777" w:rsidR="0081075E" w:rsidRPr="005C2ED0" w:rsidRDefault="0081075E" w:rsidP="0081075E">
            <w:pPr>
              <w:widowControl w:val="0"/>
            </w:pPr>
            <w:r w:rsidRPr="005C2ED0">
              <w:lastRenderedPageBreak/>
              <w:t>Максимальная площадь земельного участка – 0,2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2BFA1BD" w14:textId="77777777" w:rsidR="0081075E" w:rsidRPr="005C2ED0" w:rsidRDefault="0081075E" w:rsidP="0081075E">
            <w:pPr>
              <w:widowControl w:val="0"/>
              <w:jc w:val="center"/>
            </w:pPr>
            <w:r w:rsidRPr="005C2ED0">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CACAC6D" w14:textId="3F7DB664" w:rsidR="0081075E" w:rsidRPr="005C2ED0" w:rsidRDefault="0081075E" w:rsidP="0081075E">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275F8021" w14:textId="77777777" w:rsidR="0081075E" w:rsidRPr="005C2ED0" w:rsidRDefault="0081075E" w:rsidP="0081075E">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tcPr>
          <w:p w14:paraId="77E34AE8" w14:textId="77777777" w:rsidR="0081075E" w:rsidRPr="005C2ED0" w:rsidRDefault="0081075E" w:rsidP="0081075E">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Общественные здания и сооружения. Актуализированная </w:t>
            </w:r>
            <w:r w:rsidRPr="005C2ED0">
              <w:rPr>
                <w:rFonts w:ascii="Times New Roman" w:hAnsi="Times New Roman"/>
                <w:b w:val="0"/>
                <w:kern w:val="0"/>
                <w:szCs w:val="28"/>
              </w:rPr>
              <w:lastRenderedPageBreak/>
              <w:t>редакция СНиП 31-06-2009 (с Изменениями N 1-4),</w:t>
            </w:r>
          </w:p>
          <w:p w14:paraId="65BD9DCA" w14:textId="77777777" w:rsidR="0081075E" w:rsidRPr="005C2ED0" w:rsidRDefault="0081075E" w:rsidP="0081075E">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5C3441D" w14:textId="630D8A83" w:rsidR="0081075E" w:rsidRPr="005C2ED0" w:rsidRDefault="0081075E" w:rsidP="0081075E">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81075E" w:rsidRPr="005C2ED0" w14:paraId="12169B97" w14:textId="77777777" w:rsidTr="000135FB">
        <w:tc>
          <w:tcPr>
            <w:tcW w:w="15451" w:type="dxa"/>
            <w:gridSpan w:val="15"/>
            <w:tcBorders>
              <w:right w:val="single" w:sz="4" w:space="0" w:color="auto"/>
            </w:tcBorders>
            <w:tcMar>
              <w:left w:w="0" w:type="dxa"/>
              <w:right w:w="0" w:type="dxa"/>
            </w:tcMar>
          </w:tcPr>
          <w:p w14:paraId="73FDFF96" w14:textId="77777777" w:rsidR="0081075E" w:rsidRPr="005C2ED0" w:rsidRDefault="0081075E" w:rsidP="0081075E">
            <w:pPr>
              <w:widowControl w:val="0"/>
            </w:pPr>
            <w:r w:rsidRPr="005C2ED0">
              <w:lastRenderedPageBreak/>
              <w:t xml:space="preserve">Размещение объектов капитального строительства, предназначенных для продажи товаров, </w:t>
            </w:r>
          </w:p>
          <w:p w14:paraId="72431201" w14:textId="77777777" w:rsidR="0081075E" w:rsidRPr="005C2ED0" w:rsidRDefault="0081075E" w:rsidP="0081075E">
            <w:pPr>
              <w:widowControl w:val="0"/>
            </w:pPr>
            <w:r w:rsidRPr="005C2ED0">
              <w:t>торговая площадь которых составляет до 5000 кв. м.</w:t>
            </w:r>
          </w:p>
        </w:tc>
      </w:tr>
      <w:tr w:rsidR="0081075E" w:rsidRPr="005C2ED0" w14:paraId="07FE4A1C" w14:textId="77777777" w:rsidTr="00162C91">
        <w:tc>
          <w:tcPr>
            <w:tcW w:w="2269" w:type="dxa"/>
            <w:tcBorders>
              <w:right w:val="single" w:sz="4" w:space="0" w:color="auto"/>
            </w:tcBorders>
          </w:tcPr>
          <w:p w14:paraId="4A898822" w14:textId="647EFF2B" w:rsidR="0081075E" w:rsidRPr="005C2ED0" w:rsidRDefault="0081075E" w:rsidP="0081075E">
            <w:pPr>
              <w:widowControl w:val="0"/>
            </w:pPr>
            <w:bookmarkStart w:id="46" w:name="_Hlk11423703"/>
            <w:r w:rsidRPr="005C2ED0">
              <w:t xml:space="preserve">Банковская и страховая деятельность </w:t>
            </w:r>
          </w:p>
        </w:tc>
        <w:tc>
          <w:tcPr>
            <w:tcW w:w="850" w:type="dxa"/>
            <w:tcBorders>
              <w:right w:val="single" w:sz="4" w:space="0" w:color="auto"/>
            </w:tcBorders>
            <w:tcMar>
              <w:left w:w="0" w:type="dxa"/>
              <w:right w:w="0" w:type="dxa"/>
            </w:tcMar>
          </w:tcPr>
          <w:p w14:paraId="30A5BE7D" w14:textId="6344E12A" w:rsidR="0081075E" w:rsidRPr="005C2ED0" w:rsidRDefault="0081075E" w:rsidP="0081075E">
            <w:pPr>
              <w:widowControl w:val="0"/>
              <w:jc w:val="center"/>
            </w:pPr>
            <w:r w:rsidRPr="005C2ED0">
              <w:t>4.5.</w:t>
            </w:r>
          </w:p>
        </w:tc>
        <w:tc>
          <w:tcPr>
            <w:tcW w:w="2977" w:type="dxa"/>
            <w:gridSpan w:val="2"/>
            <w:tcBorders>
              <w:top w:val="single" w:sz="4" w:space="0" w:color="auto"/>
              <w:left w:val="single" w:sz="4" w:space="0" w:color="auto"/>
              <w:bottom w:val="single" w:sz="4" w:space="0" w:color="auto"/>
              <w:right w:val="single" w:sz="4" w:space="0" w:color="auto"/>
            </w:tcBorders>
          </w:tcPr>
          <w:p w14:paraId="61898AD7" w14:textId="77777777" w:rsidR="0081075E" w:rsidRPr="005C2ED0" w:rsidRDefault="0081075E" w:rsidP="0081075E">
            <w:pPr>
              <w:widowControl w:val="0"/>
            </w:pPr>
            <w:r w:rsidRPr="005C2ED0">
              <w:t xml:space="preserve">Предельные минимальные/максимальные размеры земельных участков не </w:t>
            </w:r>
            <w:r w:rsidRPr="005C2ED0">
              <w:lastRenderedPageBreak/>
              <w:t>подлежат установлению.</w:t>
            </w:r>
          </w:p>
          <w:p w14:paraId="74A0343E" w14:textId="77777777" w:rsidR="0081075E" w:rsidRPr="005C2ED0" w:rsidRDefault="0081075E" w:rsidP="0081075E">
            <w:pPr>
              <w:widowControl w:val="0"/>
            </w:pPr>
            <w:r w:rsidRPr="005C2ED0">
              <w:t>Минимальная площадь земельного участка – 0,05 га.</w:t>
            </w:r>
          </w:p>
          <w:p w14:paraId="41011C12" w14:textId="77777777" w:rsidR="0081075E" w:rsidRPr="005C2ED0" w:rsidRDefault="0081075E" w:rsidP="0081075E">
            <w:pPr>
              <w:widowControl w:val="0"/>
            </w:pPr>
            <w:r w:rsidRPr="005C2ED0">
              <w:t>Максимальная площадь земельного участка – 1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29EA798" w14:textId="77777777" w:rsidR="0081075E" w:rsidRPr="005C2ED0" w:rsidRDefault="0081075E" w:rsidP="0081075E">
            <w:pPr>
              <w:widowControl w:val="0"/>
              <w:jc w:val="center"/>
            </w:pPr>
            <w:r w:rsidRPr="005C2ED0">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B904FE0" w14:textId="7538B534" w:rsidR="0081075E" w:rsidRPr="005C2ED0" w:rsidRDefault="0081075E" w:rsidP="0081075E">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A554686" w14:textId="77777777" w:rsidR="0081075E" w:rsidRPr="005C2ED0" w:rsidRDefault="0081075E" w:rsidP="0081075E">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1D411CB5" w14:textId="77777777" w:rsidR="0081075E" w:rsidRPr="005C2ED0" w:rsidRDefault="0081075E" w:rsidP="0081075E">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w:t>
            </w:r>
            <w:r w:rsidRPr="005C2ED0">
              <w:rPr>
                <w:rFonts w:ascii="Times New Roman" w:hAnsi="Times New Roman"/>
                <w:b w:val="0"/>
                <w:kern w:val="0"/>
                <w:szCs w:val="28"/>
              </w:rPr>
              <w:lastRenderedPageBreak/>
              <w:t>Общественные здания и сооружения. Актуализированная редакция СНиП 31-06-2009 (с Изменениями N 1-4),</w:t>
            </w:r>
          </w:p>
          <w:p w14:paraId="65F70FF0" w14:textId="77777777" w:rsidR="0081075E" w:rsidRPr="005C2ED0" w:rsidRDefault="0081075E" w:rsidP="0081075E">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47F7026" w14:textId="042505D3" w:rsidR="0081075E" w:rsidRPr="005C2ED0" w:rsidRDefault="0081075E" w:rsidP="0081075E">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81075E" w:rsidRPr="005C2ED0" w14:paraId="0B390E8B" w14:textId="77777777" w:rsidTr="000135FB">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539530CE" w14:textId="77777777" w:rsidR="0081075E" w:rsidRPr="005C2ED0" w:rsidRDefault="0081075E" w:rsidP="0081075E">
            <w:pPr>
              <w:widowControl w:val="0"/>
            </w:pPr>
            <w:r w:rsidRPr="005C2ED0">
              <w:lastRenderedPageBreak/>
              <w:t xml:space="preserve">Размещение объектов капитального строительства, предназначенных для размещения организаций, </w:t>
            </w:r>
          </w:p>
          <w:p w14:paraId="1D7E2408" w14:textId="77777777" w:rsidR="0081075E" w:rsidRPr="005C2ED0" w:rsidRDefault="0081075E" w:rsidP="0081075E">
            <w:pPr>
              <w:widowControl w:val="0"/>
            </w:pPr>
            <w:r w:rsidRPr="005C2ED0">
              <w:t>оказывающих банковские и страховые услуги.</w:t>
            </w:r>
          </w:p>
        </w:tc>
      </w:tr>
      <w:tr w:rsidR="0081075E" w:rsidRPr="005C2ED0" w14:paraId="01F7D97A" w14:textId="77777777" w:rsidTr="00162C91">
        <w:tc>
          <w:tcPr>
            <w:tcW w:w="2269" w:type="dxa"/>
            <w:tcBorders>
              <w:right w:val="single" w:sz="4" w:space="0" w:color="auto"/>
            </w:tcBorders>
          </w:tcPr>
          <w:p w14:paraId="5DC17375" w14:textId="77777777" w:rsidR="0081075E" w:rsidRPr="005C2ED0" w:rsidRDefault="0081075E" w:rsidP="0081075E">
            <w:pPr>
              <w:widowControl w:val="0"/>
            </w:pPr>
            <w:r w:rsidRPr="005C2ED0">
              <w:lastRenderedPageBreak/>
              <w:t xml:space="preserve">Общественное питание </w:t>
            </w:r>
          </w:p>
        </w:tc>
        <w:tc>
          <w:tcPr>
            <w:tcW w:w="850" w:type="dxa"/>
            <w:tcBorders>
              <w:right w:val="single" w:sz="4" w:space="0" w:color="auto"/>
            </w:tcBorders>
            <w:tcMar>
              <w:left w:w="0" w:type="dxa"/>
              <w:right w:w="0" w:type="dxa"/>
            </w:tcMar>
          </w:tcPr>
          <w:p w14:paraId="61774836" w14:textId="77777777" w:rsidR="0081075E" w:rsidRPr="005C2ED0" w:rsidRDefault="0081075E" w:rsidP="0081075E">
            <w:pPr>
              <w:widowControl w:val="0"/>
              <w:jc w:val="center"/>
            </w:pPr>
            <w:r w:rsidRPr="005C2ED0">
              <w:t>4.6.</w:t>
            </w:r>
          </w:p>
        </w:tc>
        <w:tc>
          <w:tcPr>
            <w:tcW w:w="2977" w:type="dxa"/>
            <w:gridSpan w:val="2"/>
            <w:tcBorders>
              <w:top w:val="single" w:sz="4" w:space="0" w:color="auto"/>
              <w:left w:val="single" w:sz="4" w:space="0" w:color="auto"/>
              <w:bottom w:val="single" w:sz="4" w:space="0" w:color="auto"/>
              <w:right w:val="single" w:sz="4" w:space="0" w:color="auto"/>
            </w:tcBorders>
          </w:tcPr>
          <w:p w14:paraId="381A315C" w14:textId="77777777" w:rsidR="0081075E" w:rsidRPr="005C2ED0" w:rsidRDefault="0081075E" w:rsidP="0081075E">
            <w:pPr>
              <w:widowControl w:val="0"/>
            </w:pPr>
            <w:r w:rsidRPr="005C2ED0">
              <w:t>Предельные минимальные/максимальные размеры земельных участков не подлежат установлению.</w:t>
            </w:r>
          </w:p>
          <w:p w14:paraId="5FE465EB" w14:textId="77777777" w:rsidR="0081075E" w:rsidRPr="005C2ED0" w:rsidRDefault="0081075E" w:rsidP="0081075E">
            <w:pPr>
              <w:widowControl w:val="0"/>
            </w:pPr>
            <w:r w:rsidRPr="005C2ED0">
              <w:t>Минимальная площадь земельного участка – 0,02 га.</w:t>
            </w:r>
          </w:p>
          <w:p w14:paraId="5826DDDC" w14:textId="77777777" w:rsidR="0081075E" w:rsidRPr="005C2ED0" w:rsidRDefault="0081075E" w:rsidP="0081075E">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61A1391" w14:textId="77777777" w:rsidR="0081075E" w:rsidRPr="005C2ED0" w:rsidRDefault="0081075E" w:rsidP="0081075E">
            <w:pPr>
              <w:widowControl w:val="0"/>
              <w:jc w:val="center"/>
            </w:pPr>
            <w:r w:rsidRPr="005C2ED0">
              <w:t>3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16D88EE" w14:textId="60F3AA23" w:rsidR="0081075E" w:rsidRPr="005C2ED0" w:rsidRDefault="0081075E" w:rsidP="0081075E">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322AD17A" w14:textId="77777777" w:rsidR="0081075E" w:rsidRPr="005C2ED0" w:rsidRDefault="0081075E" w:rsidP="0081075E">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08696672" w14:textId="77777777" w:rsidR="0081075E" w:rsidRPr="005C2ED0" w:rsidRDefault="0081075E" w:rsidP="0081075E">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4E8BDB89" w14:textId="77777777" w:rsidR="0081075E" w:rsidRPr="005C2ED0" w:rsidRDefault="0081075E" w:rsidP="0081075E">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FB305F2" w14:textId="5F3BF91B" w:rsidR="0081075E" w:rsidRPr="005C2ED0" w:rsidRDefault="0081075E" w:rsidP="0081075E">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 xml:space="preserve">настоящих </w:t>
            </w:r>
            <w:r w:rsidRPr="005C2ED0">
              <w:rPr>
                <w:szCs w:val="28"/>
              </w:rPr>
              <w:lastRenderedPageBreak/>
              <w:t>Правил.</w:t>
            </w:r>
          </w:p>
        </w:tc>
      </w:tr>
      <w:tr w:rsidR="0081075E" w:rsidRPr="005C2ED0" w14:paraId="3EF5CACA" w14:textId="77777777" w:rsidTr="000135FB">
        <w:tc>
          <w:tcPr>
            <w:tcW w:w="15451" w:type="dxa"/>
            <w:gridSpan w:val="15"/>
            <w:tcBorders>
              <w:right w:val="single" w:sz="4" w:space="0" w:color="auto"/>
            </w:tcBorders>
            <w:tcMar>
              <w:left w:w="0" w:type="dxa"/>
              <w:right w:w="0" w:type="dxa"/>
            </w:tcMar>
          </w:tcPr>
          <w:p w14:paraId="1C5ED884" w14:textId="77777777" w:rsidR="0081075E" w:rsidRPr="005C2ED0" w:rsidRDefault="0081075E" w:rsidP="0081075E">
            <w:pPr>
              <w:widowControl w:val="0"/>
            </w:pPr>
            <w:r w:rsidRPr="005C2ED0">
              <w:lastRenderedPageBreak/>
              <w:t xml:space="preserve">Размещение объектов капитального строительства в целях устройства мест общественного питания </w:t>
            </w:r>
          </w:p>
          <w:p w14:paraId="7DA50676" w14:textId="77777777" w:rsidR="0081075E" w:rsidRPr="005C2ED0" w:rsidRDefault="0081075E" w:rsidP="0081075E">
            <w:pPr>
              <w:widowControl w:val="0"/>
            </w:pPr>
            <w:r w:rsidRPr="005C2ED0">
              <w:t>(рестораны, кафе, столовые, закусочные, бары)</w:t>
            </w:r>
          </w:p>
        </w:tc>
      </w:tr>
      <w:tr w:rsidR="0081075E" w:rsidRPr="005C2ED0" w14:paraId="70A39410" w14:textId="77777777" w:rsidTr="00162C91">
        <w:tc>
          <w:tcPr>
            <w:tcW w:w="2269" w:type="dxa"/>
            <w:tcBorders>
              <w:right w:val="single" w:sz="4" w:space="0" w:color="auto"/>
            </w:tcBorders>
          </w:tcPr>
          <w:p w14:paraId="76716CD7" w14:textId="77777777" w:rsidR="0081075E" w:rsidRPr="005C2ED0" w:rsidRDefault="0081075E" w:rsidP="0081075E">
            <w:pPr>
              <w:widowControl w:val="0"/>
            </w:pPr>
            <w:r w:rsidRPr="005C2ED0">
              <w:t xml:space="preserve">Спорт </w:t>
            </w:r>
          </w:p>
        </w:tc>
        <w:tc>
          <w:tcPr>
            <w:tcW w:w="850" w:type="dxa"/>
            <w:tcBorders>
              <w:right w:val="single" w:sz="4" w:space="0" w:color="auto"/>
            </w:tcBorders>
            <w:tcMar>
              <w:left w:w="0" w:type="dxa"/>
              <w:right w:w="0" w:type="dxa"/>
            </w:tcMar>
          </w:tcPr>
          <w:p w14:paraId="78695C8D" w14:textId="77777777" w:rsidR="0081075E" w:rsidRPr="005C2ED0" w:rsidRDefault="0081075E" w:rsidP="0081075E">
            <w:pPr>
              <w:widowControl w:val="0"/>
              <w:jc w:val="center"/>
            </w:pPr>
            <w:r w:rsidRPr="005C2ED0">
              <w:t>5.1.</w:t>
            </w:r>
          </w:p>
        </w:tc>
        <w:tc>
          <w:tcPr>
            <w:tcW w:w="2977" w:type="dxa"/>
            <w:gridSpan w:val="2"/>
            <w:tcBorders>
              <w:top w:val="single" w:sz="4" w:space="0" w:color="auto"/>
              <w:left w:val="single" w:sz="4" w:space="0" w:color="auto"/>
              <w:bottom w:val="single" w:sz="4" w:space="0" w:color="auto"/>
              <w:right w:val="single" w:sz="4" w:space="0" w:color="auto"/>
            </w:tcBorders>
          </w:tcPr>
          <w:p w14:paraId="7D109584" w14:textId="77777777" w:rsidR="0081075E" w:rsidRPr="005C2ED0" w:rsidRDefault="0081075E" w:rsidP="0081075E">
            <w:pPr>
              <w:widowControl w:val="0"/>
            </w:pPr>
            <w:r w:rsidRPr="005C2ED0">
              <w:t>Предельные минимальные/максимальные размеры земельных участков не подлежат установлению.</w:t>
            </w:r>
          </w:p>
          <w:p w14:paraId="0044D262" w14:textId="77777777" w:rsidR="0081075E" w:rsidRPr="005C2ED0" w:rsidRDefault="0081075E" w:rsidP="0081075E">
            <w:pPr>
              <w:widowControl w:val="0"/>
            </w:pPr>
            <w:r w:rsidRPr="005C2ED0">
              <w:t>Предельные максимальные размеры земельных участков - не подлежат установлению.</w:t>
            </w:r>
          </w:p>
          <w:p w14:paraId="6B479C97" w14:textId="77777777" w:rsidR="0081075E" w:rsidRPr="005C2ED0" w:rsidRDefault="0081075E" w:rsidP="0081075E">
            <w:pPr>
              <w:widowControl w:val="0"/>
            </w:pPr>
            <w:r w:rsidRPr="005C2ED0">
              <w:t>Минимальная площадь земельного участка – 0,01 га.</w:t>
            </w:r>
          </w:p>
          <w:p w14:paraId="354F4664" w14:textId="77777777" w:rsidR="0081075E" w:rsidRPr="005C2ED0" w:rsidRDefault="0081075E" w:rsidP="0081075E">
            <w:pPr>
              <w:widowControl w:val="0"/>
            </w:pPr>
            <w:r w:rsidRPr="005C2ED0">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D4C4405" w14:textId="77777777" w:rsidR="0081075E" w:rsidRPr="005C2ED0" w:rsidRDefault="0081075E" w:rsidP="0081075E">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1DA378E" w14:textId="77777777" w:rsidR="0081075E" w:rsidRPr="005C2ED0" w:rsidRDefault="0081075E" w:rsidP="0081075E">
            <w:pPr>
              <w:widowControl w:val="0"/>
              <w:jc w:val="center"/>
            </w:pPr>
            <w:r w:rsidRPr="005C2ED0">
              <w:t>до 55 м</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B91FDDB" w14:textId="77777777" w:rsidR="0081075E" w:rsidRPr="005C2ED0" w:rsidRDefault="0081075E" w:rsidP="0081075E">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535C0527" w14:textId="77777777" w:rsidR="0081075E" w:rsidRPr="005C2ED0" w:rsidRDefault="0081075E" w:rsidP="0081075E">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332.1325800.2017 Спортивные сооружения. Правила проектирования (с Изменением N 1) ,</w:t>
            </w:r>
          </w:p>
          <w:p w14:paraId="0C3E9B36" w14:textId="77777777" w:rsidR="0081075E" w:rsidRPr="005C2ED0" w:rsidRDefault="0081075E" w:rsidP="0081075E">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AC48809" w14:textId="4A3775AD" w:rsidR="0081075E" w:rsidRPr="005C2ED0" w:rsidRDefault="0081075E" w:rsidP="0081075E">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w:t>
            </w:r>
            <w:r w:rsidRPr="005C2ED0">
              <w:rPr>
                <w:szCs w:val="28"/>
              </w:rPr>
              <w:lastRenderedPageBreak/>
              <w:t xml:space="preserve">статьях </w:t>
            </w:r>
            <w:r w:rsidRPr="005C2ED0">
              <w:t xml:space="preserve">57-58 </w:t>
            </w:r>
            <w:r w:rsidRPr="005C2ED0">
              <w:rPr>
                <w:szCs w:val="28"/>
              </w:rPr>
              <w:t>настоящих Правил.</w:t>
            </w:r>
          </w:p>
        </w:tc>
      </w:tr>
      <w:tr w:rsidR="0081075E" w:rsidRPr="005C2ED0" w14:paraId="57D62022" w14:textId="77777777" w:rsidTr="000135FB">
        <w:tc>
          <w:tcPr>
            <w:tcW w:w="15451" w:type="dxa"/>
            <w:gridSpan w:val="15"/>
            <w:tcBorders>
              <w:right w:val="single" w:sz="4" w:space="0" w:color="auto"/>
            </w:tcBorders>
            <w:tcMar>
              <w:left w:w="0" w:type="dxa"/>
              <w:right w:w="0" w:type="dxa"/>
            </w:tcMar>
          </w:tcPr>
          <w:p w14:paraId="4E741F00" w14:textId="77777777" w:rsidR="0081075E" w:rsidRPr="005C2ED0" w:rsidRDefault="0081075E" w:rsidP="0081075E">
            <w:pPr>
              <w:widowControl w:val="0"/>
            </w:pPr>
            <w:r w:rsidRPr="005C2ED0">
              <w:lastRenderedPageBreak/>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5.1.1 - 5.1.4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81075E" w:rsidRPr="005C2ED0" w14:paraId="21D0B0CB" w14:textId="77777777" w:rsidTr="000135FB">
        <w:tc>
          <w:tcPr>
            <w:tcW w:w="2269" w:type="dxa"/>
            <w:tcBorders>
              <w:top w:val="single" w:sz="4" w:space="0" w:color="auto"/>
              <w:left w:val="single" w:sz="4" w:space="0" w:color="auto"/>
              <w:bottom w:val="single" w:sz="4" w:space="0" w:color="auto"/>
              <w:right w:val="single" w:sz="4" w:space="0" w:color="auto"/>
            </w:tcBorders>
          </w:tcPr>
          <w:p w14:paraId="7A9CC97C" w14:textId="77777777" w:rsidR="0081075E" w:rsidRPr="005C2ED0" w:rsidRDefault="0081075E" w:rsidP="0081075E">
            <w:pPr>
              <w:widowControl w:val="0"/>
              <w:rPr>
                <w:lang w:eastAsia="en-US"/>
              </w:rPr>
            </w:pPr>
            <w:r w:rsidRPr="005C2ED0">
              <w:t xml:space="preserve">Связь </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14:paraId="6BEA9620" w14:textId="77777777" w:rsidR="0081075E" w:rsidRPr="005C2ED0" w:rsidRDefault="0081075E" w:rsidP="0081075E">
            <w:pPr>
              <w:widowControl w:val="0"/>
              <w:jc w:val="center"/>
              <w:rPr>
                <w:lang w:eastAsia="en-US"/>
              </w:rPr>
            </w:pPr>
            <w:r w:rsidRPr="005C2ED0">
              <w:t>6.8</w:t>
            </w:r>
          </w:p>
        </w:tc>
        <w:tc>
          <w:tcPr>
            <w:tcW w:w="2977" w:type="dxa"/>
            <w:gridSpan w:val="2"/>
            <w:tcBorders>
              <w:top w:val="single" w:sz="4" w:space="0" w:color="auto"/>
              <w:left w:val="single" w:sz="4" w:space="0" w:color="auto"/>
              <w:bottom w:val="single" w:sz="4" w:space="0" w:color="auto"/>
              <w:right w:val="single" w:sz="4" w:space="0" w:color="auto"/>
            </w:tcBorders>
          </w:tcPr>
          <w:p w14:paraId="69882936" w14:textId="3875F5D1" w:rsidR="0081075E" w:rsidRPr="005C2ED0" w:rsidRDefault="0081075E" w:rsidP="0081075E">
            <w:pPr>
              <w:widowControl w:val="0"/>
              <w:rPr>
                <w:lang w:eastAsia="en-US"/>
              </w:rPr>
            </w:pPr>
            <w:r w:rsidRPr="005C2ED0">
              <w:t>Предельные минимальные/максимальные размеры земельных участков 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7A1E392" w14:textId="24C1C381" w:rsidR="0081075E" w:rsidRPr="005C2ED0" w:rsidRDefault="0081075E" w:rsidP="0081075E">
            <w:pPr>
              <w:widowControl w:val="0"/>
              <w:jc w:val="center"/>
              <w:rPr>
                <w:lang w:eastAsia="en-US"/>
              </w:rPr>
            </w:pPr>
            <w:r w:rsidRPr="005C2ED0">
              <w:t>Не подлежат установлению</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08A4218C" w14:textId="4E65718B" w:rsidR="0081075E" w:rsidRPr="005C2ED0" w:rsidRDefault="0081075E" w:rsidP="0081075E">
            <w:pPr>
              <w:widowControl w:val="0"/>
              <w:jc w:val="center"/>
              <w:rPr>
                <w:lang w:eastAsia="en-US"/>
              </w:rPr>
            </w:pPr>
            <w:r w:rsidRPr="005C2ED0">
              <w:t>Не подлежат установлению</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BA7B29B" w14:textId="41AABEC5" w:rsidR="0081075E" w:rsidRPr="005C2ED0" w:rsidRDefault="0081075E" w:rsidP="0081075E">
            <w:pPr>
              <w:widowControl w:val="0"/>
              <w:jc w:val="center"/>
              <w:rPr>
                <w:lang w:eastAsia="en-US"/>
              </w:rPr>
            </w:pPr>
            <w:r w:rsidRPr="005C2ED0">
              <w:t>Не подлежит установлению</w:t>
            </w:r>
          </w:p>
        </w:tc>
        <w:tc>
          <w:tcPr>
            <w:tcW w:w="3458" w:type="dxa"/>
            <w:gridSpan w:val="2"/>
            <w:tcBorders>
              <w:top w:val="single" w:sz="4" w:space="0" w:color="auto"/>
              <w:left w:val="single" w:sz="4" w:space="0" w:color="auto"/>
              <w:bottom w:val="single" w:sz="4" w:space="0" w:color="auto"/>
              <w:right w:val="single" w:sz="4" w:space="0" w:color="auto"/>
            </w:tcBorders>
            <w:vAlign w:val="center"/>
          </w:tcPr>
          <w:p w14:paraId="0B7BA75F" w14:textId="77777777" w:rsidR="0081075E" w:rsidRPr="005C2ED0" w:rsidRDefault="0081075E" w:rsidP="0081075E">
            <w:pPr>
              <w:widowControl w:val="0"/>
              <w:jc w:val="center"/>
              <w:rPr>
                <w:lang w:eastAsia="en-US"/>
              </w:rPr>
            </w:pPr>
            <w:r w:rsidRPr="005C2ED0">
              <w:t>не установлены</w:t>
            </w:r>
          </w:p>
        </w:tc>
      </w:tr>
      <w:tr w:rsidR="0081075E" w:rsidRPr="005C2ED0" w14:paraId="52D864B3" w14:textId="77777777" w:rsidTr="000135FB">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5E1B27F2" w14:textId="77777777" w:rsidR="0081075E" w:rsidRPr="005C2ED0" w:rsidRDefault="0081075E" w:rsidP="0081075E">
            <w:pPr>
              <w:widowControl w:val="0"/>
              <w:rPr>
                <w:lang w:eastAsia="en-US"/>
              </w:rPr>
            </w:pPr>
            <w:r w:rsidRPr="005C2ED0">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5C2ED0">
                <w:rPr>
                  <w:color w:val="0000FF"/>
                </w:rPr>
                <w:t>кодами 3.1.1</w:t>
              </w:r>
            </w:hyperlink>
            <w:r w:rsidRPr="005C2ED0">
              <w:t xml:space="preserve">, </w:t>
            </w:r>
            <w:hyperlink w:anchor="Par220" w:tooltip="3.2.3" w:history="1">
              <w:r w:rsidRPr="005C2ED0">
                <w:rPr>
                  <w:color w:val="0000FF"/>
                </w:rPr>
                <w:t>3.2.3</w:t>
              </w:r>
            </w:hyperlink>
          </w:p>
        </w:tc>
      </w:tr>
      <w:tr w:rsidR="0081075E" w:rsidRPr="005C2ED0" w14:paraId="61567D62" w14:textId="77777777" w:rsidTr="00C938D6">
        <w:tc>
          <w:tcPr>
            <w:tcW w:w="2269" w:type="dxa"/>
            <w:tcBorders>
              <w:right w:val="single" w:sz="4" w:space="0" w:color="auto"/>
            </w:tcBorders>
          </w:tcPr>
          <w:p w14:paraId="4C9BB016" w14:textId="77777777" w:rsidR="0081075E" w:rsidRPr="005C2ED0" w:rsidRDefault="0081075E" w:rsidP="0081075E">
            <w:pPr>
              <w:widowControl w:val="0"/>
            </w:pPr>
            <w:r w:rsidRPr="005C2ED0">
              <w:t xml:space="preserve">Обеспечение внутреннего правопорядка </w:t>
            </w:r>
          </w:p>
        </w:tc>
        <w:tc>
          <w:tcPr>
            <w:tcW w:w="850" w:type="dxa"/>
            <w:tcBorders>
              <w:right w:val="single" w:sz="4" w:space="0" w:color="auto"/>
            </w:tcBorders>
            <w:tcMar>
              <w:left w:w="0" w:type="dxa"/>
              <w:right w:w="0" w:type="dxa"/>
            </w:tcMar>
          </w:tcPr>
          <w:p w14:paraId="0BBF1FE0" w14:textId="77777777" w:rsidR="0081075E" w:rsidRPr="005C2ED0" w:rsidRDefault="0081075E" w:rsidP="0081075E">
            <w:pPr>
              <w:widowControl w:val="0"/>
              <w:jc w:val="center"/>
            </w:pPr>
            <w:r w:rsidRPr="005C2ED0">
              <w:t>8.3</w:t>
            </w:r>
          </w:p>
        </w:tc>
        <w:tc>
          <w:tcPr>
            <w:tcW w:w="2977" w:type="dxa"/>
            <w:gridSpan w:val="2"/>
            <w:tcBorders>
              <w:top w:val="single" w:sz="4" w:space="0" w:color="auto"/>
              <w:left w:val="single" w:sz="4" w:space="0" w:color="auto"/>
              <w:bottom w:val="single" w:sz="4" w:space="0" w:color="auto"/>
              <w:right w:val="single" w:sz="4" w:space="0" w:color="auto"/>
            </w:tcBorders>
          </w:tcPr>
          <w:p w14:paraId="3E368CB9" w14:textId="77777777" w:rsidR="0081075E" w:rsidRPr="005C2ED0" w:rsidRDefault="0081075E" w:rsidP="0081075E">
            <w:pPr>
              <w:widowControl w:val="0"/>
            </w:pPr>
            <w:r w:rsidRPr="005C2ED0">
              <w:t>Предельные минимальные/максимальные размеры земельных участков не подлежат установлению.</w:t>
            </w:r>
          </w:p>
          <w:p w14:paraId="4DC15F76" w14:textId="77777777" w:rsidR="0081075E" w:rsidRPr="005C2ED0" w:rsidRDefault="0081075E" w:rsidP="0081075E">
            <w:pPr>
              <w:widowControl w:val="0"/>
            </w:pPr>
            <w:r w:rsidRPr="005C2ED0">
              <w:t>Предельные максимальные размеры земельных участков - не подлежат установлению.</w:t>
            </w:r>
          </w:p>
          <w:p w14:paraId="0E780BEF" w14:textId="77777777" w:rsidR="0081075E" w:rsidRPr="005C2ED0" w:rsidRDefault="0081075E" w:rsidP="0081075E">
            <w:pPr>
              <w:widowControl w:val="0"/>
            </w:pPr>
            <w:r w:rsidRPr="005C2ED0">
              <w:t>Минимальная площадь земельного участка – 0,01 га.</w:t>
            </w:r>
          </w:p>
          <w:p w14:paraId="2E6E900A" w14:textId="77777777" w:rsidR="0081075E" w:rsidRPr="005C2ED0" w:rsidRDefault="0081075E" w:rsidP="0081075E">
            <w:pPr>
              <w:widowControl w:val="0"/>
            </w:pPr>
            <w:r w:rsidRPr="005C2ED0">
              <w:lastRenderedPageBreak/>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2989CA8" w14:textId="77777777" w:rsidR="0081075E" w:rsidRPr="005C2ED0" w:rsidRDefault="0081075E" w:rsidP="0081075E">
            <w:pPr>
              <w:widowControl w:val="0"/>
              <w:jc w:val="center"/>
            </w:pPr>
            <w:r w:rsidRPr="005C2ED0">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3BECEBF" w14:textId="77777777" w:rsidR="0081075E" w:rsidRPr="005C2ED0" w:rsidRDefault="0081075E" w:rsidP="0081075E">
            <w:pPr>
              <w:widowControl w:val="0"/>
              <w:jc w:val="center"/>
            </w:pPr>
            <w:r w:rsidRPr="005C2ED0">
              <w:t xml:space="preserve">3 </w:t>
            </w:r>
            <w:proofErr w:type="spellStart"/>
            <w:r w:rsidRPr="005C2ED0">
              <w:t>эт</w:t>
            </w:r>
            <w:proofErr w:type="spellEnd"/>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A0E3694" w14:textId="77777777" w:rsidR="0081075E" w:rsidRPr="005C2ED0" w:rsidRDefault="0081075E" w:rsidP="0081075E">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0B8189BC" w14:textId="77777777" w:rsidR="0081075E" w:rsidRPr="005C2ED0" w:rsidRDefault="0081075E" w:rsidP="0081075E">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038D9A49" w14:textId="77777777" w:rsidR="0081075E" w:rsidRPr="005C2ED0" w:rsidRDefault="0081075E" w:rsidP="0081075E">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Актуализированная </w:t>
            </w:r>
            <w:r w:rsidRPr="005C2ED0">
              <w:rPr>
                <w:rFonts w:ascii="Times New Roman" w:hAnsi="Times New Roman" w:cs="Times New Roman"/>
                <w:sz w:val="28"/>
                <w:szCs w:val="28"/>
              </w:rPr>
              <w:lastRenderedPageBreak/>
              <w:t>редакция СНиП 2.07.01-89* (с Изменениями N 1, 2), строительными нормами и правилами, техническими регламентами.</w:t>
            </w:r>
          </w:p>
          <w:p w14:paraId="2E50804B" w14:textId="3E9AD96F" w:rsidR="0081075E" w:rsidRPr="005C2ED0" w:rsidRDefault="0081075E" w:rsidP="0081075E">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81075E" w:rsidRPr="005C2ED0" w14:paraId="06C9E97C" w14:textId="77777777" w:rsidTr="000135FB">
        <w:tc>
          <w:tcPr>
            <w:tcW w:w="15451" w:type="dxa"/>
            <w:gridSpan w:val="15"/>
            <w:tcBorders>
              <w:right w:val="single" w:sz="4" w:space="0" w:color="auto"/>
            </w:tcBorders>
            <w:tcMar>
              <w:left w:w="0" w:type="dxa"/>
              <w:right w:w="0" w:type="dxa"/>
            </w:tcMar>
          </w:tcPr>
          <w:p w14:paraId="4E150506" w14:textId="77777777" w:rsidR="0081075E" w:rsidRPr="005C2ED0" w:rsidRDefault="0081075E" w:rsidP="0081075E">
            <w:pPr>
              <w:widowControl w:val="0"/>
            </w:pPr>
            <w:r w:rsidRPr="005C2ED0">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C2ED0">
              <w:t>Росгвардии</w:t>
            </w:r>
            <w:proofErr w:type="spellEnd"/>
            <w:r w:rsidRPr="005C2ED0">
              <w:t xml:space="preserve"> и спасательных служб, в которых существует военизированная служба;</w:t>
            </w:r>
          </w:p>
          <w:p w14:paraId="176E8AA7" w14:textId="77777777" w:rsidR="0081075E" w:rsidRPr="005C2ED0" w:rsidRDefault="0081075E" w:rsidP="0081075E">
            <w:pPr>
              <w:widowControl w:val="0"/>
            </w:pPr>
            <w:r w:rsidRPr="005C2ED0">
              <w:t>размещение объектов гражданской обороны, за исключением объектов гражданской обороны, являющихся частями производственных зданий</w:t>
            </w:r>
          </w:p>
        </w:tc>
      </w:tr>
      <w:bookmarkEnd w:id="46"/>
    </w:tbl>
    <w:p w14:paraId="7278261E" w14:textId="77777777" w:rsidR="008819C4" w:rsidRPr="005C2ED0" w:rsidRDefault="008819C4" w:rsidP="008819C4">
      <w:pPr>
        <w:ind w:firstLine="709"/>
        <w:jc w:val="both"/>
        <w:rPr>
          <w:b/>
          <w:bCs/>
          <w:szCs w:val="28"/>
        </w:rPr>
      </w:pPr>
    </w:p>
    <w:p w14:paraId="214A9F8D" w14:textId="752E6CD8" w:rsidR="008819C4" w:rsidRPr="005C2ED0" w:rsidRDefault="008819C4" w:rsidP="008819C4">
      <w:pPr>
        <w:ind w:firstLine="709"/>
        <w:jc w:val="both"/>
        <w:rPr>
          <w:b/>
          <w:bCs/>
          <w:szCs w:val="28"/>
        </w:rPr>
      </w:pPr>
      <w:bookmarkStart w:id="47" w:name="_Hlk66800077"/>
      <w:r w:rsidRPr="005C2ED0">
        <w:rPr>
          <w:b/>
          <w:bCs/>
          <w:szCs w:val="28"/>
        </w:rPr>
        <w:t>Общие требования</w:t>
      </w:r>
      <w:r w:rsidRPr="005C2ED0">
        <w:rPr>
          <w:b/>
          <w:bCs/>
        </w:rPr>
        <w:t xml:space="preserve"> к видам разрешенного использования земельного участка</w:t>
      </w:r>
      <w:r w:rsidRPr="005C2ED0">
        <w:rPr>
          <w:b/>
          <w:bCs/>
          <w:szCs w:val="28"/>
        </w:rPr>
        <w:t>, строящимся/реконструируемым объектам капитального строительства в зоне (Ж2):</w:t>
      </w:r>
    </w:p>
    <w:p w14:paraId="46D7B080" w14:textId="77777777" w:rsidR="008819C4" w:rsidRPr="005C2ED0" w:rsidRDefault="008819C4" w:rsidP="008819C4">
      <w:pPr>
        <w:autoSpaceDE w:val="0"/>
        <w:autoSpaceDN w:val="0"/>
        <w:adjustRightInd w:val="0"/>
        <w:ind w:firstLine="709"/>
        <w:jc w:val="both"/>
        <w:rPr>
          <w:szCs w:val="28"/>
        </w:rPr>
      </w:pPr>
      <w:r w:rsidRPr="005C2ED0">
        <w:rPr>
          <w:szCs w:val="28"/>
        </w:rPr>
        <w:t>1. Не допускается новое строительство и реконструкция зданий без приспособлений для доступа инвалидов и использования их инвалидами.</w:t>
      </w:r>
    </w:p>
    <w:p w14:paraId="5B9AF4E4" w14:textId="77777777" w:rsidR="008819C4" w:rsidRPr="005C2ED0" w:rsidRDefault="008819C4" w:rsidP="008819C4">
      <w:pPr>
        <w:ind w:firstLine="709"/>
        <w:jc w:val="both"/>
        <w:rPr>
          <w:szCs w:val="28"/>
        </w:rPr>
      </w:pPr>
      <w:r w:rsidRPr="005C2ED0">
        <w:rPr>
          <w:szCs w:val="28"/>
        </w:rPr>
        <w:t xml:space="preserve">2.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10%. </w:t>
      </w:r>
    </w:p>
    <w:p w14:paraId="62B1B939" w14:textId="77777777" w:rsidR="008819C4" w:rsidRPr="005C2ED0" w:rsidRDefault="008819C4" w:rsidP="008819C4">
      <w:pPr>
        <w:autoSpaceDE w:val="0"/>
        <w:autoSpaceDN w:val="0"/>
        <w:adjustRightInd w:val="0"/>
        <w:ind w:firstLine="709"/>
        <w:jc w:val="both"/>
        <w:rPr>
          <w:bCs/>
          <w:szCs w:val="28"/>
        </w:rPr>
      </w:pPr>
      <w:r w:rsidRPr="005C2ED0">
        <w:rPr>
          <w:szCs w:val="28"/>
        </w:rPr>
        <w:t xml:space="preserve">3. </w:t>
      </w:r>
      <w:r w:rsidRPr="005C2ED0">
        <w:rPr>
          <w:bCs/>
          <w:szCs w:val="28"/>
        </w:rPr>
        <w:t>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14:paraId="571BBD36" w14:textId="77777777" w:rsidR="008819C4" w:rsidRPr="005C2ED0" w:rsidRDefault="008819C4" w:rsidP="008819C4">
      <w:pPr>
        <w:numPr>
          <w:ilvl w:val="0"/>
          <w:numId w:val="35"/>
        </w:numPr>
        <w:autoSpaceDE w:val="0"/>
        <w:autoSpaceDN w:val="0"/>
        <w:adjustRightInd w:val="0"/>
        <w:ind w:left="0" w:firstLine="709"/>
        <w:jc w:val="both"/>
        <w:rPr>
          <w:bCs/>
          <w:szCs w:val="28"/>
        </w:rPr>
      </w:pPr>
      <w:r w:rsidRPr="005C2ED0">
        <w:rPr>
          <w:bCs/>
          <w:szCs w:val="28"/>
        </w:rPr>
        <w:t xml:space="preserve">Открытых для временного хранения автомобилей до 50 </w:t>
      </w:r>
      <w:proofErr w:type="spellStart"/>
      <w:r w:rsidRPr="005C2ED0">
        <w:rPr>
          <w:bCs/>
          <w:szCs w:val="28"/>
        </w:rPr>
        <w:t>машино</w:t>
      </w:r>
      <w:proofErr w:type="spellEnd"/>
      <w:r w:rsidRPr="005C2ED0">
        <w:rPr>
          <w:bCs/>
          <w:szCs w:val="28"/>
        </w:rPr>
        <w:t>-мест;</w:t>
      </w:r>
    </w:p>
    <w:p w14:paraId="5E36A3F8" w14:textId="77777777" w:rsidR="008819C4" w:rsidRPr="005C2ED0" w:rsidRDefault="008819C4" w:rsidP="008819C4">
      <w:pPr>
        <w:numPr>
          <w:ilvl w:val="0"/>
          <w:numId w:val="35"/>
        </w:numPr>
        <w:autoSpaceDE w:val="0"/>
        <w:autoSpaceDN w:val="0"/>
        <w:adjustRightInd w:val="0"/>
        <w:ind w:left="0" w:firstLine="709"/>
        <w:jc w:val="both"/>
        <w:rPr>
          <w:bCs/>
          <w:szCs w:val="28"/>
        </w:rPr>
      </w:pPr>
      <w:r w:rsidRPr="005C2ED0">
        <w:rPr>
          <w:bCs/>
          <w:szCs w:val="28"/>
        </w:rPr>
        <w:lastRenderedPageBreak/>
        <w:t>Предельный минимальный размер временных стоянок легковых автомобилей на открытых площадках - 3,5 кв. м на 100 кв. м общей площади жилых помещений.</w:t>
      </w:r>
    </w:p>
    <w:p w14:paraId="713D5BC0" w14:textId="77777777" w:rsidR="008819C4" w:rsidRPr="005C2ED0" w:rsidRDefault="008819C4" w:rsidP="008819C4">
      <w:pPr>
        <w:numPr>
          <w:ilvl w:val="0"/>
          <w:numId w:val="35"/>
        </w:numPr>
        <w:autoSpaceDE w:val="0"/>
        <w:autoSpaceDN w:val="0"/>
        <w:adjustRightInd w:val="0"/>
        <w:ind w:left="0" w:firstLine="709"/>
        <w:jc w:val="both"/>
        <w:rPr>
          <w:bCs/>
          <w:szCs w:val="28"/>
        </w:rPr>
      </w:pPr>
      <w:r w:rsidRPr="005C2ED0">
        <w:rPr>
          <w:szCs w:val="28"/>
        </w:rPr>
        <w:t>Разм</w:t>
      </w:r>
      <w:r w:rsidRPr="005C2ED0">
        <w:rPr>
          <w:bCs/>
          <w:szCs w:val="28"/>
        </w:rPr>
        <w:t xml:space="preserve">ещение нормативного количества открытых стоянок/парковок для автомобилей сотрудников и посетителей объектов обслуживания (отдельно стоящих, встроенных, встроенно-пристроенных) определить до утверждения МНГП </w:t>
      </w:r>
      <w:proofErr w:type="spellStart"/>
      <w:r w:rsidRPr="005C2ED0">
        <w:rPr>
          <w:bCs/>
          <w:szCs w:val="28"/>
        </w:rPr>
        <w:t>Добрянского</w:t>
      </w:r>
      <w:proofErr w:type="spellEnd"/>
      <w:r w:rsidRPr="005C2ED0">
        <w:rPr>
          <w:bCs/>
          <w:szCs w:val="28"/>
        </w:rPr>
        <w:t xml:space="preserve"> городского округа согласно СП 42.13330.2016 (Градостроительство. Планировка и застройка городских и сельских поселений. Актуализированная редакция СНиП 2.07.01-89* (с Изменениями N 1, 2).</w:t>
      </w:r>
    </w:p>
    <w:p w14:paraId="59F5BBDA" w14:textId="77777777" w:rsidR="008819C4" w:rsidRPr="005C2ED0" w:rsidRDefault="008819C4" w:rsidP="008819C4">
      <w:pPr>
        <w:ind w:left="-57" w:right="-57" w:firstLine="709"/>
        <w:jc w:val="both"/>
        <w:rPr>
          <w:szCs w:val="28"/>
        </w:rPr>
      </w:pPr>
      <w:r w:rsidRPr="005C2ED0">
        <w:rPr>
          <w:szCs w:val="28"/>
        </w:rPr>
        <w:t>4. Объекты обслуживания (встроенные, встроенно-пристроенные, на нижних этажах многоквартирных жилых зданий) размещаются с условием обеспечения отдельных входов со стороны красных линий улиц или торца дома (за исключением дворового фасада) и обеспечения парковки автотранспорта для автомобилей сотрудников и посетителей.</w:t>
      </w:r>
    </w:p>
    <w:p w14:paraId="433471A3" w14:textId="77777777" w:rsidR="008819C4" w:rsidRPr="005C2ED0" w:rsidRDefault="008819C4" w:rsidP="008819C4">
      <w:pPr>
        <w:ind w:left="-57" w:right="-57" w:firstLine="709"/>
        <w:jc w:val="both"/>
        <w:rPr>
          <w:szCs w:val="28"/>
        </w:rPr>
      </w:pPr>
      <w:r w:rsidRPr="005C2ED0">
        <w:rPr>
          <w:szCs w:val="28"/>
        </w:rPr>
        <w:t>Размещение объектов допускается только в случае, если функции объектов связаны с проживанием граждан данного микрорайона и не оказывают негативного воздействия на окружающую среду.</w:t>
      </w:r>
    </w:p>
    <w:p w14:paraId="4DF85314" w14:textId="77777777" w:rsidR="008819C4" w:rsidRPr="005C2ED0" w:rsidRDefault="008819C4" w:rsidP="008819C4">
      <w:pPr>
        <w:widowControl w:val="0"/>
        <w:autoSpaceDE w:val="0"/>
        <w:autoSpaceDN w:val="0"/>
        <w:adjustRightInd w:val="0"/>
        <w:spacing w:before="1"/>
        <w:ind w:firstLine="709"/>
        <w:jc w:val="both"/>
        <w:rPr>
          <w:szCs w:val="28"/>
        </w:rPr>
      </w:pPr>
      <w:r w:rsidRPr="005C2ED0">
        <w:rPr>
          <w:szCs w:val="28"/>
        </w:rPr>
        <w:t>В случаях размещения нежилых объектов в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 обособленные от жилой территории входы для посетителей, подъезды, площадки для парковки автомобилей, в соответствии с СП 118.13330.2012 (с Изменениями N 1, 2, 3, 4) «Общественные здания и сооружения (Актуализированная редакция СНиП 31-06-2009)» и СП 54.13330.2016 «Здания жилые многоквартирные» (Актуализированная редакция СНиП 31-01-2003 (с Изменениями N 1, 2, 3).</w:t>
      </w:r>
    </w:p>
    <w:p w14:paraId="4A981070" w14:textId="77777777" w:rsidR="008819C4" w:rsidRPr="005C2ED0" w:rsidRDefault="008819C4" w:rsidP="008819C4">
      <w:pPr>
        <w:ind w:left="-57" w:right="-57" w:firstLine="766"/>
        <w:jc w:val="both"/>
        <w:rPr>
          <w:bCs/>
          <w:szCs w:val="28"/>
        </w:rPr>
      </w:pPr>
      <w:r w:rsidRPr="005C2ED0">
        <w:rPr>
          <w:bCs/>
          <w:szCs w:val="28"/>
        </w:rPr>
        <w:t>5. В жилых зданиях не допускается размещение объектов общественного назначения, оказывающих вредное воздействие на человека:</w:t>
      </w:r>
    </w:p>
    <w:p w14:paraId="46BB814A"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Специализированные магазины строительных, москательно-химических и др. товаров, эксплуатация которых может привести к загрязнению территории и воздуха застроенной территории;</w:t>
      </w:r>
    </w:p>
    <w:p w14:paraId="225BBD3D"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Магазины и др. помещения с наличием в них взрывоопасных веществ и материалов, легко воспламеняющихся и прочих жидкостей в аэрозольной упаковке, а также твердых пожароопасных материалов;</w:t>
      </w:r>
    </w:p>
    <w:p w14:paraId="3477A055"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Магазины по продаже синтетических ковров, автомобильных запчастей, шин и автомобильных масел;</w:t>
      </w:r>
    </w:p>
    <w:p w14:paraId="6C4EA82E"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Специализированные рыбные магазины;</w:t>
      </w:r>
    </w:p>
    <w:p w14:paraId="2096DB9B"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Специализированные овощные магазины без мойки и фасовки;</w:t>
      </w:r>
    </w:p>
    <w:p w14:paraId="56739C8E"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Склады любого назначения, в т.ч. оптовой и мелкооптовой торговли;</w:t>
      </w:r>
    </w:p>
    <w:p w14:paraId="2C49C5DC"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Объекты с режимом функционирования после 23 часов;</w:t>
      </w:r>
    </w:p>
    <w:p w14:paraId="25384D55"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м2);</w:t>
      </w:r>
    </w:p>
    <w:p w14:paraId="7BFB897F"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lastRenderedPageBreak/>
        <w:t>Мастерские ремонтно-бытовых машин и приборов, ремонта обуви нормируемой площадью свыше 100 м2;</w:t>
      </w:r>
    </w:p>
    <w:p w14:paraId="7BD6C23F"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Бани, сауны, банно-оздоровительные комплексы (при условии СЗЗ не менее 50м);</w:t>
      </w:r>
    </w:p>
    <w:p w14:paraId="78E6E77D"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Прачечные и химчистки (кроме приемных пунктов и прачечных самообслуживания до 75 кг белья в смену);</w:t>
      </w:r>
    </w:p>
    <w:p w14:paraId="4D4BA94F"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Автоматические телефонные станции, предназначенные для телефонизации жилых зданий общей площадью более 100 м2;</w:t>
      </w:r>
    </w:p>
    <w:p w14:paraId="6AAB2220"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Все предприятия, организации и магазины с режимом функционирования после 23 часов и музыкальным сопровождением (рестораны, бары, кафе, столовые, закусочные);</w:t>
      </w:r>
    </w:p>
    <w:p w14:paraId="42490B14"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Казино и дискотеки;</w:t>
      </w:r>
    </w:p>
    <w:p w14:paraId="073AD5DC" w14:textId="77777777" w:rsidR="008819C4" w:rsidRPr="005C2ED0" w:rsidRDefault="008819C4" w:rsidP="008819C4">
      <w:pPr>
        <w:numPr>
          <w:ilvl w:val="0"/>
          <w:numId w:val="35"/>
        </w:numPr>
        <w:autoSpaceDE w:val="0"/>
        <w:autoSpaceDN w:val="0"/>
        <w:adjustRightInd w:val="0"/>
        <w:jc w:val="both"/>
        <w:rPr>
          <w:bCs/>
          <w:szCs w:val="28"/>
        </w:rPr>
      </w:pPr>
      <w:r w:rsidRPr="005C2ED0">
        <w:rPr>
          <w:bCs/>
          <w:szCs w:val="28"/>
        </w:rPr>
        <w:t>Похоронное бюро;</w:t>
      </w:r>
    </w:p>
    <w:p w14:paraId="772B195B" w14:textId="129F7A62" w:rsidR="008819C4" w:rsidRPr="005C2ED0" w:rsidRDefault="008819C4" w:rsidP="008819C4">
      <w:pPr>
        <w:numPr>
          <w:ilvl w:val="0"/>
          <w:numId w:val="35"/>
        </w:numPr>
        <w:autoSpaceDE w:val="0"/>
        <w:autoSpaceDN w:val="0"/>
        <w:adjustRightInd w:val="0"/>
        <w:spacing w:after="120"/>
        <w:jc w:val="both"/>
        <w:rPr>
          <w:bCs/>
          <w:szCs w:val="28"/>
        </w:rPr>
      </w:pPr>
      <w:r w:rsidRPr="005C2ED0">
        <w:rPr>
          <w:bCs/>
          <w:szCs w:val="28"/>
        </w:rPr>
        <w:t>Общественные туалеты.</w:t>
      </w:r>
    </w:p>
    <w:p w14:paraId="1F8ABB4F" w14:textId="77777777" w:rsidR="0029723D" w:rsidRPr="005C2ED0" w:rsidRDefault="0029723D" w:rsidP="0029723D">
      <w:pPr>
        <w:ind w:firstLine="709"/>
        <w:jc w:val="both"/>
        <w:rPr>
          <w:rFonts w:eastAsia="SimSun"/>
          <w:bCs/>
          <w:color w:val="000000"/>
          <w:szCs w:val="28"/>
          <w:shd w:val="clear" w:color="auto" w:fill="FFFFFF"/>
          <w:lang w:eastAsia="ar-SA"/>
        </w:rPr>
      </w:pPr>
      <w:r w:rsidRPr="005C2ED0">
        <w:rPr>
          <w:szCs w:val="28"/>
        </w:rPr>
        <w:t xml:space="preserve">6.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Pr="005C2ED0">
        <w:rPr>
          <w:rFonts w:eastAsia="SimSun"/>
          <w:bCs/>
          <w:color w:val="000000"/>
          <w:szCs w:val="28"/>
          <w:shd w:val="clear" w:color="auto" w:fill="FFFFFF"/>
          <w:lang w:eastAsia="ar-SA"/>
        </w:rPr>
        <w:t xml:space="preserve">в отношении территорий, в границах которых предусматривается осуществление деятельности </w:t>
      </w:r>
    </w:p>
    <w:p w14:paraId="284080F8" w14:textId="77777777" w:rsidR="0029723D" w:rsidRPr="005C2ED0" w:rsidRDefault="0029723D" w:rsidP="0029723D">
      <w:pPr>
        <w:ind w:firstLine="709"/>
        <w:jc w:val="both"/>
        <w:rPr>
          <w:rFonts w:eastAsia="SimSun"/>
          <w:bCs/>
          <w:color w:val="000000"/>
          <w:szCs w:val="28"/>
          <w:shd w:val="clear" w:color="auto" w:fill="FFFFFF"/>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787"/>
        <w:gridCol w:w="5721"/>
        <w:gridCol w:w="4259"/>
      </w:tblGrid>
      <w:tr w:rsidR="0029723D" w:rsidRPr="005C2ED0" w14:paraId="2D2A5DF0"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4DA07792" w14:textId="77777777" w:rsidR="0029723D" w:rsidRPr="005C2ED0" w:rsidRDefault="0029723D" w:rsidP="00682847">
            <w:pPr>
              <w:suppressAutoHyphens/>
              <w:jc w:val="center"/>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п/п</w:t>
            </w:r>
          </w:p>
        </w:tc>
        <w:tc>
          <w:tcPr>
            <w:tcW w:w="3787" w:type="dxa"/>
            <w:tcBorders>
              <w:top w:val="single" w:sz="4" w:space="0" w:color="auto"/>
              <w:left w:val="single" w:sz="4" w:space="0" w:color="auto"/>
              <w:bottom w:val="single" w:sz="4" w:space="0" w:color="auto"/>
              <w:right w:val="single" w:sz="4" w:space="0" w:color="auto"/>
            </w:tcBorders>
            <w:hideMark/>
          </w:tcPr>
          <w:p w14:paraId="2017EED6" w14:textId="77777777" w:rsidR="0029723D" w:rsidRPr="005C2ED0" w:rsidRDefault="0029723D" w:rsidP="00682847">
            <w:pPr>
              <w:suppressAutoHyphens/>
              <w:jc w:val="center"/>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Наименование объекта инфраструктуры</w:t>
            </w:r>
          </w:p>
        </w:tc>
        <w:tc>
          <w:tcPr>
            <w:tcW w:w="5721" w:type="dxa"/>
            <w:tcBorders>
              <w:top w:val="single" w:sz="4" w:space="0" w:color="auto"/>
              <w:left w:val="single" w:sz="4" w:space="0" w:color="auto"/>
              <w:bottom w:val="single" w:sz="4" w:space="0" w:color="auto"/>
              <w:right w:val="single" w:sz="4" w:space="0" w:color="auto"/>
            </w:tcBorders>
            <w:hideMark/>
          </w:tcPr>
          <w:p w14:paraId="51325691" w14:textId="77777777" w:rsidR="0029723D" w:rsidRPr="005C2ED0" w:rsidRDefault="0029723D" w:rsidP="00682847">
            <w:pPr>
              <w:suppressAutoHyphens/>
              <w:rPr>
                <w:rFonts w:eastAsia="SimSun"/>
                <w:bCs/>
                <w:color w:val="000000"/>
                <w:szCs w:val="28"/>
                <w:shd w:val="clear" w:color="auto" w:fill="FFFFFF"/>
                <w:lang w:eastAsia="ar-SA"/>
              </w:rPr>
            </w:pPr>
            <w:r w:rsidRPr="005C2ED0">
              <w:rPr>
                <w:szCs w:val="28"/>
              </w:rPr>
              <w:t>Расчетные показатели минимально допустимого уровня обеспеченности территории указанными объектами</w:t>
            </w:r>
          </w:p>
        </w:tc>
        <w:tc>
          <w:tcPr>
            <w:tcW w:w="4259" w:type="dxa"/>
            <w:tcBorders>
              <w:top w:val="single" w:sz="4" w:space="0" w:color="auto"/>
              <w:left w:val="single" w:sz="4" w:space="0" w:color="auto"/>
              <w:bottom w:val="single" w:sz="4" w:space="0" w:color="auto"/>
              <w:right w:val="single" w:sz="4" w:space="0" w:color="auto"/>
            </w:tcBorders>
            <w:hideMark/>
          </w:tcPr>
          <w:p w14:paraId="132FD5D1" w14:textId="77777777" w:rsidR="0029723D" w:rsidRPr="005C2ED0" w:rsidRDefault="0029723D" w:rsidP="00682847">
            <w:pPr>
              <w:suppressAutoHyphens/>
              <w:rPr>
                <w:rFonts w:eastAsia="SimSun"/>
                <w:bCs/>
                <w:color w:val="000000"/>
                <w:szCs w:val="28"/>
                <w:shd w:val="clear" w:color="auto" w:fill="FFFFFF"/>
                <w:lang w:eastAsia="ar-SA"/>
              </w:rPr>
            </w:pPr>
            <w:r w:rsidRPr="005C2ED0">
              <w:rPr>
                <w:szCs w:val="28"/>
              </w:rPr>
              <w:t>Максимально допустимый уровень территориальной доступности указанных объектов для населения</w:t>
            </w:r>
          </w:p>
        </w:tc>
      </w:tr>
      <w:tr w:rsidR="00BE20D8" w:rsidRPr="005C2ED0" w14:paraId="1CAEDDEF" w14:textId="77777777" w:rsidTr="003226FF">
        <w:trPr>
          <w:trHeight w:val="422"/>
        </w:trPr>
        <w:tc>
          <w:tcPr>
            <w:tcW w:w="795" w:type="dxa"/>
            <w:tcBorders>
              <w:top w:val="single" w:sz="4" w:space="0" w:color="auto"/>
              <w:left w:val="single" w:sz="4" w:space="0" w:color="auto"/>
              <w:bottom w:val="single" w:sz="4" w:space="0" w:color="auto"/>
              <w:right w:val="single" w:sz="4" w:space="0" w:color="auto"/>
            </w:tcBorders>
            <w:hideMark/>
          </w:tcPr>
          <w:p w14:paraId="4D627DB4" w14:textId="77777777" w:rsidR="00BE20D8" w:rsidRPr="005C2ED0" w:rsidRDefault="00BE20D8"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1.</w:t>
            </w:r>
          </w:p>
        </w:tc>
        <w:tc>
          <w:tcPr>
            <w:tcW w:w="13767" w:type="dxa"/>
            <w:gridSpan w:val="3"/>
            <w:tcBorders>
              <w:top w:val="single" w:sz="4" w:space="0" w:color="auto"/>
              <w:left w:val="single" w:sz="4" w:space="0" w:color="auto"/>
              <w:bottom w:val="single" w:sz="4" w:space="0" w:color="auto"/>
              <w:right w:val="single" w:sz="4" w:space="0" w:color="auto"/>
            </w:tcBorders>
            <w:hideMark/>
          </w:tcPr>
          <w:p w14:paraId="4A864917" w14:textId="4C3A2222" w:rsidR="00BE20D8" w:rsidRPr="005C2ED0" w:rsidRDefault="00BE20D8" w:rsidP="00682847">
            <w:pPr>
              <w:suppressAutoHyphens/>
              <w:jc w:val="both"/>
              <w:rPr>
                <w:rFonts w:eastAsia="SimSun"/>
                <w:bCs/>
                <w:color w:val="000000"/>
                <w:szCs w:val="28"/>
                <w:shd w:val="clear" w:color="auto" w:fill="FFFFFF"/>
                <w:lang w:eastAsia="ar-SA"/>
              </w:rPr>
            </w:pPr>
            <w:r w:rsidRPr="005C2ED0">
              <w:rPr>
                <w:rFonts w:eastAsia="SimSun"/>
                <w:b/>
                <w:bCs/>
                <w:color w:val="000000"/>
                <w:szCs w:val="28"/>
                <w:shd w:val="clear" w:color="auto" w:fill="FFFFFF"/>
                <w:lang w:eastAsia="ar-SA"/>
              </w:rPr>
              <w:t>Социальная инфраструктура</w:t>
            </w:r>
            <w:r w:rsidRPr="005C2ED0">
              <w:rPr>
                <w:rFonts w:eastAsia="SimSun"/>
                <w:bCs/>
                <w:color w:val="000000"/>
                <w:szCs w:val="28"/>
                <w:shd w:val="clear" w:color="auto" w:fill="FFFFFF"/>
                <w:lang w:eastAsia="ar-SA"/>
              </w:rPr>
              <w:t>:</w:t>
            </w:r>
          </w:p>
        </w:tc>
      </w:tr>
      <w:tr w:rsidR="0029723D" w:rsidRPr="005C2ED0" w14:paraId="48F1C054"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7B84E6D9"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1.1</w:t>
            </w:r>
          </w:p>
        </w:tc>
        <w:tc>
          <w:tcPr>
            <w:tcW w:w="3787" w:type="dxa"/>
            <w:tcBorders>
              <w:top w:val="single" w:sz="4" w:space="0" w:color="auto"/>
              <w:left w:val="single" w:sz="4" w:space="0" w:color="auto"/>
              <w:bottom w:val="single" w:sz="4" w:space="0" w:color="auto"/>
              <w:right w:val="single" w:sz="4" w:space="0" w:color="auto"/>
            </w:tcBorders>
            <w:hideMark/>
          </w:tcPr>
          <w:p w14:paraId="3499088C"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Магазин</w:t>
            </w:r>
          </w:p>
        </w:tc>
        <w:tc>
          <w:tcPr>
            <w:tcW w:w="5721" w:type="dxa"/>
            <w:tcBorders>
              <w:top w:val="single" w:sz="4" w:space="0" w:color="auto"/>
              <w:left w:val="single" w:sz="4" w:space="0" w:color="auto"/>
              <w:bottom w:val="single" w:sz="4" w:space="0" w:color="auto"/>
              <w:right w:val="single" w:sz="4" w:space="0" w:color="auto"/>
            </w:tcBorders>
          </w:tcPr>
          <w:p w14:paraId="6DE9A41F"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300 м2 торговой площади на 1 тыс. населения</w:t>
            </w:r>
          </w:p>
          <w:p w14:paraId="374A1B1E" w14:textId="77777777" w:rsidR="0029723D" w:rsidRPr="005C2ED0" w:rsidRDefault="0029723D" w:rsidP="00682847">
            <w:pPr>
              <w:suppressAutoHyphens/>
              <w:jc w:val="both"/>
              <w:rPr>
                <w:rFonts w:eastAsia="SimSun"/>
                <w:bCs/>
                <w:color w:val="000000"/>
                <w:szCs w:val="28"/>
                <w:shd w:val="clear" w:color="auto" w:fill="FFFFFF"/>
                <w:lang w:eastAsia="ar-SA"/>
              </w:rPr>
            </w:pPr>
          </w:p>
        </w:tc>
        <w:tc>
          <w:tcPr>
            <w:tcW w:w="4259" w:type="dxa"/>
            <w:tcBorders>
              <w:top w:val="single" w:sz="4" w:space="0" w:color="auto"/>
              <w:left w:val="single" w:sz="4" w:space="0" w:color="auto"/>
              <w:bottom w:val="single" w:sz="4" w:space="0" w:color="auto"/>
              <w:right w:val="single" w:sz="4" w:space="0" w:color="auto"/>
            </w:tcBorders>
            <w:hideMark/>
          </w:tcPr>
          <w:p w14:paraId="30FF306E"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Радиус доступности 1000 метров </w:t>
            </w:r>
          </w:p>
        </w:tc>
      </w:tr>
      <w:tr w:rsidR="0029723D" w:rsidRPr="005C2ED0" w14:paraId="4B9F8B9F"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7D6C4495"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1.2.</w:t>
            </w:r>
          </w:p>
        </w:tc>
        <w:tc>
          <w:tcPr>
            <w:tcW w:w="3787" w:type="dxa"/>
            <w:tcBorders>
              <w:top w:val="single" w:sz="4" w:space="0" w:color="auto"/>
              <w:left w:val="single" w:sz="4" w:space="0" w:color="auto"/>
              <w:bottom w:val="single" w:sz="4" w:space="0" w:color="auto"/>
              <w:right w:val="single" w:sz="4" w:space="0" w:color="auto"/>
            </w:tcBorders>
            <w:vAlign w:val="center"/>
            <w:hideMark/>
          </w:tcPr>
          <w:p w14:paraId="3D9001D0" w14:textId="77777777" w:rsidR="0029723D" w:rsidRPr="005C2ED0" w:rsidRDefault="0029723D" w:rsidP="00682847">
            <w:pPr>
              <w:suppressAutoHyphens/>
              <w:rPr>
                <w:rFonts w:eastAsia="SimSun"/>
                <w:color w:val="000000"/>
                <w:szCs w:val="28"/>
                <w:lang w:eastAsia="ar-SA"/>
              </w:rPr>
            </w:pPr>
            <w:r w:rsidRPr="005C2ED0">
              <w:rPr>
                <w:rFonts w:eastAsia="SimSun"/>
                <w:color w:val="000000"/>
                <w:szCs w:val="28"/>
                <w:lang w:eastAsia="ar-SA"/>
              </w:rPr>
              <w:t>Универсальная площадка для физкультурно-оздоровительных занятий</w:t>
            </w:r>
          </w:p>
        </w:tc>
        <w:tc>
          <w:tcPr>
            <w:tcW w:w="5721" w:type="dxa"/>
            <w:tcBorders>
              <w:top w:val="single" w:sz="4" w:space="0" w:color="auto"/>
              <w:left w:val="single" w:sz="4" w:space="0" w:color="auto"/>
              <w:bottom w:val="single" w:sz="4" w:space="0" w:color="auto"/>
              <w:right w:val="single" w:sz="4" w:space="0" w:color="auto"/>
            </w:tcBorders>
            <w:hideMark/>
          </w:tcPr>
          <w:p w14:paraId="58A261CD"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6 м2 на 1 человека</w:t>
            </w:r>
          </w:p>
        </w:tc>
        <w:tc>
          <w:tcPr>
            <w:tcW w:w="4259" w:type="dxa"/>
            <w:tcBorders>
              <w:top w:val="single" w:sz="4" w:space="0" w:color="auto"/>
              <w:left w:val="single" w:sz="4" w:space="0" w:color="auto"/>
              <w:bottom w:val="single" w:sz="4" w:space="0" w:color="auto"/>
              <w:right w:val="single" w:sz="4" w:space="0" w:color="auto"/>
            </w:tcBorders>
            <w:hideMark/>
          </w:tcPr>
          <w:p w14:paraId="688EDC1F"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Радиус доступности 500 метров</w:t>
            </w:r>
          </w:p>
        </w:tc>
      </w:tr>
      <w:tr w:rsidR="0029723D" w:rsidRPr="005C2ED0" w14:paraId="15A2A18C"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42BC1DFD"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1.3.</w:t>
            </w:r>
          </w:p>
        </w:tc>
        <w:tc>
          <w:tcPr>
            <w:tcW w:w="3787" w:type="dxa"/>
            <w:tcBorders>
              <w:top w:val="single" w:sz="4" w:space="0" w:color="auto"/>
              <w:left w:val="single" w:sz="4" w:space="0" w:color="auto"/>
              <w:bottom w:val="single" w:sz="4" w:space="0" w:color="auto"/>
              <w:right w:val="single" w:sz="4" w:space="0" w:color="auto"/>
            </w:tcBorders>
            <w:vAlign w:val="center"/>
            <w:hideMark/>
          </w:tcPr>
          <w:p w14:paraId="45D75AD6" w14:textId="77777777" w:rsidR="0029723D" w:rsidRPr="005C2ED0" w:rsidRDefault="0029723D" w:rsidP="00682847">
            <w:pPr>
              <w:suppressAutoHyphens/>
              <w:rPr>
                <w:rFonts w:eastAsia="SimSun"/>
                <w:color w:val="000000"/>
                <w:szCs w:val="28"/>
                <w:lang w:eastAsia="ar-SA"/>
              </w:rPr>
            </w:pPr>
            <w:r w:rsidRPr="005C2ED0">
              <w:rPr>
                <w:rFonts w:eastAsia="SimSun"/>
                <w:color w:val="000000"/>
                <w:szCs w:val="28"/>
                <w:lang w:eastAsia="ar-SA"/>
              </w:rPr>
              <w:t>Детская площадка</w:t>
            </w:r>
          </w:p>
        </w:tc>
        <w:tc>
          <w:tcPr>
            <w:tcW w:w="5721" w:type="dxa"/>
            <w:tcBorders>
              <w:top w:val="single" w:sz="4" w:space="0" w:color="auto"/>
              <w:left w:val="single" w:sz="4" w:space="0" w:color="auto"/>
              <w:bottom w:val="single" w:sz="4" w:space="0" w:color="auto"/>
              <w:right w:val="single" w:sz="4" w:space="0" w:color="auto"/>
            </w:tcBorders>
            <w:hideMark/>
          </w:tcPr>
          <w:p w14:paraId="71C49B1B"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0,5 м2 на 1 человека</w:t>
            </w:r>
          </w:p>
        </w:tc>
        <w:tc>
          <w:tcPr>
            <w:tcW w:w="4259" w:type="dxa"/>
            <w:tcBorders>
              <w:top w:val="single" w:sz="4" w:space="0" w:color="auto"/>
              <w:left w:val="single" w:sz="4" w:space="0" w:color="auto"/>
              <w:bottom w:val="single" w:sz="4" w:space="0" w:color="auto"/>
              <w:right w:val="single" w:sz="4" w:space="0" w:color="auto"/>
            </w:tcBorders>
            <w:hideMark/>
          </w:tcPr>
          <w:p w14:paraId="1E7F5312"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Радиус доступности 500 метров</w:t>
            </w:r>
          </w:p>
        </w:tc>
      </w:tr>
      <w:tr w:rsidR="00E31AE7" w:rsidRPr="005C2ED0" w14:paraId="171410F4" w14:textId="77777777" w:rsidTr="00E31AE7">
        <w:tc>
          <w:tcPr>
            <w:tcW w:w="795" w:type="dxa"/>
            <w:tcBorders>
              <w:top w:val="single" w:sz="4" w:space="0" w:color="auto"/>
              <w:left w:val="single" w:sz="4" w:space="0" w:color="auto"/>
              <w:bottom w:val="single" w:sz="4" w:space="0" w:color="auto"/>
              <w:right w:val="single" w:sz="4" w:space="0" w:color="auto"/>
            </w:tcBorders>
          </w:tcPr>
          <w:p w14:paraId="1504086C" w14:textId="77777777" w:rsidR="00E31AE7" w:rsidRPr="005C2ED0" w:rsidRDefault="00E31AE7" w:rsidP="009849AD">
            <w:pPr>
              <w:rPr>
                <w:bCs/>
              </w:rPr>
            </w:pPr>
            <w:r w:rsidRPr="005C2ED0">
              <w:rPr>
                <w:bCs/>
              </w:rPr>
              <w:t>1.4.</w:t>
            </w:r>
          </w:p>
        </w:tc>
        <w:tc>
          <w:tcPr>
            <w:tcW w:w="3787" w:type="dxa"/>
            <w:tcBorders>
              <w:top w:val="single" w:sz="4" w:space="0" w:color="auto"/>
              <w:left w:val="single" w:sz="4" w:space="0" w:color="auto"/>
              <w:bottom w:val="single" w:sz="4" w:space="0" w:color="auto"/>
              <w:right w:val="single" w:sz="4" w:space="0" w:color="auto"/>
            </w:tcBorders>
            <w:vAlign w:val="center"/>
          </w:tcPr>
          <w:p w14:paraId="56C3CAA2" w14:textId="77777777" w:rsidR="00E31AE7" w:rsidRPr="005C2ED0" w:rsidRDefault="00E31AE7" w:rsidP="009849AD">
            <w:r w:rsidRPr="005C2ED0">
              <w:t xml:space="preserve">Озеленение территории </w:t>
            </w:r>
          </w:p>
        </w:tc>
        <w:tc>
          <w:tcPr>
            <w:tcW w:w="5721" w:type="dxa"/>
            <w:tcBorders>
              <w:top w:val="single" w:sz="4" w:space="0" w:color="auto"/>
              <w:left w:val="single" w:sz="4" w:space="0" w:color="auto"/>
              <w:bottom w:val="single" w:sz="4" w:space="0" w:color="auto"/>
              <w:right w:val="single" w:sz="4" w:space="0" w:color="auto"/>
            </w:tcBorders>
          </w:tcPr>
          <w:p w14:paraId="304199EB" w14:textId="77777777" w:rsidR="00E31AE7" w:rsidRPr="005C2ED0" w:rsidRDefault="00E31AE7" w:rsidP="009849AD">
            <w:pPr>
              <w:rPr>
                <w:bCs/>
              </w:rPr>
            </w:pPr>
            <w:r w:rsidRPr="005C2ED0">
              <w:rPr>
                <w:bCs/>
              </w:rPr>
              <w:t xml:space="preserve">Площадь озелененной территории многоквартирной застройки жилой зоны (без учета участков общеобразовательных и </w:t>
            </w:r>
            <w:r w:rsidRPr="005C2ED0">
              <w:rPr>
                <w:bCs/>
              </w:rPr>
              <w:lastRenderedPageBreak/>
              <w:t>дошкольных образовательных организаций) должна составлять не менее 25% площади территории.</w:t>
            </w:r>
          </w:p>
        </w:tc>
        <w:tc>
          <w:tcPr>
            <w:tcW w:w="4259" w:type="dxa"/>
            <w:tcBorders>
              <w:top w:val="single" w:sz="4" w:space="0" w:color="auto"/>
              <w:left w:val="single" w:sz="4" w:space="0" w:color="auto"/>
              <w:bottom w:val="single" w:sz="4" w:space="0" w:color="auto"/>
              <w:right w:val="single" w:sz="4" w:space="0" w:color="auto"/>
            </w:tcBorders>
          </w:tcPr>
          <w:p w14:paraId="5FBAA9E1" w14:textId="77777777" w:rsidR="00E31AE7" w:rsidRPr="005C2ED0" w:rsidRDefault="00E31AE7" w:rsidP="009849AD">
            <w:pPr>
              <w:rPr>
                <w:bCs/>
              </w:rPr>
            </w:pPr>
          </w:p>
        </w:tc>
      </w:tr>
      <w:tr w:rsidR="00BE20D8" w:rsidRPr="005C2ED0" w14:paraId="1E930E13" w14:textId="77777777" w:rsidTr="00E427DB">
        <w:tc>
          <w:tcPr>
            <w:tcW w:w="795" w:type="dxa"/>
            <w:tcBorders>
              <w:top w:val="single" w:sz="4" w:space="0" w:color="auto"/>
              <w:left w:val="single" w:sz="4" w:space="0" w:color="auto"/>
              <w:bottom w:val="single" w:sz="4" w:space="0" w:color="auto"/>
              <w:right w:val="single" w:sz="4" w:space="0" w:color="auto"/>
            </w:tcBorders>
            <w:hideMark/>
          </w:tcPr>
          <w:p w14:paraId="1B1C40B1" w14:textId="77777777" w:rsidR="00BE20D8" w:rsidRPr="005C2ED0" w:rsidRDefault="00BE20D8"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2.</w:t>
            </w:r>
          </w:p>
        </w:tc>
        <w:tc>
          <w:tcPr>
            <w:tcW w:w="13767" w:type="dxa"/>
            <w:gridSpan w:val="3"/>
            <w:tcBorders>
              <w:top w:val="single" w:sz="4" w:space="0" w:color="auto"/>
              <w:left w:val="single" w:sz="4" w:space="0" w:color="auto"/>
              <w:bottom w:val="single" w:sz="4" w:space="0" w:color="auto"/>
              <w:right w:val="single" w:sz="4" w:space="0" w:color="auto"/>
            </w:tcBorders>
            <w:hideMark/>
          </w:tcPr>
          <w:p w14:paraId="4B6C8E11" w14:textId="356E8413" w:rsidR="00BE20D8" w:rsidRPr="005C2ED0" w:rsidRDefault="00BE20D8" w:rsidP="00682847">
            <w:pPr>
              <w:suppressAutoHyphens/>
              <w:jc w:val="both"/>
              <w:rPr>
                <w:rFonts w:eastAsia="SimSun"/>
                <w:bCs/>
                <w:color w:val="000000"/>
                <w:szCs w:val="28"/>
                <w:shd w:val="clear" w:color="auto" w:fill="FFFFFF"/>
                <w:lang w:eastAsia="ar-SA"/>
              </w:rPr>
            </w:pPr>
            <w:r w:rsidRPr="005C2ED0">
              <w:rPr>
                <w:rFonts w:eastAsia="SimSun"/>
                <w:b/>
                <w:bCs/>
                <w:color w:val="000000"/>
                <w:szCs w:val="28"/>
                <w:shd w:val="clear" w:color="auto" w:fill="FFFFFF"/>
                <w:lang w:eastAsia="ar-SA"/>
              </w:rPr>
              <w:t>Транспортная инфраструктура</w:t>
            </w:r>
            <w:r w:rsidRPr="005C2ED0">
              <w:rPr>
                <w:rFonts w:eastAsia="SimSun"/>
                <w:bCs/>
                <w:color w:val="000000"/>
                <w:szCs w:val="28"/>
                <w:shd w:val="clear" w:color="auto" w:fill="FFFFFF"/>
                <w:lang w:eastAsia="ar-SA"/>
              </w:rPr>
              <w:t>:</w:t>
            </w:r>
          </w:p>
        </w:tc>
      </w:tr>
      <w:tr w:rsidR="0029723D" w:rsidRPr="005C2ED0" w14:paraId="118DC9DD"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0A8FB7F6"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2.1</w:t>
            </w:r>
          </w:p>
        </w:tc>
        <w:tc>
          <w:tcPr>
            <w:tcW w:w="3787" w:type="dxa"/>
            <w:tcBorders>
              <w:top w:val="single" w:sz="4" w:space="0" w:color="auto"/>
              <w:left w:val="single" w:sz="4" w:space="0" w:color="auto"/>
              <w:bottom w:val="single" w:sz="4" w:space="0" w:color="auto"/>
              <w:right w:val="single" w:sz="4" w:space="0" w:color="auto"/>
            </w:tcBorders>
            <w:hideMark/>
          </w:tcPr>
          <w:p w14:paraId="46910FAA"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Улично-дорожная сеть</w:t>
            </w:r>
          </w:p>
        </w:tc>
        <w:tc>
          <w:tcPr>
            <w:tcW w:w="5721" w:type="dxa"/>
            <w:tcBorders>
              <w:top w:val="single" w:sz="4" w:space="0" w:color="auto"/>
              <w:left w:val="single" w:sz="4" w:space="0" w:color="auto"/>
              <w:bottom w:val="single" w:sz="4" w:space="0" w:color="auto"/>
              <w:right w:val="single" w:sz="4" w:space="0" w:color="auto"/>
            </w:tcBorders>
            <w:hideMark/>
          </w:tcPr>
          <w:p w14:paraId="4612C88C"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УДС формируют местные улицы и проезды</w:t>
            </w:r>
          </w:p>
          <w:p w14:paraId="59A469E4"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Минимальная ширина местных улиц в красных линиях- 15 м; проездов-8 метров</w:t>
            </w:r>
          </w:p>
        </w:tc>
        <w:tc>
          <w:tcPr>
            <w:tcW w:w="4259" w:type="dxa"/>
            <w:tcBorders>
              <w:top w:val="single" w:sz="4" w:space="0" w:color="auto"/>
              <w:left w:val="single" w:sz="4" w:space="0" w:color="auto"/>
              <w:bottom w:val="single" w:sz="4" w:space="0" w:color="auto"/>
              <w:right w:val="single" w:sz="4" w:space="0" w:color="auto"/>
            </w:tcBorders>
            <w:hideMark/>
          </w:tcPr>
          <w:p w14:paraId="137F312A"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29723D" w:rsidRPr="005C2ED0" w14:paraId="630B1964"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0785E035"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2.2.</w:t>
            </w:r>
          </w:p>
        </w:tc>
        <w:tc>
          <w:tcPr>
            <w:tcW w:w="3787" w:type="dxa"/>
            <w:tcBorders>
              <w:top w:val="single" w:sz="4" w:space="0" w:color="auto"/>
              <w:left w:val="single" w:sz="4" w:space="0" w:color="auto"/>
              <w:bottom w:val="single" w:sz="4" w:space="0" w:color="auto"/>
              <w:right w:val="single" w:sz="4" w:space="0" w:color="auto"/>
            </w:tcBorders>
            <w:hideMark/>
          </w:tcPr>
          <w:p w14:paraId="35F6F838"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Места для хранения автомобилей</w:t>
            </w:r>
          </w:p>
        </w:tc>
        <w:tc>
          <w:tcPr>
            <w:tcW w:w="5721" w:type="dxa"/>
            <w:tcBorders>
              <w:top w:val="single" w:sz="4" w:space="0" w:color="auto"/>
              <w:left w:val="single" w:sz="4" w:space="0" w:color="auto"/>
              <w:bottom w:val="single" w:sz="4" w:space="0" w:color="auto"/>
              <w:right w:val="single" w:sz="4" w:space="0" w:color="auto"/>
            </w:tcBorders>
            <w:hideMark/>
          </w:tcPr>
          <w:p w14:paraId="5E9D4134"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1.2 </w:t>
            </w:r>
            <w:proofErr w:type="spellStart"/>
            <w:r w:rsidRPr="005C2ED0">
              <w:rPr>
                <w:rFonts w:eastAsia="SimSun"/>
                <w:bCs/>
                <w:color w:val="000000"/>
                <w:szCs w:val="28"/>
                <w:shd w:val="clear" w:color="auto" w:fill="FFFFFF"/>
                <w:lang w:eastAsia="ar-SA"/>
              </w:rPr>
              <w:t>машино</w:t>
            </w:r>
            <w:proofErr w:type="spellEnd"/>
            <w:r w:rsidRPr="005C2ED0">
              <w:rPr>
                <w:rFonts w:eastAsia="SimSun"/>
                <w:bCs/>
                <w:color w:val="000000"/>
                <w:szCs w:val="28"/>
                <w:shd w:val="clear" w:color="auto" w:fill="FFFFFF"/>
                <w:lang w:eastAsia="ar-SA"/>
              </w:rPr>
              <w:t>-места на квартиру на территории земельного участка</w:t>
            </w:r>
          </w:p>
        </w:tc>
        <w:tc>
          <w:tcPr>
            <w:tcW w:w="4259" w:type="dxa"/>
            <w:tcBorders>
              <w:top w:val="single" w:sz="4" w:space="0" w:color="auto"/>
              <w:left w:val="single" w:sz="4" w:space="0" w:color="auto"/>
              <w:bottom w:val="single" w:sz="4" w:space="0" w:color="auto"/>
              <w:right w:val="single" w:sz="4" w:space="0" w:color="auto"/>
            </w:tcBorders>
            <w:hideMark/>
          </w:tcPr>
          <w:p w14:paraId="51DB3EF5"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29723D" w:rsidRPr="005C2ED0" w14:paraId="31714898"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3BD9E9BE"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2.3. </w:t>
            </w:r>
          </w:p>
        </w:tc>
        <w:tc>
          <w:tcPr>
            <w:tcW w:w="3787" w:type="dxa"/>
            <w:tcBorders>
              <w:top w:val="single" w:sz="4" w:space="0" w:color="auto"/>
              <w:left w:val="single" w:sz="4" w:space="0" w:color="auto"/>
              <w:bottom w:val="single" w:sz="4" w:space="0" w:color="auto"/>
              <w:right w:val="single" w:sz="4" w:space="0" w:color="auto"/>
            </w:tcBorders>
            <w:hideMark/>
          </w:tcPr>
          <w:p w14:paraId="31E904C0" w14:textId="77777777" w:rsidR="0029723D" w:rsidRPr="005C2ED0" w:rsidRDefault="0029723D" w:rsidP="00682847">
            <w:pPr>
              <w:suppressAutoHyphens/>
              <w:jc w:val="both"/>
              <w:rPr>
                <w:rFonts w:eastAsia="SimSun"/>
                <w:bCs/>
                <w:color w:val="000000"/>
                <w:szCs w:val="28"/>
                <w:shd w:val="clear" w:color="auto" w:fill="FFFFFF"/>
                <w:lang w:eastAsia="ar-SA"/>
              </w:rPr>
            </w:pPr>
            <w:proofErr w:type="spellStart"/>
            <w:r w:rsidRPr="005C2ED0">
              <w:rPr>
                <w:rFonts w:eastAsia="SimSun"/>
                <w:bCs/>
                <w:color w:val="000000"/>
                <w:szCs w:val="28"/>
                <w:shd w:val="clear" w:color="auto" w:fill="FFFFFF"/>
                <w:lang w:eastAsia="ar-SA"/>
              </w:rPr>
              <w:t>Приобъектные</w:t>
            </w:r>
            <w:proofErr w:type="spellEnd"/>
            <w:r w:rsidRPr="005C2ED0">
              <w:rPr>
                <w:rFonts w:eastAsia="SimSun"/>
                <w:bCs/>
                <w:color w:val="000000"/>
                <w:szCs w:val="28"/>
                <w:shd w:val="clear" w:color="auto" w:fill="FFFFFF"/>
                <w:lang w:eastAsia="ar-SA"/>
              </w:rPr>
              <w:t xml:space="preserve"> стоянки транспортных средств</w:t>
            </w:r>
          </w:p>
        </w:tc>
        <w:tc>
          <w:tcPr>
            <w:tcW w:w="5721" w:type="dxa"/>
            <w:tcBorders>
              <w:top w:val="single" w:sz="4" w:space="0" w:color="auto"/>
              <w:left w:val="single" w:sz="4" w:space="0" w:color="auto"/>
              <w:bottom w:val="single" w:sz="4" w:space="0" w:color="auto"/>
              <w:right w:val="single" w:sz="4" w:space="0" w:color="auto"/>
            </w:tcBorders>
            <w:hideMark/>
          </w:tcPr>
          <w:p w14:paraId="536814B6" w14:textId="77777777" w:rsidR="0029723D" w:rsidRPr="005C2ED0" w:rsidRDefault="0029723D" w:rsidP="00682847">
            <w:pPr>
              <w:jc w:val="both"/>
              <w:rPr>
                <w:bCs/>
                <w:szCs w:val="28"/>
              </w:rPr>
            </w:pPr>
            <w:r w:rsidRPr="005C2ED0">
              <w:rPr>
                <w:rFonts w:eastAsia="SimSun"/>
                <w:bCs/>
                <w:color w:val="000000"/>
                <w:szCs w:val="28"/>
                <w:shd w:val="clear" w:color="auto" w:fill="FFFFFF"/>
                <w:lang w:eastAsia="ar-SA"/>
              </w:rPr>
              <w:t>См. п.3 «</w:t>
            </w:r>
            <w:r w:rsidRPr="005C2ED0">
              <w:rPr>
                <w:bCs/>
                <w:szCs w:val="28"/>
              </w:rPr>
              <w:t>Общие требования</w:t>
            </w:r>
            <w:r w:rsidRPr="005C2ED0">
              <w:rPr>
                <w:bCs/>
              </w:rPr>
              <w:t xml:space="preserve"> к видам разрешенного использования земельного участка</w:t>
            </w:r>
            <w:r w:rsidRPr="005C2ED0">
              <w:rPr>
                <w:bCs/>
                <w:szCs w:val="28"/>
              </w:rPr>
              <w:t>, строящимся/реконструируемым объектам капитального строительства в зоне (Ж1)».</w:t>
            </w:r>
          </w:p>
          <w:p w14:paraId="5AEF7796"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Минимальное количество мест для автомобилей маломобильных групп населения на </w:t>
            </w:r>
            <w:proofErr w:type="spellStart"/>
            <w:r w:rsidRPr="005C2ED0">
              <w:rPr>
                <w:rFonts w:eastAsia="SimSun"/>
                <w:bCs/>
                <w:color w:val="000000"/>
                <w:szCs w:val="28"/>
                <w:shd w:val="clear" w:color="auto" w:fill="FFFFFF"/>
                <w:lang w:eastAsia="ar-SA"/>
              </w:rPr>
              <w:t>приобъектных</w:t>
            </w:r>
            <w:proofErr w:type="spellEnd"/>
            <w:r w:rsidRPr="005C2ED0">
              <w:rPr>
                <w:rFonts w:eastAsia="SimSun"/>
                <w:bCs/>
                <w:color w:val="000000"/>
                <w:szCs w:val="28"/>
                <w:shd w:val="clear" w:color="auto" w:fill="FFFFFF"/>
                <w:lang w:eastAsia="ar-SA"/>
              </w:rPr>
              <w:t xml:space="preserve"> стоянках- 1 </w:t>
            </w:r>
            <w:proofErr w:type="spellStart"/>
            <w:r w:rsidRPr="005C2ED0">
              <w:rPr>
                <w:rFonts w:eastAsia="SimSun"/>
                <w:bCs/>
                <w:color w:val="000000"/>
                <w:szCs w:val="28"/>
                <w:shd w:val="clear" w:color="auto" w:fill="FFFFFF"/>
                <w:lang w:eastAsia="ar-SA"/>
              </w:rPr>
              <w:t>машино</w:t>
            </w:r>
            <w:proofErr w:type="spellEnd"/>
            <w:r w:rsidRPr="005C2ED0">
              <w:rPr>
                <w:rFonts w:eastAsia="SimSun"/>
                <w:bCs/>
                <w:color w:val="000000"/>
                <w:szCs w:val="28"/>
                <w:shd w:val="clear" w:color="auto" w:fill="FFFFFF"/>
                <w:lang w:eastAsia="ar-SA"/>
              </w:rPr>
              <w:t>-место</w:t>
            </w:r>
          </w:p>
        </w:tc>
        <w:tc>
          <w:tcPr>
            <w:tcW w:w="4259" w:type="dxa"/>
            <w:tcBorders>
              <w:top w:val="single" w:sz="4" w:space="0" w:color="auto"/>
              <w:left w:val="single" w:sz="4" w:space="0" w:color="auto"/>
              <w:bottom w:val="single" w:sz="4" w:space="0" w:color="auto"/>
              <w:right w:val="single" w:sz="4" w:space="0" w:color="auto"/>
            </w:tcBorders>
            <w:hideMark/>
          </w:tcPr>
          <w:p w14:paraId="2FCB9DCB"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Радиус доступности 250 метров</w:t>
            </w:r>
          </w:p>
        </w:tc>
      </w:tr>
      <w:tr w:rsidR="00BE20D8" w:rsidRPr="005C2ED0" w14:paraId="38F6F55B" w14:textId="77777777" w:rsidTr="005C4889">
        <w:tc>
          <w:tcPr>
            <w:tcW w:w="795" w:type="dxa"/>
            <w:tcBorders>
              <w:top w:val="single" w:sz="4" w:space="0" w:color="auto"/>
              <w:left w:val="single" w:sz="4" w:space="0" w:color="auto"/>
              <w:bottom w:val="single" w:sz="4" w:space="0" w:color="auto"/>
              <w:right w:val="single" w:sz="4" w:space="0" w:color="auto"/>
            </w:tcBorders>
            <w:hideMark/>
          </w:tcPr>
          <w:p w14:paraId="61FAAC82" w14:textId="77777777" w:rsidR="00BE20D8" w:rsidRPr="005C2ED0" w:rsidRDefault="00BE20D8"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w:t>
            </w:r>
          </w:p>
        </w:tc>
        <w:tc>
          <w:tcPr>
            <w:tcW w:w="13767" w:type="dxa"/>
            <w:gridSpan w:val="3"/>
            <w:tcBorders>
              <w:top w:val="single" w:sz="4" w:space="0" w:color="auto"/>
              <w:left w:val="single" w:sz="4" w:space="0" w:color="auto"/>
              <w:bottom w:val="single" w:sz="4" w:space="0" w:color="auto"/>
              <w:right w:val="single" w:sz="4" w:space="0" w:color="auto"/>
            </w:tcBorders>
            <w:hideMark/>
          </w:tcPr>
          <w:p w14:paraId="2FF083A4" w14:textId="72A5CCB7" w:rsidR="00BE20D8" w:rsidRPr="005C2ED0" w:rsidRDefault="00BE20D8" w:rsidP="00682847">
            <w:pPr>
              <w:suppressAutoHyphens/>
              <w:jc w:val="both"/>
              <w:rPr>
                <w:rFonts w:eastAsia="SimSun"/>
                <w:bCs/>
                <w:color w:val="000000"/>
                <w:szCs w:val="28"/>
                <w:shd w:val="clear" w:color="auto" w:fill="FFFFFF"/>
                <w:lang w:eastAsia="ar-SA"/>
              </w:rPr>
            </w:pPr>
            <w:r w:rsidRPr="005C2ED0">
              <w:rPr>
                <w:rFonts w:eastAsia="SimSun"/>
                <w:b/>
                <w:bCs/>
                <w:color w:val="000000"/>
                <w:szCs w:val="28"/>
                <w:shd w:val="clear" w:color="auto" w:fill="FFFFFF"/>
                <w:lang w:eastAsia="ar-SA"/>
              </w:rPr>
              <w:t>Коммунальная инфраструктура</w:t>
            </w:r>
          </w:p>
        </w:tc>
      </w:tr>
      <w:tr w:rsidR="0029723D" w:rsidRPr="005C2ED0" w14:paraId="5BDB4764"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752F8889"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3.1</w:t>
            </w:r>
          </w:p>
        </w:tc>
        <w:tc>
          <w:tcPr>
            <w:tcW w:w="3787" w:type="dxa"/>
            <w:tcBorders>
              <w:top w:val="single" w:sz="4" w:space="0" w:color="auto"/>
              <w:left w:val="single" w:sz="4" w:space="0" w:color="auto"/>
              <w:bottom w:val="single" w:sz="4" w:space="0" w:color="auto"/>
              <w:right w:val="single" w:sz="4" w:space="0" w:color="auto"/>
            </w:tcBorders>
            <w:hideMark/>
          </w:tcPr>
          <w:p w14:paraId="3B95DFDD"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Водоснабжение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7FB9F0EE" w14:textId="77777777" w:rsidR="0029723D" w:rsidRPr="005C2ED0" w:rsidRDefault="0029723D" w:rsidP="00682847">
            <w:pPr>
              <w:suppressAutoHyphens/>
              <w:jc w:val="both"/>
              <w:rPr>
                <w:rFonts w:eastAsia="SimSun"/>
                <w:bCs/>
                <w:szCs w:val="28"/>
                <w:lang w:eastAsia="ar-SA"/>
              </w:rPr>
            </w:pPr>
            <w:r w:rsidRPr="005C2ED0">
              <w:rPr>
                <w:rFonts w:eastAsia="SimSun"/>
                <w:bCs/>
                <w:szCs w:val="28"/>
                <w:lang w:eastAsia="ar-SA"/>
              </w:rPr>
              <w:t xml:space="preserve">Централизованное водоснабжение с вводами в дома, оборудованные умывальниками, мойками, унитазами, ваннами, душем </w:t>
            </w:r>
          </w:p>
          <w:p w14:paraId="1B5CDDE3"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szCs w:val="28"/>
                <w:lang w:eastAsia="ar-SA"/>
              </w:rPr>
              <w:t>Удельное водопотребление на 1 чел. в месяц</w:t>
            </w:r>
            <w:r w:rsidRPr="005C2ED0">
              <w:rPr>
                <w:rFonts w:eastAsia="SimSun"/>
                <w:bCs/>
                <w:szCs w:val="28"/>
                <w:lang w:eastAsia="ar-SA"/>
              </w:rPr>
              <w:t xml:space="preserve"> -4,5808 м3 </w:t>
            </w:r>
          </w:p>
        </w:tc>
        <w:tc>
          <w:tcPr>
            <w:tcW w:w="4259" w:type="dxa"/>
            <w:tcBorders>
              <w:top w:val="single" w:sz="4" w:space="0" w:color="auto"/>
              <w:left w:val="single" w:sz="4" w:space="0" w:color="auto"/>
              <w:bottom w:val="single" w:sz="4" w:space="0" w:color="auto"/>
              <w:right w:val="single" w:sz="4" w:space="0" w:color="auto"/>
            </w:tcBorders>
            <w:hideMark/>
          </w:tcPr>
          <w:p w14:paraId="54B91804"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29723D" w:rsidRPr="005C2ED0" w14:paraId="21BD2DB9"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064E9D6D"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3.2</w:t>
            </w:r>
          </w:p>
        </w:tc>
        <w:tc>
          <w:tcPr>
            <w:tcW w:w="3787" w:type="dxa"/>
            <w:tcBorders>
              <w:top w:val="single" w:sz="4" w:space="0" w:color="auto"/>
              <w:left w:val="single" w:sz="4" w:space="0" w:color="auto"/>
              <w:bottom w:val="single" w:sz="4" w:space="0" w:color="auto"/>
              <w:right w:val="single" w:sz="4" w:space="0" w:color="auto"/>
            </w:tcBorders>
            <w:hideMark/>
          </w:tcPr>
          <w:p w14:paraId="10FA06C3"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Электроснабжение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62E2281A" w14:textId="77777777" w:rsidR="0029723D" w:rsidRPr="005C2ED0" w:rsidRDefault="0029723D" w:rsidP="00682847">
            <w:pPr>
              <w:suppressAutoHyphens/>
              <w:jc w:val="both"/>
              <w:rPr>
                <w:rFonts w:eastAsia="SimSun"/>
                <w:szCs w:val="28"/>
                <w:lang w:eastAsia="ar-SA"/>
              </w:rPr>
            </w:pPr>
            <w:r w:rsidRPr="005C2ED0">
              <w:rPr>
                <w:rFonts w:eastAsia="SimSun"/>
                <w:szCs w:val="28"/>
                <w:lang w:eastAsia="ar-SA"/>
              </w:rPr>
              <w:t xml:space="preserve">Удельная нагрузка жилой застройки: </w:t>
            </w:r>
          </w:p>
          <w:p w14:paraId="19294F4E" w14:textId="77777777" w:rsidR="0029723D" w:rsidRPr="005C2ED0" w:rsidRDefault="0029723D" w:rsidP="00682847">
            <w:pPr>
              <w:suppressAutoHyphens/>
              <w:jc w:val="both"/>
              <w:rPr>
                <w:rFonts w:eastAsia="SimSun"/>
                <w:szCs w:val="28"/>
                <w:lang w:eastAsia="ar-SA"/>
              </w:rPr>
            </w:pPr>
            <w:r w:rsidRPr="005C2ED0">
              <w:rPr>
                <w:rFonts w:eastAsia="SimSun"/>
                <w:szCs w:val="28"/>
                <w:lang w:eastAsia="ar-SA"/>
              </w:rPr>
              <w:t>-20,7</w:t>
            </w:r>
            <w:r w:rsidRPr="005C2ED0">
              <w:rPr>
                <w:rFonts w:eastAsia="SimSun"/>
                <w:bCs/>
                <w:szCs w:val="28"/>
                <w:lang w:eastAsia="ar-SA"/>
              </w:rPr>
              <w:t xml:space="preserve"> Вт/кв. м общей площади на 1 очередь;</w:t>
            </w:r>
          </w:p>
          <w:p w14:paraId="60D41F5A"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szCs w:val="28"/>
                <w:lang w:eastAsia="ar-SA"/>
              </w:rPr>
              <w:t>-15 Вт/кв. м общей площади – на расчетный срок</w:t>
            </w:r>
          </w:p>
        </w:tc>
        <w:tc>
          <w:tcPr>
            <w:tcW w:w="4259" w:type="dxa"/>
            <w:tcBorders>
              <w:top w:val="single" w:sz="4" w:space="0" w:color="auto"/>
              <w:left w:val="single" w:sz="4" w:space="0" w:color="auto"/>
              <w:bottom w:val="single" w:sz="4" w:space="0" w:color="auto"/>
              <w:right w:val="single" w:sz="4" w:space="0" w:color="auto"/>
            </w:tcBorders>
            <w:hideMark/>
          </w:tcPr>
          <w:p w14:paraId="44C3AC7E"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29723D" w:rsidRPr="005C2ED0" w14:paraId="48AADDCE"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718FE4C6"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3.3</w:t>
            </w:r>
          </w:p>
        </w:tc>
        <w:tc>
          <w:tcPr>
            <w:tcW w:w="3787" w:type="dxa"/>
            <w:tcBorders>
              <w:top w:val="single" w:sz="4" w:space="0" w:color="auto"/>
              <w:left w:val="single" w:sz="4" w:space="0" w:color="auto"/>
              <w:bottom w:val="single" w:sz="4" w:space="0" w:color="auto"/>
              <w:right w:val="single" w:sz="4" w:space="0" w:color="auto"/>
            </w:tcBorders>
            <w:hideMark/>
          </w:tcPr>
          <w:p w14:paraId="38488694"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Газоснабжение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515F9EFA"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Норматив потребления природного газа:</w:t>
            </w:r>
          </w:p>
          <w:p w14:paraId="5C62B409"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lastRenderedPageBreak/>
              <w:t xml:space="preserve">- для газовой плиты и газового водонагревателя - 35 м3 в месяц. на 1 человека; </w:t>
            </w:r>
          </w:p>
          <w:p w14:paraId="51A1A798"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-на отопление жилого дома - 10 м3 в месяц на 1 м2 общей площади жилых помещений </w:t>
            </w:r>
          </w:p>
        </w:tc>
        <w:tc>
          <w:tcPr>
            <w:tcW w:w="4259" w:type="dxa"/>
            <w:tcBorders>
              <w:top w:val="single" w:sz="4" w:space="0" w:color="auto"/>
              <w:left w:val="single" w:sz="4" w:space="0" w:color="auto"/>
              <w:bottom w:val="single" w:sz="4" w:space="0" w:color="auto"/>
              <w:right w:val="single" w:sz="4" w:space="0" w:color="auto"/>
            </w:tcBorders>
            <w:hideMark/>
          </w:tcPr>
          <w:p w14:paraId="41A74264"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lastRenderedPageBreak/>
              <w:t>Не устанавливается</w:t>
            </w:r>
          </w:p>
        </w:tc>
      </w:tr>
      <w:tr w:rsidR="0029723D" w:rsidRPr="005C2ED0" w14:paraId="754BD1C8" w14:textId="77777777" w:rsidTr="00E31AE7">
        <w:tc>
          <w:tcPr>
            <w:tcW w:w="795" w:type="dxa"/>
            <w:tcBorders>
              <w:top w:val="single" w:sz="4" w:space="0" w:color="auto"/>
              <w:left w:val="single" w:sz="4" w:space="0" w:color="auto"/>
              <w:bottom w:val="single" w:sz="4" w:space="0" w:color="auto"/>
              <w:right w:val="single" w:sz="4" w:space="0" w:color="auto"/>
            </w:tcBorders>
            <w:hideMark/>
          </w:tcPr>
          <w:p w14:paraId="5E0BFBC1"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3.4.</w:t>
            </w:r>
          </w:p>
        </w:tc>
        <w:tc>
          <w:tcPr>
            <w:tcW w:w="3787" w:type="dxa"/>
            <w:tcBorders>
              <w:top w:val="single" w:sz="4" w:space="0" w:color="auto"/>
              <w:left w:val="single" w:sz="4" w:space="0" w:color="auto"/>
              <w:bottom w:val="single" w:sz="4" w:space="0" w:color="auto"/>
              <w:right w:val="single" w:sz="4" w:space="0" w:color="auto"/>
            </w:tcBorders>
            <w:hideMark/>
          </w:tcPr>
          <w:p w14:paraId="0CC605BD"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Санитарная очистка территории</w:t>
            </w:r>
          </w:p>
        </w:tc>
        <w:tc>
          <w:tcPr>
            <w:tcW w:w="5721" w:type="dxa"/>
            <w:tcBorders>
              <w:top w:val="single" w:sz="4" w:space="0" w:color="auto"/>
              <w:left w:val="single" w:sz="4" w:space="0" w:color="auto"/>
              <w:bottom w:val="single" w:sz="4" w:space="0" w:color="auto"/>
              <w:right w:val="single" w:sz="4" w:space="0" w:color="auto"/>
            </w:tcBorders>
            <w:hideMark/>
          </w:tcPr>
          <w:p w14:paraId="23D6E958"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Организация контейнерных площадок для сбора ТКО</w:t>
            </w:r>
          </w:p>
        </w:tc>
        <w:tc>
          <w:tcPr>
            <w:tcW w:w="4259" w:type="dxa"/>
            <w:tcBorders>
              <w:top w:val="single" w:sz="4" w:space="0" w:color="auto"/>
              <w:left w:val="single" w:sz="4" w:space="0" w:color="auto"/>
              <w:bottom w:val="single" w:sz="4" w:space="0" w:color="auto"/>
              <w:right w:val="single" w:sz="4" w:space="0" w:color="auto"/>
            </w:tcBorders>
            <w:hideMark/>
          </w:tcPr>
          <w:p w14:paraId="06C2ABF7" w14:textId="77777777" w:rsidR="0029723D" w:rsidRPr="005C2ED0" w:rsidRDefault="0029723D" w:rsidP="00682847">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Радиус доступности от жилых домов не менее 20 м и не более 100 м</w:t>
            </w:r>
          </w:p>
        </w:tc>
      </w:tr>
    </w:tbl>
    <w:p w14:paraId="78BBE88E" w14:textId="77777777" w:rsidR="0029723D" w:rsidRPr="005C2ED0" w:rsidRDefault="0029723D" w:rsidP="0029723D">
      <w:pPr>
        <w:rPr>
          <w:rFonts w:eastAsia="Calibri"/>
        </w:rPr>
      </w:pPr>
    </w:p>
    <w:bookmarkEnd w:id="47"/>
    <w:p w14:paraId="76464A23" w14:textId="77777777" w:rsidR="00A07B0A" w:rsidRPr="005C2ED0" w:rsidRDefault="00A07B0A" w:rsidP="0013312E">
      <w:pPr>
        <w:pStyle w:val="S1"/>
      </w:pPr>
    </w:p>
    <w:p w14:paraId="144C4B3C" w14:textId="3633D056" w:rsidR="00942A10" w:rsidRPr="005C2ED0" w:rsidRDefault="00942A10" w:rsidP="00942A10">
      <w:pPr>
        <w:pStyle w:val="3"/>
        <w:rPr>
          <w:sz w:val="28"/>
          <w:szCs w:val="28"/>
        </w:rPr>
      </w:pPr>
      <w:bookmarkStart w:id="48" w:name="_Toc50646375"/>
      <w:r w:rsidRPr="005C2ED0">
        <w:rPr>
          <w:sz w:val="28"/>
          <w:szCs w:val="28"/>
        </w:rPr>
        <w:t>Статья 3</w:t>
      </w:r>
      <w:r w:rsidR="00A34811">
        <w:rPr>
          <w:sz w:val="28"/>
          <w:szCs w:val="28"/>
        </w:rPr>
        <w:t>5</w:t>
      </w:r>
      <w:r w:rsidRPr="005C2ED0">
        <w:rPr>
          <w:sz w:val="28"/>
          <w:szCs w:val="28"/>
        </w:rPr>
        <w:t xml:space="preserve">. Зона застройки </w:t>
      </w:r>
      <w:proofErr w:type="spellStart"/>
      <w:r w:rsidRPr="005C2ED0">
        <w:rPr>
          <w:sz w:val="28"/>
          <w:szCs w:val="28"/>
        </w:rPr>
        <w:t>среднеэтажными</w:t>
      </w:r>
      <w:proofErr w:type="spellEnd"/>
      <w:r w:rsidRPr="005C2ED0">
        <w:rPr>
          <w:sz w:val="28"/>
          <w:szCs w:val="28"/>
        </w:rPr>
        <w:t xml:space="preserve"> жилыми домами (от 5 до 8 этажей, включая мансардный) (Ж2</w:t>
      </w:r>
      <w:r>
        <w:rPr>
          <w:sz w:val="28"/>
          <w:szCs w:val="28"/>
        </w:rPr>
        <w:t>л</w:t>
      </w:r>
      <w:r w:rsidRPr="005C2ED0">
        <w:rPr>
          <w:sz w:val="28"/>
          <w:szCs w:val="28"/>
        </w:rPr>
        <w:t>)</w:t>
      </w:r>
    </w:p>
    <w:p w14:paraId="4DEEF49E" w14:textId="16906A9D" w:rsidR="00942A10" w:rsidRDefault="00942A10" w:rsidP="00942A10">
      <w:pPr>
        <w:pStyle w:val="S1"/>
        <w:spacing w:line="240" w:lineRule="auto"/>
      </w:pPr>
    </w:p>
    <w:tbl>
      <w:tblPr>
        <w:tblStyle w:val="aff4"/>
        <w:tblW w:w="15451" w:type="dxa"/>
        <w:tblInd w:w="-147" w:type="dxa"/>
        <w:tblLayout w:type="fixed"/>
        <w:tblLook w:val="04A0" w:firstRow="1" w:lastRow="0" w:firstColumn="1" w:lastColumn="0" w:noHBand="0" w:noVBand="1"/>
      </w:tblPr>
      <w:tblGrid>
        <w:gridCol w:w="2269"/>
        <w:gridCol w:w="850"/>
        <w:gridCol w:w="2948"/>
        <w:gridCol w:w="29"/>
        <w:gridCol w:w="142"/>
        <w:gridCol w:w="1842"/>
        <w:gridCol w:w="142"/>
        <w:gridCol w:w="1701"/>
        <w:gridCol w:w="85"/>
        <w:gridCol w:w="57"/>
        <w:gridCol w:w="1786"/>
        <w:gridCol w:w="57"/>
        <w:gridCol w:w="85"/>
        <w:gridCol w:w="56"/>
        <w:gridCol w:w="3402"/>
      </w:tblGrid>
      <w:tr w:rsidR="00942A10" w:rsidRPr="005C2ED0" w14:paraId="598F7572" w14:textId="77777777" w:rsidTr="00BF3795">
        <w:tc>
          <w:tcPr>
            <w:tcW w:w="2269" w:type="dxa"/>
            <w:vMerge w:val="restart"/>
            <w:tcBorders>
              <w:right w:val="single" w:sz="4" w:space="0" w:color="auto"/>
            </w:tcBorders>
          </w:tcPr>
          <w:p w14:paraId="1D5C0E62" w14:textId="77777777" w:rsidR="00942A10" w:rsidRPr="005C2ED0" w:rsidRDefault="00942A10" w:rsidP="00BF3795">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Mar>
              <w:left w:w="0" w:type="dxa"/>
              <w:right w:w="0" w:type="dxa"/>
            </w:tcMar>
          </w:tcPr>
          <w:p w14:paraId="6FA0751B" w14:textId="77777777" w:rsidR="00942A10" w:rsidRPr="005C2ED0" w:rsidRDefault="00942A10" w:rsidP="00BF3795">
            <w:pPr>
              <w:widowControl w:val="0"/>
              <w:jc w:val="center"/>
              <w:rPr>
                <w:b/>
              </w:rPr>
            </w:pPr>
            <w:r w:rsidRPr="005C2ED0">
              <w:rPr>
                <w:b/>
                <w:szCs w:val="28"/>
              </w:rPr>
              <w:t>Код</w:t>
            </w:r>
          </w:p>
        </w:tc>
        <w:tc>
          <w:tcPr>
            <w:tcW w:w="12332" w:type="dxa"/>
            <w:gridSpan w:val="13"/>
            <w:tcBorders>
              <w:top w:val="single" w:sz="4" w:space="0" w:color="auto"/>
              <w:left w:val="single" w:sz="4" w:space="0" w:color="auto"/>
              <w:bottom w:val="nil"/>
              <w:right w:val="single" w:sz="4" w:space="0" w:color="auto"/>
            </w:tcBorders>
          </w:tcPr>
          <w:p w14:paraId="79B96CCA" w14:textId="77777777" w:rsidR="00942A10" w:rsidRPr="005C2ED0" w:rsidRDefault="00942A10" w:rsidP="00BF3795">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42A10" w:rsidRPr="005C2ED0" w14:paraId="74AEECCD" w14:textId="77777777" w:rsidTr="00BF3795">
        <w:tc>
          <w:tcPr>
            <w:tcW w:w="2269" w:type="dxa"/>
            <w:vMerge/>
            <w:tcBorders>
              <w:right w:val="single" w:sz="4" w:space="0" w:color="auto"/>
            </w:tcBorders>
          </w:tcPr>
          <w:p w14:paraId="6F997E30" w14:textId="77777777" w:rsidR="00942A10" w:rsidRPr="005C2ED0" w:rsidRDefault="00942A10" w:rsidP="00BF3795">
            <w:pPr>
              <w:widowControl w:val="0"/>
              <w:rPr>
                <w:b/>
              </w:rPr>
            </w:pPr>
          </w:p>
        </w:tc>
        <w:tc>
          <w:tcPr>
            <w:tcW w:w="850" w:type="dxa"/>
            <w:vMerge/>
            <w:tcBorders>
              <w:right w:val="single" w:sz="4" w:space="0" w:color="auto"/>
            </w:tcBorders>
            <w:tcMar>
              <w:left w:w="0" w:type="dxa"/>
              <w:right w:w="0" w:type="dxa"/>
            </w:tcMar>
          </w:tcPr>
          <w:p w14:paraId="6E8AE73A" w14:textId="77777777" w:rsidR="00942A10" w:rsidRPr="005C2ED0" w:rsidRDefault="00942A10" w:rsidP="00BF3795">
            <w:pPr>
              <w:widowControl w:val="0"/>
              <w:jc w:val="center"/>
              <w:rPr>
                <w:b/>
              </w:rPr>
            </w:pPr>
          </w:p>
        </w:tc>
        <w:tc>
          <w:tcPr>
            <w:tcW w:w="3119" w:type="dxa"/>
            <w:gridSpan w:val="3"/>
            <w:tcBorders>
              <w:top w:val="single" w:sz="4" w:space="0" w:color="auto"/>
              <w:left w:val="single" w:sz="4" w:space="0" w:color="auto"/>
              <w:bottom w:val="single" w:sz="4" w:space="0" w:color="auto"/>
              <w:right w:val="single" w:sz="4" w:space="0" w:color="auto"/>
            </w:tcBorders>
          </w:tcPr>
          <w:p w14:paraId="61D59C92" w14:textId="77777777" w:rsidR="00942A10" w:rsidRPr="005C2ED0" w:rsidRDefault="00942A10" w:rsidP="00BF3795">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5AE47AA8" w14:textId="77777777" w:rsidR="00942A10" w:rsidRPr="005C2ED0" w:rsidRDefault="00942A10" w:rsidP="00BF3795">
            <w:pPr>
              <w:widowControl w:val="0"/>
              <w:jc w:val="center"/>
              <w:rPr>
                <w:b/>
              </w:rPr>
            </w:pPr>
            <w:r w:rsidRPr="005C2ED0">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w:t>
            </w:r>
            <w:r w:rsidRPr="005C2ED0">
              <w:rPr>
                <w:b/>
              </w:rPr>
              <w:lastRenderedPageBreak/>
              <w:t>запрещено строительство зданий, строений, сооружений</w:t>
            </w:r>
          </w:p>
        </w:tc>
        <w:tc>
          <w:tcPr>
            <w:tcW w:w="1843" w:type="dxa"/>
            <w:gridSpan w:val="3"/>
            <w:tcBorders>
              <w:top w:val="single" w:sz="4" w:space="0" w:color="auto"/>
              <w:left w:val="single" w:sz="4" w:space="0" w:color="auto"/>
              <w:bottom w:val="single" w:sz="4" w:space="0" w:color="auto"/>
              <w:right w:val="single" w:sz="4" w:space="0" w:color="auto"/>
            </w:tcBorders>
          </w:tcPr>
          <w:p w14:paraId="0A427546" w14:textId="77777777" w:rsidR="00942A10" w:rsidRPr="005C2ED0" w:rsidRDefault="00942A10" w:rsidP="00BF3795">
            <w:pPr>
              <w:widowControl w:val="0"/>
              <w:jc w:val="center"/>
              <w:rPr>
                <w:b/>
              </w:rPr>
            </w:pPr>
            <w:r w:rsidRPr="005C2ED0">
              <w:rPr>
                <w:b/>
              </w:rPr>
              <w:lastRenderedPageBreak/>
              <w:t>предельное количество этажей или предельную высоту зданий, строений, сооружений</w:t>
            </w:r>
          </w:p>
        </w:tc>
        <w:tc>
          <w:tcPr>
            <w:tcW w:w="1984" w:type="dxa"/>
            <w:gridSpan w:val="4"/>
            <w:tcBorders>
              <w:top w:val="single" w:sz="4" w:space="0" w:color="auto"/>
              <w:left w:val="single" w:sz="4" w:space="0" w:color="auto"/>
              <w:bottom w:val="single" w:sz="4" w:space="0" w:color="auto"/>
              <w:right w:val="single" w:sz="4" w:space="0" w:color="auto"/>
            </w:tcBorders>
          </w:tcPr>
          <w:p w14:paraId="3299A3AC" w14:textId="77777777" w:rsidR="00942A10" w:rsidRPr="005C2ED0" w:rsidRDefault="00942A10" w:rsidP="00BF3795">
            <w:pPr>
              <w:widowControl w:val="0"/>
              <w:jc w:val="center"/>
              <w:rPr>
                <w:b/>
              </w:rPr>
            </w:pPr>
            <w:r w:rsidRPr="005C2ED0">
              <w:rPr>
                <w:b/>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w:t>
            </w:r>
            <w:r w:rsidRPr="005C2ED0">
              <w:rPr>
                <w:b/>
              </w:rPr>
              <w:lastRenderedPageBreak/>
              <w:t>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4B28BB86" w14:textId="77777777" w:rsidR="00942A10" w:rsidRPr="005C2ED0" w:rsidRDefault="00942A10" w:rsidP="00BF3795">
            <w:pPr>
              <w:widowControl w:val="0"/>
              <w:jc w:val="center"/>
              <w:rPr>
                <w:b/>
              </w:rPr>
            </w:pPr>
            <w:r w:rsidRPr="005C2ED0">
              <w:rPr>
                <w:b/>
              </w:rPr>
              <w:lastRenderedPageBreak/>
              <w:t>иные предельные параметры разрешенного строительства, реконструкции объектов капитального строительства</w:t>
            </w:r>
          </w:p>
        </w:tc>
      </w:tr>
      <w:tr w:rsidR="00942A10" w:rsidRPr="005C2ED0" w14:paraId="4C030D25" w14:textId="77777777" w:rsidTr="00BF3795">
        <w:tc>
          <w:tcPr>
            <w:tcW w:w="15451"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tcPr>
          <w:p w14:paraId="75BF6E9A" w14:textId="77777777" w:rsidR="00942A10" w:rsidRPr="005C2ED0" w:rsidRDefault="00942A10" w:rsidP="00BF3795">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942A10" w:rsidRPr="005C2ED0" w14:paraId="1A31F0A5" w14:textId="77777777" w:rsidTr="00BF3795">
        <w:tc>
          <w:tcPr>
            <w:tcW w:w="2269" w:type="dxa"/>
            <w:tcBorders>
              <w:right w:val="single" w:sz="4" w:space="0" w:color="auto"/>
            </w:tcBorders>
          </w:tcPr>
          <w:p w14:paraId="2C1C2061" w14:textId="77777777" w:rsidR="00942A10" w:rsidRPr="005C2ED0" w:rsidRDefault="00942A10" w:rsidP="00BF3795">
            <w:pPr>
              <w:widowControl w:val="0"/>
            </w:pPr>
            <w:proofErr w:type="spellStart"/>
            <w:r w:rsidRPr="005C2ED0">
              <w:t>Среднеэтажная</w:t>
            </w:r>
            <w:proofErr w:type="spellEnd"/>
            <w:r w:rsidRPr="005C2ED0">
              <w:t xml:space="preserve"> жилая застройка </w:t>
            </w:r>
          </w:p>
        </w:tc>
        <w:tc>
          <w:tcPr>
            <w:tcW w:w="850" w:type="dxa"/>
            <w:tcBorders>
              <w:right w:val="single" w:sz="4" w:space="0" w:color="auto"/>
            </w:tcBorders>
            <w:tcMar>
              <w:left w:w="0" w:type="dxa"/>
              <w:right w:w="0" w:type="dxa"/>
            </w:tcMar>
          </w:tcPr>
          <w:p w14:paraId="4E12FE35" w14:textId="77777777" w:rsidR="00942A10" w:rsidRPr="005C2ED0" w:rsidRDefault="00942A10" w:rsidP="00BF3795">
            <w:pPr>
              <w:widowControl w:val="0"/>
              <w:jc w:val="center"/>
            </w:pPr>
            <w:r w:rsidRPr="005C2ED0">
              <w:t>2.5.</w:t>
            </w:r>
          </w:p>
        </w:tc>
        <w:tc>
          <w:tcPr>
            <w:tcW w:w="3119" w:type="dxa"/>
            <w:gridSpan w:val="3"/>
            <w:tcBorders>
              <w:top w:val="single" w:sz="4" w:space="0" w:color="auto"/>
              <w:left w:val="single" w:sz="4" w:space="0" w:color="auto"/>
              <w:bottom w:val="single" w:sz="4" w:space="0" w:color="auto"/>
              <w:right w:val="single" w:sz="4" w:space="0" w:color="auto"/>
            </w:tcBorders>
          </w:tcPr>
          <w:p w14:paraId="49AF1058" w14:textId="77777777" w:rsidR="00942A10" w:rsidRPr="005C2ED0" w:rsidRDefault="00942A10" w:rsidP="00BF3795">
            <w:pPr>
              <w:widowControl w:val="0"/>
            </w:pPr>
            <w:r w:rsidRPr="005C2ED0">
              <w:t>Предельные минимальные размеры земельных участков - не подлежат установлению (принимаются на основании расчетов)</w:t>
            </w:r>
          </w:p>
          <w:p w14:paraId="5C12D8AF" w14:textId="77777777" w:rsidR="00942A10" w:rsidRPr="005C2ED0" w:rsidRDefault="00942A10" w:rsidP="00BF3795">
            <w:pPr>
              <w:widowControl w:val="0"/>
            </w:pPr>
            <w:r w:rsidRPr="005C2ED0">
              <w:t>Предельные максимальные размеры земельных участков - не подлежат установлению.</w:t>
            </w:r>
          </w:p>
          <w:p w14:paraId="5A0F8DCF" w14:textId="77777777" w:rsidR="00942A10" w:rsidRPr="005C2ED0" w:rsidRDefault="00942A10" w:rsidP="00BF3795">
            <w:pPr>
              <w:widowControl w:val="0"/>
            </w:pPr>
            <w:r w:rsidRPr="005C2ED0">
              <w:t>Минимальная площадь земельного участка – 0,12 га.</w:t>
            </w:r>
          </w:p>
          <w:p w14:paraId="21C02F0B" w14:textId="77777777" w:rsidR="00942A10" w:rsidRPr="005C2ED0" w:rsidRDefault="00942A10" w:rsidP="00BF379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4D9819A" w14:textId="77777777" w:rsidR="00942A10" w:rsidRPr="005C2ED0" w:rsidRDefault="00942A10" w:rsidP="00BF3795">
            <w:pPr>
              <w:widowControl w:val="0"/>
              <w:jc w:val="center"/>
            </w:pPr>
            <w:r w:rsidRPr="005C2ED0">
              <w:t>5 м</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074DCB2A" w14:textId="77777777" w:rsidR="00942A10" w:rsidRPr="005C2ED0" w:rsidRDefault="00942A10" w:rsidP="00BF3795">
            <w:pPr>
              <w:widowControl w:val="0"/>
              <w:jc w:val="center"/>
            </w:pPr>
            <w:r w:rsidRPr="005C2ED0">
              <w:t>8 этажей</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4E77B20B" w14:textId="77777777" w:rsidR="00942A10" w:rsidRPr="005C2ED0" w:rsidRDefault="00942A10" w:rsidP="00BF3795">
            <w:pPr>
              <w:widowControl w:val="0"/>
              <w:jc w:val="center"/>
            </w:pPr>
            <w:r w:rsidRPr="005C2ED0">
              <w:t>50%</w:t>
            </w:r>
          </w:p>
        </w:tc>
        <w:tc>
          <w:tcPr>
            <w:tcW w:w="3402" w:type="dxa"/>
            <w:tcBorders>
              <w:top w:val="single" w:sz="4" w:space="0" w:color="auto"/>
              <w:left w:val="single" w:sz="4" w:space="0" w:color="auto"/>
              <w:bottom w:val="single" w:sz="4" w:space="0" w:color="auto"/>
              <w:right w:val="single" w:sz="4" w:space="0" w:color="auto"/>
            </w:tcBorders>
            <w:tcMar>
              <w:left w:w="0" w:type="dxa"/>
              <w:right w:w="0" w:type="dxa"/>
            </w:tcMar>
          </w:tcPr>
          <w:p w14:paraId="60F63B24" w14:textId="77777777" w:rsidR="00942A10" w:rsidRPr="005C2ED0" w:rsidRDefault="00942A10" w:rsidP="00BF3795">
            <w:pPr>
              <w:widowControl w:val="0"/>
              <w:ind w:left="140"/>
            </w:pPr>
            <w:r w:rsidRPr="005C2ED0">
              <w:t xml:space="preserve">При проектировании руководствоваться документацией по планировке территории, </w:t>
            </w:r>
          </w:p>
          <w:p w14:paraId="6147CA8A" w14:textId="77777777" w:rsidR="00942A10" w:rsidRPr="005C2ED0" w:rsidRDefault="00942A10" w:rsidP="00BF3795">
            <w:pPr>
              <w:widowControl w:val="0"/>
              <w:ind w:left="140"/>
            </w:pPr>
            <w:r w:rsidRPr="005C2ED0">
              <w:t>СП 55.13330.2016 (Здания жилые многоквартирные),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tc>
      </w:tr>
      <w:tr w:rsidR="00942A10" w:rsidRPr="005C2ED0" w14:paraId="0199B02A" w14:textId="77777777" w:rsidTr="00BF3795">
        <w:trPr>
          <w:trHeight w:val="70"/>
        </w:trPr>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08E99B9F" w14:textId="77777777" w:rsidR="00942A10" w:rsidRPr="005C2ED0" w:rsidRDefault="00942A10" w:rsidP="00BF3795">
            <w:pPr>
              <w:widowControl w:val="0"/>
            </w:pPr>
            <w:r w:rsidRPr="005C2ED0">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0503E6A7" w14:textId="77777777" w:rsidR="00942A10" w:rsidRPr="005C2ED0" w:rsidRDefault="00942A10" w:rsidP="00BF3795">
            <w:pPr>
              <w:widowControl w:val="0"/>
            </w:pPr>
            <w:r w:rsidRPr="005C2ED0">
              <w:t xml:space="preserve">Размещение объектов делового, культурно-просветительского, обслуживающего и коммерческого назначения в первых этажах </w:t>
            </w:r>
            <w:r w:rsidRPr="005C2ED0">
              <w:lastRenderedPageBreak/>
              <w:t>жилых зданий при наличии условий для устройства отдельных входов со стороны улицы или торца дома (за исключением дворового фасада) и обеспечения парковки автотранспорта для автомобилей сотрудников и посетителей.</w:t>
            </w:r>
          </w:p>
          <w:p w14:paraId="01B43784" w14:textId="77777777" w:rsidR="00942A10" w:rsidRPr="005C2ED0" w:rsidRDefault="00942A10" w:rsidP="00BF3795">
            <w:pPr>
              <w:widowControl w:val="0"/>
            </w:pPr>
            <w:r w:rsidRPr="005C2ED0">
              <w:t xml:space="preserve">Запрещается: </w:t>
            </w:r>
          </w:p>
          <w:p w14:paraId="79C261D2" w14:textId="77777777" w:rsidR="00942A10" w:rsidRPr="005C2ED0" w:rsidRDefault="00942A10" w:rsidP="00BF3795">
            <w:pPr>
              <w:widowControl w:val="0"/>
            </w:pPr>
            <w:r w:rsidRPr="005C2ED0">
              <w:t xml:space="preserve"> - строительство хозяйственных построек и гаражей на благоустроенной территории. </w:t>
            </w:r>
          </w:p>
          <w:p w14:paraId="312FAF33" w14:textId="77777777" w:rsidR="00942A10" w:rsidRPr="005C2ED0" w:rsidRDefault="00942A10" w:rsidP="00BF3795">
            <w:pPr>
              <w:widowControl w:val="0"/>
            </w:pPr>
            <w:r w:rsidRPr="005C2ED0">
              <w:t xml:space="preserve"> - несанкционированное строительство хозяйственных построек и гаражей боксового типа во дворах жилой застройки.</w:t>
            </w:r>
          </w:p>
          <w:p w14:paraId="0D611651" w14:textId="77777777" w:rsidR="00942A10" w:rsidRPr="005C2ED0" w:rsidRDefault="00942A10" w:rsidP="00BF3795">
            <w:pPr>
              <w:widowControl w:val="0"/>
            </w:pPr>
            <w:r w:rsidRPr="005C2ED0">
              <w:t>Допускается:</w:t>
            </w:r>
          </w:p>
          <w:p w14:paraId="60A1CC48" w14:textId="77777777" w:rsidR="00942A10" w:rsidRPr="005C2ED0" w:rsidRDefault="00942A10" w:rsidP="00BF3795">
            <w:pPr>
              <w:widowControl w:val="0"/>
            </w:pPr>
            <w:r w:rsidRPr="005C2ED0">
              <w:t>В рамках проведения мероприятий по реконструкции жилых домов, надстройка мансардного этажа, переоборудование квартир в первых этажах жилых зданий в объекты культурно-бытового, социального и торгового назначения в соответствии с утвержденной проектной документацией, разработанной в соответствии с санитарными нормами. Предприятия обслуживания могут размещаться в первых этажах, выходящих на улицы жилых домов или пристраиваться к ним при условии, что загрузка предприятий и выходы для посетителей располагаются со стороны улицы.</w:t>
            </w:r>
          </w:p>
          <w:p w14:paraId="3A26E277" w14:textId="77777777" w:rsidR="00942A10" w:rsidRPr="005C2ED0" w:rsidRDefault="00942A10" w:rsidP="00BF3795">
            <w:pPr>
              <w:widowControl w:val="0"/>
            </w:pPr>
            <w:r w:rsidRPr="005C2ED0">
              <w:t>Допускается сооружение пристроек, балконов, мансардных этажей к многоквартирным домам только в соответствии с проектной документацией, согласованной с органом архитектуры.</w:t>
            </w:r>
          </w:p>
          <w:p w14:paraId="00CAAFD3" w14:textId="77777777" w:rsidR="00942A10" w:rsidRPr="005C2ED0" w:rsidRDefault="00942A10" w:rsidP="00BF3795">
            <w:pPr>
              <w:widowControl w:val="0"/>
            </w:pPr>
            <w:r w:rsidRPr="005C2ED0">
              <w:t>На придомовых территориях допускается устройство газонов, клумб и палисадов с ограждением не более 0,5 м в высоту.</w:t>
            </w:r>
          </w:p>
          <w:p w14:paraId="7AC7D4CA" w14:textId="77777777" w:rsidR="00942A10" w:rsidRPr="005C2ED0" w:rsidRDefault="00942A10" w:rsidP="00BF3795">
            <w:pPr>
              <w:widowControl w:val="0"/>
            </w:pPr>
            <w:r w:rsidRPr="005C2ED0">
              <w:t>Изменение цвета фасадов домов и материала отделки фасадов осуществляется по согласованию с органом архитектуры.</w:t>
            </w:r>
          </w:p>
          <w:p w14:paraId="5F3B50DA" w14:textId="77777777" w:rsidR="00942A10" w:rsidRPr="005C2ED0" w:rsidRDefault="00942A10" w:rsidP="00BF3795">
            <w:pPr>
              <w:widowControl w:val="0"/>
            </w:pPr>
            <w:r w:rsidRPr="005C2ED0">
              <w:t xml:space="preserve">Гаражи боксового типа для постоянного хранения автомобилей и других </w:t>
            </w:r>
            <w:proofErr w:type="spellStart"/>
            <w:r w:rsidRPr="005C2ED0">
              <w:t>мототранспортных</w:t>
            </w:r>
            <w:proofErr w:type="spellEnd"/>
            <w:r w:rsidRPr="005C2ED0">
              <w:t xml:space="preserve"> средств, принадлежащих инвалидам, допускается размещать в радиусе пешеходной доступности не более 200 м от входов в жилые дома.</w:t>
            </w:r>
          </w:p>
        </w:tc>
      </w:tr>
      <w:tr w:rsidR="00942A10" w:rsidRPr="005C2ED0" w14:paraId="03DFF76F" w14:textId="77777777" w:rsidTr="00BF3795">
        <w:tc>
          <w:tcPr>
            <w:tcW w:w="2269" w:type="dxa"/>
            <w:tcBorders>
              <w:right w:val="single" w:sz="4" w:space="0" w:color="auto"/>
            </w:tcBorders>
          </w:tcPr>
          <w:p w14:paraId="0007DD21" w14:textId="77777777" w:rsidR="00942A10" w:rsidRPr="005C2ED0" w:rsidRDefault="00942A10" w:rsidP="00BF3795">
            <w:pPr>
              <w:widowControl w:val="0"/>
            </w:pPr>
            <w:r w:rsidRPr="005C2ED0">
              <w:lastRenderedPageBreak/>
              <w:t>Коммунальное обслуживание</w:t>
            </w:r>
          </w:p>
        </w:tc>
        <w:tc>
          <w:tcPr>
            <w:tcW w:w="850" w:type="dxa"/>
            <w:tcBorders>
              <w:right w:val="single" w:sz="4" w:space="0" w:color="auto"/>
            </w:tcBorders>
            <w:tcMar>
              <w:left w:w="0" w:type="dxa"/>
              <w:right w:w="0" w:type="dxa"/>
            </w:tcMar>
          </w:tcPr>
          <w:p w14:paraId="48BAF25C" w14:textId="77777777" w:rsidR="00942A10" w:rsidRPr="005C2ED0" w:rsidRDefault="00942A10" w:rsidP="00BF3795">
            <w:pPr>
              <w:widowControl w:val="0"/>
              <w:jc w:val="center"/>
            </w:pPr>
            <w:r w:rsidRPr="005C2ED0">
              <w:t>3.1</w:t>
            </w:r>
          </w:p>
        </w:tc>
        <w:tc>
          <w:tcPr>
            <w:tcW w:w="2977" w:type="dxa"/>
            <w:gridSpan w:val="2"/>
            <w:tcBorders>
              <w:top w:val="single" w:sz="4" w:space="0" w:color="auto"/>
              <w:left w:val="single" w:sz="4" w:space="0" w:color="auto"/>
              <w:bottom w:val="single" w:sz="4" w:space="0" w:color="auto"/>
              <w:right w:val="single" w:sz="4" w:space="0" w:color="auto"/>
            </w:tcBorders>
          </w:tcPr>
          <w:p w14:paraId="46F0A1AD"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18774CE8" w14:textId="77777777" w:rsidR="00942A10" w:rsidRPr="005C2ED0" w:rsidRDefault="00942A10" w:rsidP="00BF3795">
            <w:pPr>
              <w:widowControl w:val="0"/>
            </w:pPr>
            <w:r w:rsidRPr="005C2ED0">
              <w:t>Минимальная площадь земельного участка – 0,01 га.</w:t>
            </w:r>
          </w:p>
          <w:p w14:paraId="33CE18B4" w14:textId="77777777" w:rsidR="00942A10" w:rsidRPr="005C2ED0" w:rsidRDefault="00942A10" w:rsidP="00BF379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496829E" w14:textId="77777777" w:rsidR="00942A10" w:rsidRPr="005C2ED0" w:rsidRDefault="00942A10" w:rsidP="00BF3795">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D1D96FB" w14:textId="77777777" w:rsidR="00942A10" w:rsidRPr="005C2ED0" w:rsidRDefault="00942A10" w:rsidP="00BF3795">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335DBC6" w14:textId="77777777" w:rsidR="00942A10" w:rsidRPr="005C2ED0" w:rsidRDefault="00942A10" w:rsidP="00BF3795">
            <w:pPr>
              <w:widowControl w:val="0"/>
              <w:jc w:val="center"/>
            </w:pPr>
            <w:r w:rsidRPr="005C2ED0">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143D0470" w14:textId="77777777" w:rsidR="00942A10" w:rsidRPr="005C2ED0" w:rsidRDefault="00942A10" w:rsidP="00BF3795">
            <w:pPr>
              <w:widowControl w:val="0"/>
              <w:jc w:val="center"/>
            </w:pPr>
            <w:r w:rsidRPr="005C2ED0">
              <w:t>не установлены</w:t>
            </w:r>
          </w:p>
        </w:tc>
      </w:tr>
      <w:tr w:rsidR="00942A10" w:rsidRPr="005C2ED0" w14:paraId="4EC8D538" w14:textId="77777777" w:rsidTr="00BF3795">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42242063" w14:textId="77777777" w:rsidR="00942A10" w:rsidRPr="005C2ED0" w:rsidRDefault="00942A10" w:rsidP="00BF3795">
            <w:pPr>
              <w:widowControl w:val="0"/>
            </w:pPr>
            <w:r w:rsidRPr="005C2ED0">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7EFB3F3E" w14:textId="77777777" w:rsidR="00942A10" w:rsidRPr="005C2ED0" w:rsidRDefault="00942A10" w:rsidP="00BF3795">
            <w:pPr>
              <w:widowControl w:val="0"/>
            </w:pPr>
            <w:r w:rsidRPr="005C2ED0">
              <w:t>•</w:t>
            </w:r>
            <w:r w:rsidRPr="005C2ED0">
              <w:tab/>
              <w:t>поставки воды, тепла, электричества, газа, предоставления услуг связи;</w:t>
            </w:r>
          </w:p>
          <w:p w14:paraId="07B62018" w14:textId="77777777" w:rsidR="00942A10" w:rsidRPr="005C2ED0" w:rsidRDefault="00942A10" w:rsidP="00BF3795">
            <w:pPr>
              <w:widowControl w:val="0"/>
            </w:pPr>
            <w:r w:rsidRPr="005C2ED0">
              <w:t>•</w:t>
            </w:r>
            <w:r w:rsidRPr="005C2ED0">
              <w:tab/>
              <w:t>отвода канализационных стоков;</w:t>
            </w:r>
          </w:p>
          <w:p w14:paraId="70F9E1DA" w14:textId="77777777" w:rsidR="00942A10" w:rsidRPr="005C2ED0" w:rsidRDefault="00942A10" w:rsidP="00BF3795">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3D5A5DAF" w14:textId="77777777" w:rsidR="00942A10" w:rsidRPr="005C2ED0" w:rsidRDefault="00942A10" w:rsidP="00BF3795">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942A10" w:rsidRPr="005C2ED0" w14:paraId="18A6F84D" w14:textId="77777777" w:rsidTr="00BF3795">
        <w:tc>
          <w:tcPr>
            <w:tcW w:w="2269" w:type="dxa"/>
            <w:tcBorders>
              <w:right w:val="single" w:sz="4" w:space="0" w:color="auto"/>
            </w:tcBorders>
          </w:tcPr>
          <w:p w14:paraId="09A8AC99" w14:textId="77777777" w:rsidR="00942A10" w:rsidRPr="005C2ED0" w:rsidRDefault="00942A10" w:rsidP="00BF3795">
            <w:pPr>
              <w:widowControl w:val="0"/>
            </w:pPr>
            <w:r w:rsidRPr="005C2ED0">
              <w:t xml:space="preserve">Социальное обслуживание </w:t>
            </w:r>
          </w:p>
        </w:tc>
        <w:tc>
          <w:tcPr>
            <w:tcW w:w="850" w:type="dxa"/>
            <w:tcBorders>
              <w:right w:val="single" w:sz="4" w:space="0" w:color="auto"/>
            </w:tcBorders>
            <w:tcMar>
              <w:left w:w="0" w:type="dxa"/>
              <w:right w:w="0" w:type="dxa"/>
            </w:tcMar>
          </w:tcPr>
          <w:p w14:paraId="26F22899" w14:textId="77777777" w:rsidR="00942A10" w:rsidRPr="005C2ED0" w:rsidRDefault="00942A10" w:rsidP="00BF3795">
            <w:pPr>
              <w:widowControl w:val="0"/>
              <w:jc w:val="center"/>
            </w:pPr>
            <w:r w:rsidRPr="005C2ED0">
              <w:t>3.2.</w:t>
            </w:r>
          </w:p>
        </w:tc>
        <w:tc>
          <w:tcPr>
            <w:tcW w:w="2948" w:type="dxa"/>
            <w:tcBorders>
              <w:top w:val="single" w:sz="4" w:space="0" w:color="auto"/>
              <w:left w:val="single" w:sz="4" w:space="0" w:color="auto"/>
              <w:bottom w:val="single" w:sz="4" w:space="0" w:color="auto"/>
              <w:right w:val="single" w:sz="4" w:space="0" w:color="auto"/>
            </w:tcBorders>
          </w:tcPr>
          <w:p w14:paraId="330C4635"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78EE23CF" w14:textId="77777777" w:rsidR="00942A10" w:rsidRPr="005C2ED0" w:rsidRDefault="00942A10" w:rsidP="00BF3795">
            <w:pPr>
              <w:widowControl w:val="0"/>
            </w:pPr>
            <w:r w:rsidRPr="005C2ED0">
              <w:t>Минимальная площадь земельного участка –  0,05 га.</w:t>
            </w:r>
          </w:p>
          <w:p w14:paraId="62E0C41E" w14:textId="77777777" w:rsidR="00942A10" w:rsidRPr="005C2ED0" w:rsidRDefault="00942A10" w:rsidP="00BF3795">
            <w:pPr>
              <w:widowControl w:val="0"/>
            </w:pPr>
            <w:r w:rsidRPr="005C2ED0">
              <w:t>Максимальная площадь земельного участка – 0,2 га.</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3D09FEB" w14:textId="77777777" w:rsidR="00942A10" w:rsidRPr="005C2ED0" w:rsidRDefault="00942A10" w:rsidP="00BF3795">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593DF39" w14:textId="77777777" w:rsidR="00942A10" w:rsidRPr="005C2ED0" w:rsidRDefault="00942A10" w:rsidP="00BF3795">
            <w:pPr>
              <w:widowControl w:val="0"/>
              <w:jc w:val="center"/>
            </w:pPr>
            <w:r w:rsidRPr="005C2ED0">
              <w:t>3 этажа</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24E77A48" w14:textId="77777777" w:rsidR="00942A10" w:rsidRPr="005C2ED0" w:rsidRDefault="00942A10" w:rsidP="00BF3795">
            <w:pPr>
              <w:widowControl w:val="0"/>
              <w:jc w:val="center"/>
            </w:pPr>
            <w:r w:rsidRPr="005C2ED0">
              <w:t>70%</w:t>
            </w:r>
          </w:p>
        </w:tc>
        <w:tc>
          <w:tcPr>
            <w:tcW w:w="3600" w:type="dxa"/>
            <w:gridSpan w:val="4"/>
            <w:tcBorders>
              <w:top w:val="single" w:sz="4" w:space="0" w:color="auto"/>
              <w:left w:val="single" w:sz="4" w:space="0" w:color="auto"/>
              <w:bottom w:val="single" w:sz="4" w:space="0" w:color="auto"/>
              <w:right w:val="single" w:sz="4" w:space="0" w:color="auto"/>
            </w:tcBorders>
          </w:tcPr>
          <w:p w14:paraId="5F4AD733" w14:textId="77777777" w:rsidR="00942A10" w:rsidRPr="005C2ED0" w:rsidRDefault="00942A10" w:rsidP="00BF3795">
            <w:pPr>
              <w:widowControl w:val="0"/>
            </w:pPr>
            <w:r w:rsidRPr="005C2ED0">
              <w:t xml:space="preserve">Проектирование и строительство осуществлять с учетом СП 141.13330.2012 Учреждения социального обслуживания населения. Правила расчета и размещения </w:t>
            </w:r>
          </w:p>
          <w:p w14:paraId="552E9E76" w14:textId="77777777" w:rsidR="00942A10" w:rsidRPr="005C2ED0" w:rsidRDefault="00942A10" w:rsidP="00BF3795">
            <w:pPr>
              <w:widowControl w:val="0"/>
            </w:pPr>
            <w:r w:rsidRPr="005C2ED0">
              <w:t>(с Изменением N 1),</w:t>
            </w:r>
          </w:p>
          <w:p w14:paraId="7881F406" w14:textId="77777777" w:rsidR="00942A10" w:rsidRPr="005C2ED0" w:rsidRDefault="00942A10" w:rsidP="00BF3795">
            <w:pPr>
              <w:widowControl w:val="0"/>
            </w:pPr>
            <w:r w:rsidRPr="005C2ED0">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w:t>
            </w:r>
            <w:r w:rsidRPr="005C2ED0">
              <w:lastRenderedPageBreak/>
              <w:t>регламентами.</w:t>
            </w:r>
          </w:p>
          <w:p w14:paraId="2C7B7E3F" w14:textId="77777777" w:rsidR="00942A10" w:rsidRPr="005C2ED0" w:rsidRDefault="00942A10" w:rsidP="00BF3795">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942A10" w:rsidRPr="005C2ED0" w14:paraId="3775288F" w14:textId="77777777" w:rsidTr="00BF3795">
        <w:tc>
          <w:tcPr>
            <w:tcW w:w="15451" w:type="dxa"/>
            <w:gridSpan w:val="15"/>
            <w:tcBorders>
              <w:right w:val="single" w:sz="4" w:space="0" w:color="auto"/>
            </w:tcBorders>
            <w:tcMar>
              <w:left w:w="0" w:type="dxa"/>
              <w:right w:w="0" w:type="dxa"/>
            </w:tcMar>
          </w:tcPr>
          <w:p w14:paraId="58906B67" w14:textId="77777777" w:rsidR="00942A10" w:rsidRPr="005C2ED0" w:rsidRDefault="00942A10" w:rsidP="00BF3795">
            <w:pPr>
              <w:widowControl w:val="0"/>
            </w:pPr>
            <w:r w:rsidRPr="005C2ED0">
              <w:lastRenderedPageBreak/>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942A10" w:rsidRPr="005C2ED0" w14:paraId="186D04E9" w14:textId="77777777" w:rsidTr="00BF3795">
        <w:tc>
          <w:tcPr>
            <w:tcW w:w="2269" w:type="dxa"/>
            <w:tcBorders>
              <w:right w:val="single" w:sz="4" w:space="0" w:color="auto"/>
            </w:tcBorders>
          </w:tcPr>
          <w:p w14:paraId="24A1BD22" w14:textId="77777777" w:rsidR="00942A10" w:rsidRPr="005C2ED0" w:rsidRDefault="00942A10" w:rsidP="00BF3795">
            <w:pPr>
              <w:widowControl w:val="0"/>
            </w:pPr>
            <w:r w:rsidRPr="005C2ED0">
              <w:t xml:space="preserve">Общежития </w:t>
            </w:r>
          </w:p>
        </w:tc>
        <w:tc>
          <w:tcPr>
            <w:tcW w:w="850" w:type="dxa"/>
            <w:tcBorders>
              <w:right w:val="single" w:sz="4" w:space="0" w:color="auto"/>
            </w:tcBorders>
            <w:tcMar>
              <w:left w:w="0" w:type="dxa"/>
              <w:right w:w="0" w:type="dxa"/>
            </w:tcMar>
          </w:tcPr>
          <w:p w14:paraId="6BE18A41" w14:textId="77777777" w:rsidR="00942A10" w:rsidRPr="005C2ED0" w:rsidRDefault="00942A10" w:rsidP="00BF3795">
            <w:pPr>
              <w:widowControl w:val="0"/>
              <w:jc w:val="center"/>
            </w:pPr>
            <w:r w:rsidRPr="005C2ED0">
              <w:t>3.2.4</w:t>
            </w:r>
          </w:p>
        </w:tc>
        <w:tc>
          <w:tcPr>
            <w:tcW w:w="2977" w:type="dxa"/>
            <w:gridSpan w:val="2"/>
            <w:tcBorders>
              <w:top w:val="single" w:sz="4" w:space="0" w:color="auto"/>
              <w:left w:val="single" w:sz="4" w:space="0" w:color="auto"/>
              <w:bottom w:val="single" w:sz="4" w:space="0" w:color="auto"/>
              <w:right w:val="single" w:sz="4" w:space="0" w:color="auto"/>
            </w:tcBorders>
          </w:tcPr>
          <w:p w14:paraId="4681D5B3" w14:textId="77777777" w:rsidR="00942A10" w:rsidRPr="005C2ED0" w:rsidRDefault="00942A10" w:rsidP="00BF3795">
            <w:pPr>
              <w:widowControl w:val="0"/>
            </w:pPr>
            <w:r w:rsidRPr="005C2ED0">
              <w:t>Предельные минимальные размеры земельных участков - не подлежат установлению (принимаются на основании расчетов)</w:t>
            </w:r>
          </w:p>
          <w:p w14:paraId="7DF0180E" w14:textId="77777777" w:rsidR="00942A10" w:rsidRPr="005C2ED0" w:rsidRDefault="00942A10" w:rsidP="00BF3795">
            <w:pPr>
              <w:widowControl w:val="0"/>
            </w:pPr>
            <w:r w:rsidRPr="005C2ED0">
              <w:t>Предельные максимальные размеры земельных участков - не подлежат установлению.</w:t>
            </w:r>
          </w:p>
          <w:p w14:paraId="7ED7BDBA" w14:textId="77777777" w:rsidR="00942A10" w:rsidRPr="005C2ED0" w:rsidRDefault="00942A10" w:rsidP="00BF3795">
            <w:pPr>
              <w:widowControl w:val="0"/>
            </w:pPr>
            <w:r w:rsidRPr="005C2ED0">
              <w:t>Минимальная площадь земельного участка – 0,1 га.</w:t>
            </w:r>
          </w:p>
          <w:p w14:paraId="35969776" w14:textId="77777777" w:rsidR="00942A10" w:rsidRPr="005C2ED0" w:rsidRDefault="00942A10" w:rsidP="00BF3795">
            <w:pPr>
              <w:widowControl w:val="0"/>
            </w:pPr>
            <w:r w:rsidRPr="005C2ED0">
              <w:lastRenderedPageBreak/>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D3D4C53" w14:textId="77777777" w:rsidR="00942A10" w:rsidRPr="005C2ED0" w:rsidRDefault="00942A10" w:rsidP="00BF3795">
            <w:pPr>
              <w:widowControl w:val="0"/>
              <w:jc w:val="center"/>
            </w:pPr>
            <w:r w:rsidRPr="005C2ED0">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3A610C6" w14:textId="77777777" w:rsidR="00942A10" w:rsidRPr="005C2ED0" w:rsidRDefault="00942A10" w:rsidP="00BF3795">
            <w:pPr>
              <w:widowControl w:val="0"/>
              <w:jc w:val="center"/>
            </w:pPr>
            <w:r w:rsidRPr="005C2ED0">
              <w:t>8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4DE693F" w14:textId="77777777" w:rsidR="00942A10" w:rsidRPr="005C2ED0" w:rsidRDefault="00942A10" w:rsidP="00BF3795">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1378969E" w14:textId="77777777" w:rsidR="00942A10" w:rsidRPr="005C2ED0" w:rsidRDefault="00942A10" w:rsidP="00BF3795">
            <w:pPr>
              <w:widowControl w:val="0"/>
            </w:pPr>
            <w:r w:rsidRPr="005C2ED0">
              <w:t xml:space="preserve">Проектирование и строительство осуществлять с учетом СП 379.1325800.2018 Общежития и хостелы. Правила проектирования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w:t>
            </w:r>
            <w:r w:rsidRPr="005C2ED0">
              <w:lastRenderedPageBreak/>
              <w:t>техническими регламентами.</w:t>
            </w:r>
          </w:p>
          <w:p w14:paraId="1436E146" w14:textId="77777777" w:rsidR="00942A10" w:rsidRPr="005C2ED0" w:rsidRDefault="00942A10" w:rsidP="00BF3795">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942A10" w:rsidRPr="005C2ED0" w14:paraId="35889C77" w14:textId="77777777" w:rsidTr="00BF3795">
        <w:tc>
          <w:tcPr>
            <w:tcW w:w="15451" w:type="dxa"/>
            <w:gridSpan w:val="15"/>
            <w:tcBorders>
              <w:right w:val="single" w:sz="4" w:space="0" w:color="auto"/>
            </w:tcBorders>
            <w:tcMar>
              <w:left w:w="0" w:type="dxa"/>
              <w:right w:w="0" w:type="dxa"/>
            </w:tcMar>
          </w:tcPr>
          <w:p w14:paraId="29622740" w14:textId="77777777" w:rsidR="00942A10" w:rsidRPr="005C2ED0" w:rsidRDefault="00942A10" w:rsidP="00BF3795">
            <w:pPr>
              <w:widowControl w:val="0"/>
            </w:pPr>
            <w:r w:rsidRPr="005C2ED0">
              <w:lastRenderedPageBreak/>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Par362" w:tooltip="4.7" w:history="1">
              <w:r w:rsidRPr="005C2ED0">
                <w:rPr>
                  <w:color w:val="0000FF"/>
                </w:rPr>
                <w:t>кодом 4.7</w:t>
              </w:r>
            </w:hyperlink>
          </w:p>
        </w:tc>
      </w:tr>
      <w:tr w:rsidR="00942A10" w:rsidRPr="005C2ED0" w14:paraId="627BA575" w14:textId="77777777" w:rsidTr="00BF3795">
        <w:tc>
          <w:tcPr>
            <w:tcW w:w="2269" w:type="dxa"/>
            <w:tcBorders>
              <w:right w:val="single" w:sz="4" w:space="0" w:color="auto"/>
            </w:tcBorders>
          </w:tcPr>
          <w:p w14:paraId="54E74F61" w14:textId="77777777" w:rsidR="00942A10" w:rsidRPr="005C2ED0" w:rsidRDefault="00942A10" w:rsidP="00BF3795">
            <w:pPr>
              <w:widowControl w:val="0"/>
            </w:pPr>
            <w:r w:rsidRPr="005C2ED0">
              <w:t xml:space="preserve">Амбулаторно-поликлиническое обслуживание </w:t>
            </w:r>
          </w:p>
        </w:tc>
        <w:tc>
          <w:tcPr>
            <w:tcW w:w="850" w:type="dxa"/>
            <w:tcBorders>
              <w:right w:val="single" w:sz="4" w:space="0" w:color="auto"/>
            </w:tcBorders>
            <w:tcMar>
              <w:left w:w="0" w:type="dxa"/>
              <w:right w:w="0" w:type="dxa"/>
            </w:tcMar>
          </w:tcPr>
          <w:p w14:paraId="48DD2763" w14:textId="77777777" w:rsidR="00942A10" w:rsidRPr="005C2ED0" w:rsidRDefault="00942A10" w:rsidP="00BF3795">
            <w:pPr>
              <w:widowControl w:val="0"/>
              <w:jc w:val="center"/>
            </w:pPr>
            <w:r w:rsidRPr="005C2ED0">
              <w:t>3.4.1.</w:t>
            </w:r>
          </w:p>
        </w:tc>
        <w:tc>
          <w:tcPr>
            <w:tcW w:w="2977" w:type="dxa"/>
            <w:gridSpan w:val="2"/>
            <w:tcBorders>
              <w:top w:val="single" w:sz="4" w:space="0" w:color="auto"/>
              <w:left w:val="single" w:sz="4" w:space="0" w:color="auto"/>
              <w:bottom w:val="single" w:sz="4" w:space="0" w:color="auto"/>
              <w:right w:val="single" w:sz="4" w:space="0" w:color="auto"/>
            </w:tcBorders>
          </w:tcPr>
          <w:p w14:paraId="673CD110"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232D3352" w14:textId="77777777" w:rsidR="00942A10" w:rsidRPr="005C2ED0" w:rsidRDefault="00942A10" w:rsidP="00BF3795">
            <w:pPr>
              <w:widowControl w:val="0"/>
            </w:pPr>
            <w:r w:rsidRPr="005C2ED0">
              <w:t>Минимальная площадь земельного участка – 0,05 га.</w:t>
            </w:r>
          </w:p>
          <w:p w14:paraId="1816A8D5" w14:textId="77777777" w:rsidR="00942A10" w:rsidRPr="005C2ED0" w:rsidRDefault="00942A10" w:rsidP="00BF379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857B744" w14:textId="77777777" w:rsidR="00942A10" w:rsidRPr="005C2ED0" w:rsidRDefault="00942A10" w:rsidP="00BF3795">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81E74E9" w14:textId="77777777" w:rsidR="00942A10" w:rsidRPr="005C2ED0" w:rsidRDefault="00942A10" w:rsidP="00BF3795">
            <w:pPr>
              <w:widowControl w:val="0"/>
              <w:jc w:val="center"/>
            </w:pPr>
            <w:r w:rsidRPr="005C2ED0">
              <w:t>2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377D3E0" w14:textId="77777777" w:rsidR="00942A10" w:rsidRPr="005C2ED0" w:rsidRDefault="00942A10" w:rsidP="00BF3795">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0708324A" w14:textId="77777777" w:rsidR="00942A10" w:rsidRPr="005C2ED0" w:rsidRDefault="00942A10" w:rsidP="00BF3795">
            <w:pPr>
              <w:widowControl w:val="0"/>
            </w:pPr>
            <w:r w:rsidRPr="005C2ED0">
              <w:t>Проектирование и строительство осуществлять с учетом СП 158.13330.2014 «Здания и помещения медицинских организаций. Правила проектирования (с Изменениями N 1, 2)»,</w:t>
            </w:r>
          </w:p>
          <w:p w14:paraId="607DE24D" w14:textId="77777777" w:rsidR="00942A10" w:rsidRPr="005C2ED0" w:rsidRDefault="00942A10" w:rsidP="00BF3795">
            <w:pPr>
              <w:widowControl w:val="0"/>
            </w:pPr>
            <w:r w:rsidRPr="005C2ED0">
              <w:t>СП 42.13330.2016 (Градостроительство. Планировка и застройка городских и сельских поселений. Актуализированная редакция СНиП 2.07.01-</w:t>
            </w:r>
            <w:r w:rsidRPr="005C2ED0">
              <w:lastRenderedPageBreak/>
              <w:t>89* (с Изменениями N 1, 2), строительными нормами и правилами, техническими регламентами.</w:t>
            </w:r>
          </w:p>
          <w:p w14:paraId="585F7E43" w14:textId="77777777" w:rsidR="00942A10" w:rsidRPr="005C2ED0" w:rsidRDefault="00942A10" w:rsidP="00BF3795">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942A10" w:rsidRPr="005C2ED0" w14:paraId="308F11E1" w14:textId="77777777" w:rsidTr="00BF3795">
        <w:tc>
          <w:tcPr>
            <w:tcW w:w="15451" w:type="dxa"/>
            <w:gridSpan w:val="15"/>
            <w:tcBorders>
              <w:right w:val="single" w:sz="4" w:space="0" w:color="auto"/>
            </w:tcBorders>
            <w:tcMar>
              <w:left w:w="0" w:type="dxa"/>
              <w:right w:w="0" w:type="dxa"/>
            </w:tcMar>
          </w:tcPr>
          <w:p w14:paraId="3C876088" w14:textId="77777777" w:rsidR="00942A10" w:rsidRPr="005C2ED0" w:rsidRDefault="00942A10" w:rsidP="00BF3795">
            <w:pPr>
              <w:widowControl w:val="0"/>
            </w:pPr>
            <w:r w:rsidRPr="005C2ED0">
              <w:lastRenderedPageBreak/>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942A10" w:rsidRPr="005C2ED0" w14:paraId="44AE2473" w14:textId="77777777" w:rsidTr="00BF3795">
        <w:tc>
          <w:tcPr>
            <w:tcW w:w="2269" w:type="dxa"/>
            <w:tcBorders>
              <w:right w:val="single" w:sz="4" w:space="0" w:color="auto"/>
            </w:tcBorders>
          </w:tcPr>
          <w:p w14:paraId="7BADC1B9" w14:textId="77777777" w:rsidR="00942A10" w:rsidRPr="005C2ED0" w:rsidRDefault="00942A10" w:rsidP="00BF3795">
            <w:pPr>
              <w:widowControl w:val="0"/>
            </w:pPr>
            <w:r w:rsidRPr="005C2ED0">
              <w:t xml:space="preserve">Дошкольное, начальное и среднее общее образование </w:t>
            </w:r>
          </w:p>
        </w:tc>
        <w:tc>
          <w:tcPr>
            <w:tcW w:w="850" w:type="dxa"/>
            <w:tcBorders>
              <w:right w:val="single" w:sz="4" w:space="0" w:color="auto"/>
            </w:tcBorders>
            <w:tcMar>
              <w:left w:w="0" w:type="dxa"/>
              <w:right w:w="0" w:type="dxa"/>
            </w:tcMar>
          </w:tcPr>
          <w:p w14:paraId="53EDC001" w14:textId="77777777" w:rsidR="00942A10" w:rsidRPr="005C2ED0" w:rsidRDefault="00942A10" w:rsidP="00BF3795">
            <w:pPr>
              <w:widowControl w:val="0"/>
              <w:jc w:val="center"/>
            </w:pPr>
            <w:r w:rsidRPr="005C2ED0">
              <w:t>3.5.1.</w:t>
            </w:r>
          </w:p>
        </w:tc>
        <w:tc>
          <w:tcPr>
            <w:tcW w:w="2977" w:type="dxa"/>
            <w:gridSpan w:val="2"/>
            <w:tcBorders>
              <w:top w:val="single" w:sz="4" w:space="0" w:color="auto"/>
              <w:left w:val="single" w:sz="4" w:space="0" w:color="auto"/>
              <w:bottom w:val="single" w:sz="4" w:space="0" w:color="auto"/>
              <w:right w:val="single" w:sz="4" w:space="0" w:color="auto"/>
            </w:tcBorders>
          </w:tcPr>
          <w:p w14:paraId="62EBD27C" w14:textId="77777777" w:rsidR="00942A10" w:rsidRPr="005C2ED0" w:rsidRDefault="00942A10" w:rsidP="00BF3795">
            <w:pPr>
              <w:widowControl w:val="0"/>
            </w:pPr>
            <w:r w:rsidRPr="005C2ED0">
              <w:t>Предельные минимальные размеры земельных участков - не подлежат установлению.</w:t>
            </w:r>
          </w:p>
          <w:p w14:paraId="0BF6BD03" w14:textId="77777777" w:rsidR="00942A10" w:rsidRPr="005C2ED0" w:rsidRDefault="00942A10" w:rsidP="00BF3795">
            <w:pPr>
              <w:widowControl w:val="0"/>
            </w:pPr>
            <w:r w:rsidRPr="005C2ED0">
              <w:t>Предельные максимальные размеры земельных участков - не подлежат установлению.</w:t>
            </w:r>
          </w:p>
          <w:p w14:paraId="13BDC707" w14:textId="77777777" w:rsidR="00942A10" w:rsidRPr="005C2ED0" w:rsidRDefault="00942A10" w:rsidP="00BF3795">
            <w:pPr>
              <w:widowControl w:val="0"/>
            </w:pPr>
            <w:r w:rsidRPr="005C2ED0">
              <w:t xml:space="preserve">Минимальная </w:t>
            </w:r>
            <w:r w:rsidRPr="005C2ED0">
              <w:lastRenderedPageBreak/>
              <w:t>площадь земельного участка – 0,4 га.</w:t>
            </w:r>
          </w:p>
          <w:p w14:paraId="72890E17" w14:textId="77777777" w:rsidR="00942A10" w:rsidRPr="005C2ED0" w:rsidRDefault="00942A10" w:rsidP="00BF379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EEE6B30" w14:textId="77777777" w:rsidR="00942A10" w:rsidRPr="005C2ED0" w:rsidRDefault="00942A10" w:rsidP="00BF3795">
            <w:pPr>
              <w:widowControl w:val="0"/>
              <w:jc w:val="center"/>
            </w:pPr>
            <w:r w:rsidRPr="005C2ED0">
              <w:lastRenderedPageBreak/>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B92DA64" w14:textId="77777777" w:rsidR="00942A10" w:rsidRPr="005C2ED0" w:rsidRDefault="00942A10" w:rsidP="00BF3795">
            <w:pPr>
              <w:widowControl w:val="0"/>
              <w:autoSpaceDE w:val="0"/>
              <w:autoSpaceDN w:val="0"/>
              <w:adjustRightInd w:val="0"/>
              <w:spacing w:line="212" w:lineRule="auto"/>
              <w:ind w:right="70"/>
              <w:jc w:val="both"/>
              <w:rPr>
                <w:sz w:val="24"/>
                <w:szCs w:val="24"/>
              </w:rPr>
            </w:pPr>
            <w:r w:rsidRPr="005C2ED0">
              <w:rPr>
                <w:szCs w:val="28"/>
              </w:rPr>
              <w:t xml:space="preserve">2 этажа – объекты дошкольного начального образования вместимостью до 150 чел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6.7.10. </w:t>
            </w:r>
          </w:p>
          <w:p w14:paraId="7BD112E1" w14:textId="77777777" w:rsidR="00942A10" w:rsidRPr="005C2ED0" w:rsidRDefault="00942A10" w:rsidP="00BF3795">
            <w:pPr>
              <w:widowControl w:val="0"/>
              <w:autoSpaceDE w:val="0"/>
              <w:autoSpaceDN w:val="0"/>
              <w:adjustRightInd w:val="0"/>
              <w:spacing w:line="322" w:lineRule="exact"/>
              <w:ind w:right="242"/>
              <w:rPr>
                <w:sz w:val="24"/>
                <w:szCs w:val="24"/>
              </w:rPr>
            </w:pPr>
            <w:r w:rsidRPr="005C2ED0">
              <w:rPr>
                <w:szCs w:val="28"/>
              </w:rPr>
              <w:t xml:space="preserve">СП </w:t>
            </w:r>
            <w:r w:rsidRPr="005C2ED0">
              <w:rPr>
                <w:szCs w:val="28"/>
              </w:rPr>
              <w:lastRenderedPageBreak/>
              <w:t>2.13130.2020,</w:t>
            </w:r>
            <w:r w:rsidRPr="005C2ED0">
              <w:rPr>
                <w:color w:val="000000"/>
                <w:szCs w:val="28"/>
              </w:rPr>
              <w:t xml:space="preserve"> утвержден </w:t>
            </w:r>
          </w:p>
          <w:p w14:paraId="1ECE38F4" w14:textId="77777777" w:rsidR="00942A10" w:rsidRPr="005C2ED0" w:rsidRDefault="00942A10" w:rsidP="00BF3795">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686B9BD1" w14:textId="77777777" w:rsidR="00942A10" w:rsidRPr="005C2ED0" w:rsidRDefault="00942A10" w:rsidP="00BF3795">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03457D17" w14:textId="77777777" w:rsidR="00942A10" w:rsidRPr="005C2ED0" w:rsidRDefault="00942A10" w:rsidP="00BF3795">
            <w:pPr>
              <w:widowControl w:val="0"/>
              <w:autoSpaceDE w:val="0"/>
              <w:autoSpaceDN w:val="0"/>
              <w:adjustRightInd w:val="0"/>
              <w:spacing w:line="212" w:lineRule="auto"/>
              <w:ind w:right="70"/>
              <w:jc w:val="both"/>
              <w:rPr>
                <w:sz w:val="24"/>
                <w:szCs w:val="24"/>
              </w:rPr>
            </w:pPr>
            <w:r w:rsidRPr="005C2ED0">
              <w:rPr>
                <w:szCs w:val="28"/>
              </w:rPr>
              <w:t xml:space="preserve">3- этажа – объекты общеобразовательного назначения вместимостью до 600 уч-ся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6.7.15. </w:t>
            </w:r>
          </w:p>
          <w:p w14:paraId="1BDC9EDE" w14:textId="77777777" w:rsidR="00942A10" w:rsidRPr="005C2ED0" w:rsidRDefault="00942A10" w:rsidP="00BF3795">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79C77760" w14:textId="77777777" w:rsidR="00942A10" w:rsidRPr="005C2ED0" w:rsidRDefault="00942A10" w:rsidP="00BF3795">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743B8EB7" w14:textId="77777777" w:rsidR="00942A10" w:rsidRPr="005C2ED0" w:rsidRDefault="00942A10" w:rsidP="00BF3795">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2BDEF19A" w14:textId="77777777" w:rsidR="00942A10" w:rsidRPr="005C2ED0" w:rsidRDefault="00942A10" w:rsidP="00BF3795">
            <w:pPr>
              <w:widowControl w:val="0"/>
              <w:jc w:val="cente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22E762CF" w14:textId="77777777" w:rsidR="00942A10" w:rsidRPr="005C2ED0" w:rsidRDefault="00942A10" w:rsidP="00BF3795">
            <w:pPr>
              <w:widowControl w:val="0"/>
              <w:jc w:val="center"/>
            </w:pPr>
            <w:r w:rsidRPr="005C2ED0">
              <w:lastRenderedPageBreak/>
              <w:t>50%</w:t>
            </w:r>
          </w:p>
        </w:tc>
        <w:tc>
          <w:tcPr>
            <w:tcW w:w="3543" w:type="dxa"/>
            <w:gridSpan w:val="3"/>
            <w:tcBorders>
              <w:top w:val="single" w:sz="4" w:space="0" w:color="auto"/>
              <w:left w:val="single" w:sz="4" w:space="0" w:color="auto"/>
              <w:bottom w:val="single" w:sz="4" w:space="0" w:color="auto"/>
              <w:right w:val="single" w:sz="4" w:space="0" w:color="auto"/>
            </w:tcBorders>
          </w:tcPr>
          <w:p w14:paraId="21C66C14" w14:textId="77777777" w:rsidR="00942A10" w:rsidRPr="005C2ED0" w:rsidRDefault="00942A10" w:rsidP="00BF3795">
            <w:pPr>
              <w:widowControl w:val="0"/>
            </w:pPr>
            <w:r w:rsidRPr="005C2ED0">
              <w:t xml:space="preserve">Проектирование, строительство, реконструкцию осуществлять в соответствии </w:t>
            </w:r>
          </w:p>
          <w:p w14:paraId="542CFCAD" w14:textId="77777777" w:rsidR="00942A10" w:rsidRPr="005C2ED0" w:rsidRDefault="00942A10" w:rsidP="00BF3795">
            <w:pPr>
              <w:widowControl w:val="0"/>
            </w:pPr>
            <w:r w:rsidRPr="005C2ED0">
              <w:t>СП 252.1325800.2016 Здания дошкольных образовательных организаций. Правила проектирования (с Изменением N 1)</w:t>
            </w:r>
          </w:p>
          <w:p w14:paraId="5CE668A4" w14:textId="77777777" w:rsidR="00942A10" w:rsidRPr="005C2ED0" w:rsidRDefault="00942A10" w:rsidP="00BF3795">
            <w:pPr>
              <w:widowControl w:val="0"/>
            </w:pPr>
            <w:r w:rsidRPr="005C2ED0">
              <w:t xml:space="preserve">СП 251.1325800.2016 </w:t>
            </w:r>
            <w:r w:rsidRPr="005C2ED0">
              <w:lastRenderedPageBreak/>
              <w:t>Здания общеобразовательных организаций. Правила проектирования (с Изменениями N 1, 2, 3) строительными нормами и правилами, техническими регламентами.</w:t>
            </w:r>
          </w:p>
          <w:p w14:paraId="0E4935B8" w14:textId="77777777" w:rsidR="00942A10" w:rsidRPr="005C2ED0" w:rsidRDefault="00942A10" w:rsidP="00BF3795">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99E9B07" w14:textId="77777777" w:rsidR="00942A10" w:rsidRPr="005C2ED0" w:rsidRDefault="00942A10" w:rsidP="00BF3795">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942A10" w:rsidRPr="005C2ED0" w14:paraId="442BD63A" w14:textId="77777777" w:rsidTr="00BF3795">
        <w:tc>
          <w:tcPr>
            <w:tcW w:w="15451" w:type="dxa"/>
            <w:gridSpan w:val="15"/>
            <w:tcBorders>
              <w:right w:val="single" w:sz="4" w:space="0" w:color="auto"/>
            </w:tcBorders>
            <w:tcMar>
              <w:left w:w="0" w:type="dxa"/>
              <w:right w:w="0" w:type="dxa"/>
            </w:tcMar>
          </w:tcPr>
          <w:p w14:paraId="67B91F80" w14:textId="77777777" w:rsidR="00942A10" w:rsidRPr="005C2ED0" w:rsidRDefault="00942A10" w:rsidP="00BF3795">
            <w:pPr>
              <w:widowControl w:val="0"/>
            </w:pPr>
            <w:r w:rsidRPr="005C2ED0">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43FA5588" w14:textId="77777777" w:rsidR="00942A10" w:rsidRPr="005C2ED0" w:rsidRDefault="00942A10" w:rsidP="00BF3795">
            <w:pPr>
              <w:jc w:val="both"/>
              <w:rPr>
                <w:spacing w:val="8"/>
                <w:kern w:val="144"/>
                <w:szCs w:val="28"/>
              </w:rPr>
            </w:pPr>
            <w:r w:rsidRPr="005C2ED0">
              <w:rPr>
                <w:spacing w:val="8"/>
                <w:kern w:val="144"/>
                <w:szCs w:val="28"/>
              </w:rPr>
              <w:t>Новое строительство и реконструкцию осуществлять по утвержденному проекту планировки.</w:t>
            </w:r>
          </w:p>
          <w:p w14:paraId="75B008B0" w14:textId="77777777" w:rsidR="00942A10" w:rsidRPr="005C2ED0" w:rsidRDefault="00942A10" w:rsidP="00BF3795">
            <w:pPr>
              <w:jc w:val="both"/>
              <w:rPr>
                <w:spacing w:val="8"/>
                <w:kern w:val="144"/>
                <w:szCs w:val="28"/>
              </w:rPr>
            </w:pPr>
            <w:r w:rsidRPr="005C2ED0">
              <w:rPr>
                <w:spacing w:val="8"/>
                <w:kern w:val="144"/>
                <w:szCs w:val="28"/>
              </w:rPr>
              <w:t>Земельный участок объекта основного вида использования неделим.</w:t>
            </w:r>
          </w:p>
          <w:p w14:paraId="7D4A304F" w14:textId="77777777" w:rsidR="00942A10" w:rsidRPr="005C2ED0" w:rsidRDefault="00942A10" w:rsidP="00BF3795">
            <w:pPr>
              <w:jc w:val="both"/>
              <w:rPr>
                <w:spacing w:val="8"/>
                <w:kern w:val="144"/>
                <w:szCs w:val="28"/>
              </w:rPr>
            </w:pPr>
            <w:r w:rsidRPr="005C2ED0">
              <w:rPr>
                <w:spacing w:val="8"/>
                <w:kern w:val="144"/>
                <w:szCs w:val="28"/>
              </w:rPr>
              <w:t>Территория участка огораживается по периметру забором высотой не менее 1,8 м.</w:t>
            </w:r>
          </w:p>
          <w:p w14:paraId="222C47F4" w14:textId="77777777" w:rsidR="00942A10" w:rsidRPr="005C2ED0" w:rsidRDefault="00942A10" w:rsidP="00BF3795">
            <w:pPr>
              <w:widowControl w:val="0"/>
              <w:jc w:val="both"/>
              <w:rPr>
                <w:spacing w:val="8"/>
                <w:kern w:val="144"/>
                <w:szCs w:val="28"/>
              </w:rPr>
            </w:pPr>
            <w:r w:rsidRPr="005C2ED0">
              <w:rPr>
                <w:spacing w:val="8"/>
                <w:kern w:val="144"/>
                <w:szCs w:val="28"/>
              </w:rPr>
              <w:t>Перепрофилирование объектов недопустимо.</w:t>
            </w:r>
          </w:p>
          <w:p w14:paraId="17D11BDB" w14:textId="77777777" w:rsidR="00942A10" w:rsidRPr="005C2ED0" w:rsidRDefault="00942A10" w:rsidP="00BF3795">
            <w:pPr>
              <w:jc w:val="both"/>
              <w:rPr>
                <w:spacing w:val="8"/>
                <w:kern w:val="144"/>
                <w:szCs w:val="28"/>
              </w:rPr>
            </w:pPr>
            <w:r w:rsidRPr="005C2ED0">
              <w:rPr>
                <w:spacing w:val="8"/>
                <w:kern w:val="144"/>
                <w:szCs w:val="28"/>
              </w:rPr>
              <w:t>Необходимо предусматривать за границами участка стоянку автомобилей для персонала в соответствии с требованиями СП 113.13330, СП 3.13130, СанПиН 2.4.2.2821, а также места для кратковременной остановки автотранспорта родителей, привозящих детей в школу. Количество указанных мест определяется по заданию на проектирование, рекомендуется принимать одно место на 100 обучающихся, в том числе не менее одного увеличенного места для маломобильных групп населения (МНГ).</w:t>
            </w:r>
          </w:p>
          <w:p w14:paraId="4C266D96" w14:textId="77777777" w:rsidR="00942A10" w:rsidRPr="005C2ED0" w:rsidRDefault="00942A10" w:rsidP="00BF3795">
            <w:pPr>
              <w:jc w:val="both"/>
              <w:rPr>
                <w:spacing w:val="8"/>
                <w:kern w:val="144"/>
                <w:szCs w:val="28"/>
              </w:rPr>
            </w:pPr>
            <w:r w:rsidRPr="005C2ED0">
              <w:rPr>
                <w:spacing w:val="8"/>
                <w:kern w:val="144"/>
                <w:szCs w:val="28"/>
              </w:rPr>
              <w:t>Необходимо предусматривать условия беспрепятственного, безопасного и удобного передвижения МГН по участку к доступному входу в здание с учетом требований СП 59.13330, СП 140.13330.</w:t>
            </w:r>
          </w:p>
          <w:p w14:paraId="7946E2D7" w14:textId="77777777" w:rsidR="00942A10" w:rsidRPr="005C2ED0" w:rsidRDefault="00942A10" w:rsidP="00BF3795">
            <w:pPr>
              <w:widowControl w:val="0"/>
              <w:rPr>
                <w:b/>
                <w:bCs/>
              </w:rPr>
            </w:pPr>
            <w:r w:rsidRPr="005C2ED0">
              <w:rPr>
                <w:spacing w:val="8"/>
                <w:kern w:val="144"/>
                <w:szCs w:val="28"/>
              </w:rPr>
              <w:t xml:space="preserve">Здания общеобразовательной организации рекомендуется проектировать универсальными с возможностью эксплуатации в качестве школ с различными организационно педагогическими </w:t>
            </w:r>
            <w:proofErr w:type="spellStart"/>
            <w:r w:rsidRPr="005C2ED0">
              <w:rPr>
                <w:spacing w:val="8"/>
                <w:kern w:val="144"/>
                <w:szCs w:val="28"/>
              </w:rPr>
              <w:t>структурами.</w:t>
            </w:r>
            <w:r w:rsidRPr="005C2ED0">
              <w:rPr>
                <w:b/>
                <w:bCs/>
              </w:rPr>
              <w:t>Предельные</w:t>
            </w:r>
            <w:proofErr w:type="spellEnd"/>
            <w:r w:rsidRPr="005C2ED0">
              <w:rPr>
                <w:b/>
                <w:bCs/>
              </w:rPr>
              <w:t xml:space="preserve"> (минимальные и (или) максимальные) размеры земельного участка:</w:t>
            </w:r>
          </w:p>
          <w:p w14:paraId="2F7939A8" w14:textId="77777777" w:rsidR="00942A10" w:rsidRPr="005C2ED0" w:rsidRDefault="00942A10" w:rsidP="00BF3795">
            <w:pPr>
              <w:widowControl w:val="0"/>
            </w:pPr>
            <w:r w:rsidRPr="005C2ED0">
              <w:t>1. Минимальный размер земельного участка для объектов дошкольного образования согласно СП 42.13330.2016 «Градостроительство. Планировка и застройка городских и сельских поселений» при вместимости:</w:t>
            </w:r>
          </w:p>
          <w:p w14:paraId="58A5BD11" w14:textId="77777777" w:rsidR="00942A10" w:rsidRPr="005C2ED0" w:rsidRDefault="00942A10" w:rsidP="00BF3795">
            <w:pPr>
              <w:widowControl w:val="0"/>
            </w:pPr>
            <w:r w:rsidRPr="005C2ED0">
              <w:t>— до 100 мест — 40 м</w:t>
            </w:r>
            <w:r w:rsidRPr="005C2ED0">
              <w:rPr>
                <w:vertAlign w:val="superscript"/>
              </w:rPr>
              <w:t>2</w:t>
            </w:r>
            <w:r w:rsidRPr="005C2ED0">
              <w:t xml:space="preserve">/место; </w:t>
            </w:r>
          </w:p>
          <w:p w14:paraId="6953299D" w14:textId="77777777" w:rsidR="00942A10" w:rsidRPr="005C2ED0" w:rsidRDefault="00942A10" w:rsidP="00BF3795">
            <w:pPr>
              <w:widowControl w:val="0"/>
            </w:pPr>
            <w:r w:rsidRPr="005C2ED0">
              <w:t>— свыше 100 мест — 35 м</w:t>
            </w:r>
            <w:r w:rsidRPr="005C2ED0">
              <w:rPr>
                <w:vertAlign w:val="superscript"/>
              </w:rPr>
              <w:t>2</w:t>
            </w:r>
            <w:r w:rsidRPr="005C2ED0">
              <w:t>/место;</w:t>
            </w:r>
          </w:p>
          <w:p w14:paraId="36705037" w14:textId="77777777" w:rsidR="00942A10" w:rsidRPr="005C2ED0" w:rsidRDefault="00942A10" w:rsidP="00BF3795">
            <w:pPr>
              <w:widowControl w:val="0"/>
            </w:pPr>
            <w:r w:rsidRPr="005C2ED0">
              <w:t>— в комплексе яслей-садов свыше 500 мест — 30 м</w:t>
            </w:r>
            <w:r w:rsidRPr="005C2ED0">
              <w:rPr>
                <w:vertAlign w:val="superscript"/>
              </w:rPr>
              <w:t>2</w:t>
            </w:r>
            <w:r w:rsidRPr="005C2ED0">
              <w:t>/место;</w:t>
            </w:r>
          </w:p>
          <w:p w14:paraId="0DC22234" w14:textId="77777777" w:rsidR="00942A10" w:rsidRPr="005C2ED0" w:rsidRDefault="00942A10" w:rsidP="00BF3795">
            <w:pPr>
              <w:widowControl w:val="0"/>
            </w:pPr>
            <w:r w:rsidRPr="005C2ED0">
              <w:t>Размеры земельных участков могут быть уменьшены:</w:t>
            </w:r>
          </w:p>
          <w:p w14:paraId="6BA6DEA8" w14:textId="77777777" w:rsidR="00942A10" w:rsidRPr="005C2ED0" w:rsidRDefault="00942A10" w:rsidP="00BF3795">
            <w:pPr>
              <w:widowControl w:val="0"/>
            </w:pPr>
            <w:r w:rsidRPr="005C2ED0">
              <w:t>— на 25 % в условиях реконструкции;</w:t>
            </w:r>
          </w:p>
          <w:p w14:paraId="7BB8D4F4" w14:textId="77777777" w:rsidR="00942A10" w:rsidRPr="005C2ED0" w:rsidRDefault="00942A10" w:rsidP="00BF3795">
            <w:pPr>
              <w:widowControl w:val="0"/>
            </w:pPr>
            <w:r w:rsidRPr="005C2ED0">
              <w:t>— на 15 % при размещении на рельефе с уклоном более 20 %;</w:t>
            </w:r>
          </w:p>
          <w:p w14:paraId="7CCE93A4" w14:textId="77777777" w:rsidR="00942A10" w:rsidRPr="005C2ED0" w:rsidRDefault="00942A10" w:rsidP="00BF3795">
            <w:pPr>
              <w:widowControl w:val="0"/>
            </w:pPr>
            <w:r w:rsidRPr="005C2ED0">
              <w:t>— на 10 % в поселениях новостройках (за счёт сокращения площади озеленения).</w:t>
            </w:r>
          </w:p>
          <w:p w14:paraId="1C02F64A" w14:textId="77777777" w:rsidR="00942A10" w:rsidRPr="005C2ED0" w:rsidRDefault="00942A10" w:rsidP="00BF3795">
            <w:pPr>
              <w:widowControl w:val="0"/>
            </w:pPr>
            <w:r w:rsidRPr="005C2ED0">
              <w:t>2. Минимальный размер земельного участка для объектов общеобразовательного назначения при вместимости:</w:t>
            </w:r>
          </w:p>
          <w:p w14:paraId="38AF242A" w14:textId="77777777" w:rsidR="00942A10" w:rsidRPr="005C2ED0" w:rsidRDefault="00942A10" w:rsidP="00BF3795">
            <w:pPr>
              <w:widowControl w:val="0"/>
            </w:pPr>
            <w:r w:rsidRPr="005C2ED0">
              <w:t>— св. 40 до 400 — 50 м</w:t>
            </w:r>
            <w:r w:rsidRPr="005C2ED0">
              <w:rPr>
                <w:vertAlign w:val="superscript"/>
              </w:rPr>
              <w:t>2</w:t>
            </w:r>
            <w:r w:rsidRPr="005C2ED0">
              <w:t xml:space="preserve"> на 1 учащегося;</w:t>
            </w:r>
          </w:p>
          <w:p w14:paraId="320B2A56" w14:textId="77777777" w:rsidR="00942A10" w:rsidRPr="005C2ED0" w:rsidRDefault="00942A10" w:rsidP="00BF3795">
            <w:pPr>
              <w:widowControl w:val="0"/>
            </w:pPr>
            <w:r w:rsidRPr="005C2ED0">
              <w:t>— св. 400 до 500 — 60 м</w:t>
            </w:r>
            <w:r w:rsidRPr="005C2ED0">
              <w:rPr>
                <w:vertAlign w:val="superscript"/>
              </w:rPr>
              <w:t>2</w:t>
            </w:r>
            <w:r w:rsidRPr="005C2ED0">
              <w:t xml:space="preserve"> на 1 учащегося;</w:t>
            </w:r>
          </w:p>
          <w:p w14:paraId="7163FF3A" w14:textId="77777777" w:rsidR="00942A10" w:rsidRPr="005C2ED0" w:rsidRDefault="00942A10" w:rsidP="00BF3795">
            <w:pPr>
              <w:widowControl w:val="0"/>
            </w:pPr>
            <w:r w:rsidRPr="005C2ED0">
              <w:lastRenderedPageBreak/>
              <w:t>— св. 500 до 600 — 50 м</w:t>
            </w:r>
            <w:r w:rsidRPr="005C2ED0">
              <w:rPr>
                <w:vertAlign w:val="superscript"/>
              </w:rPr>
              <w:t>2</w:t>
            </w:r>
            <w:r w:rsidRPr="005C2ED0">
              <w:t xml:space="preserve"> на 1 учащегося;</w:t>
            </w:r>
          </w:p>
          <w:p w14:paraId="24435A0B" w14:textId="77777777" w:rsidR="00942A10" w:rsidRPr="005C2ED0" w:rsidRDefault="00942A10" w:rsidP="00BF3795">
            <w:pPr>
              <w:widowControl w:val="0"/>
            </w:pPr>
            <w:r w:rsidRPr="005C2ED0">
              <w:t>— св. 600 до 800 — 40 м</w:t>
            </w:r>
            <w:r w:rsidRPr="005C2ED0">
              <w:rPr>
                <w:vertAlign w:val="superscript"/>
              </w:rPr>
              <w:t>2</w:t>
            </w:r>
            <w:r w:rsidRPr="005C2ED0">
              <w:t xml:space="preserve"> на 1 учащегося;</w:t>
            </w:r>
          </w:p>
          <w:p w14:paraId="46E22925" w14:textId="77777777" w:rsidR="00942A10" w:rsidRPr="005C2ED0" w:rsidRDefault="00942A10" w:rsidP="00BF3795">
            <w:pPr>
              <w:widowControl w:val="0"/>
            </w:pPr>
            <w:r w:rsidRPr="005C2ED0">
              <w:t>— св. 800 до 1100 — 33 м</w:t>
            </w:r>
            <w:r w:rsidRPr="005C2ED0">
              <w:rPr>
                <w:vertAlign w:val="superscript"/>
              </w:rPr>
              <w:t>2</w:t>
            </w:r>
            <w:r w:rsidRPr="005C2ED0">
              <w:t xml:space="preserve"> на 1 учащегося;</w:t>
            </w:r>
          </w:p>
          <w:p w14:paraId="6D513F6A" w14:textId="77777777" w:rsidR="00942A10" w:rsidRPr="005C2ED0" w:rsidRDefault="00942A10" w:rsidP="00BF3795">
            <w:pPr>
              <w:widowControl w:val="0"/>
            </w:pPr>
            <w:r w:rsidRPr="005C2ED0">
              <w:t>— св. 1100 до 1500 — 21 м</w:t>
            </w:r>
            <w:r w:rsidRPr="005C2ED0">
              <w:rPr>
                <w:vertAlign w:val="superscript"/>
              </w:rPr>
              <w:t>2</w:t>
            </w:r>
            <w:r w:rsidRPr="005C2ED0">
              <w:t xml:space="preserve"> на 1 учащегося;</w:t>
            </w:r>
          </w:p>
          <w:p w14:paraId="60FAB094" w14:textId="77777777" w:rsidR="00942A10" w:rsidRPr="005C2ED0" w:rsidRDefault="00942A10" w:rsidP="00BF3795">
            <w:pPr>
              <w:widowControl w:val="0"/>
            </w:pPr>
            <w:r w:rsidRPr="005C2ED0">
              <w:t>— св. 1500 до 2000 — 17 м</w:t>
            </w:r>
            <w:r w:rsidRPr="005C2ED0">
              <w:rPr>
                <w:vertAlign w:val="superscript"/>
              </w:rPr>
              <w:t>2</w:t>
            </w:r>
            <w:r w:rsidRPr="005C2ED0">
              <w:t xml:space="preserve"> на 1 учащегося;</w:t>
            </w:r>
          </w:p>
          <w:p w14:paraId="0C550D56" w14:textId="77777777" w:rsidR="00942A10" w:rsidRPr="005C2ED0" w:rsidRDefault="00942A10" w:rsidP="00BF3795">
            <w:pPr>
              <w:widowControl w:val="0"/>
            </w:pPr>
            <w:r w:rsidRPr="005C2ED0">
              <w:t>— св. 2000 — 16 м</w:t>
            </w:r>
            <w:r w:rsidRPr="005C2ED0">
              <w:rPr>
                <w:vertAlign w:val="superscript"/>
              </w:rPr>
              <w:t>2</w:t>
            </w:r>
            <w:r w:rsidRPr="005C2ED0">
              <w:t xml:space="preserve"> на 1 учащегося.</w:t>
            </w:r>
          </w:p>
          <w:p w14:paraId="35ED617A" w14:textId="77777777" w:rsidR="00942A10" w:rsidRPr="005C2ED0" w:rsidRDefault="00942A10" w:rsidP="00BF3795">
            <w:pPr>
              <w:widowControl w:val="0"/>
            </w:pPr>
            <w:r w:rsidRPr="005C2ED0">
              <w:t>3. Предельные размеры земельных участков для межшкольного учебно-производственного комбината — до 2000,0 м</w:t>
            </w:r>
            <w:r w:rsidRPr="005C2ED0">
              <w:rPr>
                <w:vertAlign w:val="superscript"/>
              </w:rPr>
              <w:t>2</w:t>
            </w:r>
            <w:r w:rsidRPr="005C2ED0">
              <w:t>.</w:t>
            </w:r>
          </w:p>
          <w:p w14:paraId="6EC158DD" w14:textId="77777777" w:rsidR="00942A10" w:rsidRPr="005C2ED0" w:rsidRDefault="00942A10" w:rsidP="00BF3795">
            <w:pPr>
              <w:widowControl w:val="0"/>
              <w:rPr>
                <w:b/>
                <w:bCs/>
              </w:rPr>
            </w:pPr>
            <w:r w:rsidRPr="005C2ED0">
              <w:rPr>
                <w:b/>
                <w:bCs/>
              </w:rPr>
              <w:t>Предельное количество этажей или предельная высота зданий, строений, сооружений:</w:t>
            </w:r>
          </w:p>
          <w:p w14:paraId="0A7B046F" w14:textId="77777777" w:rsidR="00942A10" w:rsidRPr="005C2ED0" w:rsidRDefault="00942A10" w:rsidP="00BF3795">
            <w:pPr>
              <w:widowControl w:val="0"/>
            </w:pPr>
            <w:r w:rsidRPr="005C2ED0">
              <w:t xml:space="preserve">1. Объекты дошкольного образования: </w:t>
            </w:r>
          </w:p>
          <w:p w14:paraId="2C65CA67" w14:textId="77777777" w:rsidR="00942A10" w:rsidRPr="005C2ED0" w:rsidRDefault="00942A10" w:rsidP="00BF3795">
            <w:pPr>
              <w:widowControl w:val="0"/>
            </w:pPr>
            <w:r w:rsidRPr="005C2ED0">
              <w:t>Максимальное количество надземных этажей — 2;</w:t>
            </w:r>
          </w:p>
          <w:p w14:paraId="58128E1C" w14:textId="77777777" w:rsidR="00942A10" w:rsidRPr="005C2ED0" w:rsidRDefault="00942A10" w:rsidP="00BF3795">
            <w:pPr>
              <w:widowControl w:val="0"/>
            </w:pPr>
            <w:r w:rsidRPr="005C2ED0">
              <w:t>2. Объекты общеобразовательного назначения;</w:t>
            </w:r>
          </w:p>
          <w:p w14:paraId="5AE2A6F4" w14:textId="77777777" w:rsidR="00942A10" w:rsidRPr="005C2ED0" w:rsidRDefault="00942A10" w:rsidP="00BF3795">
            <w:pPr>
              <w:widowControl w:val="0"/>
            </w:pPr>
            <w:r w:rsidRPr="005C2ED0">
              <w:t>Максимальное количество надземных этажей — 3.</w:t>
            </w:r>
          </w:p>
        </w:tc>
      </w:tr>
      <w:tr w:rsidR="00942A10" w:rsidRPr="005C2ED0" w14:paraId="7720433A" w14:textId="77777777" w:rsidTr="00BF3795">
        <w:tc>
          <w:tcPr>
            <w:tcW w:w="2269" w:type="dxa"/>
          </w:tcPr>
          <w:p w14:paraId="60C64503" w14:textId="77777777" w:rsidR="00942A10" w:rsidRPr="005C2ED0" w:rsidRDefault="00942A10" w:rsidP="00BF3795">
            <w:pPr>
              <w:widowControl w:val="0"/>
            </w:pPr>
            <w:r w:rsidRPr="005C2ED0">
              <w:lastRenderedPageBreak/>
              <w:t xml:space="preserve">Земельные участки (территории) общего пользования </w:t>
            </w:r>
          </w:p>
        </w:tc>
        <w:tc>
          <w:tcPr>
            <w:tcW w:w="850" w:type="dxa"/>
            <w:tcMar>
              <w:left w:w="0" w:type="dxa"/>
              <w:right w:w="0" w:type="dxa"/>
            </w:tcMar>
          </w:tcPr>
          <w:p w14:paraId="31526B0B" w14:textId="77777777" w:rsidR="00942A10" w:rsidRPr="005C2ED0" w:rsidRDefault="00942A10" w:rsidP="00BF3795">
            <w:pPr>
              <w:widowControl w:val="0"/>
              <w:jc w:val="center"/>
            </w:pPr>
            <w:r w:rsidRPr="005C2ED0">
              <w:t>12.0.</w:t>
            </w:r>
          </w:p>
        </w:tc>
        <w:tc>
          <w:tcPr>
            <w:tcW w:w="2977" w:type="dxa"/>
            <w:gridSpan w:val="2"/>
          </w:tcPr>
          <w:p w14:paraId="41E14E80" w14:textId="77777777" w:rsidR="00942A10" w:rsidRPr="005C2ED0" w:rsidRDefault="00942A10" w:rsidP="00BF3795">
            <w:pPr>
              <w:widowControl w:val="0"/>
            </w:pPr>
            <w:r w:rsidRPr="005C2ED0">
              <w:t>Предельные минимальные/максимальные размеры земельных участков - не подлежат установлению.</w:t>
            </w:r>
          </w:p>
          <w:p w14:paraId="7B8D659B" w14:textId="77777777" w:rsidR="00942A10" w:rsidRPr="005C2ED0" w:rsidRDefault="00942A10" w:rsidP="00BF3795">
            <w:pPr>
              <w:widowControl w:val="0"/>
            </w:pPr>
          </w:p>
        </w:tc>
        <w:tc>
          <w:tcPr>
            <w:tcW w:w="1984" w:type="dxa"/>
            <w:gridSpan w:val="2"/>
            <w:vAlign w:val="center"/>
          </w:tcPr>
          <w:p w14:paraId="7A7FD4BB" w14:textId="77777777" w:rsidR="00942A10" w:rsidRPr="005C2ED0" w:rsidRDefault="00942A10" w:rsidP="00BF3795">
            <w:pPr>
              <w:widowControl w:val="0"/>
              <w:jc w:val="center"/>
            </w:pPr>
            <w:r w:rsidRPr="005C2ED0">
              <w:t>Не подлежат установлению</w:t>
            </w:r>
          </w:p>
        </w:tc>
        <w:tc>
          <w:tcPr>
            <w:tcW w:w="1928" w:type="dxa"/>
            <w:gridSpan w:val="3"/>
            <w:vAlign w:val="center"/>
          </w:tcPr>
          <w:p w14:paraId="1510F9A8" w14:textId="77777777" w:rsidR="00942A10" w:rsidRPr="005C2ED0" w:rsidRDefault="00942A10" w:rsidP="00BF3795">
            <w:pPr>
              <w:widowControl w:val="0"/>
              <w:jc w:val="center"/>
            </w:pPr>
            <w:r w:rsidRPr="005C2ED0">
              <w:t>Не подлежат установлению</w:t>
            </w:r>
          </w:p>
        </w:tc>
        <w:tc>
          <w:tcPr>
            <w:tcW w:w="1985" w:type="dxa"/>
            <w:gridSpan w:val="4"/>
            <w:vAlign w:val="center"/>
          </w:tcPr>
          <w:p w14:paraId="47464EEA" w14:textId="77777777" w:rsidR="00942A10" w:rsidRPr="005C2ED0" w:rsidRDefault="00942A10" w:rsidP="00BF3795">
            <w:pPr>
              <w:widowControl w:val="0"/>
              <w:jc w:val="center"/>
            </w:pPr>
            <w:r w:rsidRPr="005C2ED0">
              <w:t>Не подлежит установлению</w:t>
            </w:r>
          </w:p>
        </w:tc>
        <w:tc>
          <w:tcPr>
            <w:tcW w:w="3458" w:type="dxa"/>
            <w:gridSpan w:val="2"/>
          </w:tcPr>
          <w:p w14:paraId="6F4E3947" w14:textId="77777777" w:rsidR="00942A10" w:rsidRPr="005C2ED0" w:rsidRDefault="00942A10" w:rsidP="00BF3795">
            <w:pPr>
              <w:widowControl w:val="0"/>
            </w:pPr>
            <w:r w:rsidRPr="005C2ED0">
              <w:t>Проектирование и строительство осуществлять с учетом</w:t>
            </w:r>
          </w:p>
          <w:p w14:paraId="26F84391" w14:textId="77777777" w:rsidR="00942A10" w:rsidRPr="005C2ED0" w:rsidRDefault="00942A10" w:rsidP="00BF3795">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D44E560" w14:textId="77777777" w:rsidR="00942A10" w:rsidRPr="005C2ED0" w:rsidRDefault="00942A10" w:rsidP="00BF3795">
            <w:pPr>
              <w:widowControl w:val="0"/>
            </w:pPr>
            <w:r w:rsidRPr="005C2ED0">
              <w:t xml:space="preserve">Использование земельных участков и объектов капитального </w:t>
            </w:r>
            <w:r w:rsidRPr="005C2ED0">
              <w:lastRenderedPageBreak/>
              <w:t>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942A10" w:rsidRPr="005C2ED0" w14:paraId="33589514" w14:textId="77777777" w:rsidTr="00BF3795">
        <w:tc>
          <w:tcPr>
            <w:tcW w:w="15451" w:type="dxa"/>
            <w:gridSpan w:val="15"/>
            <w:shd w:val="clear" w:color="auto" w:fill="auto"/>
            <w:tcMar>
              <w:left w:w="0" w:type="dxa"/>
              <w:right w:w="0" w:type="dxa"/>
            </w:tcMar>
          </w:tcPr>
          <w:p w14:paraId="2BC0007B" w14:textId="77777777" w:rsidR="00942A10" w:rsidRPr="005C2ED0" w:rsidRDefault="00942A10" w:rsidP="00BF3795">
            <w:pPr>
              <w:widowControl w:val="0"/>
            </w:pPr>
            <w:r w:rsidRPr="005C2ED0">
              <w:lastRenderedPageBreak/>
              <w:t>Земельные участки общего пользования.</w:t>
            </w:r>
          </w:p>
          <w:p w14:paraId="7FDF449F" w14:textId="77777777" w:rsidR="00942A10" w:rsidRPr="005C2ED0" w:rsidRDefault="00942A10" w:rsidP="00BF3795">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942A10" w:rsidRPr="005C2ED0" w14:paraId="54EAF313" w14:textId="77777777" w:rsidTr="00BF3795">
        <w:tc>
          <w:tcPr>
            <w:tcW w:w="2269" w:type="dxa"/>
          </w:tcPr>
          <w:p w14:paraId="685BE9EB" w14:textId="77777777" w:rsidR="00942A10" w:rsidRPr="005C2ED0" w:rsidRDefault="00942A10" w:rsidP="00BF3795">
            <w:pPr>
              <w:widowControl w:val="0"/>
            </w:pPr>
            <w:r w:rsidRPr="005C2ED0">
              <w:t xml:space="preserve">Специальная деятельность </w:t>
            </w:r>
          </w:p>
        </w:tc>
        <w:tc>
          <w:tcPr>
            <w:tcW w:w="850" w:type="dxa"/>
            <w:tcMar>
              <w:left w:w="0" w:type="dxa"/>
              <w:right w:w="0" w:type="dxa"/>
            </w:tcMar>
          </w:tcPr>
          <w:p w14:paraId="2929CB6B" w14:textId="77777777" w:rsidR="00942A10" w:rsidRPr="005C2ED0" w:rsidRDefault="00942A10" w:rsidP="00BF3795">
            <w:pPr>
              <w:widowControl w:val="0"/>
              <w:jc w:val="center"/>
            </w:pPr>
            <w:r w:rsidRPr="005C2ED0">
              <w:t>12.2.</w:t>
            </w:r>
          </w:p>
        </w:tc>
        <w:tc>
          <w:tcPr>
            <w:tcW w:w="2977" w:type="dxa"/>
            <w:gridSpan w:val="2"/>
          </w:tcPr>
          <w:p w14:paraId="436D82B1" w14:textId="77777777" w:rsidR="00942A10" w:rsidRPr="005C2ED0" w:rsidRDefault="00942A10" w:rsidP="00BF3795">
            <w:pPr>
              <w:widowControl w:val="0"/>
            </w:pPr>
            <w:r w:rsidRPr="005C2ED0">
              <w:t>Предельные минимальные/максимальные размеры земельных участков - не подлежат установлению.</w:t>
            </w:r>
          </w:p>
          <w:p w14:paraId="5B3B8A54" w14:textId="77777777" w:rsidR="00942A10" w:rsidRPr="005C2ED0" w:rsidRDefault="00942A10" w:rsidP="00BF3795">
            <w:pPr>
              <w:widowControl w:val="0"/>
            </w:pPr>
          </w:p>
        </w:tc>
        <w:tc>
          <w:tcPr>
            <w:tcW w:w="1984" w:type="dxa"/>
            <w:gridSpan w:val="2"/>
            <w:vAlign w:val="center"/>
          </w:tcPr>
          <w:p w14:paraId="1636A40A" w14:textId="77777777" w:rsidR="00942A10" w:rsidRPr="005C2ED0" w:rsidRDefault="00942A10" w:rsidP="00BF3795">
            <w:pPr>
              <w:widowControl w:val="0"/>
              <w:jc w:val="center"/>
            </w:pPr>
            <w:r w:rsidRPr="005C2ED0">
              <w:t>Не подлежат установлению</w:t>
            </w:r>
          </w:p>
        </w:tc>
        <w:tc>
          <w:tcPr>
            <w:tcW w:w="1928" w:type="dxa"/>
            <w:gridSpan w:val="3"/>
            <w:vAlign w:val="center"/>
          </w:tcPr>
          <w:p w14:paraId="493FE036" w14:textId="77777777" w:rsidR="00942A10" w:rsidRPr="005C2ED0" w:rsidRDefault="00942A10" w:rsidP="00BF3795">
            <w:pPr>
              <w:widowControl w:val="0"/>
              <w:jc w:val="center"/>
            </w:pPr>
            <w:r w:rsidRPr="005C2ED0">
              <w:t>Не подлежат установлению</w:t>
            </w:r>
          </w:p>
        </w:tc>
        <w:tc>
          <w:tcPr>
            <w:tcW w:w="1985" w:type="dxa"/>
            <w:gridSpan w:val="4"/>
            <w:vAlign w:val="center"/>
          </w:tcPr>
          <w:p w14:paraId="32894385" w14:textId="77777777" w:rsidR="00942A10" w:rsidRPr="005C2ED0" w:rsidRDefault="00942A10" w:rsidP="00BF3795">
            <w:pPr>
              <w:widowControl w:val="0"/>
              <w:jc w:val="center"/>
            </w:pPr>
            <w:r w:rsidRPr="005C2ED0">
              <w:t>Не подлежит установлению</w:t>
            </w:r>
          </w:p>
        </w:tc>
        <w:tc>
          <w:tcPr>
            <w:tcW w:w="3458" w:type="dxa"/>
            <w:gridSpan w:val="2"/>
            <w:vAlign w:val="center"/>
          </w:tcPr>
          <w:p w14:paraId="56F01F3B" w14:textId="77777777" w:rsidR="00942A10" w:rsidRPr="005C2ED0" w:rsidRDefault="00942A10" w:rsidP="00BF3795">
            <w:pPr>
              <w:widowControl w:val="0"/>
              <w:jc w:val="center"/>
            </w:pPr>
            <w:r w:rsidRPr="005C2ED0">
              <w:t>не установлены</w:t>
            </w:r>
          </w:p>
        </w:tc>
      </w:tr>
      <w:tr w:rsidR="00942A10" w:rsidRPr="005C2ED0" w14:paraId="32796796" w14:textId="77777777" w:rsidTr="00BF3795">
        <w:tc>
          <w:tcPr>
            <w:tcW w:w="15451" w:type="dxa"/>
            <w:gridSpan w:val="15"/>
            <w:shd w:val="clear" w:color="auto" w:fill="auto"/>
            <w:tcMar>
              <w:left w:w="0" w:type="dxa"/>
              <w:right w:w="0" w:type="dxa"/>
            </w:tcMar>
          </w:tcPr>
          <w:p w14:paraId="547BF52B" w14:textId="77777777" w:rsidR="00942A10" w:rsidRPr="005C2ED0" w:rsidRDefault="00942A10" w:rsidP="00BF3795">
            <w:pPr>
              <w:widowControl w:val="0"/>
            </w:pPr>
            <w:r w:rsidRPr="005C2ED0">
              <w:rPr>
                <w:szCs w:val="28"/>
              </w:rPr>
              <w:t>Размещение производства и потребления (контейнерные площадки).</w:t>
            </w:r>
          </w:p>
        </w:tc>
      </w:tr>
      <w:tr w:rsidR="00942A10" w:rsidRPr="005C2ED0" w14:paraId="4E206FF1" w14:textId="77777777" w:rsidTr="00BF3795">
        <w:tc>
          <w:tcPr>
            <w:tcW w:w="15451"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tcPr>
          <w:p w14:paraId="7687ADB8" w14:textId="77777777" w:rsidR="00942A10" w:rsidRPr="005C2ED0" w:rsidRDefault="00942A10" w:rsidP="00BF3795">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942A10" w:rsidRPr="005C2ED0" w14:paraId="1BF99C46" w14:textId="77777777" w:rsidTr="00BF3795">
        <w:tc>
          <w:tcPr>
            <w:tcW w:w="2269" w:type="dxa"/>
            <w:tcBorders>
              <w:right w:val="single" w:sz="4" w:space="0" w:color="auto"/>
            </w:tcBorders>
          </w:tcPr>
          <w:p w14:paraId="4D735361" w14:textId="77777777" w:rsidR="00942A10" w:rsidRPr="005C2ED0" w:rsidRDefault="00942A10" w:rsidP="00BF3795">
            <w:pPr>
              <w:widowControl w:val="0"/>
            </w:pPr>
            <w:r w:rsidRPr="005C2ED0">
              <w:rPr>
                <w:lang w:eastAsia="en-US"/>
              </w:rPr>
              <w:t xml:space="preserve">Хранение автотранспорта </w:t>
            </w:r>
          </w:p>
        </w:tc>
        <w:tc>
          <w:tcPr>
            <w:tcW w:w="850" w:type="dxa"/>
            <w:tcBorders>
              <w:right w:val="single" w:sz="4" w:space="0" w:color="auto"/>
            </w:tcBorders>
            <w:tcMar>
              <w:left w:w="0" w:type="dxa"/>
              <w:right w:w="0" w:type="dxa"/>
            </w:tcMar>
          </w:tcPr>
          <w:p w14:paraId="5C52A07B" w14:textId="77777777" w:rsidR="00942A10" w:rsidRPr="005C2ED0" w:rsidRDefault="00942A10" w:rsidP="00BF3795">
            <w:pPr>
              <w:widowControl w:val="0"/>
              <w:jc w:val="center"/>
            </w:pPr>
            <w:r w:rsidRPr="005C2ED0">
              <w:rPr>
                <w:lang w:eastAsia="en-US"/>
              </w:rPr>
              <w:t>2.7.1.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8E36C44" w14:textId="77777777" w:rsidR="00942A10" w:rsidRPr="005C2ED0" w:rsidRDefault="00942A10" w:rsidP="00BF3795">
            <w:pPr>
              <w:widowControl w:val="0"/>
              <w:jc w:val="center"/>
            </w:pPr>
            <w:r w:rsidRPr="005C2ED0">
              <w:rPr>
                <w:lang w:eastAsia="en-US"/>
              </w:rPr>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7BD67E2" w14:textId="77777777" w:rsidR="00942A10" w:rsidRPr="005C2ED0" w:rsidRDefault="00942A10" w:rsidP="00BF3795">
            <w:pPr>
              <w:widowControl w:val="0"/>
              <w:jc w:val="center"/>
            </w:pPr>
            <w:r w:rsidRPr="005C2ED0">
              <w:rPr>
                <w:lang w:eastAsia="en-US"/>
              </w:rPr>
              <w:t>Определяются по основному 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8473A9E" w14:textId="77777777" w:rsidR="00942A10" w:rsidRPr="005C2ED0" w:rsidRDefault="00942A10" w:rsidP="00BF3795">
            <w:pPr>
              <w:widowControl w:val="0"/>
              <w:jc w:val="center"/>
            </w:pPr>
            <w:r w:rsidRPr="005C2ED0">
              <w:t>2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FA0A06F" w14:textId="77777777" w:rsidR="00942A10" w:rsidRPr="005C2ED0" w:rsidRDefault="00942A10" w:rsidP="00BF3795">
            <w:pPr>
              <w:widowControl w:val="0"/>
              <w:jc w:val="center"/>
            </w:pPr>
            <w:r w:rsidRPr="005C2ED0">
              <w:rPr>
                <w:lang w:eastAsia="en-US"/>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70377E6A" w14:textId="77777777" w:rsidR="00942A10" w:rsidRPr="005C2ED0" w:rsidRDefault="00942A10" w:rsidP="00BF3795">
            <w:pPr>
              <w:widowControl w:val="0"/>
              <w:jc w:val="center"/>
            </w:pPr>
            <w:r w:rsidRPr="005C2ED0">
              <w:rPr>
                <w:lang w:eastAsia="en-US"/>
              </w:rPr>
              <w:t>не установлены</w:t>
            </w:r>
          </w:p>
        </w:tc>
      </w:tr>
      <w:tr w:rsidR="00942A10" w:rsidRPr="005C2ED0" w14:paraId="1D93F152" w14:textId="77777777" w:rsidTr="00BF3795">
        <w:tc>
          <w:tcPr>
            <w:tcW w:w="15451" w:type="dxa"/>
            <w:gridSpan w:val="15"/>
            <w:tcBorders>
              <w:right w:val="single" w:sz="4" w:space="0" w:color="auto"/>
            </w:tcBorders>
            <w:tcMar>
              <w:left w:w="0" w:type="dxa"/>
              <w:right w:w="0" w:type="dxa"/>
            </w:tcMar>
          </w:tcPr>
          <w:p w14:paraId="51ECF555" w14:textId="77777777" w:rsidR="00942A10" w:rsidRPr="005C2ED0" w:rsidRDefault="00942A10" w:rsidP="00BF3795">
            <w:pPr>
              <w:widowControl w:val="0"/>
              <w:rPr>
                <w:lang w:eastAsia="en-US"/>
              </w:rPr>
            </w:pPr>
            <w:r w:rsidRPr="005C2ED0">
              <w:rPr>
                <w:lang w:eastAsia="en-US"/>
              </w:rPr>
              <w:t xml:space="preserve">Размещение отдельно стоящих и пристроенных гаражей, в том числе подземных, предназначенных для хранения </w:t>
            </w:r>
            <w:r w:rsidRPr="005C2ED0">
              <w:rPr>
                <w:lang w:eastAsia="en-US"/>
              </w:rPr>
              <w:lastRenderedPageBreak/>
              <w:t xml:space="preserve">автотранспорта, в том числе с разделением на </w:t>
            </w:r>
            <w:proofErr w:type="spellStart"/>
            <w:r w:rsidRPr="005C2ED0">
              <w:rPr>
                <w:lang w:eastAsia="en-US"/>
              </w:rPr>
              <w:t>машино</w:t>
            </w:r>
            <w:proofErr w:type="spellEnd"/>
            <w:r w:rsidRPr="005C2ED0">
              <w:rPr>
                <w:lang w:eastAsia="en-US"/>
              </w:rPr>
              <w:t>-места,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p w14:paraId="0A8C97CC" w14:textId="77777777" w:rsidR="00942A10" w:rsidRPr="005C2ED0" w:rsidRDefault="00942A10" w:rsidP="00BF3795">
            <w:pPr>
              <w:widowControl w:val="0"/>
            </w:pPr>
            <w:r w:rsidRPr="005C2ED0">
              <w:t xml:space="preserve">Размещение отдельно стоящих гаражей на 1 </w:t>
            </w:r>
            <w:proofErr w:type="spellStart"/>
            <w:r w:rsidRPr="005C2ED0">
              <w:t>машино</w:t>
            </w:r>
            <w:proofErr w:type="spellEnd"/>
            <w:r w:rsidRPr="005C2ED0">
              <w:t>-место и подъездов к ним на придомовой территории многоквартирных домов не допускается.</w:t>
            </w:r>
          </w:p>
          <w:p w14:paraId="4EA81F63" w14:textId="77777777" w:rsidR="00942A10" w:rsidRPr="005C2ED0" w:rsidRDefault="00942A10" w:rsidP="00BF3795">
            <w:pPr>
              <w:widowControl w:val="0"/>
            </w:pPr>
            <w:r w:rsidRPr="005C2ED0">
              <w:t xml:space="preserve">Гаражи боксового типа для постоянного хранения автомобилей и других </w:t>
            </w:r>
            <w:proofErr w:type="spellStart"/>
            <w:r w:rsidRPr="005C2ED0">
              <w:t>мототранспортных</w:t>
            </w:r>
            <w:proofErr w:type="spellEnd"/>
            <w:r w:rsidRPr="005C2ED0">
              <w:t xml:space="preserve"> средств, принадлежащих инвалидам, следует предусматривать в радиусе пешеходной доступности не более 200 м от входов в жилые дома.</w:t>
            </w:r>
          </w:p>
          <w:p w14:paraId="22C8EE3C" w14:textId="77777777" w:rsidR="00942A10" w:rsidRPr="005C2ED0" w:rsidRDefault="00942A10" w:rsidP="00BF3795">
            <w:pPr>
              <w:contextualSpacing/>
              <w:jc w:val="both"/>
              <w:rPr>
                <w:b/>
                <w:color w:val="000000"/>
                <w:szCs w:val="28"/>
              </w:rPr>
            </w:pPr>
            <w:r w:rsidRPr="005C2ED0">
              <w:rPr>
                <w:b/>
                <w:color w:val="000000"/>
                <w:szCs w:val="28"/>
              </w:rPr>
              <w:t>Предельные (минимальные и (или) максимальные) размеры земельного участка:</w:t>
            </w:r>
          </w:p>
          <w:p w14:paraId="11684266" w14:textId="77777777" w:rsidR="00942A10" w:rsidRPr="005C2ED0" w:rsidRDefault="00942A10" w:rsidP="00BF3795">
            <w:pPr>
              <w:shd w:val="clear" w:color="auto" w:fill="FFFFFF"/>
              <w:jc w:val="both"/>
              <w:textAlignment w:val="baseline"/>
              <w:rPr>
                <w:spacing w:val="1"/>
                <w:szCs w:val="28"/>
              </w:rPr>
            </w:pPr>
            <w:r w:rsidRPr="005C2ED0">
              <w:rPr>
                <w:spacing w:val="1"/>
                <w:szCs w:val="28"/>
              </w:rPr>
              <w:t>В соответствии с СП 42.13330.2016 «Градостроительство. Планировка и застройка городских и сельских поселений»:</w:t>
            </w:r>
          </w:p>
          <w:p w14:paraId="67C80B49" w14:textId="77777777" w:rsidR="00942A10" w:rsidRPr="005C2ED0" w:rsidRDefault="00942A10" w:rsidP="00BF3795">
            <w:pPr>
              <w:widowControl w:val="0"/>
              <w:autoSpaceDE w:val="0"/>
              <w:autoSpaceDN w:val="0"/>
              <w:adjustRightInd w:val="0"/>
              <w:contextualSpacing/>
              <w:jc w:val="both"/>
              <w:rPr>
                <w:color w:val="000000"/>
                <w:szCs w:val="28"/>
              </w:rPr>
            </w:pPr>
            <w:r w:rsidRPr="005C2ED0">
              <w:rPr>
                <w:color w:val="000000"/>
                <w:szCs w:val="28"/>
              </w:rPr>
              <w:t xml:space="preserve">1. Размер земельных участков гаражей и стоянок легковых автомобилей в зависимости от их этажности следует принимать на одно </w:t>
            </w:r>
            <w:proofErr w:type="spellStart"/>
            <w:r w:rsidRPr="005C2ED0">
              <w:rPr>
                <w:color w:val="000000"/>
                <w:szCs w:val="28"/>
              </w:rPr>
              <w:t>машино</w:t>
            </w:r>
            <w:proofErr w:type="spellEnd"/>
            <w:r w:rsidRPr="005C2ED0">
              <w:rPr>
                <w:color w:val="000000"/>
                <w:szCs w:val="28"/>
              </w:rPr>
              <w:t>-место:</w:t>
            </w:r>
          </w:p>
          <w:p w14:paraId="0065CD42" w14:textId="77777777" w:rsidR="00942A10" w:rsidRPr="005C2ED0" w:rsidRDefault="00942A10" w:rsidP="00BF3795">
            <w:pPr>
              <w:widowControl w:val="0"/>
              <w:autoSpaceDE w:val="0"/>
              <w:autoSpaceDN w:val="0"/>
              <w:adjustRightInd w:val="0"/>
              <w:contextualSpacing/>
              <w:jc w:val="both"/>
              <w:rPr>
                <w:color w:val="000000"/>
                <w:szCs w:val="28"/>
              </w:rPr>
            </w:pPr>
            <w:r w:rsidRPr="005C2ED0">
              <w:rPr>
                <w:color w:val="000000"/>
                <w:szCs w:val="28"/>
              </w:rPr>
              <w:t>— для гаражей:</w:t>
            </w:r>
          </w:p>
          <w:p w14:paraId="5C80195E" w14:textId="77777777" w:rsidR="00942A10" w:rsidRPr="005C2ED0" w:rsidRDefault="00942A10" w:rsidP="00BF3795">
            <w:pPr>
              <w:widowControl w:val="0"/>
              <w:autoSpaceDE w:val="0"/>
              <w:autoSpaceDN w:val="0"/>
              <w:adjustRightInd w:val="0"/>
              <w:contextualSpacing/>
              <w:jc w:val="both"/>
              <w:rPr>
                <w:color w:val="000000"/>
                <w:szCs w:val="28"/>
              </w:rPr>
            </w:pPr>
            <w:r w:rsidRPr="005C2ED0">
              <w:rPr>
                <w:color w:val="000000"/>
                <w:szCs w:val="28"/>
              </w:rPr>
              <w:t xml:space="preserve">одноэтажных </w:t>
            </w:r>
            <w:r w:rsidRPr="005C2ED0">
              <w:rPr>
                <w:szCs w:val="28"/>
              </w:rPr>
              <w:t>—</w:t>
            </w:r>
            <w:r w:rsidRPr="005C2ED0">
              <w:rPr>
                <w:color w:val="000000"/>
                <w:szCs w:val="28"/>
              </w:rPr>
              <w:t xml:space="preserve"> 30 м</w:t>
            </w:r>
            <w:r w:rsidRPr="005C2ED0">
              <w:rPr>
                <w:color w:val="000000"/>
                <w:szCs w:val="28"/>
                <w:vertAlign w:val="superscript"/>
              </w:rPr>
              <w:t>2</w:t>
            </w:r>
            <w:r w:rsidRPr="005C2ED0">
              <w:rPr>
                <w:color w:val="000000"/>
                <w:szCs w:val="28"/>
              </w:rPr>
              <w:t>;</w:t>
            </w:r>
          </w:p>
          <w:p w14:paraId="395A146D" w14:textId="77777777" w:rsidR="00942A10" w:rsidRPr="005C2ED0" w:rsidRDefault="00942A10" w:rsidP="00BF3795">
            <w:pPr>
              <w:widowControl w:val="0"/>
              <w:autoSpaceDE w:val="0"/>
              <w:autoSpaceDN w:val="0"/>
              <w:adjustRightInd w:val="0"/>
              <w:contextualSpacing/>
              <w:jc w:val="both"/>
              <w:rPr>
                <w:color w:val="000000"/>
                <w:szCs w:val="28"/>
              </w:rPr>
            </w:pPr>
            <w:r w:rsidRPr="005C2ED0">
              <w:rPr>
                <w:color w:val="000000"/>
                <w:szCs w:val="28"/>
              </w:rPr>
              <w:t xml:space="preserve">двухэтажных </w:t>
            </w:r>
            <w:r w:rsidRPr="005C2ED0">
              <w:rPr>
                <w:szCs w:val="28"/>
              </w:rPr>
              <w:t>—</w:t>
            </w:r>
            <w:r w:rsidRPr="005C2ED0">
              <w:rPr>
                <w:color w:val="000000"/>
                <w:szCs w:val="28"/>
              </w:rPr>
              <w:t xml:space="preserve"> 20 м</w:t>
            </w:r>
            <w:r w:rsidRPr="005C2ED0">
              <w:rPr>
                <w:color w:val="000000"/>
                <w:szCs w:val="28"/>
                <w:vertAlign w:val="superscript"/>
              </w:rPr>
              <w:t>2</w:t>
            </w:r>
            <w:r w:rsidRPr="005C2ED0">
              <w:rPr>
                <w:color w:val="000000"/>
                <w:szCs w:val="28"/>
              </w:rPr>
              <w:t>;</w:t>
            </w:r>
          </w:p>
          <w:p w14:paraId="4FCE6354" w14:textId="77777777" w:rsidR="00942A10" w:rsidRPr="005C2ED0" w:rsidRDefault="00942A10" w:rsidP="00BF3795">
            <w:pPr>
              <w:widowControl w:val="0"/>
              <w:autoSpaceDE w:val="0"/>
              <w:autoSpaceDN w:val="0"/>
              <w:adjustRightInd w:val="0"/>
              <w:contextualSpacing/>
              <w:jc w:val="both"/>
              <w:rPr>
                <w:color w:val="000000"/>
                <w:szCs w:val="28"/>
              </w:rPr>
            </w:pPr>
            <w:r w:rsidRPr="005C2ED0">
              <w:rPr>
                <w:szCs w:val="28"/>
              </w:rPr>
              <w:t xml:space="preserve">— </w:t>
            </w:r>
            <w:r w:rsidRPr="005C2ED0">
              <w:rPr>
                <w:color w:val="000000"/>
                <w:szCs w:val="28"/>
              </w:rPr>
              <w:t xml:space="preserve">наземных стоянок </w:t>
            </w:r>
            <w:r w:rsidRPr="005C2ED0">
              <w:rPr>
                <w:szCs w:val="28"/>
              </w:rPr>
              <w:t>—</w:t>
            </w:r>
            <w:r w:rsidRPr="005C2ED0">
              <w:rPr>
                <w:color w:val="000000"/>
                <w:szCs w:val="28"/>
              </w:rPr>
              <w:t xml:space="preserve"> 25 м</w:t>
            </w:r>
            <w:r w:rsidRPr="005C2ED0">
              <w:rPr>
                <w:color w:val="000000"/>
                <w:szCs w:val="28"/>
                <w:vertAlign w:val="superscript"/>
              </w:rPr>
              <w:t>2</w:t>
            </w:r>
            <w:r w:rsidRPr="005C2ED0">
              <w:rPr>
                <w:color w:val="000000"/>
                <w:szCs w:val="28"/>
              </w:rPr>
              <w:t>.</w:t>
            </w:r>
          </w:p>
          <w:p w14:paraId="3BC55D2A" w14:textId="77777777" w:rsidR="00942A10" w:rsidRPr="005C2ED0" w:rsidRDefault="00942A10" w:rsidP="00BF3795">
            <w:pPr>
              <w:widowControl w:val="0"/>
            </w:pPr>
            <w:r w:rsidRPr="005C2ED0">
              <w:rPr>
                <w:color w:val="000000"/>
                <w:szCs w:val="28"/>
              </w:rPr>
              <w:t xml:space="preserve">2. 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22"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5C2ED0">
                <w:rPr>
                  <w:color w:val="000000"/>
                  <w:szCs w:val="28"/>
                </w:rPr>
                <w:t>СанПиН 2.2.1/2.1.1.1200</w:t>
              </w:r>
            </w:hyperlink>
          </w:p>
        </w:tc>
      </w:tr>
      <w:tr w:rsidR="00942A10" w:rsidRPr="005C2ED0" w14:paraId="000BB882" w14:textId="77777777" w:rsidTr="00BF3795">
        <w:tc>
          <w:tcPr>
            <w:tcW w:w="2269" w:type="dxa"/>
            <w:tcBorders>
              <w:right w:val="single" w:sz="4" w:space="0" w:color="auto"/>
            </w:tcBorders>
          </w:tcPr>
          <w:p w14:paraId="4F9DA131" w14:textId="77777777" w:rsidR="00942A10" w:rsidRPr="005C2ED0" w:rsidRDefault="00942A10" w:rsidP="00BF3795">
            <w:pPr>
              <w:widowControl w:val="0"/>
            </w:pPr>
            <w:r w:rsidRPr="005C2ED0">
              <w:lastRenderedPageBreak/>
              <w:t xml:space="preserve">Улично-дорожная сеть </w:t>
            </w:r>
          </w:p>
        </w:tc>
        <w:tc>
          <w:tcPr>
            <w:tcW w:w="850" w:type="dxa"/>
            <w:tcBorders>
              <w:right w:val="single" w:sz="4" w:space="0" w:color="auto"/>
            </w:tcBorders>
            <w:tcMar>
              <w:left w:w="0" w:type="dxa"/>
              <w:right w:w="0" w:type="dxa"/>
            </w:tcMar>
          </w:tcPr>
          <w:p w14:paraId="6D3DBCCC" w14:textId="77777777" w:rsidR="00942A10" w:rsidRPr="005C2ED0" w:rsidRDefault="00942A10" w:rsidP="00BF3795">
            <w:pPr>
              <w:widowControl w:val="0"/>
              <w:jc w:val="center"/>
            </w:pPr>
            <w:r w:rsidRPr="005C2ED0">
              <w:t>12.0.1</w:t>
            </w:r>
          </w:p>
        </w:tc>
        <w:tc>
          <w:tcPr>
            <w:tcW w:w="2977" w:type="dxa"/>
            <w:gridSpan w:val="2"/>
            <w:tcBorders>
              <w:top w:val="single" w:sz="4" w:space="0" w:color="auto"/>
              <w:left w:val="single" w:sz="4" w:space="0" w:color="auto"/>
              <w:bottom w:val="single" w:sz="4" w:space="0" w:color="auto"/>
              <w:right w:val="single" w:sz="4" w:space="0" w:color="auto"/>
            </w:tcBorders>
          </w:tcPr>
          <w:p w14:paraId="7480E2CE"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0F89ED0E" w14:textId="77777777" w:rsidR="00942A10" w:rsidRPr="005C2ED0" w:rsidRDefault="00942A10" w:rsidP="00BF3795">
            <w:pPr>
              <w:widowControl w:val="0"/>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957DB13" w14:textId="77777777" w:rsidR="00942A10" w:rsidRPr="005C2ED0" w:rsidRDefault="00942A10" w:rsidP="00BF3795">
            <w:pPr>
              <w:widowControl w:val="0"/>
              <w:jc w:val="center"/>
            </w:pPr>
            <w:r w:rsidRPr="005C2ED0">
              <w:t>Не подлежат установлению</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7A7C2916" w14:textId="77777777" w:rsidR="00942A10" w:rsidRPr="005C2ED0" w:rsidRDefault="00942A10" w:rsidP="00BF3795">
            <w:pPr>
              <w:widowControl w:val="0"/>
              <w:jc w:val="center"/>
            </w:pPr>
            <w:r w:rsidRPr="005C2ED0">
              <w:t>Не подлежат установлению</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0841323F" w14:textId="77777777" w:rsidR="00942A10" w:rsidRPr="005C2ED0" w:rsidRDefault="00942A10" w:rsidP="00BF3795">
            <w:pPr>
              <w:widowControl w:val="0"/>
              <w:jc w:val="center"/>
            </w:pPr>
            <w:r w:rsidRPr="005C2ED0">
              <w:t>Не подлежит установлению</w:t>
            </w:r>
          </w:p>
        </w:tc>
        <w:tc>
          <w:tcPr>
            <w:tcW w:w="3458" w:type="dxa"/>
            <w:gridSpan w:val="2"/>
            <w:tcBorders>
              <w:top w:val="single" w:sz="4" w:space="0" w:color="auto"/>
              <w:left w:val="single" w:sz="4" w:space="0" w:color="auto"/>
              <w:bottom w:val="single" w:sz="4" w:space="0" w:color="auto"/>
              <w:right w:val="single" w:sz="4" w:space="0" w:color="auto"/>
            </w:tcBorders>
          </w:tcPr>
          <w:p w14:paraId="48315B1A" w14:textId="77777777" w:rsidR="00942A10" w:rsidRPr="005C2ED0" w:rsidRDefault="00942A10" w:rsidP="00BF3795">
            <w:pPr>
              <w:widowControl w:val="0"/>
            </w:pPr>
            <w:r w:rsidRPr="005C2ED0">
              <w:t>Проектирование и строительство осуществлять с учетом</w:t>
            </w:r>
          </w:p>
          <w:p w14:paraId="2880C179" w14:textId="77777777" w:rsidR="00942A10" w:rsidRPr="005C2ED0" w:rsidRDefault="00942A10" w:rsidP="00BF3795">
            <w:pPr>
              <w:widowControl w:val="0"/>
            </w:pPr>
            <w:r w:rsidRPr="005C2ED0">
              <w:t>СП 396.1325800.2018 Улицы и дороги населенных пунктов. Правила градостроительного проектирования (с Изменением N 1)</w:t>
            </w:r>
          </w:p>
          <w:p w14:paraId="6E8B0E4E" w14:textId="77777777" w:rsidR="00942A10" w:rsidRPr="005C2ED0" w:rsidRDefault="00942A10" w:rsidP="00BF3795">
            <w:pPr>
              <w:widowControl w:val="0"/>
            </w:pPr>
            <w:r w:rsidRPr="005C2ED0">
              <w:t xml:space="preserve">СП 42.13330.2016 (Градостроительство. Планировка и застройка </w:t>
            </w:r>
            <w:r w:rsidRPr="005C2ED0">
              <w:lastRenderedPageBreak/>
              <w:t>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7B0ADE2" w14:textId="77777777" w:rsidR="00942A10" w:rsidRPr="005C2ED0" w:rsidRDefault="00942A10" w:rsidP="00BF3795">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942A10" w:rsidRPr="005C2ED0" w14:paraId="2D7DF5BF" w14:textId="77777777" w:rsidTr="00BF3795">
        <w:tc>
          <w:tcPr>
            <w:tcW w:w="15451" w:type="dxa"/>
            <w:gridSpan w:val="15"/>
            <w:tcBorders>
              <w:right w:val="single" w:sz="4" w:space="0" w:color="auto"/>
            </w:tcBorders>
            <w:tcMar>
              <w:left w:w="0" w:type="dxa"/>
              <w:right w:w="0" w:type="dxa"/>
            </w:tcMar>
          </w:tcPr>
          <w:p w14:paraId="5CB1FAF0" w14:textId="77777777" w:rsidR="00942A10" w:rsidRPr="005C2ED0" w:rsidRDefault="00942A10" w:rsidP="00BF3795">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5C2ED0">
              <w:rPr>
                <w:rFonts w:ascii="Times New Roman" w:hAnsi="Times New Roman" w:cs="Times New Roman"/>
                <w:sz w:val="28"/>
                <w:szCs w:val="28"/>
              </w:rPr>
              <w:t>велотранспортной</w:t>
            </w:r>
            <w:proofErr w:type="spellEnd"/>
            <w:r w:rsidRPr="005C2ED0">
              <w:rPr>
                <w:rFonts w:ascii="Times New Roman" w:hAnsi="Times New Roman" w:cs="Times New Roman"/>
                <w:sz w:val="28"/>
                <w:szCs w:val="28"/>
              </w:rPr>
              <w:t xml:space="preserve"> и инженерной инфраструктуры;</w:t>
            </w:r>
          </w:p>
          <w:p w14:paraId="32F4AD5E" w14:textId="77777777" w:rsidR="00942A10" w:rsidRPr="005C2ED0" w:rsidRDefault="00942A10" w:rsidP="00BF3795">
            <w:pPr>
              <w:widowControl w:val="0"/>
              <w:rPr>
                <w:szCs w:val="28"/>
              </w:rPr>
            </w:pPr>
            <w:r w:rsidRPr="005C2ED0">
              <w:rPr>
                <w:szCs w:val="2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5C2ED0">
                <w:rPr>
                  <w:color w:val="0000FF"/>
                  <w:szCs w:val="28"/>
                </w:rPr>
                <w:t>кодами 2.7.1</w:t>
              </w:r>
            </w:hyperlink>
            <w:r w:rsidRPr="005C2ED0">
              <w:rPr>
                <w:szCs w:val="28"/>
              </w:rPr>
              <w:t xml:space="preserve">, </w:t>
            </w:r>
            <w:hyperlink w:anchor="Par382" w:tooltip="4.9" w:history="1">
              <w:r w:rsidRPr="005C2ED0">
                <w:rPr>
                  <w:color w:val="0000FF"/>
                  <w:szCs w:val="28"/>
                </w:rPr>
                <w:t>4.9</w:t>
              </w:r>
            </w:hyperlink>
            <w:r w:rsidRPr="005C2ED0">
              <w:rPr>
                <w:szCs w:val="28"/>
              </w:rPr>
              <w:t xml:space="preserve">, </w:t>
            </w:r>
            <w:hyperlink w:anchor="Par567" w:tooltip="7.2.3" w:history="1">
              <w:r w:rsidRPr="005C2ED0">
                <w:rPr>
                  <w:color w:val="0000FF"/>
                  <w:szCs w:val="28"/>
                </w:rPr>
                <w:t>7.2.3</w:t>
              </w:r>
            </w:hyperlink>
            <w:r w:rsidRPr="005C2ED0">
              <w:rPr>
                <w:szCs w:val="28"/>
              </w:rPr>
              <w:t>, а также некапитальных сооружений, предназначенных для охраны транспортных средств</w:t>
            </w:r>
          </w:p>
          <w:p w14:paraId="6FABD101" w14:textId="77777777" w:rsidR="00942A10" w:rsidRPr="005C2ED0" w:rsidRDefault="00942A10" w:rsidP="00BF3795">
            <w:pPr>
              <w:widowControl w:val="0"/>
            </w:pPr>
          </w:p>
        </w:tc>
      </w:tr>
      <w:tr w:rsidR="00942A10" w:rsidRPr="005C2ED0" w14:paraId="732DA9CC" w14:textId="77777777" w:rsidTr="00BF3795">
        <w:tc>
          <w:tcPr>
            <w:tcW w:w="2269" w:type="dxa"/>
            <w:tcBorders>
              <w:right w:val="single" w:sz="4" w:space="0" w:color="auto"/>
            </w:tcBorders>
          </w:tcPr>
          <w:p w14:paraId="544966E5" w14:textId="77777777" w:rsidR="00942A10" w:rsidRPr="005C2ED0" w:rsidRDefault="00942A10" w:rsidP="00BF3795">
            <w:pPr>
              <w:widowControl w:val="0"/>
            </w:pPr>
            <w:r w:rsidRPr="005C2ED0">
              <w:t xml:space="preserve">Благоустройство территории </w:t>
            </w:r>
          </w:p>
        </w:tc>
        <w:tc>
          <w:tcPr>
            <w:tcW w:w="850" w:type="dxa"/>
            <w:tcBorders>
              <w:right w:val="single" w:sz="4" w:space="0" w:color="auto"/>
            </w:tcBorders>
            <w:tcMar>
              <w:left w:w="0" w:type="dxa"/>
              <w:right w:w="0" w:type="dxa"/>
            </w:tcMar>
          </w:tcPr>
          <w:p w14:paraId="1EFD361C" w14:textId="77777777" w:rsidR="00942A10" w:rsidRPr="005C2ED0" w:rsidRDefault="00942A10" w:rsidP="00BF3795">
            <w:pPr>
              <w:widowControl w:val="0"/>
              <w:jc w:val="center"/>
            </w:pPr>
            <w:r w:rsidRPr="005C2ED0">
              <w:t>12.0.2</w:t>
            </w:r>
          </w:p>
        </w:tc>
        <w:tc>
          <w:tcPr>
            <w:tcW w:w="2977" w:type="dxa"/>
            <w:gridSpan w:val="2"/>
            <w:tcBorders>
              <w:top w:val="single" w:sz="4" w:space="0" w:color="auto"/>
              <w:left w:val="single" w:sz="4" w:space="0" w:color="auto"/>
              <w:bottom w:val="single" w:sz="4" w:space="0" w:color="auto"/>
              <w:right w:val="single" w:sz="4" w:space="0" w:color="auto"/>
            </w:tcBorders>
          </w:tcPr>
          <w:p w14:paraId="73119E9E" w14:textId="77777777" w:rsidR="00942A10" w:rsidRPr="005C2ED0" w:rsidRDefault="00942A10" w:rsidP="00BF3795">
            <w:pPr>
              <w:widowControl w:val="0"/>
            </w:pPr>
            <w:r w:rsidRPr="005C2ED0">
              <w:t xml:space="preserve">Предельные минимальные/максимальные размеры земельных участков не </w:t>
            </w:r>
            <w:r w:rsidRPr="005C2ED0">
              <w:lastRenderedPageBreak/>
              <w:t>подлежат установлению.</w:t>
            </w:r>
          </w:p>
          <w:p w14:paraId="05FF1A6C" w14:textId="77777777" w:rsidR="00942A10" w:rsidRPr="005C2ED0" w:rsidRDefault="00942A10" w:rsidP="00BF3795">
            <w:pPr>
              <w:widowControl w:val="0"/>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6A56100" w14:textId="77777777" w:rsidR="00942A10" w:rsidRPr="005C2ED0" w:rsidRDefault="00942A10" w:rsidP="00BF3795">
            <w:pPr>
              <w:widowControl w:val="0"/>
              <w:jc w:val="center"/>
            </w:pPr>
            <w:r w:rsidRPr="005C2ED0">
              <w:lastRenderedPageBreak/>
              <w:t>Не подлежат установлению</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31870695" w14:textId="77777777" w:rsidR="00942A10" w:rsidRPr="005C2ED0" w:rsidRDefault="00942A10" w:rsidP="00BF3795">
            <w:pPr>
              <w:widowControl w:val="0"/>
              <w:jc w:val="center"/>
            </w:pPr>
            <w:r w:rsidRPr="005C2ED0">
              <w:t>Не подлежат установлению</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241443D8" w14:textId="77777777" w:rsidR="00942A10" w:rsidRPr="005C2ED0" w:rsidRDefault="00942A10" w:rsidP="00BF3795">
            <w:pPr>
              <w:widowControl w:val="0"/>
              <w:jc w:val="center"/>
            </w:pPr>
            <w:r w:rsidRPr="005C2ED0">
              <w:t>Не подлежит установлению</w:t>
            </w:r>
          </w:p>
        </w:tc>
        <w:tc>
          <w:tcPr>
            <w:tcW w:w="3458" w:type="dxa"/>
            <w:gridSpan w:val="2"/>
            <w:tcBorders>
              <w:top w:val="single" w:sz="4" w:space="0" w:color="auto"/>
              <w:left w:val="single" w:sz="4" w:space="0" w:color="auto"/>
              <w:bottom w:val="single" w:sz="4" w:space="0" w:color="auto"/>
              <w:right w:val="single" w:sz="4" w:space="0" w:color="auto"/>
            </w:tcBorders>
            <w:vAlign w:val="center"/>
          </w:tcPr>
          <w:p w14:paraId="387B7469" w14:textId="77777777" w:rsidR="00942A10" w:rsidRPr="005C2ED0" w:rsidRDefault="00942A10" w:rsidP="00BF3795">
            <w:pPr>
              <w:widowControl w:val="0"/>
              <w:jc w:val="center"/>
            </w:pPr>
            <w:r w:rsidRPr="005C2ED0">
              <w:t>не установлены</w:t>
            </w:r>
          </w:p>
        </w:tc>
      </w:tr>
      <w:tr w:rsidR="00942A10" w:rsidRPr="005C2ED0" w14:paraId="21B4D178" w14:textId="77777777" w:rsidTr="00BF3795">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39D7E627" w14:textId="77777777" w:rsidR="00942A10" w:rsidRPr="005C2ED0" w:rsidRDefault="00942A10" w:rsidP="00BF3795">
            <w:pPr>
              <w:widowControl w:val="0"/>
            </w:pPr>
            <w:r w:rsidRPr="005C2ED0">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p w14:paraId="2AA54780" w14:textId="77777777" w:rsidR="00942A10" w:rsidRPr="005C2ED0" w:rsidRDefault="00942A10" w:rsidP="00BF3795">
            <w:pPr>
              <w:widowControl w:val="0"/>
            </w:pPr>
          </w:p>
        </w:tc>
      </w:tr>
      <w:tr w:rsidR="00942A10" w:rsidRPr="005C2ED0" w14:paraId="78B78678" w14:textId="77777777" w:rsidTr="00BF3795">
        <w:tc>
          <w:tcPr>
            <w:tcW w:w="2269" w:type="dxa"/>
          </w:tcPr>
          <w:p w14:paraId="30D4A583" w14:textId="77777777" w:rsidR="00942A10" w:rsidRPr="005C2ED0" w:rsidRDefault="00942A10" w:rsidP="00BF3795">
            <w:pPr>
              <w:widowControl w:val="0"/>
            </w:pPr>
            <w:r w:rsidRPr="005C2ED0">
              <w:t xml:space="preserve">Специальная деятельность </w:t>
            </w:r>
          </w:p>
        </w:tc>
        <w:tc>
          <w:tcPr>
            <w:tcW w:w="850" w:type="dxa"/>
            <w:tcMar>
              <w:left w:w="0" w:type="dxa"/>
              <w:right w:w="0" w:type="dxa"/>
            </w:tcMar>
          </w:tcPr>
          <w:p w14:paraId="68DE5FEA" w14:textId="77777777" w:rsidR="00942A10" w:rsidRPr="005C2ED0" w:rsidRDefault="00942A10" w:rsidP="00BF3795">
            <w:pPr>
              <w:widowControl w:val="0"/>
              <w:jc w:val="center"/>
            </w:pPr>
            <w:r w:rsidRPr="005C2ED0">
              <w:t>12.2.</w:t>
            </w:r>
          </w:p>
        </w:tc>
        <w:tc>
          <w:tcPr>
            <w:tcW w:w="2977" w:type="dxa"/>
            <w:gridSpan w:val="2"/>
          </w:tcPr>
          <w:p w14:paraId="36127F3B" w14:textId="77777777" w:rsidR="00942A10" w:rsidRPr="005C2ED0" w:rsidRDefault="00942A10" w:rsidP="00BF3795">
            <w:pPr>
              <w:widowControl w:val="0"/>
            </w:pPr>
            <w:r w:rsidRPr="005C2ED0">
              <w:t>Предельные минимальные/максимальные размеры земельных участков - не подлежат установлению.</w:t>
            </w:r>
          </w:p>
          <w:p w14:paraId="7EA7D17F" w14:textId="77777777" w:rsidR="00942A10" w:rsidRPr="005C2ED0" w:rsidRDefault="00942A10" w:rsidP="00BF3795">
            <w:pPr>
              <w:widowControl w:val="0"/>
            </w:pPr>
          </w:p>
        </w:tc>
        <w:tc>
          <w:tcPr>
            <w:tcW w:w="1984" w:type="dxa"/>
            <w:gridSpan w:val="2"/>
            <w:vAlign w:val="center"/>
          </w:tcPr>
          <w:p w14:paraId="071CF7E4" w14:textId="77777777" w:rsidR="00942A10" w:rsidRPr="005C2ED0" w:rsidRDefault="00942A10" w:rsidP="00BF3795">
            <w:pPr>
              <w:widowControl w:val="0"/>
              <w:jc w:val="center"/>
            </w:pPr>
            <w:r w:rsidRPr="005C2ED0">
              <w:t>Не подлежат установлению</w:t>
            </w:r>
          </w:p>
        </w:tc>
        <w:tc>
          <w:tcPr>
            <w:tcW w:w="1928" w:type="dxa"/>
            <w:gridSpan w:val="3"/>
            <w:vAlign w:val="center"/>
          </w:tcPr>
          <w:p w14:paraId="7D5E97F4" w14:textId="77777777" w:rsidR="00942A10" w:rsidRPr="005C2ED0" w:rsidRDefault="00942A10" w:rsidP="00BF3795">
            <w:pPr>
              <w:widowControl w:val="0"/>
              <w:jc w:val="center"/>
            </w:pPr>
            <w:r w:rsidRPr="005C2ED0">
              <w:t>Не подлежат установлению</w:t>
            </w:r>
          </w:p>
        </w:tc>
        <w:tc>
          <w:tcPr>
            <w:tcW w:w="1985" w:type="dxa"/>
            <w:gridSpan w:val="4"/>
            <w:vAlign w:val="center"/>
          </w:tcPr>
          <w:p w14:paraId="30F85956" w14:textId="77777777" w:rsidR="00942A10" w:rsidRPr="005C2ED0" w:rsidRDefault="00942A10" w:rsidP="00BF3795">
            <w:pPr>
              <w:widowControl w:val="0"/>
              <w:jc w:val="center"/>
            </w:pPr>
            <w:r w:rsidRPr="005C2ED0">
              <w:t>Не подлежит установлению</w:t>
            </w:r>
          </w:p>
        </w:tc>
        <w:tc>
          <w:tcPr>
            <w:tcW w:w="3458" w:type="dxa"/>
            <w:gridSpan w:val="2"/>
            <w:vAlign w:val="center"/>
          </w:tcPr>
          <w:p w14:paraId="42880F16" w14:textId="77777777" w:rsidR="00942A10" w:rsidRPr="005C2ED0" w:rsidRDefault="00942A10" w:rsidP="00BF3795">
            <w:pPr>
              <w:widowControl w:val="0"/>
              <w:jc w:val="center"/>
            </w:pPr>
            <w:r w:rsidRPr="005C2ED0">
              <w:t>не установлены</w:t>
            </w:r>
          </w:p>
        </w:tc>
      </w:tr>
      <w:tr w:rsidR="00942A10" w:rsidRPr="005C2ED0" w14:paraId="6CB2BDF3" w14:textId="77777777" w:rsidTr="00BF3795">
        <w:tc>
          <w:tcPr>
            <w:tcW w:w="15451" w:type="dxa"/>
            <w:gridSpan w:val="15"/>
            <w:shd w:val="clear" w:color="auto" w:fill="auto"/>
            <w:tcMar>
              <w:left w:w="0" w:type="dxa"/>
              <w:right w:w="0" w:type="dxa"/>
            </w:tcMar>
          </w:tcPr>
          <w:p w14:paraId="33AEB4BD" w14:textId="77777777" w:rsidR="00942A10" w:rsidRPr="005C2ED0" w:rsidRDefault="00942A10" w:rsidP="00BF3795">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p w14:paraId="505875F9" w14:textId="77777777" w:rsidR="00942A10" w:rsidRPr="005C2ED0" w:rsidRDefault="00942A10" w:rsidP="00BF3795">
            <w:pPr>
              <w:widowControl w:val="0"/>
            </w:pPr>
          </w:p>
        </w:tc>
      </w:tr>
      <w:tr w:rsidR="00942A10" w:rsidRPr="005C2ED0" w14:paraId="22C52666" w14:textId="77777777" w:rsidTr="00BF3795">
        <w:tc>
          <w:tcPr>
            <w:tcW w:w="15451"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tcPr>
          <w:p w14:paraId="202E1415" w14:textId="77777777" w:rsidR="00942A10" w:rsidRPr="005C2ED0" w:rsidRDefault="00942A10" w:rsidP="00BF3795">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942A10" w:rsidRPr="005C2ED0" w14:paraId="1B941655" w14:textId="77777777" w:rsidTr="00BF3795">
        <w:tc>
          <w:tcPr>
            <w:tcW w:w="2269" w:type="dxa"/>
          </w:tcPr>
          <w:p w14:paraId="005ED673" w14:textId="77777777" w:rsidR="00942A10" w:rsidRPr="005C2ED0" w:rsidRDefault="00942A10" w:rsidP="00BF3795">
            <w:pPr>
              <w:widowControl w:val="0"/>
            </w:pPr>
            <w:r w:rsidRPr="005C2ED0">
              <w:t xml:space="preserve">Коммунальное обслуживание </w:t>
            </w:r>
          </w:p>
        </w:tc>
        <w:tc>
          <w:tcPr>
            <w:tcW w:w="850" w:type="dxa"/>
            <w:tcMar>
              <w:left w:w="0" w:type="dxa"/>
              <w:right w:w="0" w:type="dxa"/>
            </w:tcMar>
          </w:tcPr>
          <w:p w14:paraId="5155A084" w14:textId="77777777" w:rsidR="00942A10" w:rsidRPr="005C2ED0" w:rsidRDefault="00942A10" w:rsidP="00BF3795">
            <w:pPr>
              <w:widowControl w:val="0"/>
              <w:jc w:val="center"/>
            </w:pPr>
            <w:r w:rsidRPr="005C2ED0">
              <w:t>3.1</w:t>
            </w:r>
          </w:p>
        </w:tc>
        <w:tc>
          <w:tcPr>
            <w:tcW w:w="2977" w:type="dxa"/>
            <w:gridSpan w:val="2"/>
          </w:tcPr>
          <w:p w14:paraId="5CFBBE45"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40BF4EE2" w14:textId="77777777" w:rsidR="00942A10" w:rsidRPr="005C2ED0" w:rsidRDefault="00942A10" w:rsidP="00BF3795">
            <w:pPr>
              <w:widowControl w:val="0"/>
            </w:pPr>
            <w:r w:rsidRPr="005C2ED0">
              <w:t>Минимальная площадь земельного участка – 0,05 га.</w:t>
            </w:r>
          </w:p>
          <w:p w14:paraId="06420A93" w14:textId="77777777" w:rsidR="00942A10" w:rsidRPr="005C2ED0" w:rsidRDefault="00942A10" w:rsidP="00BF3795">
            <w:pPr>
              <w:widowControl w:val="0"/>
            </w:pPr>
            <w:r w:rsidRPr="005C2ED0">
              <w:lastRenderedPageBreak/>
              <w:t>Максимальная площадь земельного участка – 1 га</w:t>
            </w:r>
          </w:p>
        </w:tc>
        <w:tc>
          <w:tcPr>
            <w:tcW w:w="1984" w:type="dxa"/>
            <w:gridSpan w:val="2"/>
            <w:vAlign w:val="center"/>
          </w:tcPr>
          <w:p w14:paraId="2E9C4E0B" w14:textId="77777777" w:rsidR="00942A10" w:rsidRPr="005C2ED0" w:rsidRDefault="00942A10" w:rsidP="00BF3795">
            <w:pPr>
              <w:widowControl w:val="0"/>
              <w:jc w:val="center"/>
            </w:pPr>
            <w:r w:rsidRPr="005C2ED0">
              <w:lastRenderedPageBreak/>
              <w:t>Не подлежат установлению</w:t>
            </w:r>
          </w:p>
        </w:tc>
        <w:tc>
          <w:tcPr>
            <w:tcW w:w="1928" w:type="dxa"/>
            <w:gridSpan w:val="3"/>
            <w:vAlign w:val="center"/>
          </w:tcPr>
          <w:p w14:paraId="3D6ACF04" w14:textId="77777777" w:rsidR="00942A10" w:rsidRPr="005C2ED0" w:rsidRDefault="00942A10" w:rsidP="00BF3795">
            <w:pPr>
              <w:widowControl w:val="0"/>
              <w:jc w:val="center"/>
            </w:pPr>
            <w:r w:rsidRPr="005C2ED0">
              <w:t>Не подлежат установлению</w:t>
            </w:r>
          </w:p>
        </w:tc>
        <w:tc>
          <w:tcPr>
            <w:tcW w:w="1985" w:type="dxa"/>
            <w:gridSpan w:val="4"/>
            <w:vAlign w:val="center"/>
          </w:tcPr>
          <w:p w14:paraId="4594B02F" w14:textId="77777777" w:rsidR="00942A10" w:rsidRPr="005C2ED0" w:rsidRDefault="00942A10" w:rsidP="00BF3795">
            <w:pPr>
              <w:widowControl w:val="0"/>
              <w:jc w:val="center"/>
            </w:pPr>
            <w:r w:rsidRPr="005C2ED0">
              <w:t>Не подлежит установлению</w:t>
            </w:r>
          </w:p>
        </w:tc>
        <w:tc>
          <w:tcPr>
            <w:tcW w:w="3458" w:type="dxa"/>
            <w:gridSpan w:val="2"/>
            <w:vAlign w:val="center"/>
          </w:tcPr>
          <w:p w14:paraId="7437CBD8" w14:textId="77777777" w:rsidR="00942A10" w:rsidRPr="005C2ED0" w:rsidRDefault="00942A10" w:rsidP="00BF3795">
            <w:pPr>
              <w:widowControl w:val="0"/>
              <w:jc w:val="center"/>
            </w:pPr>
            <w:r w:rsidRPr="005C2ED0">
              <w:t>не установлены</w:t>
            </w:r>
          </w:p>
        </w:tc>
      </w:tr>
      <w:tr w:rsidR="00942A10" w:rsidRPr="005C2ED0" w14:paraId="1F6A2B82" w14:textId="77777777" w:rsidTr="00BF3795">
        <w:tc>
          <w:tcPr>
            <w:tcW w:w="15451" w:type="dxa"/>
            <w:gridSpan w:val="15"/>
            <w:tcMar>
              <w:left w:w="0" w:type="dxa"/>
              <w:right w:w="0" w:type="dxa"/>
            </w:tcMar>
          </w:tcPr>
          <w:p w14:paraId="1B296DE8" w14:textId="77777777" w:rsidR="00942A10" w:rsidRPr="005C2ED0" w:rsidRDefault="00942A10" w:rsidP="00BF3795">
            <w:pPr>
              <w:widowControl w:val="0"/>
            </w:pPr>
            <w:r w:rsidRPr="005C2ED0">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5C2ED0">
                <w:rPr>
                  <w:color w:val="0000FF"/>
                </w:rPr>
                <w:t>кодами 3.1.1</w:t>
              </w:r>
            </w:hyperlink>
            <w:r w:rsidRPr="005C2ED0">
              <w:t xml:space="preserve"> - </w:t>
            </w:r>
            <w:hyperlink w:anchor="Par202" w:tooltip="3.1.2" w:history="1">
              <w:r w:rsidRPr="005C2ED0">
                <w:rPr>
                  <w:color w:val="0000FF"/>
                </w:rPr>
                <w:t>3.1.2</w:t>
              </w:r>
            </w:hyperlink>
          </w:p>
        </w:tc>
      </w:tr>
      <w:tr w:rsidR="00942A10" w:rsidRPr="005C2ED0" w14:paraId="3F701015" w14:textId="77777777" w:rsidTr="00BF3795">
        <w:tc>
          <w:tcPr>
            <w:tcW w:w="2269" w:type="dxa"/>
            <w:tcBorders>
              <w:right w:val="single" w:sz="4" w:space="0" w:color="auto"/>
            </w:tcBorders>
          </w:tcPr>
          <w:p w14:paraId="4713E5FB" w14:textId="77777777" w:rsidR="00942A10" w:rsidRPr="005C2ED0" w:rsidRDefault="00942A10" w:rsidP="00BF3795">
            <w:pPr>
              <w:widowControl w:val="0"/>
            </w:pPr>
            <w:proofErr w:type="spellStart"/>
            <w:r w:rsidRPr="005C2ED0">
              <w:t>Администра-тивные</w:t>
            </w:r>
            <w:proofErr w:type="spellEnd"/>
            <w:r w:rsidRPr="005C2ED0">
              <w:t xml:space="preserve"> здания организаций, </w:t>
            </w:r>
            <w:proofErr w:type="spellStart"/>
            <w:r w:rsidRPr="005C2ED0">
              <w:t>обеспечи-вающих</w:t>
            </w:r>
            <w:proofErr w:type="spellEnd"/>
            <w:r w:rsidRPr="005C2ED0">
              <w:t xml:space="preserve"> предоставление коммунальных услуг </w:t>
            </w:r>
          </w:p>
        </w:tc>
        <w:tc>
          <w:tcPr>
            <w:tcW w:w="850" w:type="dxa"/>
            <w:tcBorders>
              <w:right w:val="single" w:sz="4" w:space="0" w:color="auto"/>
            </w:tcBorders>
            <w:tcMar>
              <w:left w:w="0" w:type="dxa"/>
              <w:right w:w="0" w:type="dxa"/>
            </w:tcMar>
          </w:tcPr>
          <w:p w14:paraId="616A9A29" w14:textId="77777777" w:rsidR="00942A10" w:rsidRPr="005C2ED0" w:rsidRDefault="00942A10" w:rsidP="00BF3795">
            <w:pPr>
              <w:widowControl w:val="0"/>
              <w:jc w:val="center"/>
            </w:pPr>
            <w:r w:rsidRPr="005C2ED0">
              <w:t>3.1.2</w:t>
            </w:r>
          </w:p>
        </w:tc>
        <w:tc>
          <w:tcPr>
            <w:tcW w:w="2977" w:type="dxa"/>
            <w:gridSpan w:val="2"/>
            <w:tcBorders>
              <w:top w:val="single" w:sz="4" w:space="0" w:color="auto"/>
              <w:left w:val="single" w:sz="4" w:space="0" w:color="auto"/>
              <w:bottom w:val="single" w:sz="4" w:space="0" w:color="auto"/>
              <w:right w:val="single" w:sz="4" w:space="0" w:color="auto"/>
            </w:tcBorders>
          </w:tcPr>
          <w:p w14:paraId="51A8F7C7"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5A3661D0" w14:textId="77777777" w:rsidR="00942A10" w:rsidRPr="005C2ED0" w:rsidRDefault="00942A10" w:rsidP="00BF3795">
            <w:pPr>
              <w:widowControl w:val="0"/>
            </w:pPr>
            <w:r w:rsidRPr="005C2ED0">
              <w:t>Минимальная площадь земельного участка – 0,01 га.</w:t>
            </w:r>
          </w:p>
          <w:p w14:paraId="73533E34" w14:textId="77777777" w:rsidR="00942A10" w:rsidRPr="005C2ED0" w:rsidRDefault="00942A10" w:rsidP="00BF379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B864255" w14:textId="77777777" w:rsidR="00942A10" w:rsidRPr="005C2ED0" w:rsidRDefault="00942A10" w:rsidP="00BF3795">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8AB9104" w14:textId="77777777" w:rsidR="00942A10" w:rsidRPr="005C2ED0" w:rsidRDefault="00942A10" w:rsidP="00BF3795">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8E733FF" w14:textId="77777777" w:rsidR="00942A10" w:rsidRPr="005C2ED0" w:rsidRDefault="00942A10" w:rsidP="00BF3795">
            <w:pPr>
              <w:widowControl w:val="0"/>
              <w:jc w:val="center"/>
            </w:pPr>
            <w:r w:rsidRPr="005C2ED0">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8C2ACE7" w14:textId="77777777" w:rsidR="00942A10" w:rsidRPr="005C2ED0" w:rsidRDefault="00942A10" w:rsidP="00BF3795">
            <w:pPr>
              <w:widowControl w:val="0"/>
              <w:jc w:val="center"/>
            </w:pPr>
            <w:r w:rsidRPr="005C2ED0">
              <w:t>не установлены</w:t>
            </w:r>
          </w:p>
        </w:tc>
      </w:tr>
      <w:tr w:rsidR="00942A10" w:rsidRPr="005C2ED0" w14:paraId="6960FB08" w14:textId="77777777" w:rsidTr="00BF3795">
        <w:tc>
          <w:tcPr>
            <w:tcW w:w="15451" w:type="dxa"/>
            <w:gridSpan w:val="15"/>
            <w:tcBorders>
              <w:right w:val="single" w:sz="4" w:space="0" w:color="auto"/>
            </w:tcBorders>
            <w:tcMar>
              <w:left w:w="0" w:type="dxa"/>
              <w:right w:w="0" w:type="dxa"/>
            </w:tcMar>
          </w:tcPr>
          <w:p w14:paraId="4925BA43" w14:textId="77777777" w:rsidR="00942A10" w:rsidRPr="005C2ED0" w:rsidRDefault="00942A10" w:rsidP="00BF3795">
            <w:pPr>
              <w:widowControl w:val="0"/>
            </w:pPr>
            <w:r w:rsidRPr="005C2ED0">
              <w:t xml:space="preserve">Размещение зданий, предназначенных для приема физических и юридических лиц в связи </w:t>
            </w:r>
          </w:p>
          <w:p w14:paraId="476784DD" w14:textId="77777777" w:rsidR="00942A10" w:rsidRPr="005C2ED0" w:rsidRDefault="00942A10" w:rsidP="00BF3795">
            <w:pPr>
              <w:widowControl w:val="0"/>
            </w:pPr>
            <w:r w:rsidRPr="005C2ED0">
              <w:t>с предоставлением им коммунальных услуг</w:t>
            </w:r>
          </w:p>
        </w:tc>
      </w:tr>
      <w:tr w:rsidR="00942A10" w:rsidRPr="005C2ED0" w14:paraId="2E6F68C2" w14:textId="77777777" w:rsidTr="00BF3795">
        <w:tc>
          <w:tcPr>
            <w:tcW w:w="2269" w:type="dxa"/>
            <w:tcBorders>
              <w:right w:val="single" w:sz="4" w:space="0" w:color="auto"/>
            </w:tcBorders>
          </w:tcPr>
          <w:p w14:paraId="488B5F90" w14:textId="77777777" w:rsidR="00942A10" w:rsidRPr="005C2ED0" w:rsidRDefault="00942A10" w:rsidP="00BF3795">
            <w:pPr>
              <w:widowControl w:val="0"/>
            </w:pPr>
            <w:r w:rsidRPr="005C2ED0">
              <w:t xml:space="preserve">Бытовое обслуживание </w:t>
            </w:r>
          </w:p>
        </w:tc>
        <w:tc>
          <w:tcPr>
            <w:tcW w:w="850" w:type="dxa"/>
            <w:tcBorders>
              <w:right w:val="single" w:sz="4" w:space="0" w:color="auto"/>
            </w:tcBorders>
            <w:tcMar>
              <w:left w:w="0" w:type="dxa"/>
              <w:right w:w="0" w:type="dxa"/>
            </w:tcMar>
          </w:tcPr>
          <w:p w14:paraId="25DDE23E" w14:textId="77777777" w:rsidR="00942A10" w:rsidRPr="005C2ED0" w:rsidRDefault="00942A10" w:rsidP="00BF3795">
            <w:pPr>
              <w:widowControl w:val="0"/>
              <w:jc w:val="center"/>
            </w:pPr>
            <w:r w:rsidRPr="005C2ED0">
              <w:t>3.3.</w:t>
            </w:r>
          </w:p>
        </w:tc>
        <w:tc>
          <w:tcPr>
            <w:tcW w:w="2977" w:type="dxa"/>
            <w:gridSpan w:val="2"/>
            <w:tcBorders>
              <w:top w:val="single" w:sz="4" w:space="0" w:color="auto"/>
              <w:left w:val="single" w:sz="4" w:space="0" w:color="auto"/>
              <w:bottom w:val="single" w:sz="4" w:space="0" w:color="auto"/>
              <w:right w:val="single" w:sz="4" w:space="0" w:color="auto"/>
            </w:tcBorders>
          </w:tcPr>
          <w:p w14:paraId="4C3D3093"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627D5F40" w14:textId="77777777" w:rsidR="00942A10" w:rsidRPr="005C2ED0" w:rsidRDefault="00942A10" w:rsidP="00BF3795">
            <w:pPr>
              <w:widowControl w:val="0"/>
            </w:pPr>
            <w:r w:rsidRPr="005C2ED0">
              <w:t>Минимальная площадь земельного участка – 0,01 га.</w:t>
            </w:r>
          </w:p>
          <w:p w14:paraId="7EBC1102" w14:textId="77777777" w:rsidR="00942A10" w:rsidRPr="005C2ED0" w:rsidRDefault="00942A10" w:rsidP="00BF3795">
            <w:pPr>
              <w:widowControl w:val="0"/>
            </w:pPr>
            <w:r w:rsidRPr="005C2ED0">
              <w:lastRenderedPageBreak/>
              <w:t>Максимальная площадь земельного участка – 0,2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FE5761C" w14:textId="77777777" w:rsidR="00942A10" w:rsidRPr="005C2ED0" w:rsidRDefault="00942A10" w:rsidP="00BF3795">
            <w:pPr>
              <w:widowControl w:val="0"/>
              <w:jc w:val="center"/>
            </w:pPr>
            <w:r w:rsidRPr="005C2ED0">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0F0D7BA" w14:textId="77777777" w:rsidR="00942A10" w:rsidRPr="005C2ED0" w:rsidRDefault="00942A10" w:rsidP="00BF3795">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290E651" w14:textId="77777777" w:rsidR="00942A10" w:rsidRPr="005C2ED0" w:rsidRDefault="00942A10" w:rsidP="00BF3795">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6BE0930E" w14:textId="77777777" w:rsidR="00942A10" w:rsidRPr="005C2ED0" w:rsidRDefault="00942A10" w:rsidP="00BF3795">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Общественные здания и сооружения. Актуализированная </w:t>
            </w:r>
            <w:r w:rsidRPr="005C2ED0">
              <w:rPr>
                <w:rFonts w:ascii="Times New Roman" w:hAnsi="Times New Roman"/>
                <w:b w:val="0"/>
                <w:kern w:val="0"/>
                <w:szCs w:val="28"/>
              </w:rPr>
              <w:lastRenderedPageBreak/>
              <w:t>редакция СНиП 31-06-2009 (с Изменениями N 1-4),</w:t>
            </w:r>
          </w:p>
          <w:p w14:paraId="217673ED" w14:textId="77777777" w:rsidR="00942A10" w:rsidRPr="005C2ED0" w:rsidRDefault="00942A10" w:rsidP="00BF3795">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84A1E0B" w14:textId="77777777" w:rsidR="00942A10" w:rsidRPr="005C2ED0" w:rsidRDefault="00942A10" w:rsidP="00BF3795">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942A10" w:rsidRPr="005C2ED0" w14:paraId="7EDEA1A1" w14:textId="77777777" w:rsidTr="00BF3795">
        <w:tc>
          <w:tcPr>
            <w:tcW w:w="15451" w:type="dxa"/>
            <w:gridSpan w:val="15"/>
            <w:tcBorders>
              <w:right w:val="single" w:sz="4" w:space="0" w:color="auto"/>
            </w:tcBorders>
            <w:tcMar>
              <w:left w:w="0" w:type="dxa"/>
              <w:right w:w="0" w:type="dxa"/>
            </w:tcMar>
          </w:tcPr>
          <w:p w14:paraId="0312AF60" w14:textId="77777777" w:rsidR="00942A10" w:rsidRPr="005C2ED0" w:rsidRDefault="00942A10" w:rsidP="00BF3795">
            <w:pPr>
              <w:widowControl w:val="0"/>
            </w:pPr>
            <w:r w:rsidRPr="005C2ED0">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r>
      <w:tr w:rsidR="00942A10" w:rsidRPr="005C2ED0" w14:paraId="65A62282" w14:textId="77777777" w:rsidTr="00BF3795">
        <w:tc>
          <w:tcPr>
            <w:tcW w:w="2269" w:type="dxa"/>
            <w:tcBorders>
              <w:right w:val="single" w:sz="4" w:space="0" w:color="auto"/>
            </w:tcBorders>
          </w:tcPr>
          <w:p w14:paraId="3DEBA0B1" w14:textId="77777777" w:rsidR="00942A10" w:rsidRPr="005C2ED0" w:rsidRDefault="00942A10" w:rsidP="00BF3795">
            <w:pPr>
              <w:widowControl w:val="0"/>
            </w:pPr>
            <w:r w:rsidRPr="005C2ED0">
              <w:t xml:space="preserve">Культурное развитие </w:t>
            </w:r>
          </w:p>
        </w:tc>
        <w:tc>
          <w:tcPr>
            <w:tcW w:w="850" w:type="dxa"/>
            <w:tcBorders>
              <w:right w:val="single" w:sz="4" w:space="0" w:color="auto"/>
            </w:tcBorders>
            <w:tcMar>
              <w:left w:w="0" w:type="dxa"/>
              <w:right w:w="0" w:type="dxa"/>
            </w:tcMar>
          </w:tcPr>
          <w:p w14:paraId="138072CE" w14:textId="77777777" w:rsidR="00942A10" w:rsidRPr="005C2ED0" w:rsidRDefault="00942A10" w:rsidP="00BF3795">
            <w:pPr>
              <w:widowControl w:val="0"/>
              <w:jc w:val="center"/>
            </w:pPr>
            <w:r w:rsidRPr="005C2ED0">
              <w:t>3.6.</w:t>
            </w:r>
          </w:p>
        </w:tc>
        <w:tc>
          <w:tcPr>
            <w:tcW w:w="2977" w:type="dxa"/>
            <w:gridSpan w:val="2"/>
            <w:tcBorders>
              <w:top w:val="single" w:sz="4" w:space="0" w:color="auto"/>
              <w:left w:val="single" w:sz="4" w:space="0" w:color="auto"/>
              <w:bottom w:val="single" w:sz="4" w:space="0" w:color="auto"/>
              <w:right w:val="single" w:sz="4" w:space="0" w:color="auto"/>
            </w:tcBorders>
          </w:tcPr>
          <w:p w14:paraId="41C10DC5" w14:textId="77777777" w:rsidR="00942A10" w:rsidRPr="005C2ED0" w:rsidRDefault="00942A10" w:rsidP="00BF3795">
            <w:pPr>
              <w:widowControl w:val="0"/>
            </w:pPr>
            <w:r w:rsidRPr="005C2ED0">
              <w:t xml:space="preserve">Предельные минимальные/максимальные размеры земельных участков не </w:t>
            </w:r>
            <w:r w:rsidRPr="005C2ED0">
              <w:lastRenderedPageBreak/>
              <w:t>подлежат установлению.</w:t>
            </w:r>
          </w:p>
          <w:p w14:paraId="263A1C9A" w14:textId="77777777" w:rsidR="00942A10" w:rsidRPr="005C2ED0" w:rsidRDefault="00942A10" w:rsidP="00BF3795">
            <w:pPr>
              <w:widowControl w:val="0"/>
            </w:pPr>
            <w:r w:rsidRPr="005C2ED0">
              <w:t>Минимальная площадь земельного участка – 0,05 га.</w:t>
            </w:r>
          </w:p>
          <w:p w14:paraId="1E681837" w14:textId="77777777" w:rsidR="00942A10" w:rsidRPr="005C2ED0" w:rsidRDefault="00942A10" w:rsidP="00BF379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A75A869" w14:textId="77777777" w:rsidR="00942A10" w:rsidRPr="005C2ED0" w:rsidRDefault="00942A10" w:rsidP="00BF3795">
            <w:pPr>
              <w:widowControl w:val="0"/>
              <w:jc w:val="center"/>
            </w:pPr>
            <w:r w:rsidRPr="005C2ED0">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ECA80FD" w14:textId="77777777" w:rsidR="00942A10" w:rsidRPr="005C2ED0" w:rsidRDefault="00942A10" w:rsidP="00BF3795">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29C33045" w14:textId="77777777" w:rsidR="00942A10" w:rsidRPr="005C2ED0" w:rsidRDefault="00942A10" w:rsidP="00BF3795">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tcPr>
          <w:p w14:paraId="401F900C" w14:textId="77777777" w:rsidR="00942A10" w:rsidRPr="005C2ED0" w:rsidRDefault="00942A10" w:rsidP="00BF3795">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309.1325800.2017 Здания </w:t>
            </w:r>
            <w:r w:rsidRPr="005C2ED0">
              <w:rPr>
                <w:rFonts w:ascii="Times New Roman" w:hAnsi="Times New Roman"/>
                <w:b w:val="0"/>
                <w:kern w:val="0"/>
                <w:szCs w:val="28"/>
              </w:rPr>
              <w:lastRenderedPageBreak/>
              <w:t>театрально-зрелищные. Правила проектирования,</w:t>
            </w:r>
          </w:p>
          <w:p w14:paraId="15E5F30E" w14:textId="77777777" w:rsidR="00942A10" w:rsidRPr="005C2ED0" w:rsidRDefault="00942A10" w:rsidP="00BF3795">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1AA19A2" w14:textId="77777777" w:rsidR="00942A10" w:rsidRPr="005C2ED0" w:rsidRDefault="00942A10" w:rsidP="00BF3795">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942A10" w:rsidRPr="005C2ED0" w14:paraId="189D7DD7" w14:textId="77777777" w:rsidTr="00BF3795">
        <w:tc>
          <w:tcPr>
            <w:tcW w:w="15451" w:type="dxa"/>
            <w:gridSpan w:val="15"/>
            <w:tcBorders>
              <w:right w:val="single" w:sz="4" w:space="0" w:color="auto"/>
            </w:tcBorders>
            <w:tcMar>
              <w:left w:w="0" w:type="dxa"/>
              <w:right w:w="0" w:type="dxa"/>
            </w:tcMar>
          </w:tcPr>
          <w:p w14:paraId="3186BA15" w14:textId="77777777" w:rsidR="00942A10" w:rsidRPr="005C2ED0" w:rsidRDefault="00942A10" w:rsidP="00BF3795">
            <w:pPr>
              <w:widowControl w:val="0"/>
            </w:pPr>
            <w:r w:rsidRPr="005C2ED0">
              <w:lastRenderedPageBreak/>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942A10" w:rsidRPr="005C2ED0" w14:paraId="2DD06C6E" w14:textId="77777777" w:rsidTr="00BF3795">
        <w:tc>
          <w:tcPr>
            <w:tcW w:w="2269" w:type="dxa"/>
            <w:tcBorders>
              <w:right w:val="single" w:sz="4" w:space="0" w:color="auto"/>
            </w:tcBorders>
          </w:tcPr>
          <w:p w14:paraId="6CF15C26" w14:textId="77777777" w:rsidR="00942A10" w:rsidRPr="005C2ED0" w:rsidRDefault="00942A10" w:rsidP="00BF3795">
            <w:pPr>
              <w:widowControl w:val="0"/>
            </w:pPr>
            <w:r w:rsidRPr="005C2ED0">
              <w:t xml:space="preserve">Религиозное использование </w:t>
            </w:r>
          </w:p>
        </w:tc>
        <w:tc>
          <w:tcPr>
            <w:tcW w:w="850" w:type="dxa"/>
            <w:tcBorders>
              <w:right w:val="single" w:sz="4" w:space="0" w:color="auto"/>
            </w:tcBorders>
            <w:tcMar>
              <w:left w:w="0" w:type="dxa"/>
              <w:right w:w="0" w:type="dxa"/>
            </w:tcMar>
          </w:tcPr>
          <w:p w14:paraId="0268FCBE" w14:textId="77777777" w:rsidR="00942A10" w:rsidRPr="005C2ED0" w:rsidRDefault="00942A10" w:rsidP="00BF3795">
            <w:pPr>
              <w:widowControl w:val="0"/>
              <w:jc w:val="center"/>
            </w:pPr>
            <w:r w:rsidRPr="005C2ED0">
              <w:t>3.7</w:t>
            </w:r>
          </w:p>
        </w:tc>
        <w:tc>
          <w:tcPr>
            <w:tcW w:w="2977" w:type="dxa"/>
            <w:gridSpan w:val="2"/>
            <w:tcBorders>
              <w:top w:val="single" w:sz="4" w:space="0" w:color="auto"/>
              <w:left w:val="single" w:sz="4" w:space="0" w:color="auto"/>
              <w:bottom w:val="single" w:sz="4" w:space="0" w:color="auto"/>
              <w:right w:val="single" w:sz="4" w:space="0" w:color="auto"/>
            </w:tcBorders>
          </w:tcPr>
          <w:p w14:paraId="10B4BDE6" w14:textId="77777777" w:rsidR="00942A10" w:rsidRPr="005C2ED0" w:rsidRDefault="00942A10" w:rsidP="00BF3795">
            <w:pPr>
              <w:widowControl w:val="0"/>
            </w:pPr>
            <w:r w:rsidRPr="005C2ED0">
              <w:t xml:space="preserve">Определяются по основному виду </w:t>
            </w:r>
            <w:r w:rsidRPr="005C2ED0">
              <w:lastRenderedPageBreak/>
              <w:t>использования земельных участков и объектов капитального строительства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0E5CEDE" w14:textId="77777777" w:rsidR="00942A10" w:rsidRPr="005C2ED0" w:rsidRDefault="00942A10" w:rsidP="00BF3795">
            <w:pPr>
              <w:widowControl w:val="0"/>
              <w:jc w:val="center"/>
            </w:pPr>
            <w:r w:rsidRPr="005C2ED0">
              <w:lastRenderedPageBreak/>
              <w:t xml:space="preserve">Определяются по основному </w:t>
            </w:r>
            <w:r w:rsidRPr="005C2ED0">
              <w:lastRenderedPageBreak/>
              <w:t>виду использования земельных участков и объектов капитального строительства</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B3DC882" w14:textId="77777777" w:rsidR="00942A10" w:rsidRPr="005C2ED0" w:rsidRDefault="00942A10" w:rsidP="00BF3795">
            <w:pPr>
              <w:widowControl w:val="0"/>
              <w:jc w:val="center"/>
            </w:pPr>
            <w:r w:rsidRPr="005C2ED0">
              <w:lastRenderedPageBreak/>
              <w:t>5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5C41DCFF" w14:textId="77777777" w:rsidR="00942A10" w:rsidRPr="005C2ED0" w:rsidRDefault="00942A10" w:rsidP="00BF3795">
            <w:pPr>
              <w:widowControl w:val="0"/>
              <w:jc w:val="center"/>
            </w:pPr>
            <w:r w:rsidRPr="005C2ED0">
              <w:t xml:space="preserve">Определяется по основному </w:t>
            </w:r>
            <w:r w:rsidRPr="005C2ED0">
              <w:lastRenderedPageBreak/>
              <w:t>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65C809B3" w14:textId="77777777" w:rsidR="00942A10" w:rsidRPr="005C2ED0" w:rsidRDefault="00942A10" w:rsidP="00BF3795">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Проектирование и строительство </w:t>
            </w:r>
            <w:r w:rsidRPr="005C2ED0">
              <w:rPr>
                <w:rFonts w:ascii="Times New Roman" w:hAnsi="Times New Roman" w:cs="Times New Roman"/>
                <w:sz w:val="28"/>
                <w:szCs w:val="28"/>
              </w:rPr>
              <w:lastRenderedPageBreak/>
              <w:t>осуществлять с учетом СП 258.1311500.2016 Объекты религиозного назначения. Требования пожарной безопасности,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628FF21" w14:textId="77777777" w:rsidR="00942A10" w:rsidRPr="005C2ED0" w:rsidRDefault="00942A10" w:rsidP="00BF3795">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942A10" w:rsidRPr="005C2ED0" w14:paraId="3BACD8D4" w14:textId="77777777" w:rsidTr="00BF3795">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2FDC90D4" w14:textId="77777777" w:rsidR="00942A10" w:rsidRPr="005C2ED0" w:rsidRDefault="00942A10" w:rsidP="00BF3795">
            <w:pPr>
              <w:widowControl w:val="0"/>
            </w:pPr>
            <w:r w:rsidRPr="005C2ED0">
              <w:lastRenderedPageBreak/>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5C2ED0">
                <w:rPr>
                  <w:color w:val="0000FF"/>
                </w:rPr>
                <w:t>кодами 3.7.1</w:t>
              </w:r>
            </w:hyperlink>
            <w:r w:rsidRPr="005C2ED0">
              <w:t xml:space="preserve"> - </w:t>
            </w:r>
            <w:hyperlink w:anchor="Par286" w:tooltip="3.7.2" w:history="1">
              <w:r w:rsidRPr="005C2ED0">
                <w:rPr>
                  <w:color w:val="0000FF"/>
                </w:rPr>
                <w:t>3.7.2</w:t>
              </w:r>
            </w:hyperlink>
          </w:p>
        </w:tc>
      </w:tr>
      <w:tr w:rsidR="00942A10" w:rsidRPr="005C2ED0" w14:paraId="06650964" w14:textId="77777777" w:rsidTr="00BF3795">
        <w:tc>
          <w:tcPr>
            <w:tcW w:w="2269" w:type="dxa"/>
            <w:tcBorders>
              <w:right w:val="single" w:sz="4" w:space="0" w:color="auto"/>
            </w:tcBorders>
          </w:tcPr>
          <w:p w14:paraId="7106FF40" w14:textId="77777777" w:rsidR="00942A10" w:rsidRPr="005C2ED0" w:rsidRDefault="00942A10" w:rsidP="00BF3795">
            <w:pPr>
              <w:widowControl w:val="0"/>
            </w:pPr>
            <w:r w:rsidRPr="005C2ED0">
              <w:lastRenderedPageBreak/>
              <w:t xml:space="preserve">Деловое управление </w:t>
            </w:r>
          </w:p>
        </w:tc>
        <w:tc>
          <w:tcPr>
            <w:tcW w:w="850" w:type="dxa"/>
            <w:tcBorders>
              <w:right w:val="single" w:sz="4" w:space="0" w:color="auto"/>
            </w:tcBorders>
            <w:tcMar>
              <w:left w:w="0" w:type="dxa"/>
              <w:right w:w="0" w:type="dxa"/>
            </w:tcMar>
          </w:tcPr>
          <w:p w14:paraId="347B29F8" w14:textId="77777777" w:rsidR="00942A10" w:rsidRPr="005C2ED0" w:rsidRDefault="00942A10" w:rsidP="00BF3795">
            <w:pPr>
              <w:widowControl w:val="0"/>
              <w:jc w:val="center"/>
            </w:pPr>
            <w:r w:rsidRPr="005C2ED0">
              <w:t>4.1</w:t>
            </w:r>
          </w:p>
        </w:tc>
        <w:tc>
          <w:tcPr>
            <w:tcW w:w="2977" w:type="dxa"/>
            <w:gridSpan w:val="2"/>
            <w:tcBorders>
              <w:top w:val="single" w:sz="4" w:space="0" w:color="auto"/>
              <w:left w:val="single" w:sz="4" w:space="0" w:color="auto"/>
              <w:bottom w:val="single" w:sz="4" w:space="0" w:color="auto"/>
              <w:right w:val="single" w:sz="4" w:space="0" w:color="auto"/>
            </w:tcBorders>
          </w:tcPr>
          <w:p w14:paraId="7405E256"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20C8F5E1" w14:textId="77777777" w:rsidR="00942A10" w:rsidRPr="005C2ED0" w:rsidRDefault="00942A10" w:rsidP="00BF3795">
            <w:pPr>
              <w:widowControl w:val="0"/>
            </w:pPr>
            <w:r w:rsidRPr="005C2ED0">
              <w:t>Минимальная площадь земельного участка – 0,05 га.</w:t>
            </w:r>
          </w:p>
          <w:p w14:paraId="588D7D4C" w14:textId="77777777" w:rsidR="00942A10" w:rsidRPr="005C2ED0" w:rsidRDefault="00942A10" w:rsidP="00BF3795">
            <w:pPr>
              <w:widowControl w:val="0"/>
            </w:pPr>
            <w:r w:rsidRPr="005C2ED0">
              <w:t>Максимальная площадь земельного участка – 1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70CAE2A" w14:textId="77777777" w:rsidR="00942A10" w:rsidRPr="005C2ED0" w:rsidRDefault="00942A10" w:rsidP="00BF3795">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C826E21" w14:textId="77777777" w:rsidR="00942A10" w:rsidRPr="005C2ED0" w:rsidRDefault="00942A10" w:rsidP="00BF3795">
            <w:pPr>
              <w:widowControl w:val="0"/>
              <w:jc w:val="center"/>
            </w:pPr>
            <w:r w:rsidRPr="005C2ED0">
              <w:t>8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2C7BEE8" w14:textId="77777777" w:rsidR="00942A10" w:rsidRPr="005C2ED0" w:rsidRDefault="00942A10" w:rsidP="00BF3795">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03F398BC" w14:textId="77777777" w:rsidR="00942A10" w:rsidRPr="005C2ED0" w:rsidRDefault="00942A10" w:rsidP="00BF3795">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33371E98" w14:textId="77777777" w:rsidR="00942A10" w:rsidRPr="005C2ED0" w:rsidRDefault="00942A10" w:rsidP="00BF3795">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49D6CD5" w14:textId="77777777" w:rsidR="00942A10" w:rsidRPr="005C2ED0" w:rsidRDefault="00942A10" w:rsidP="00BF3795">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 xml:space="preserve">настоящих </w:t>
            </w:r>
            <w:r w:rsidRPr="005C2ED0">
              <w:rPr>
                <w:szCs w:val="28"/>
              </w:rPr>
              <w:lastRenderedPageBreak/>
              <w:t>Правил.</w:t>
            </w:r>
          </w:p>
        </w:tc>
      </w:tr>
      <w:tr w:rsidR="00942A10" w:rsidRPr="005C2ED0" w14:paraId="67C027F1" w14:textId="77777777" w:rsidTr="00BF3795">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6D25E4EB" w14:textId="77777777" w:rsidR="00942A10" w:rsidRPr="005C2ED0" w:rsidRDefault="00942A10" w:rsidP="00BF3795">
            <w:pPr>
              <w:widowControl w:val="0"/>
            </w:pPr>
            <w:r w:rsidRPr="005C2ED0">
              <w:lastRenderedPageBreak/>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p>
          <w:p w14:paraId="61CBEFEC" w14:textId="77777777" w:rsidR="00942A10" w:rsidRPr="005C2ED0" w:rsidRDefault="00942A10" w:rsidP="00BF3795">
            <w:pPr>
              <w:widowControl w:val="0"/>
            </w:pPr>
            <w:r w:rsidRPr="005C2ED0">
              <w:t>(за исключением банковской и страховой деятельности)</w:t>
            </w:r>
          </w:p>
        </w:tc>
      </w:tr>
      <w:tr w:rsidR="00942A10" w:rsidRPr="005C2ED0" w14:paraId="35D79771" w14:textId="77777777" w:rsidTr="00BF3795">
        <w:tc>
          <w:tcPr>
            <w:tcW w:w="2269" w:type="dxa"/>
            <w:tcBorders>
              <w:right w:val="single" w:sz="4" w:space="0" w:color="auto"/>
            </w:tcBorders>
          </w:tcPr>
          <w:p w14:paraId="51C94861" w14:textId="77777777" w:rsidR="00942A10" w:rsidRPr="005C2ED0" w:rsidRDefault="00942A10" w:rsidP="00BF3795">
            <w:pPr>
              <w:widowControl w:val="0"/>
            </w:pPr>
            <w:r w:rsidRPr="005C2ED0">
              <w:t xml:space="preserve">Объекты торговли (торговые центры, торгово-развлекательные центры (комплексы) </w:t>
            </w:r>
          </w:p>
        </w:tc>
        <w:tc>
          <w:tcPr>
            <w:tcW w:w="850" w:type="dxa"/>
            <w:tcBorders>
              <w:right w:val="single" w:sz="4" w:space="0" w:color="auto"/>
            </w:tcBorders>
            <w:tcMar>
              <w:left w:w="0" w:type="dxa"/>
              <w:right w:w="0" w:type="dxa"/>
            </w:tcMar>
          </w:tcPr>
          <w:p w14:paraId="31EA866F" w14:textId="77777777" w:rsidR="00942A10" w:rsidRPr="005C2ED0" w:rsidRDefault="00942A10" w:rsidP="00BF3795">
            <w:pPr>
              <w:widowControl w:val="0"/>
              <w:jc w:val="center"/>
            </w:pPr>
            <w:r w:rsidRPr="005C2ED0">
              <w:t>4.2</w:t>
            </w:r>
          </w:p>
        </w:tc>
        <w:tc>
          <w:tcPr>
            <w:tcW w:w="2977" w:type="dxa"/>
            <w:gridSpan w:val="2"/>
            <w:tcBorders>
              <w:top w:val="single" w:sz="4" w:space="0" w:color="auto"/>
              <w:left w:val="single" w:sz="4" w:space="0" w:color="auto"/>
              <w:bottom w:val="single" w:sz="4" w:space="0" w:color="auto"/>
              <w:right w:val="single" w:sz="4" w:space="0" w:color="auto"/>
            </w:tcBorders>
          </w:tcPr>
          <w:p w14:paraId="0D3417F6"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2287DE5C" w14:textId="77777777" w:rsidR="00942A10" w:rsidRPr="005C2ED0" w:rsidRDefault="00942A10" w:rsidP="00BF3795">
            <w:pPr>
              <w:widowControl w:val="0"/>
            </w:pPr>
            <w:r w:rsidRPr="005C2ED0">
              <w:t>Минимальная площадь земельного участка – 0,05 га.</w:t>
            </w:r>
          </w:p>
          <w:p w14:paraId="516A266B" w14:textId="77777777" w:rsidR="00942A10" w:rsidRPr="005C2ED0" w:rsidRDefault="00942A10" w:rsidP="00BF3795">
            <w:pPr>
              <w:widowControl w:val="0"/>
            </w:pPr>
            <w:r w:rsidRPr="005C2ED0">
              <w:t>Максимальная площадь земельного участка – 1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050BD25" w14:textId="77777777" w:rsidR="00942A10" w:rsidRPr="005C2ED0" w:rsidRDefault="00942A10" w:rsidP="00BF3795">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64753252" w14:textId="77777777" w:rsidR="00942A10" w:rsidRPr="005C2ED0" w:rsidRDefault="00942A10" w:rsidP="00BF3795">
            <w:pPr>
              <w:widowControl w:val="0"/>
              <w:jc w:val="center"/>
            </w:pPr>
            <w:r w:rsidRPr="005C2ED0">
              <w:t>5 этажей</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F18539E" w14:textId="77777777" w:rsidR="00942A10" w:rsidRPr="005C2ED0" w:rsidRDefault="00942A10" w:rsidP="00BF3795">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634CE0D0" w14:textId="77777777" w:rsidR="00942A10" w:rsidRPr="005C2ED0" w:rsidRDefault="00942A10" w:rsidP="00BF3795">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175974B1" w14:textId="77777777" w:rsidR="00942A10" w:rsidRPr="005C2ED0" w:rsidRDefault="00942A10" w:rsidP="00BF3795">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DDE57B5" w14:textId="77777777" w:rsidR="00942A10" w:rsidRPr="005C2ED0" w:rsidRDefault="00942A10" w:rsidP="00BF3795">
            <w:pPr>
              <w:widowControl w:val="0"/>
            </w:pPr>
            <w:r w:rsidRPr="005C2ED0">
              <w:rPr>
                <w:szCs w:val="28"/>
              </w:rPr>
              <w:t xml:space="preserve">Использование земельных участков и объектов капитального строительства </w:t>
            </w:r>
            <w:r w:rsidRPr="005C2ED0">
              <w:rPr>
                <w:szCs w:val="28"/>
              </w:rPr>
              <w:lastRenderedPageBreak/>
              <w:t xml:space="preserve">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942A10" w:rsidRPr="005C2ED0" w14:paraId="6615CA46" w14:textId="77777777" w:rsidTr="00BF3795">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2AD997FA" w14:textId="77777777" w:rsidR="00942A10" w:rsidRPr="005C2ED0" w:rsidRDefault="00942A10" w:rsidP="00BF3795">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5C2ED0">
                <w:rPr>
                  <w:rFonts w:ascii="Times New Roman" w:hAnsi="Times New Roman" w:cs="Times New Roman"/>
                  <w:color w:val="0000FF"/>
                  <w:sz w:val="28"/>
                  <w:szCs w:val="28"/>
                </w:rPr>
                <w:t>кодами 4.5</w:t>
              </w:r>
            </w:hyperlink>
            <w:r w:rsidRPr="005C2ED0">
              <w:rPr>
                <w:rFonts w:ascii="Times New Roman" w:hAnsi="Times New Roman" w:cs="Times New Roman"/>
                <w:sz w:val="28"/>
                <w:szCs w:val="28"/>
              </w:rPr>
              <w:t xml:space="preserve"> - </w:t>
            </w:r>
            <w:hyperlink w:anchor="Par374" w:tooltip="4.8.2" w:history="1">
              <w:r w:rsidRPr="005C2ED0">
                <w:rPr>
                  <w:rFonts w:ascii="Times New Roman" w:hAnsi="Times New Roman" w:cs="Times New Roman"/>
                  <w:color w:val="0000FF"/>
                  <w:sz w:val="28"/>
                  <w:szCs w:val="28"/>
                </w:rPr>
                <w:t>4.8.2</w:t>
              </w:r>
            </w:hyperlink>
            <w:r w:rsidRPr="005C2ED0">
              <w:rPr>
                <w:rFonts w:ascii="Times New Roman" w:hAnsi="Times New Roman" w:cs="Times New Roman"/>
                <w:sz w:val="28"/>
                <w:szCs w:val="28"/>
              </w:rPr>
              <w:t>;</w:t>
            </w:r>
          </w:p>
          <w:p w14:paraId="78A8280F" w14:textId="77777777" w:rsidR="00942A10" w:rsidRPr="005C2ED0" w:rsidRDefault="00942A10" w:rsidP="00BF3795">
            <w:pPr>
              <w:widowControl w:val="0"/>
            </w:pPr>
            <w:r w:rsidRPr="005C2ED0">
              <w:rPr>
                <w:szCs w:val="28"/>
              </w:rPr>
              <w:t>размещение гаражей и (или) стоянок для автомобилей сотрудников и посетителей торгового центра</w:t>
            </w:r>
          </w:p>
        </w:tc>
      </w:tr>
      <w:tr w:rsidR="00942A10" w:rsidRPr="005C2ED0" w14:paraId="62CB2662" w14:textId="77777777" w:rsidTr="00BF3795">
        <w:tc>
          <w:tcPr>
            <w:tcW w:w="2269" w:type="dxa"/>
            <w:tcBorders>
              <w:right w:val="single" w:sz="4" w:space="0" w:color="auto"/>
            </w:tcBorders>
          </w:tcPr>
          <w:p w14:paraId="6CFDBEF6" w14:textId="77777777" w:rsidR="00942A10" w:rsidRPr="005C2ED0" w:rsidRDefault="00942A10" w:rsidP="00BF3795">
            <w:pPr>
              <w:widowControl w:val="0"/>
            </w:pPr>
            <w:r w:rsidRPr="005C2ED0">
              <w:t xml:space="preserve">Магазины </w:t>
            </w:r>
          </w:p>
        </w:tc>
        <w:tc>
          <w:tcPr>
            <w:tcW w:w="850" w:type="dxa"/>
            <w:tcBorders>
              <w:right w:val="single" w:sz="4" w:space="0" w:color="auto"/>
            </w:tcBorders>
            <w:tcMar>
              <w:left w:w="0" w:type="dxa"/>
              <w:right w:w="0" w:type="dxa"/>
            </w:tcMar>
          </w:tcPr>
          <w:p w14:paraId="5D93D3E8" w14:textId="77777777" w:rsidR="00942A10" w:rsidRPr="005C2ED0" w:rsidRDefault="00942A10" w:rsidP="00BF3795">
            <w:pPr>
              <w:widowControl w:val="0"/>
              <w:jc w:val="center"/>
            </w:pPr>
            <w:r w:rsidRPr="005C2ED0">
              <w:t>4.4.</w:t>
            </w:r>
          </w:p>
        </w:tc>
        <w:tc>
          <w:tcPr>
            <w:tcW w:w="2977" w:type="dxa"/>
            <w:gridSpan w:val="2"/>
            <w:tcBorders>
              <w:top w:val="single" w:sz="4" w:space="0" w:color="auto"/>
              <w:left w:val="single" w:sz="4" w:space="0" w:color="auto"/>
              <w:bottom w:val="single" w:sz="4" w:space="0" w:color="auto"/>
              <w:right w:val="single" w:sz="4" w:space="0" w:color="auto"/>
            </w:tcBorders>
          </w:tcPr>
          <w:p w14:paraId="0B3564E5"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1A6C511A" w14:textId="77777777" w:rsidR="00942A10" w:rsidRPr="005C2ED0" w:rsidRDefault="00942A10" w:rsidP="00BF3795">
            <w:pPr>
              <w:widowControl w:val="0"/>
            </w:pPr>
            <w:r w:rsidRPr="005C2ED0">
              <w:t>Минимальная площадь земельного участка – 0,02 га.</w:t>
            </w:r>
          </w:p>
          <w:p w14:paraId="487016DB" w14:textId="77777777" w:rsidR="00942A10" w:rsidRPr="005C2ED0" w:rsidRDefault="00942A10" w:rsidP="00BF3795">
            <w:pPr>
              <w:widowControl w:val="0"/>
            </w:pPr>
            <w:r w:rsidRPr="005C2ED0">
              <w:t>Максимальная площадь земельного участка – 0,2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F29A32F" w14:textId="77777777" w:rsidR="00942A10" w:rsidRPr="005C2ED0" w:rsidRDefault="00942A10" w:rsidP="00BF3795">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B65EA76" w14:textId="77777777" w:rsidR="00942A10" w:rsidRPr="005C2ED0" w:rsidRDefault="00942A10" w:rsidP="00BF3795">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FE08709" w14:textId="77777777" w:rsidR="00942A10" w:rsidRPr="005C2ED0" w:rsidRDefault="00942A10" w:rsidP="00BF3795">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tcPr>
          <w:p w14:paraId="03A939C4" w14:textId="77777777" w:rsidR="00942A10" w:rsidRPr="005C2ED0" w:rsidRDefault="00942A10" w:rsidP="00BF3795">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0E19D159" w14:textId="77777777" w:rsidR="00942A10" w:rsidRPr="005C2ED0" w:rsidRDefault="00942A10" w:rsidP="00BF3795">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w:t>
            </w:r>
            <w:r w:rsidRPr="005C2ED0">
              <w:rPr>
                <w:rFonts w:ascii="Times New Roman" w:hAnsi="Times New Roman" w:cs="Times New Roman"/>
                <w:sz w:val="28"/>
                <w:szCs w:val="28"/>
              </w:rPr>
              <w:lastRenderedPageBreak/>
              <w:t>техническими регламентами.</w:t>
            </w:r>
          </w:p>
          <w:p w14:paraId="0F80FF34" w14:textId="77777777" w:rsidR="00942A10" w:rsidRPr="005C2ED0" w:rsidRDefault="00942A10" w:rsidP="00BF3795">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942A10" w:rsidRPr="005C2ED0" w14:paraId="3BA95006" w14:textId="77777777" w:rsidTr="00BF3795">
        <w:tc>
          <w:tcPr>
            <w:tcW w:w="15451" w:type="dxa"/>
            <w:gridSpan w:val="15"/>
            <w:tcBorders>
              <w:right w:val="single" w:sz="4" w:space="0" w:color="auto"/>
            </w:tcBorders>
            <w:tcMar>
              <w:left w:w="0" w:type="dxa"/>
              <w:right w:w="0" w:type="dxa"/>
            </w:tcMar>
          </w:tcPr>
          <w:p w14:paraId="268C7C28" w14:textId="77777777" w:rsidR="00942A10" w:rsidRPr="005C2ED0" w:rsidRDefault="00942A10" w:rsidP="00BF3795">
            <w:pPr>
              <w:widowControl w:val="0"/>
            </w:pPr>
            <w:r w:rsidRPr="005C2ED0">
              <w:lastRenderedPageBreak/>
              <w:t xml:space="preserve">Размещение объектов капитального строительства, предназначенных для продажи товаров, </w:t>
            </w:r>
          </w:p>
          <w:p w14:paraId="7683DC5A" w14:textId="77777777" w:rsidR="00942A10" w:rsidRPr="005C2ED0" w:rsidRDefault="00942A10" w:rsidP="00BF3795">
            <w:pPr>
              <w:widowControl w:val="0"/>
            </w:pPr>
            <w:r w:rsidRPr="005C2ED0">
              <w:t>торговая площадь которых составляет до 5000 кв. м.</w:t>
            </w:r>
          </w:p>
        </w:tc>
      </w:tr>
      <w:tr w:rsidR="00942A10" w:rsidRPr="005C2ED0" w14:paraId="72FFB734" w14:textId="77777777" w:rsidTr="00BF3795">
        <w:tc>
          <w:tcPr>
            <w:tcW w:w="2269" w:type="dxa"/>
            <w:tcBorders>
              <w:right w:val="single" w:sz="4" w:space="0" w:color="auto"/>
            </w:tcBorders>
          </w:tcPr>
          <w:p w14:paraId="696FBC3C" w14:textId="77777777" w:rsidR="00942A10" w:rsidRPr="005C2ED0" w:rsidRDefault="00942A10" w:rsidP="00BF3795">
            <w:pPr>
              <w:widowControl w:val="0"/>
            </w:pPr>
            <w:r w:rsidRPr="005C2ED0">
              <w:t xml:space="preserve">Банковская и страховая деятельность </w:t>
            </w:r>
          </w:p>
        </w:tc>
        <w:tc>
          <w:tcPr>
            <w:tcW w:w="850" w:type="dxa"/>
            <w:tcBorders>
              <w:right w:val="single" w:sz="4" w:space="0" w:color="auto"/>
            </w:tcBorders>
            <w:tcMar>
              <w:left w:w="0" w:type="dxa"/>
              <w:right w:w="0" w:type="dxa"/>
            </w:tcMar>
          </w:tcPr>
          <w:p w14:paraId="7E9543A0" w14:textId="77777777" w:rsidR="00942A10" w:rsidRPr="005C2ED0" w:rsidRDefault="00942A10" w:rsidP="00BF3795">
            <w:pPr>
              <w:widowControl w:val="0"/>
              <w:jc w:val="center"/>
            </w:pPr>
            <w:r w:rsidRPr="005C2ED0">
              <w:t>4.5.</w:t>
            </w:r>
          </w:p>
        </w:tc>
        <w:tc>
          <w:tcPr>
            <w:tcW w:w="2977" w:type="dxa"/>
            <w:gridSpan w:val="2"/>
            <w:tcBorders>
              <w:top w:val="single" w:sz="4" w:space="0" w:color="auto"/>
              <w:left w:val="single" w:sz="4" w:space="0" w:color="auto"/>
              <w:bottom w:val="single" w:sz="4" w:space="0" w:color="auto"/>
              <w:right w:val="single" w:sz="4" w:space="0" w:color="auto"/>
            </w:tcBorders>
          </w:tcPr>
          <w:p w14:paraId="3F505EAA"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094C7E3F" w14:textId="77777777" w:rsidR="00942A10" w:rsidRPr="005C2ED0" w:rsidRDefault="00942A10" w:rsidP="00BF3795">
            <w:pPr>
              <w:widowControl w:val="0"/>
            </w:pPr>
            <w:r w:rsidRPr="005C2ED0">
              <w:t>Минимальная площадь земельного участка – 0,05 га.</w:t>
            </w:r>
          </w:p>
          <w:p w14:paraId="5693EC3C" w14:textId="77777777" w:rsidR="00942A10" w:rsidRPr="005C2ED0" w:rsidRDefault="00942A10" w:rsidP="00BF3795">
            <w:pPr>
              <w:widowControl w:val="0"/>
            </w:pPr>
            <w:r w:rsidRPr="005C2ED0">
              <w:t>Максимальная площадь земельного участка – 1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3DAA03A" w14:textId="77777777" w:rsidR="00942A10" w:rsidRPr="005C2ED0" w:rsidRDefault="00942A10" w:rsidP="00BF3795">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419028" w14:textId="77777777" w:rsidR="00942A10" w:rsidRPr="005C2ED0" w:rsidRDefault="00942A10" w:rsidP="00BF3795">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F444C7C" w14:textId="77777777" w:rsidR="00942A10" w:rsidRPr="005C2ED0" w:rsidRDefault="00942A10" w:rsidP="00BF3795">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2A3717ED" w14:textId="77777777" w:rsidR="00942A10" w:rsidRPr="005C2ED0" w:rsidRDefault="00942A10" w:rsidP="00BF3795">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1E9DA1B6" w14:textId="77777777" w:rsidR="00942A10" w:rsidRPr="005C2ED0" w:rsidRDefault="00942A10" w:rsidP="00BF3795">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w:t>
            </w:r>
            <w:r w:rsidRPr="005C2ED0">
              <w:rPr>
                <w:rFonts w:ascii="Times New Roman" w:hAnsi="Times New Roman" w:cs="Times New Roman"/>
                <w:sz w:val="28"/>
                <w:szCs w:val="28"/>
              </w:rPr>
              <w:lastRenderedPageBreak/>
              <w:t>89* (с Изменениями N 1, 2), строительными нормами и правилами, техническими регламентами.</w:t>
            </w:r>
          </w:p>
          <w:p w14:paraId="205188F4" w14:textId="77777777" w:rsidR="00942A10" w:rsidRPr="005C2ED0" w:rsidRDefault="00942A10" w:rsidP="00BF3795">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942A10" w:rsidRPr="005C2ED0" w14:paraId="008125F1" w14:textId="77777777" w:rsidTr="00BF3795">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5724396E" w14:textId="77777777" w:rsidR="00942A10" w:rsidRPr="005C2ED0" w:rsidRDefault="00942A10" w:rsidP="00BF3795">
            <w:pPr>
              <w:widowControl w:val="0"/>
            </w:pPr>
            <w:r w:rsidRPr="005C2ED0">
              <w:lastRenderedPageBreak/>
              <w:t xml:space="preserve">Размещение объектов капитального строительства, предназначенных для размещения организаций, </w:t>
            </w:r>
          </w:p>
          <w:p w14:paraId="23BC0E66" w14:textId="77777777" w:rsidR="00942A10" w:rsidRPr="005C2ED0" w:rsidRDefault="00942A10" w:rsidP="00BF3795">
            <w:pPr>
              <w:widowControl w:val="0"/>
            </w:pPr>
            <w:r w:rsidRPr="005C2ED0">
              <w:t>оказывающих банковские и страховые услуги.</w:t>
            </w:r>
          </w:p>
        </w:tc>
      </w:tr>
      <w:tr w:rsidR="00942A10" w:rsidRPr="005C2ED0" w14:paraId="5D0FA34A" w14:textId="77777777" w:rsidTr="00BF3795">
        <w:tc>
          <w:tcPr>
            <w:tcW w:w="2269" w:type="dxa"/>
            <w:tcBorders>
              <w:right w:val="single" w:sz="4" w:space="0" w:color="auto"/>
            </w:tcBorders>
          </w:tcPr>
          <w:p w14:paraId="75993B94" w14:textId="77777777" w:rsidR="00942A10" w:rsidRPr="005C2ED0" w:rsidRDefault="00942A10" w:rsidP="00BF3795">
            <w:pPr>
              <w:widowControl w:val="0"/>
            </w:pPr>
            <w:r w:rsidRPr="005C2ED0">
              <w:t xml:space="preserve">Общественное питание </w:t>
            </w:r>
          </w:p>
        </w:tc>
        <w:tc>
          <w:tcPr>
            <w:tcW w:w="850" w:type="dxa"/>
            <w:tcBorders>
              <w:right w:val="single" w:sz="4" w:space="0" w:color="auto"/>
            </w:tcBorders>
            <w:tcMar>
              <w:left w:w="0" w:type="dxa"/>
              <w:right w:w="0" w:type="dxa"/>
            </w:tcMar>
          </w:tcPr>
          <w:p w14:paraId="128FA357" w14:textId="77777777" w:rsidR="00942A10" w:rsidRPr="005C2ED0" w:rsidRDefault="00942A10" w:rsidP="00BF3795">
            <w:pPr>
              <w:widowControl w:val="0"/>
              <w:jc w:val="center"/>
            </w:pPr>
            <w:r w:rsidRPr="005C2ED0">
              <w:t>4.6.</w:t>
            </w:r>
          </w:p>
        </w:tc>
        <w:tc>
          <w:tcPr>
            <w:tcW w:w="2977" w:type="dxa"/>
            <w:gridSpan w:val="2"/>
            <w:tcBorders>
              <w:top w:val="single" w:sz="4" w:space="0" w:color="auto"/>
              <w:left w:val="single" w:sz="4" w:space="0" w:color="auto"/>
              <w:bottom w:val="single" w:sz="4" w:space="0" w:color="auto"/>
              <w:right w:val="single" w:sz="4" w:space="0" w:color="auto"/>
            </w:tcBorders>
          </w:tcPr>
          <w:p w14:paraId="2B7A0850"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039DB863" w14:textId="77777777" w:rsidR="00942A10" w:rsidRPr="005C2ED0" w:rsidRDefault="00942A10" w:rsidP="00BF3795">
            <w:pPr>
              <w:widowControl w:val="0"/>
            </w:pPr>
            <w:r w:rsidRPr="005C2ED0">
              <w:t>Минимальная площадь земельного участка – 0,02 га.</w:t>
            </w:r>
          </w:p>
          <w:p w14:paraId="54B760D7" w14:textId="77777777" w:rsidR="00942A10" w:rsidRPr="005C2ED0" w:rsidRDefault="00942A10" w:rsidP="00BF379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A0AFEC3" w14:textId="77777777" w:rsidR="00942A10" w:rsidRPr="005C2ED0" w:rsidRDefault="00942A10" w:rsidP="00BF3795">
            <w:pPr>
              <w:widowControl w:val="0"/>
              <w:jc w:val="center"/>
            </w:pPr>
            <w:r w:rsidRPr="005C2ED0">
              <w:t>3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2DC2C79" w14:textId="77777777" w:rsidR="00942A10" w:rsidRPr="005C2ED0" w:rsidRDefault="00942A10" w:rsidP="00BF3795">
            <w:pPr>
              <w:widowControl w:val="0"/>
              <w:jc w:val="center"/>
            </w:pPr>
            <w:r w:rsidRPr="005C2ED0">
              <w:t>3 этажа</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43A2E92F" w14:textId="77777777" w:rsidR="00942A10" w:rsidRPr="005C2ED0" w:rsidRDefault="00942A10" w:rsidP="00BF3795">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5BD89800" w14:textId="77777777" w:rsidR="00942A10" w:rsidRPr="005C2ED0" w:rsidRDefault="00942A10" w:rsidP="00BF3795">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1F4C0F5E" w14:textId="77777777" w:rsidR="00942A10" w:rsidRPr="005C2ED0" w:rsidRDefault="00942A10" w:rsidP="00BF3795">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w:t>
            </w:r>
            <w:r w:rsidRPr="005C2ED0">
              <w:rPr>
                <w:rFonts w:ascii="Times New Roman" w:hAnsi="Times New Roman" w:cs="Times New Roman"/>
                <w:sz w:val="28"/>
                <w:szCs w:val="28"/>
              </w:rPr>
              <w:lastRenderedPageBreak/>
              <w:t>поселений. Актуализированная редакция СНиП 2.07.01-89* (с Изменениями N 1, 2), строительными нормами и правилами, техническими регламентами.</w:t>
            </w:r>
          </w:p>
          <w:p w14:paraId="43F65B0C" w14:textId="77777777" w:rsidR="00942A10" w:rsidRPr="005C2ED0" w:rsidRDefault="00942A10" w:rsidP="00BF3795">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942A10" w:rsidRPr="005C2ED0" w14:paraId="15D5BD23" w14:textId="77777777" w:rsidTr="00BF3795">
        <w:tc>
          <w:tcPr>
            <w:tcW w:w="15451" w:type="dxa"/>
            <w:gridSpan w:val="15"/>
            <w:tcBorders>
              <w:right w:val="single" w:sz="4" w:space="0" w:color="auto"/>
            </w:tcBorders>
            <w:tcMar>
              <w:left w:w="0" w:type="dxa"/>
              <w:right w:w="0" w:type="dxa"/>
            </w:tcMar>
          </w:tcPr>
          <w:p w14:paraId="3BF8361C" w14:textId="77777777" w:rsidR="00942A10" w:rsidRPr="005C2ED0" w:rsidRDefault="00942A10" w:rsidP="00BF3795">
            <w:pPr>
              <w:widowControl w:val="0"/>
            </w:pPr>
            <w:r w:rsidRPr="005C2ED0">
              <w:lastRenderedPageBreak/>
              <w:t xml:space="preserve">Размещение объектов капитального строительства в целях устройства мест общественного питания </w:t>
            </w:r>
          </w:p>
          <w:p w14:paraId="3C409D0D" w14:textId="77777777" w:rsidR="00942A10" w:rsidRPr="005C2ED0" w:rsidRDefault="00942A10" w:rsidP="00BF3795">
            <w:pPr>
              <w:widowControl w:val="0"/>
            </w:pPr>
            <w:r w:rsidRPr="005C2ED0">
              <w:t>(рестораны, кафе, столовые, закусочные, бары)</w:t>
            </w:r>
          </w:p>
        </w:tc>
      </w:tr>
      <w:tr w:rsidR="00942A10" w:rsidRPr="005C2ED0" w14:paraId="2900FB50" w14:textId="77777777" w:rsidTr="00BF3795">
        <w:tc>
          <w:tcPr>
            <w:tcW w:w="2269" w:type="dxa"/>
            <w:tcBorders>
              <w:right w:val="single" w:sz="4" w:space="0" w:color="auto"/>
            </w:tcBorders>
          </w:tcPr>
          <w:p w14:paraId="43C5B125" w14:textId="77777777" w:rsidR="00942A10" w:rsidRPr="005C2ED0" w:rsidRDefault="00942A10" w:rsidP="00BF3795">
            <w:pPr>
              <w:widowControl w:val="0"/>
            </w:pPr>
            <w:r w:rsidRPr="005C2ED0">
              <w:t xml:space="preserve">Спорт </w:t>
            </w:r>
          </w:p>
        </w:tc>
        <w:tc>
          <w:tcPr>
            <w:tcW w:w="850" w:type="dxa"/>
            <w:tcBorders>
              <w:right w:val="single" w:sz="4" w:space="0" w:color="auto"/>
            </w:tcBorders>
            <w:tcMar>
              <w:left w:w="0" w:type="dxa"/>
              <w:right w:w="0" w:type="dxa"/>
            </w:tcMar>
          </w:tcPr>
          <w:p w14:paraId="1229B295" w14:textId="77777777" w:rsidR="00942A10" w:rsidRPr="005C2ED0" w:rsidRDefault="00942A10" w:rsidP="00BF3795">
            <w:pPr>
              <w:widowControl w:val="0"/>
              <w:jc w:val="center"/>
            </w:pPr>
            <w:r w:rsidRPr="005C2ED0">
              <w:t>5.1.</w:t>
            </w:r>
          </w:p>
        </w:tc>
        <w:tc>
          <w:tcPr>
            <w:tcW w:w="2977" w:type="dxa"/>
            <w:gridSpan w:val="2"/>
            <w:tcBorders>
              <w:top w:val="single" w:sz="4" w:space="0" w:color="auto"/>
              <w:left w:val="single" w:sz="4" w:space="0" w:color="auto"/>
              <w:bottom w:val="single" w:sz="4" w:space="0" w:color="auto"/>
              <w:right w:val="single" w:sz="4" w:space="0" w:color="auto"/>
            </w:tcBorders>
          </w:tcPr>
          <w:p w14:paraId="64B4C54F"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060256F9" w14:textId="77777777" w:rsidR="00942A10" w:rsidRPr="005C2ED0" w:rsidRDefault="00942A10" w:rsidP="00BF3795">
            <w:pPr>
              <w:widowControl w:val="0"/>
            </w:pPr>
            <w:r w:rsidRPr="005C2ED0">
              <w:t xml:space="preserve">Предельные максимальные размеры земельных участков - не </w:t>
            </w:r>
            <w:r w:rsidRPr="005C2ED0">
              <w:lastRenderedPageBreak/>
              <w:t>подлежат установлению.</w:t>
            </w:r>
          </w:p>
          <w:p w14:paraId="22CF37D2" w14:textId="77777777" w:rsidR="00942A10" w:rsidRPr="005C2ED0" w:rsidRDefault="00942A10" w:rsidP="00BF3795">
            <w:pPr>
              <w:widowControl w:val="0"/>
            </w:pPr>
            <w:r w:rsidRPr="005C2ED0">
              <w:t>Минимальная площадь земельного участка – 0,01 га.</w:t>
            </w:r>
          </w:p>
          <w:p w14:paraId="029D30F6" w14:textId="77777777" w:rsidR="00942A10" w:rsidRPr="005C2ED0" w:rsidRDefault="00942A10" w:rsidP="00BF3795">
            <w:pPr>
              <w:widowControl w:val="0"/>
            </w:pPr>
            <w:r w:rsidRPr="005C2ED0">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36BED49" w14:textId="77777777" w:rsidR="00942A10" w:rsidRPr="005C2ED0" w:rsidRDefault="00942A10" w:rsidP="00BF3795">
            <w:pPr>
              <w:widowControl w:val="0"/>
              <w:jc w:val="center"/>
            </w:pPr>
            <w:r w:rsidRPr="005C2ED0">
              <w:lastRenderedPageBreak/>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7AF1E6" w14:textId="77777777" w:rsidR="00942A10" w:rsidRPr="005C2ED0" w:rsidRDefault="00942A10" w:rsidP="00BF3795">
            <w:pPr>
              <w:widowControl w:val="0"/>
              <w:jc w:val="center"/>
            </w:pPr>
            <w:r w:rsidRPr="005C2ED0">
              <w:t>до 55 м</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0D9ED003" w14:textId="77777777" w:rsidR="00942A10" w:rsidRPr="005C2ED0" w:rsidRDefault="00942A10" w:rsidP="00BF3795">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209EB332" w14:textId="77777777" w:rsidR="00942A10" w:rsidRPr="005C2ED0" w:rsidRDefault="00942A10" w:rsidP="00BF3795">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332.1325800.2017 Спортивные сооружения. Правила проектирования (с Изменением N 1) ,</w:t>
            </w:r>
          </w:p>
          <w:p w14:paraId="034D502C" w14:textId="77777777" w:rsidR="00942A10" w:rsidRPr="005C2ED0" w:rsidRDefault="00942A10" w:rsidP="00BF3795">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w:t>
            </w:r>
            <w:r w:rsidRPr="005C2ED0">
              <w:rPr>
                <w:rFonts w:ascii="Times New Roman" w:hAnsi="Times New Roman" w:cs="Times New Roman"/>
                <w:sz w:val="28"/>
                <w:szCs w:val="28"/>
              </w:rPr>
              <w:lastRenderedPageBreak/>
              <w:t>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80954A4" w14:textId="77777777" w:rsidR="00942A10" w:rsidRPr="005C2ED0" w:rsidRDefault="00942A10" w:rsidP="00BF3795">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942A10" w:rsidRPr="005C2ED0" w14:paraId="4F642AC0" w14:textId="77777777" w:rsidTr="00BF3795">
        <w:tc>
          <w:tcPr>
            <w:tcW w:w="15451" w:type="dxa"/>
            <w:gridSpan w:val="15"/>
            <w:tcBorders>
              <w:right w:val="single" w:sz="4" w:space="0" w:color="auto"/>
            </w:tcBorders>
            <w:tcMar>
              <w:left w:w="0" w:type="dxa"/>
              <w:right w:w="0" w:type="dxa"/>
            </w:tcMar>
          </w:tcPr>
          <w:p w14:paraId="25B5ED7A" w14:textId="77777777" w:rsidR="00942A10" w:rsidRPr="005C2ED0" w:rsidRDefault="00942A10" w:rsidP="00BF3795">
            <w:pPr>
              <w:widowControl w:val="0"/>
            </w:pPr>
            <w:r w:rsidRPr="005C2ED0">
              <w:lastRenderedPageBreak/>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5.1.1 - 5.1.4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942A10" w:rsidRPr="005C2ED0" w14:paraId="0D0D6587" w14:textId="77777777" w:rsidTr="00BF3795">
        <w:tc>
          <w:tcPr>
            <w:tcW w:w="2269" w:type="dxa"/>
            <w:tcBorders>
              <w:top w:val="single" w:sz="4" w:space="0" w:color="auto"/>
              <w:left w:val="single" w:sz="4" w:space="0" w:color="auto"/>
              <w:bottom w:val="single" w:sz="4" w:space="0" w:color="auto"/>
              <w:right w:val="single" w:sz="4" w:space="0" w:color="auto"/>
            </w:tcBorders>
          </w:tcPr>
          <w:p w14:paraId="50C8E1E3" w14:textId="77777777" w:rsidR="00942A10" w:rsidRPr="005C2ED0" w:rsidRDefault="00942A10" w:rsidP="00BF3795">
            <w:pPr>
              <w:widowControl w:val="0"/>
              <w:rPr>
                <w:lang w:eastAsia="en-US"/>
              </w:rPr>
            </w:pPr>
            <w:r w:rsidRPr="005C2ED0">
              <w:t xml:space="preserve">Связь </w:t>
            </w:r>
          </w:p>
        </w:tc>
        <w:tc>
          <w:tcPr>
            <w:tcW w:w="850" w:type="dxa"/>
            <w:tcBorders>
              <w:top w:val="single" w:sz="4" w:space="0" w:color="auto"/>
              <w:left w:val="single" w:sz="4" w:space="0" w:color="auto"/>
              <w:bottom w:val="single" w:sz="4" w:space="0" w:color="auto"/>
              <w:right w:val="single" w:sz="4" w:space="0" w:color="auto"/>
            </w:tcBorders>
            <w:tcMar>
              <w:left w:w="0" w:type="dxa"/>
              <w:right w:w="0" w:type="dxa"/>
            </w:tcMar>
          </w:tcPr>
          <w:p w14:paraId="458EAF03" w14:textId="77777777" w:rsidR="00942A10" w:rsidRPr="005C2ED0" w:rsidRDefault="00942A10" w:rsidP="00BF3795">
            <w:pPr>
              <w:widowControl w:val="0"/>
              <w:jc w:val="center"/>
              <w:rPr>
                <w:lang w:eastAsia="en-US"/>
              </w:rPr>
            </w:pPr>
            <w:r w:rsidRPr="005C2ED0">
              <w:t>6.8</w:t>
            </w:r>
          </w:p>
        </w:tc>
        <w:tc>
          <w:tcPr>
            <w:tcW w:w="2977" w:type="dxa"/>
            <w:gridSpan w:val="2"/>
            <w:tcBorders>
              <w:top w:val="single" w:sz="4" w:space="0" w:color="auto"/>
              <w:left w:val="single" w:sz="4" w:space="0" w:color="auto"/>
              <w:bottom w:val="single" w:sz="4" w:space="0" w:color="auto"/>
              <w:right w:val="single" w:sz="4" w:space="0" w:color="auto"/>
            </w:tcBorders>
          </w:tcPr>
          <w:p w14:paraId="0DDCCF00" w14:textId="77777777" w:rsidR="00942A10" w:rsidRPr="005C2ED0" w:rsidRDefault="00942A10" w:rsidP="00BF3795">
            <w:pPr>
              <w:widowControl w:val="0"/>
              <w:rPr>
                <w:lang w:eastAsia="en-US"/>
              </w:rPr>
            </w:pPr>
            <w:r w:rsidRPr="005C2ED0">
              <w:t>Предельные минимальные/максимальные размеры земельных участков 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AFDDC5C" w14:textId="77777777" w:rsidR="00942A10" w:rsidRPr="005C2ED0" w:rsidRDefault="00942A10" w:rsidP="00BF3795">
            <w:pPr>
              <w:widowControl w:val="0"/>
              <w:jc w:val="center"/>
              <w:rPr>
                <w:lang w:eastAsia="en-US"/>
              </w:rPr>
            </w:pPr>
            <w:r w:rsidRPr="005C2ED0">
              <w:t>Не подлежат установлению</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27FB9974" w14:textId="77777777" w:rsidR="00942A10" w:rsidRPr="005C2ED0" w:rsidRDefault="00942A10" w:rsidP="00BF3795">
            <w:pPr>
              <w:widowControl w:val="0"/>
              <w:jc w:val="center"/>
              <w:rPr>
                <w:lang w:eastAsia="en-US"/>
              </w:rPr>
            </w:pPr>
            <w:r w:rsidRPr="005C2ED0">
              <w:t>Не подлежат установлению</w:t>
            </w: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7A3ABD7F" w14:textId="77777777" w:rsidR="00942A10" w:rsidRPr="005C2ED0" w:rsidRDefault="00942A10" w:rsidP="00BF3795">
            <w:pPr>
              <w:widowControl w:val="0"/>
              <w:jc w:val="center"/>
              <w:rPr>
                <w:lang w:eastAsia="en-US"/>
              </w:rPr>
            </w:pPr>
            <w:r w:rsidRPr="005C2ED0">
              <w:t>Не подлежит установлению</w:t>
            </w:r>
          </w:p>
        </w:tc>
        <w:tc>
          <w:tcPr>
            <w:tcW w:w="3458" w:type="dxa"/>
            <w:gridSpan w:val="2"/>
            <w:tcBorders>
              <w:top w:val="single" w:sz="4" w:space="0" w:color="auto"/>
              <w:left w:val="single" w:sz="4" w:space="0" w:color="auto"/>
              <w:bottom w:val="single" w:sz="4" w:space="0" w:color="auto"/>
              <w:right w:val="single" w:sz="4" w:space="0" w:color="auto"/>
            </w:tcBorders>
            <w:vAlign w:val="center"/>
          </w:tcPr>
          <w:p w14:paraId="3A84A07B" w14:textId="77777777" w:rsidR="00942A10" w:rsidRPr="005C2ED0" w:rsidRDefault="00942A10" w:rsidP="00BF3795">
            <w:pPr>
              <w:widowControl w:val="0"/>
              <w:jc w:val="center"/>
              <w:rPr>
                <w:lang w:eastAsia="en-US"/>
              </w:rPr>
            </w:pPr>
            <w:r w:rsidRPr="005C2ED0">
              <w:t>не установлены</w:t>
            </w:r>
          </w:p>
        </w:tc>
      </w:tr>
      <w:tr w:rsidR="00942A10" w:rsidRPr="005C2ED0" w14:paraId="5A800075" w14:textId="77777777" w:rsidTr="00BF3795">
        <w:tc>
          <w:tcPr>
            <w:tcW w:w="15451" w:type="dxa"/>
            <w:gridSpan w:val="15"/>
            <w:tcBorders>
              <w:top w:val="single" w:sz="4" w:space="0" w:color="auto"/>
              <w:left w:val="single" w:sz="4" w:space="0" w:color="auto"/>
              <w:bottom w:val="single" w:sz="4" w:space="0" w:color="auto"/>
              <w:right w:val="single" w:sz="4" w:space="0" w:color="auto"/>
            </w:tcBorders>
            <w:tcMar>
              <w:left w:w="0" w:type="dxa"/>
              <w:right w:w="0" w:type="dxa"/>
            </w:tcMar>
          </w:tcPr>
          <w:p w14:paraId="55FCB386" w14:textId="77777777" w:rsidR="00942A10" w:rsidRPr="005C2ED0" w:rsidRDefault="00942A10" w:rsidP="00BF3795">
            <w:pPr>
              <w:widowControl w:val="0"/>
              <w:rPr>
                <w:lang w:eastAsia="en-US"/>
              </w:rPr>
            </w:pPr>
            <w:r w:rsidRPr="005C2ED0">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w:t>
            </w:r>
            <w:r w:rsidRPr="005C2ED0">
              <w:lastRenderedPageBreak/>
              <w:t xml:space="preserve">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5C2ED0">
                <w:rPr>
                  <w:color w:val="0000FF"/>
                </w:rPr>
                <w:t>кодами 3.1.1</w:t>
              </w:r>
            </w:hyperlink>
            <w:r w:rsidRPr="005C2ED0">
              <w:t xml:space="preserve">, </w:t>
            </w:r>
            <w:hyperlink w:anchor="Par220" w:tooltip="3.2.3" w:history="1">
              <w:r w:rsidRPr="005C2ED0">
                <w:rPr>
                  <w:color w:val="0000FF"/>
                </w:rPr>
                <w:t>3.2.3</w:t>
              </w:r>
            </w:hyperlink>
          </w:p>
        </w:tc>
      </w:tr>
      <w:tr w:rsidR="00942A10" w:rsidRPr="005C2ED0" w14:paraId="1D17BB0C" w14:textId="77777777" w:rsidTr="00BF3795">
        <w:tc>
          <w:tcPr>
            <w:tcW w:w="2269" w:type="dxa"/>
            <w:tcBorders>
              <w:right w:val="single" w:sz="4" w:space="0" w:color="auto"/>
            </w:tcBorders>
          </w:tcPr>
          <w:p w14:paraId="7B9E6E1A" w14:textId="77777777" w:rsidR="00942A10" w:rsidRPr="005C2ED0" w:rsidRDefault="00942A10" w:rsidP="00BF3795">
            <w:pPr>
              <w:widowControl w:val="0"/>
            </w:pPr>
            <w:r w:rsidRPr="005C2ED0">
              <w:lastRenderedPageBreak/>
              <w:t xml:space="preserve">Обеспечение внутреннего правопорядка </w:t>
            </w:r>
          </w:p>
        </w:tc>
        <w:tc>
          <w:tcPr>
            <w:tcW w:w="850" w:type="dxa"/>
            <w:tcBorders>
              <w:right w:val="single" w:sz="4" w:space="0" w:color="auto"/>
            </w:tcBorders>
            <w:tcMar>
              <w:left w:w="0" w:type="dxa"/>
              <w:right w:w="0" w:type="dxa"/>
            </w:tcMar>
          </w:tcPr>
          <w:p w14:paraId="07F2E757" w14:textId="77777777" w:rsidR="00942A10" w:rsidRPr="005C2ED0" w:rsidRDefault="00942A10" w:rsidP="00BF3795">
            <w:pPr>
              <w:widowControl w:val="0"/>
              <w:jc w:val="center"/>
            </w:pPr>
            <w:r w:rsidRPr="005C2ED0">
              <w:t>8.3</w:t>
            </w:r>
          </w:p>
        </w:tc>
        <w:tc>
          <w:tcPr>
            <w:tcW w:w="2977" w:type="dxa"/>
            <w:gridSpan w:val="2"/>
            <w:tcBorders>
              <w:top w:val="single" w:sz="4" w:space="0" w:color="auto"/>
              <w:left w:val="single" w:sz="4" w:space="0" w:color="auto"/>
              <w:bottom w:val="single" w:sz="4" w:space="0" w:color="auto"/>
              <w:right w:val="single" w:sz="4" w:space="0" w:color="auto"/>
            </w:tcBorders>
          </w:tcPr>
          <w:p w14:paraId="0CA1ACE1" w14:textId="77777777" w:rsidR="00942A10" w:rsidRPr="005C2ED0" w:rsidRDefault="00942A10" w:rsidP="00BF3795">
            <w:pPr>
              <w:widowControl w:val="0"/>
            </w:pPr>
            <w:r w:rsidRPr="005C2ED0">
              <w:t>Предельные минимальные/максимальные размеры земельных участков не подлежат установлению.</w:t>
            </w:r>
          </w:p>
          <w:p w14:paraId="3171F706" w14:textId="77777777" w:rsidR="00942A10" w:rsidRPr="005C2ED0" w:rsidRDefault="00942A10" w:rsidP="00BF3795">
            <w:pPr>
              <w:widowControl w:val="0"/>
            </w:pPr>
            <w:r w:rsidRPr="005C2ED0">
              <w:t>Предельные максимальные размеры земельных участков - не подлежат установлению.</w:t>
            </w:r>
          </w:p>
          <w:p w14:paraId="7C1E7F5C" w14:textId="77777777" w:rsidR="00942A10" w:rsidRPr="005C2ED0" w:rsidRDefault="00942A10" w:rsidP="00BF3795">
            <w:pPr>
              <w:widowControl w:val="0"/>
            </w:pPr>
            <w:r w:rsidRPr="005C2ED0">
              <w:t>Минимальная площадь земельного участка – 0,01 га.</w:t>
            </w:r>
          </w:p>
          <w:p w14:paraId="3908F8FD" w14:textId="77777777" w:rsidR="00942A10" w:rsidRPr="005C2ED0" w:rsidRDefault="00942A10" w:rsidP="00BF3795">
            <w:pPr>
              <w:widowControl w:val="0"/>
            </w:pPr>
            <w:r w:rsidRPr="005C2ED0">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844D276" w14:textId="77777777" w:rsidR="00942A10" w:rsidRPr="005C2ED0" w:rsidRDefault="00942A10" w:rsidP="00BF3795">
            <w:pPr>
              <w:widowControl w:val="0"/>
              <w:jc w:val="center"/>
            </w:pPr>
            <w:r w:rsidRPr="005C2ED0">
              <w:t>5 м</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34AB675" w14:textId="77777777" w:rsidR="00942A10" w:rsidRPr="005C2ED0" w:rsidRDefault="00942A10" w:rsidP="00BF3795">
            <w:pPr>
              <w:widowControl w:val="0"/>
              <w:jc w:val="center"/>
            </w:pPr>
            <w:r w:rsidRPr="005C2ED0">
              <w:t xml:space="preserve">3 </w:t>
            </w:r>
            <w:proofErr w:type="spellStart"/>
            <w:r w:rsidRPr="005C2ED0">
              <w:t>эт</w:t>
            </w:r>
            <w:proofErr w:type="spellEnd"/>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14468C2F" w14:textId="77777777" w:rsidR="00942A10" w:rsidRPr="005C2ED0" w:rsidRDefault="00942A10" w:rsidP="00BF3795">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717CAD48" w14:textId="77777777" w:rsidR="00942A10" w:rsidRPr="005C2ED0" w:rsidRDefault="00942A10" w:rsidP="00BF3795">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57108490" w14:textId="77777777" w:rsidR="00942A10" w:rsidRPr="005C2ED0" w:rsidRDefault="00942A10" w:rsidP="00BF3795">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FBA673F" w14:textId="77777777" w:rsidR="00942A10" w:rsidRPr="005C2ED0" w:rsidRDefault="00942A10" w:rsidP="00BF3795">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5C2ED0">
              <w:rPr>
                <w:szCs w:val="28"/>
              </w:rPr>
              <w:lastRenderedPageBreak/>
              <w:t xml:space="preserve">территорий, приведенных в статьях </w:t>
            </w:r>
            <w:r w:rsidRPr="005C2ED0">
              <w:t xml:space="preserve">57-58 </w:t>
            </w:r>
            <w:r w:rsidRPr="005C2ED0">
              <w:rPr>
                <w:szCs w:val="28"/>
              </w:rPr>
              <w:t>настоящих Правил.</w:t>
            </w:r>
          </w:p>
        </w:tc>
      </w:tr>
      <w:tr w:rsidR="00942A10" w:rsidRPr="005C2ED0" w14:paraId="581556A1" w14:textId="77777777" w:rsidTr="00BF3795">
        <w:tc>
          <w:tcPr>
            <w:tcW w:w="15451" w:type="dxa"/>
            <w:gridSpan w:val="15"/>
            <w:tcBorders>
              <w:right w:val="single" w:sz="4" w:space="0" w:color="auto"/>
            </w:tcBorders>
            <w:tcMar>
              <w:left w:w="0" w:type="dxa"/>
              <w:right w:w="0" w:type="dxa"/>
            </w:tcMar>
          </w:tcPr>
          <w:p w14:paraId="326F8910" w14:textId="77777777" w:rsidR="00942A10" w:rsidRPr="005C2ED0" w:rsidRDefault="00942A10" w:rsidP="00BF3795">
            <w:pPr>
              <w:widowControl w:val="0"/>
            </w:pPr>
            <w:r w:rsidRPr="005C2ED0">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C2ED0">
              <w:t>Росгвардии</w:t>
            </w:r>
            <w:proofErr w:type="spellEnd"/>
            <w:r w:rsidRPr="005C2ED0">
              <w:t xml:space="preserve"> и спасательных служб, в которых существует военизированная служба;</w:t>
            </w:r>
          </w:p>
          <w:p w14:paraId="7BE9EC26" w14:textId="77777777" w:rsidR="00942A10" w:rsidRPr="005C2ED0" w:rsidRDefault="00942A10" w:rsidP="00BF3795">
            <w:pPr>
              <w:widowControl w:val="0"/>
            </w:pPr>
            <w:r w:rsidRPr="005C2ED0">
              <w:t>размещение объектов гражданской обороны, за исключением объектов гражданской обороны, являющихся частями производственных зданий</w:t>
            </w:r>
          </w:p>
        </w:tc>
      </w:tr>
    </w:tbl>
    <w:p w14:paraId="2DD20D9E" w14:textId="7D599D3E" w:rsidR="00942A10" w:rsidRPr="005C2ED0" w:rsidRDefault="00942A10" w:rsidP="00942A10">
      <w:pPr>
        <w:ind w:firstLine="709"/>
        <w:jc w:val="both"/>
        <w:rPr>
          <w:b/>
          <w:bCs/>
          <w:szCs w:val="28"/>
        </w:rPr>
      </w:pPr>
      <w:r w:rsidRPr="005C2ED0">
        <w:rPr>
          <w:b/>
          <w:bCs/>
          <w:szCs w:val="28"/>
        </w:rPr>
        <w:t>Общие требования</w:t>
      </w:r>
      <w:r w:rsidRPr="005C2ED0">
        <w:rPr>
          <w:b/>
          <w:bCs/>
        </w:rPr>
        <w:t xml:space="preserve"> к видам разрешенного использования земельного участка</w:t>
      </w:r>
      <w:r w:rsidRPr="005C2ED0">
        <w:rPr>
          <w:b/>
          <w:bCs/>
          <w:szCs w:val="28"/>
        </w:rPr>
        <w:t>, строящимся/реконструируемым объектам капитального строительства в зоне (Ж2</w:t>
      </w:r>
      <w:r>
        <w:rPr>
          <w:b/>
          <w:bCs/>
          <w:szCs w:val="28"/>
        </w:rPr>
        <w:t>л</w:t>
      </w:r>
      <w:r w:rsidRPr="005C2ED0">
        <w:rPr>
          <w:b/>
          <w:bCs/>
          <w:szCs w:val="28"/>
        </w:rPr>
        <w:t>):</w:t>
      </w:r>
    </w:p>
    <w:p w14:paraId="6E612FAD" w14:textId="77777777" w:rsidR="00942A10" w:rsidRPr="005C2ED0" w:rsidRDefault="00942A10" w:rsidP="00942A10">
      <w:pPr>
        <w:autoSpaceDE w:val="0"/>
        <w:autoSpaceDN w:val="0"/>
        <w:adjustRightInd w:val="0"/>
        <w:ind w:firstLine="709"/>
        <w:jc w:val="both"/>
        <w:rPr>
          <w:szCs w:val="28"/>
        </w:rPr>
      </w:pPr>
      <w:r w:rsidRPr="005C2ED0">
        <w:rPr>
          <w:szCs w:val="28"/>
        </w:rPr>
        <w:t>1. Не допускается новое строительство и реконструкция зданий без приспособлений для доступа инвалидов и использования их инвалидами.</w:t>
      </w:r>
    </w:p>
    <w:p w14:paraId="216EF26A" w14:textId="77777777" w:rsidR="00942A10" w:rsidRPr="005C2ED0" w:rsidRDefault="00942A10" w:rsidP="00942A10">
      <w:pPr>
        <w:ind w:firstLine="709"/>
        <w:jc w:val="both"/>
        <w:rPr>
          <w:szCs w:val="28"/>
        </w:rPr>
      </w:pPr>
      <w:r w:rsidRPr="005C2ED0">
        <w:rPr>
          <w:szCs w:val="28"/>
        </w:rPr>
        <w:t xml:space="preserve">2.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10%. </w:t>
      </w:r>
    </w:p>
    <w:p w14:paraId="38569C02" w14:textId="77777777" w:rsidR="00942A10" w:rsidRPr="005C2ED0" w:rsidRDefault="00942A10" w:rsidP="00942A10">
      <w:pPr>
        <w:autoSpaceDE w:val="0"/>
        <w:autoSpaceDN w:val="0"/>
        <w:adjustRightInd w:val="0"/>
        <w:ind w:firstLine="709"/>
        <w:jc w:val="both"/>
        <w:rPr>
          <w:bCs/>
          <w:szCs w:val="28"/>
        </w:rPr>
      </w:pPr>
      <w:r w:rsidRPr="005C2ED0">
        <w:rPr>
          <w:szCs w:val="28"/>
        </w:rPr>
        <w:t xml:space="preserve">3. </w:t>
      </w:r>
      <w:r w:rsidRPr="005C2ED0">
        <w:rPr>
          <w:bCs/>
          <w:szCs w:val="28"/>
        </w:rPr>
        <w:t>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14:paraId="6DABC7D9" w14:textId="77777777" w:rsidR="00942A10" w:rsidRPr="005C2ED0" w:rsidRDefault="00942A10" w:rsidP="00942A10">
      <w:pPr>
        <w:numPr>
          <w:ilvl w:val="0"/>
          <w:numId w:val="35"/>
        </w:numPr>
        <w:autoSpaceDE w:val="0"/>
        <w:autoSpaceDN w:val="0"/>
        <w:adjustRightInd w:val="0"/>
        <w:ind w:left="0" w:firstLine="709"/>
        <w:jc w:val="both"/>
        <w:rPr>
          <w:bCs/>
          <w:szCs w:val="28"/>
        </w:rPr>
      </w:pPr>
      <w:r w:rsidRPr="005C2ED0">
        <w:rPr>
          <w:bCs/>
          <w:szCs w:val="28"/>
        </w:rPr>
        <w:t xml:space="preserve">Открытых для временного хранения автомобилей до 50 </w:t>
      </w:r>
      <w:proofErr w:type="spellStart"/>
      <w:r w:rsidRPr="005C2ED0">
        <w:rPr>
          <w:bCs/>
          <w:szCs w:val="28"/>
        </w:rPr>
        <w:t>машино</w:t>
      </w:r>
      <w:proofErr w:type="spellEnd"/>
      <w:r w:rsidRPr="005C2ED0">
        <w:rPr>
          <w:bCs/>
          <w:szCs w:val="28"/>
        </w:rPr>
        <w:t>-мест;</w:t>
      </w:r>
    </w:p>
    <w:p w14:paraId="721EC8D7" w14:textId="77777777" w:rsidR="00942A10" w:rsidRPr="005C2ED0" w:rsidRDefault="00942A10" w:rsidP="00942A10">
      <w:pPr>
        <w:numPr>
          <w:ilvl w:val="0"/>
          <w:numId w:val="35"/>
        </w:numPr>
        <w:autoSpaceDE w:val="0"/>
        <w:autoSpaceDN w:val="0"/>
        <w:adjustRightInd w:val="0"/>
        <w:ind w:left="0" w:firstLine="709"/>
        <w:jc w:val="both"/>
        <w:rPr>
          <w:bCs/>
          <w:szCs w:val="28"/>
        </w:rPr>
      </w:pPr>
      <w:r w:rsidRPr="005C2ED0">
        <w:rPr>
          <w:bCs/>
          <w:szCs w:val="28"/>
        </w:rPr>
        <w:t>Предельный минимальный размер временных стоянок легковых автомобилей на открытых площадках - 3,5 кв. м на 100 кв. м общей площади жилых помещений.</w:t>
      </w:r>
    </w:p>
    <w:p w14:paraId="220BC76F" w14:textId="77777777" w:rsidR="00942A10" w:rsidRPr="005C2ED0" w:rsidRDefault="00942A10" w:rsidP="00942A10">
      <w:pPr>
        <w:numPr>
          <w:ilvl w:val="0"/>
          <w:numId w:val="35"/>
        </w:numPr>
        <w:autoSpaceDE w:val="0"/>
        <w:autoSpaceDN w:val="0"/>
        <w:adjustRightInd w:val="0"/>
        <w:ind w:left="0" w:firstLine="709"/>
        <w:jc w:val="both"/>
        <w:rPr>
          <w:bCs/>
          <w:szCs w:val="28"/>
        </w:rPr>
      </w:pPr>
      <w:r w:rsidRPr="005C2ED0">
        <w:rPr>
          <w:szCs w:val="28"/>
        </w:rPr>
        <w:t>Разм</w:t>
      </w:r>
      <w:r w:rsidRPr="005C2ED0">
        <w:rPr>
          <w:bCs/>
          <w:szCs w:val="28"/>
        </w:rPr>
        <w:t xml:space="preserve">ещение нормативного количества открытых стоянок/парковок для автомобилей сотрудников и посетителей объектов обслуживания (отдельно стоящих, встроенных, встроенно-пристроенных) определить до утверждения МНГП </w:t>
      </w:r>
      <w:proofErr w:type="spellStart"/>
      <w:r w:rsidRPr="005C2ED0">
        <w:rPr>
          <w:bCs/>
          <w:szCs w:val="28"/>
        </w:rPr>
        <w:t>Добрянского</w:t>
      </w:r>
      <w:proofErr w:type="spellEnd"/>
      <w:r w:rsidRPr="005C2ED0">
        <w:rPr>
          <w:bCs/>
          <w:szCs w:val="28"/>
        </w:rPr>
        <w:t xml:space="preserve"> городского округа согласно СП 42.13330.2016 (Градостроительство. Планировка и застройка городских и сельских поселений. Актуализированная редакция СНиП 2.07.01-89* (с Изменениями N 1, 2).</w:t>
      </w:r>
    </w:p>
    <w:p w14:paraId="38EEB362" w14:textId="77777777" w:rsidR="00942A10" w:rsidRPr="005C2ED0" w:rsidRDefault="00942A10" w:rsidP="00942A10">
      <w:pPr>
        <w:ind w:left="-57" w:right="-57" w:firstLine="709"/>
        <w:jc w:val="both"/>
        <w:rPr>
          <w:szCs w:val="28"/>
        </w:rPr>
      </w:pPr>
      <w:r w:rsidRPr="005C2ED0">
        <w:rPr>
          <w:szCs w:val="28"/>
        </w:rPr>
        <w:t>4. Объекты обслуживания (встроенные, встроенно-пристроенные, на нижних этажах многоквартирных жилых зданий) размещаются с условием обеспечения отдельных входов со стороны красных линий улиц или торца дома (за исключением дворового фасада) и обеспечения парковки автотранспорта для автомобилей сотрудников и посетителей.</w:t>
      </w:r>
    </w:p>
    <w:p w14:paraId="38648A13" w14:textId="77777777" w:rsidR="00942A10" w:rsidRPr="005C2ED0" w:rsidRDefault="00942A10" w:rsidP="00942A10">
      <w:pPr>
        <w:ind w:left="-57" w:right="-57" w:firstLine="709"/>
        <w:jc w:val="both"/>
        <w:rPr>
          <w:szCs w:val="28"/>
        </w:rPr>
      </w:pPr>
      <w:r w:rsidRPr="005C2ED0">
        <w:rPr>
          <w:szCs w:val="28"/>
        </w:rPr>
        <w:t>Размещение объектов допускается только в случае, если функции объектов связаны с проживанием граждан данного микрорайона и не оказывают негативного воздействия на окружающую среду.</w:t>
      </w:r>
    </w:p>
    <w:p w14:paraId="0411BBB8" w14:textId="77777777" w:rsidR="00942A10" w:rsidRPr="005C2ED0" w:rsidRDefault="00942A10" w:rsidP="00942A10">
      <w:pPr>
        <w:widowControl w:val="0"/>
        <w:autoSpaceDE w:val="0"/>
        <w:autoSpaceDN w:val="0"/>
        <w:adjustRightInd w:val="0"/>
        <w:spacing w:before="1"/>
        <w:ind w:firstLine="709"/>
        <w:jc w:val="both"/>
        <w:rPr>
          <w:szCs w:val="28"/>
        </w:rPr>
      </w:pPr>
      <w:r w:rsidRPr="005C2ED0">
        <w:rPr>
          <w:szCs w:val="28"/>
        </w:rPr>
        <w:t xml:space="preserve">В случаях размещения нежилых объектов в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 обособленные от жилой территории входы для посетителей, подъезды, площадки для парковки автомобилей, </w:t>
      </w:r>
      <w:r w:rsidRPr="005C2ED0">
        <w:rPr>
          <w:szCs w:val="28"/>
        </w:rPr>
        <w:lastRenderedPageBreak/>
        <w:t>в соответствии с СП 118.13330.2012 (с Изменениями N 1, 2, 3, 4) «Общественные здания и сооружения (Актуализированная редакция СНиП 31-06-2009)» и СП 54.13330.2016 «Здания жилые многоквартирные» (Актуализированная редакция СНиП 31-01-2003 (с Изменениями N 1, 2, 3).</w:t>
      </w:r>
    </w:p>
    <w:p w14:paraId="375B39E4" w14:textId="77777777" w:rsidR="00942A10" w:rsidRPr="005C2ED0" w:rsidRDefault="00942A10" w:rsidP="00942A10">
      <w:pPr>
        <w:ind w:left="-57" w:right="-57" w:firstLine="766"/>
        <w:jc w:val="both"/>
        <w:rPr>
          <w:bCs/>
          <w:szCs w:val="28"/>
        </w:rPr>
      </w:pPr>
      <w:r w:rsidRPr="005C2ED0">
        <w:rPr>
          <w:bCs/>
          <w:szCs w:val="28"/>
        </w:rPr>
        <w:t>5. В жилых зданиях не допускается размещение объектов общественного назначения, оказывающих вредное воздействие на человека:</w:t>
      </w:r>
    </w:p>
    <w:p w14:paraId="41C8B492"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Специализированные магазины строительных, москательно-химических и др. товаров, эксплуатация которых может привести к загрязнению территории и воздуха застроенной территории;</w:t>
      </w:r>
    </w:p>
    <w:p w14:paraId="4BC42F96"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Магазины и др. помещения с наличием в них взрывоопасных веществ и материалов, легко воспламеняющихся и прочих жидкостей в аэрозольной упаковке, а также твердых пожароопасных материалов;</w:t>
      </w:r>
    </w:p>
    <w:p w14:paraId="40627292"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Магазины по продаже синтетических ковров, автомобильных запчастей, шин и автомобильных масел;</w:t>
      </w:r>
    </w:p>
    <w:p w14:paraId="1BD22628"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Специализированные рыбные магазины;</w:t>
      </w:r>
    </w:p>
    <w:p w14:paraId="680E7B36"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Специализированные овощные магазины без мойки и фасовки;</w:t>
      </w:r>
    </w:p>
    <w:p w14:paraId="0E99A6AE"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Склады любого назначения, в т.ч. оптовой и мелкооптовой торговли;</w:t>
      </w:r>
    </w:p>
    <w:p w14:paraId="379C0F71"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Объекты с режимом функционирования после 23 часов;</w:t>
      </w:r>
    </w:p>
    <w:p w14:paraId="79093EA9"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м2);</w:t>
      </w:r>
    </w:p>
    <w:p w14:paraId="72B5C6B6"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Мастерские ремонтно-бытовых машин и приборов, ремонта обуви нормируемой площадью свыше 100 м2;</w:t>
      </w:r>
    </w:p>
    <w:p w14:paraId="429534EB"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Бани, сауны, банно-оздоровительные комплексы (при условии СЗЗ не менее 50м);</w:t>
      </w:r>
    </w:p>
    <w:p w14:paraId="711BFE80"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Прачечные и химчистки (кроме приемных пунктов и прачечных самообслуживания до 75 кг белья в смену);</w:t>
      </w:r>
    </w:p>
    <w:p w14:paraId="59FF5A40"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Автоматические телефонные станции, предназначенные для телефонизации жилых зданий общей площадью более 100 м2;</w:t>
      </w:r>
    </w:p>
    <w:p w14:paraId="34363CDE"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Все предприятия, организации и магазины с режимом функционирования после 23 часов и музыкальным сопровождением (рестораны, бары, кафе, столовые, закусочные);</w:t>
      </w:r>
    </w:p>
    <w:p w14:paraId="1FC9CE8B"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Казино и дискотеки;</w:t>
      </w:r>
    </w:p>
    <w:p w14:paraId="1C055F53" w14:textId="77777777" w:rsidR="00942A10" w:rsidRPr="005C2ED0" w:rsidRDefault="00942A10" w:rsidP="00942A10">
      <w:pPr>
        <w:numPr>
          <w:ilvl w:val="0"/>
          <w:numId w:val="35"/>
        </w:numPr>
        <w:autoSpaceDE w:val="0"/>
        <w:autoSpaceDN w:val="0"/>
        <w:adjustRightInd w:val="0"/>
        <w:jc w:val="both"/>
        <w:rPr>
          <w:bCs/>
          <w:szCs w:val="28"/>
        </w:rPr>
      </w:pPr>
      <w:r w:rsidRPr="005C2ED0">
        <w:rPr>
          <w:bCs/>
          <w:szCs w:val="28"/>
        </w:rPr>
        <w:t>Похоронное бюро;</w:t>
      </w:r>
    </w:p>
    <w:p w14:paraId="1526A8CE" w14:textId="77777777" w:rsidR="00942A10" w:rsidRPr="005C2ED0" w:rsidRDefault="00942A10" w:rsidP="00942A10">
      <w:pPr>
        <w:numPr>
          <w:ilvl w:val="0"/>
          <w:numId w:val="35"/>
        </w:numPr>
        <w:autoSpaceDE w:val="0"/>
        <w:autoSpaceDN w:val="0"/>
        <w:adjustRightInd w:val="0"/>
        <w:spacing w:after="120"/>
        <w:jc w:val="both"/>
        <w:rPr>
          <w:bCs/>
          <w:szCs w:val="28"/>
        </w:rPr>
      </w:pPr>
      <w:r w:rsidRPr="005C2ED0">
        <w:rPr>
          <w:bCs/>
          <w:szCs w:val="28"/>
        </w:rPr>
        <w:t>Общественные туалеты.</w:t>
      </w:r>
    </w:p>
    <w:p w14:paraId="07269C6A" w14:textId="77777777" w:rsidR="00942A10" w:rsidRPr="005C2ED0" w:rsidRDefault="00942A10" w:rsidP="00942A10">
      <w:pPr>
        <w:ind w:firstLine="709"/>
        <w:jc w:val="both"/>
        <w:rPr>
          <w:rFonts w:eastAsia="SimSun"/>
          <w:bCs/>
          <w:color w:val="000000"/>
          <w:szCs w:val="28"/>
          <w:shd w:val="clear" w:color="auto" w:fill="FFFFFF"/>
          <w:lang w:eastAsia="ar-SA"/>
        </w:rPr>
      </w:pPr>
      <w:r w:rsidRPr="005C2ED0">
        <w:rPr>
          <w:szCs w:val="28"/>
        </w:rPr>
        <w:t xml:space="preserve">6.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w:t>
      </w:r>
      <w:r w:rsidRPr="005C2ED0">
        <w:rPr>
          <w:szCs w:val="28"/>
        </w:rPr>
        <w:lastRenderedPageBreak/>
        <w:t xml:space="preserve">доступности указанных объектов для населения </w:t>
      </w:r>
      <w:r w:rsidRPr="005C2ED0">
        <w:rPr>
          <w:rFonts w:eastAsia="SimSun"/>
          <w:bCs/>
          <w:color w:val="000000"/>
          <w:szCs w:val="28"/>
          <w:shd w:val="clear" w:color="auto" w:fill="FFFFFF"/>
          <w:lang w:eastAsia="ar-SA"/>
        </w:rPr>
        <w:t xml:space="preserve">в отношении территорий, в границах которых предусматривается осуществление деятельности </w:t>
      </w:r>
    </w:p>
    <w:p w14:paraId="6F4B3D1C" w14:textId="77777777" w:rsidR="00942A10" w:rsidRPr="005C2ED0" w:rsidRDefault="00942A10" w:rsidP="00942A10">
      <w:pPr>
        <w:ind w:firstLine="709"/>
        <w:jc w:val="both"/>
        <w:rPr>
          <w:rFonts w:eastAsia="SimSun"/>
          <w:bCs/>
          <w:color w:val="000000"/>
          <w:szCs w:val="28"/>
          <w:shd w:val="clear" w:color="auto" w:fill="FFFFFF"/>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787"/>
        <w:gridCol w:w="5721"/>
        <w:gridCol w:w="4259"/>
      </w:tblGrid>
      <w:tr w:rsidR="00942A10" w:rsidRPr="005C2ED0" w14:paraId="211A6E96"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34745AA0" w14:textId="77777777" w:rsidR="00942A10" w:rsidRPr="005C2ED0" w:rsidRDefault="00942A10" w:rsidP="00BF3795">
            <w:pPr>
              <w:suppressAutoHyphens/>
              <w:jc w:val="center"/>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п/п</w:t>
            </w:r>
          </w:p>
        </w:tc>
        <w:tc>
          <w:tcPr>
            <w:tcW w:w="3787" w:type="dxa"/>
            <w:tcBorders>
              <w:top w:val="single" w:sz="4" w:space="0" w:color="auto"/>
              <w:left w:val="single" w:sz="4" w:space="0" w:color="auto"/>
              <w:bottom w:val="single" w:sz="4" w:space="0" w:color="auto"/>
              <w:right w:val="single" w:sz="4" w:space="0" w:color="auto"/>
            </w:tcBorders>
            <w:hideMark/>
          </w:tcPr>
          <w:p w14:paraId="6EC584EA" w14:textId="77777777" w:rsidR="00942A10" w:rsidRPr="005C2ED0" w:rsidRDefault="00942A10" w:rsidP="00BF3795">
            <w:pPr>
              <w:suppressAutoHyphens/>
              <w:jc w:val="center"/>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Наименование объекта инфраструктуры</w:t>
            </w:r>
          </w:p>
        </w:tc>
        <w:tc>
          <w:tcPr>
            <w:tcW w:w="5721" w:type="dxa"/>
            <w:tcBorders>
              <w:top w:val="single" w:sz="4" w:space="0" w:color="auto"/>
              <w:left w:val="single" w:sz="4" w:space="0" w:color="auto"/>
              <w:bottom w:val="single" w:sz="4" w:space="0" w:color="auto"/>
              <w:right w:val="single" w:sz="4" w:space="0" w:color="auto"/>
            </w:tcBorders>
            <w:hideMark/>
          </w:tcPr>
          <w:p w14:paraId="2A88E837" w14:textId="77777777" w:rsidR="00942A10" w:rsidRPr="005C2ED0" w:rsidRDefault="00942A10" w:rsidP="00BF3795">
            <w:pPr>
              <w:suppressAutoHyphens/>
              <w:rPr>
                <w:rFonts w:eastAsia="SimSun"/>
                <w:bCs/>
                <w:color w:val="000000"/>
                <w:szCs w:val="28"/>
                <w:shd w:val="clear" w:color="auto" w:fill="FFFFFF"/>
                <w:lang w:eastAsia="ar-SA"/>
              </w:rPr>
            </w:pPr>
            <w:r w:rsidRPr="005C2ED0">
              <w:rPr>
                <w:szCs w:val="28"/>
              </w:rPr>
              <w:t>Расчетные показатели минимально допустимого уровня обеспеченности территории указанными объектами</w:t>
            </w:r>
          </w:p>
        </w:tc>
        <w:tc>
          <w:tcPr>
            <w:tcW w:w="4259" w:type="dxa"/>
            <w:tcBorders>
              <w:top w:val="single" w:sz="4" w:space="0" w:color="auto"/>
              <w:left w:val="single" w:sz="4" w:space="0" w:color="auto"/>
              <w:bottom w:val="single" w:sz="4" w:space="0" w:color="auto"/>
              <w:right w:val="single" w:sz="4" w:space="0" w:color="auto"/>
            </w:tcBorders>
            <w:hideMark/>
          </w:tcPr>
          <w:p w14:paraId="61414C56" w14:textId="77777777" w:rsidR="00942A10" w:rsidRPr="005C2ED0" w:rsidRDefault="00942A10" w:rsidP="00BF3795">
            <w:pPr>
              <w:suppressAutoHyphens/>
              <w:rPr>
                <w:rFonts w:eastAsia="SimSun"/>
                <w:bCs/>
                <w:color w:val="000000"/>
                <w:szCs w:val="28"/>
                <w:shd w:val="clear" w:color="auto" w:fill="FFFFFF"/>
                <w:lang w:eastAsia="ar-SA"/>
              </w:rPr>
            </w:pPr>
            <w:r w:rsidRPr="005C2ED0">
              <w:rPr>
                <w:szCs w:val="28"/>
              </w:rPr>
              <w:t>Максимально допустимый уровень территориальной доступности указанных объектов для населения</w:t>
            </w:r>
          </w:p>
        </w:tc>
      </w:tr>
      <w:tr w:rsidR="00942A10" w:rsidRPr="005C2ED0" w14:paraId="2C264B35" w14:textId="77777777" w:rsidTr="00BF3795">
        <w:trPr>
          <w:trHeight w:val="422"/>
        </w:trPr>
        <w:tc>
          <w:tcPr>
            <w:tcW w:w="795" w:type="dxa"/>
            <w:tcBorders>
              <w:top w:val="single" w:sz="4" w:space="0" w:color="auto"/>
              <w:left w:val="single" w:sz="4" w:space="0" w:color="auto"/>
              <w:bottom w:val="single" w:sz="4" w:space="0" w:color="auto"/>
              <w:right w:val="single" w:sz="4" w:space="0" w:color="auto"/>
            </w:tcBorders>
            <w:hideMark/>
          </w:tcPr>
          <w:p w14:paraId="0E114730"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1.</w:t>
            </w:r>
          </w:p>
        </w:tc>
        <w:tc>
          <w:tcPr>
            <w:tcW w:w="13767" w:type="dxa"/>
            <w:gridSpan w:val="3"/>
            <w:tcBorders>
              <w:top w:val="single" w:sz="4" w:space="0" w:color="auto"/>
              <w:left w:val="single" w:sz="4" w:space="0" w:color="auto"/>
              <w:bottom w:val="single" w:sz="4" w:space="0" w:color="auto"/>
              <w:right w:val="single" w:sz="4" w:space="0" w:color="auto"/>
            </w:tcBorders>
            <w:hideMark/>
          </w:tcPr>
          <w:p w14:paraId="47E4B5FB"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
                <w:bCs/>
                <w:color w:val="000000"/>
                <w:szCs w:val="28"/>
                <w:shd w:val="clear" w:color="auto" w:fill="FFFFFF"/>
                <w:lang w:eastAsia="ar-SA"/>
              </w:rPr>
              <w:t>Социальная инфраструктура</w:t>
            </w:r>
            <w:r w:rsidRPr="005C2ED0">
              <w:rPr>
                <w:rFonts w:eastAsia="SimSun"/>
                <w:bCs/>
                <w:color w:val="000000"/>
                <w:szCs w:val="28"/>
                <w:shd w:val="clear" w:color="auto" w:fill="FFFFFF"/>
                <w:lang w:eastAsia="ar-SA"/>
              </w:rPr>
              <w:t>:</w:t>
            </w:r>
          </w:p>
        </w:tc>
      </w:tr>
      <w:tr w:rsidR="00942A10" w:rsidRPr="005C2ED0" w14:paraId="00F18860"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541FEEBE"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1.1</w:t>
            </w:r>
          </w:p>
        </w:tc>
        <w:tc>
          <w:tcPr>
            <w:tcW w:w="3787" w:type="dxa"/>
            <w:tcBorders>
              <w:top w:val="single" w:sz="4" w:space="0" w:color="auto"/>
              <w:left w:val="single" w:sz="4" w:space="0" w:color="auto"/>
              <w:bottom w:val="single" w:sz="4" w:space="0" w:color="auto"/>
              <w:right w:val="single" w:sz="4" w:space="0" w:color="auto"/>
            </w:tcBorders>
            <w:hideMark/>
          </w:tcPr>
          <w:p w14:paraId="6816DB98"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Магазин</w:t>
            </w:r>
          </w:p>
        </w:tc>
        <w:tc>
          <w:tcPr>
            <w:tcW w:w="5721" w:type="dxa"/>
            <w:tcBorders>
              <w:top w:val="single" w:sz="4" w:space="0" w:color="auto"/>
              <w:left w:val="single" w:sz="4" w:space="0" w:color="auto"/>
              <w:bottom w:val="single" w:sz="4" w:space="0" w:color="auto"/>
              <w:right w:val="single" w:sz="4" w:space="0" w:color="auto"/>
            </w:tcBorders>
          </w:tcPr>
          <w:p w14:paraId="4FF337A0"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300 м2 торговой площади на 1 тыс. населения</w:t>
            </w:r>
          </w:p>
          <w:p w14:paraId="40A9D40F" w14:textId="77777777" w:rsidR="00942A10" w:rsidRPr="005C2ED0" w:rsidRDefault="00942A10" w:rsidP="00BF3795">
            <w:pPr>
              <w:suppressAutoHyphens/>
              <w:jc w:val="both"/>
              <w:rPr>
                <w:rFonts w:eastAsia="SimSun"/>
                <w:bCs/>
                <w:color w:val="000000"/>
                <w:szCs w:val="28"/>
                <w:shd w:val="clear" w:color="auto" w:fill="FFFFFF"/>
                <w:lang w:eastAsia="ar-SA"/>
              </w:rPr>
            </w:pPr>
          </w:p>
        </w:tc>
        <w:tc>
          <w:tcPr>
            <w:tcW w:w="4259" w:type="dxa"/>
            <w:tcBorders>
              <w:top w:val="single" w:sz="4" w:space="0" w:color="auto"/>
              <w:left w:val="single" w:sz="4" w:space="0" w:color="auto"/>
              <w:bottom w:val="single" w:sz="4" w:space="0" w:color="auto"/>
              <w:right w:val="single" w:sz="4" w:space="0" w:color="auto"/>
            </w:tcBorders>
            <w:hideMark/>
          </w:tcPr>
          <w:p w14:paraId="4E39229C"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Радиус доступности 1000 метров </w:t>
            </w:r>
          </w:p>
        </w:tc>
      </w:tr>
      <w:tr w:rsidR="00942A10" w:rsidRPr="005C2ED0" w14:paraId="717BAFB3"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4D098C36"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1.2.</w:t>
            </w:r>
          </w:p>
        </w:tc>
        <w:tc>
          <w:tcPr>
            <w:tcW w:w="3787" w:type="dxa"/>
            <w:tcBorders>
              <w:top w:val="single" w:sz="4" w:space="0" w:color="auto"/>
              <w:left w:val="single" w:sz="4" w:space="0" w:color="auto"/>
              <w:bottom w:val="single" w:sz="4" w:space="0" w:color="auto"/>
              <w:right w:val="single" w:sz="4" w:space="0" w:color="auto"/>
            </w:tcBorders>
            <w:vAlign w:val="center"/>
            <w:hideMark/>
          </w:tcPr>
          <w:p w14:paraId="0254DC72" w14:textId="77777777" w:rsidR="00942A10" w:rsidRPr="005C2ED0" w:rsidRDefault="00942A10" w:rsidP="00BF3795">
            <w:pPr>
              <w:suppressAutoHyphens/>
              <w:rPr>
                <w:rFonts w:eastAsia="SimSun"/>
                <w:color w:val="000000"/>
                <w:szCs w:val="28"/>
                <w:lang w:eastAsia="ar-SA"/>
              </w:rPr>
            </w:pPr>
            <w:r w:rsidRPr="005C2ED0">
              <w:rPr>
                <w:rFonts w:eastAsia="SimSun"/>
                <w:color w:val="000000"/>
                <w:szCs w:val="28"/>
                <w:lang w:eastAsia="ar-SA"/>
              </w:rPr>
              <w:t>Универсальная площадка для физкультурно-оздоровительных занятий</w:t>
            </w:r>
          </w:p>
        </w:tc>
        <w:tc>
          <w:tcPr>
            <w:tcW w:w="5721" w:type="dxa"/>
            <w:tcBorders>
              <w:top w:val="single" w:sz="4" w:space="0" w:color="auto"/>
              <w:left w:val="single" w:sz="4" w:space="0" w:color="auto"/>
              <w:bottom w:val="single" w:sz="4" w:space="0" w:color="auto"/>
              <w:right w:val="single" w:sz="4" w:space="0" w:color="auto"/>
            </w:tcBorders>
            <w:hideMark/>
          </w:tcPr>
          <w:p w14:paraId="0C99C4C7"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6 м2 на 1 человека</w:t>
            </w:r>
          </w:p>
        </w:tc>
        <w:tc>
          <w:tcPr>
            <w:tcW w:w="4259" w:type="dxa"/>
            <w:tcBorders>
              <w:top w:val="single" w:sz="4" w:space="0" w:color="auto"/>
              <w:left w:val="single" w:sz="4" w:space="0" w:color="auto"/>
              <w:bottom w:val="single" w:sz="4" w:space="0" w:color="auto"/>
              <w:right w:val="single" w:sz="4" w:space="0" w:color="auto"/>
            </w:tcBorders>
            <w:hideMark/>
          </w:tcPr>
          <w:p w14:paraId="021EC517"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Радиус доступности 500 метров</w:t>
            </w:r>
          </w:p>
        </w:tc>
      </w:tr>
      <w:tr w:rsidR="00942A10" w:rsidRPr="005C2ED0" w14:paraId="62291032"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31106B5B"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1.3.</w:t>
            </w:r>
          </w:p>
        </w:tc>
        <w:tc>
          <w:tcPr>
            <w:tcW w:w="3787" w:type="dxa"/>
            <w:tcBorders>
              <w:top w:val="single" w:sz="4" w:space="0" w:color="auto"/>
              <w:left w:val="single" w:sz="4" w:space="0" w:color="auto"/>
              <w:bottom w:val="single" w:sz="4" w:space="0" w:color="auto"/>
              <w:right w:val="single" w:sz="4" w:space="0" w:color="auto"/>
            </w:tcBorders>
            <w:vAlign w:val="center"/>
            <w:hideMark/>
          </w:tcPr>
          <w:p w14:paraId="5DF35959" w14:textId="77777777" w:rsidR="00942A10" w:rsidRPr="005C2ED0" w:rsidRDefault="00942A10" w:rsidP="00BF3795">
            <w:pPr>
              <w:suppressAutoHyphens/>
              <w:rPr>
                <w:rFonts w:eastAsia="SimSun"/>
                <w:color w:val="000000"/>
                <w:szCs w:val="28"/>
                <w:lang w:eastAsia="ar-SA"/>
              </w:rPr>
            </w:pPr>
            <w:r w:rsidRPr="005C2ED0">
              <w:rPr>
                <w:rFonts w:eastAsia="SimSun"/>
                <w:color w:val="000000"/>
                <w:szCs w:val="28"/>
                <w:lang w:eastAsia="ar-SA"/>
              </w:rPr>
              <w:t>Детская площадка</w:t>
            </w:r>
          </w:p>
        </w:tc>
        <w:tc>
          <w:tcPr>
            <w:tcW w:w="5721" w:type="dxa"/>
            <w:tcBorders>
              <w:top w:val="single" w:sz="4" w:space="0" w:color="auto"/>
              <w:left w:val="single" w:sz="4" w:space="0" w:color="auto"/>
              <w:bottom w:val="single" w:sz="4" w:space="0" w:color="auto"/>
              <w:right w:val="single" w:sz="4" w:space="0" w:color="auto"/>
            </w:tcBorders>
            <w:hideMark/>
          </w:tcPr>
          <w:p w14:paraId="5BB79C9F"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0,5 м2 на 1 человека</w:t>
            </w:r>
          </w:p>
        </w:tc>
        <w:tc>
          <w:tcPr>
            <w:tcW w:w="4259" w:type="dxa"/>
            <w:tcBorders>
              <w:top w:val="single" w:sz="4" w:space="0" w:color="auto"/>
              <w:left w:val="single" w:sz="4" w:space="0" w:color="auto"/>
              <w:bottom w:val="single" w:sz="4" w:space="0" w:color="auto"/>
              <w:right w:val="single" w:sz="4" w:space="0" w:color="auto"/>
            </w:tcBorders>
            <w:hideMark/>
          </w:tcPr>
          <w:p w14:paraId="2E00722E"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Радиус доступности 500 метров</w:t>
            </w:r>
          </w:p>
        </w:tc>
      </w:tr>
      <w:tr w:rsidR="00942A10" w:rsidRPr="005C2ED0" w14:paraId="6A411AF2" w14:textId="77777777" w:rsidTr="00BF3795">
        <w:tc>
          <w:tcPr>
            <w:tcW w:w="795" w:type="dxa"/>
            <w:tcBorders>
              <w:top w:val="single" w:sz="4" w:space="0" w:color="auto"/>
              <w:left w:val="single" w:sz="4" w:space="0" w:color="auto"/>
              <w:bottom w:val="single" w:sz="4" w:space="0" w:color="auto"/>
              <w:right w:val="single" w:sz="4" w:space="0" w:color="auto"/>
            </w:tcBorders>
          </w:tcPr>
          <w:p w14:paraId="5C5F44ED" w14:textId="77777777" w:rsidR="00942A10" w:rsidRPr="005C2ED0" w:rsidRDefault="00942A10" w:rsidP="00BF3795">
            <w:pPr>
              <w:rPr>
                <w:bCs/>
              </w:rPr>
            </w:pPr>
            <w:r w:rsidRPr="005C2ED0">
              <w:rPr>
                <w:bCs/>
              </w:rPr>
              <w:t>1.4.</w:t>
            </w:r>
          </w:p>
        </w:tc>
        <w:tc>
          <w:tcPr>
            <w:tcW w:w="3787" w:type="dxa"/>
            <w:tcBorders>
              <w:top w:val="single" w:sz="4" w:space="0" w:color="auto"/>
              <w:left w:val="single" w:sz="4" w:space="0" w:color="auto"/>
              <w:bottom w:val="single" w:sz="4" w:space="0" w:color="auto"/>
              <w:right w:val="single" w:sz="4" w:space="0" w:color="auto"/>
            </w:tcBorders>
            <w:vAlign w:val="center"/>
          </w:tcPr>
          <w:p w14:paraId="4DE40E1D" w14:textId="77777777" w:rsidR="00942A10" w:rsidRPr="005C2ED0" w:rsidRDefault="00942A10" w:rsidP="00BF3795">
            <w:r w:rsidRPr="005C2ED0">
              <w:t xml:space="preserve">Озеленение территории </w:t>
            </w:r>
          </w:p>
        </w:tc>
        <w:tc>
          <w:tcPr>
            <w:tcW w:w="5721" w:type="dxa"/>
            <w:tcBorders>
              <w:top w:val="single" w:sz="4" w:space="0" w:color="auto"/>
              <w:left w:val="single" w:sz="4" w:space="0" w:color="auto"/>
              <w:bottom w:val="single" w:sz="4" w:space="0" w:color="auto"/>
              <w:right w:val="single" w:sz="4" w:space="0" w:color="auto"/>
            </w:tcBorders>
          </w:tcPr>
          <w:p w14:paraId="40FE5C75" w14:textId="77777777" w:rsidR="00942A10" w:rsidRPr="005C2ED0" w:rsidRDefault="00942A10" w:rsidP="00BF3795">
            <w:pPr>
              <w:rPr>
                <w:bCs/>
              </w:rPr>
            </w:pPr>
            <w:r w:rsidRPr="005C2ED0">
              <w:rPr>
                <w:bCs/>
              </w:rPr>
              <w:t>Площадь озелененной территории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w:t>
            </w:r>
          </w:p>
        </w:tc>
        <w:tc>
          <w:tcPr>
            <w:tcW w:w="4259" w:type="dxa"/>
            <w:tcBorders>
              <w:top w:val="single" w:sz="4" w:space="0" w:color="auto"/>
              <w:left w:val="single" w:sz="4" w:space="0" w:color="auto"/>
              <w:bottom w:val="single" w:sz="4" w:space="0" w:color="auto"/>
              <w:right w:val="single" w:sz="4" w:space="0" w:color="auto"/>
            </w:tcBorders>
          </w:tcPr>
          <w:p w14:paraId="792DB9E2" w14:textId="77777777" w:rsidR="00942A10" w:rsidRPr="005C2ED0" w:rsidRDefault="00942A10" w:rsidP="00BF3795">
            <w:pPr>
              <w:rPr>
                <w:bCs/>
              </w:rPr>
            </w:pPr>
          </w:p>
        </w:tc>
      </w:tr>
      <w:tr w:rsidR="00942A10" w:rsidRPr="005C2ED0" w14:paraId="107FEAB3"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5EB39BE4"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2.</w:t>
            </w:r>
          </w:p>
        </w:tc>
        <w:tc>
          <w:tcPr>
            <w:tcW w:w="13767" w:type="dxa"/>
            <w:gridSpan w:val="3"/>
            <w:tcBorders>
              <w:top w:val="single" w:sz="4" w:space="0" w:color="auto"/>
              <w:left w:val="single" w:sz="4" w:space="0" w:color="auto"/>
              <w:bottom w:val="single" w:sz="4" w:space="0" w:color="auto"/>
              <w:right w:val="single" w:sz="4" w:space="0" w:color="auto"/>
            </w:tcBorders>
            <w:hideMark/>
          </w:tcPr>
          <w:p w14:paraId="2B705BD6"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
                <w:bCs/>
                <w:color w:val="000000"/>
                <w:szCs w:val="28"/>
                <w:shd w:val="clear" w:color="auto" w:fill="FFFFFF"/>
                <w:lang w:eastAsia="ar-SA"/>
              </w:rPr>
              <w:t>Транспортная инфраструктура</w:t>
            </w:r>
            <w:r w:rsidRPr="005C2ED0">
              <w:rPr>
                <w:rFonts w:eastAsia="SimSun"/>
                <w:bCs/>
                <w:color w:val="000000"/>
                <w:szCs w:val="28"/>
                <w:shd w:val="clear" w:color="auto" w:fill="FFFFFF"/>
                <w:lang w:eastAsia="ar-SA"/>
              </w:rPr>
              <w:t>:</w:t>
            </w:r>
          </w:p>
        </w:tc>
      </w:tr>
      <w:tr w:rsidR="00942A10" w:rsidRPr="005C2ED0" w14:paraId="42284FEC"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165B9338"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2.1</w:t>
            </w:r>
          </w:p>
        </w:tc>
        <w:tc>
          <w:tcPr>
            <w:tcW w:w="3787" w:type="dxa"/>
            <w:tcBorders>
              <w:top w:val="single" w:sz="4" w:space="0" w:color="auto"/>
              <w:left w:val="single" w:sz="4" w:space="0" w:color="auto"/>
              <w:bottom w:val="single" w:sz="4" w:space="0" w:color="auto"/>
              <w:right w:val="single" w:sz="4" w:space="0" w:color="auto"/>
            </w:tcBorders>
            <w:hideMark/>
          </w:tcPr>
          <w:p w14:paraId="522B9C0A"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Улично-дорожная сеть</w:t>
            </w:r>
          </w:p>
        </w:tc>
        <w:tc>
          <w:tcPr>
            <w:tcW w:w="5721" w:type="dxa"/>
            <w:tcBorders>
              <w:top w:val="single" w:sz="4" w:space="0" w:color="auto"/>
              <w:left w:val="single" w:sz="4" w:space="0" w:color="auto"/>
              <w:bottom w:val="single" w:sz="4" w:space="0" w:color="auto"/>
              <w:right w:val="single" w:sz="4" w:space="0" w:color="auto"/>
            </w:tcBorders>
            <w:hideMark/>
          </w:tcPr>
          <w:p w14:paraId="6E0E1D85"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УДС формируют местные улицы и проезды</w:t>
            </w:r>
          </w:p>
          <w:p w14:paraId="2E8F7B1E"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Минимальная ширина местных улиц в красных линиях- 15 м; проездов-8 метров</w:t>
            </w:r>
          </w:p>
        </w:tc>
        <w:tc>
          <w:tcPr>
            <w:tcW w:w="4259" w:type="dxa"/>
            <w:tcBorders>
              <w:top w:val="single" w:sz="4" w:space="0" w:color="auto"/>
              <w:left w:val="single" w:sz="4" w:space="0" w:color="auto"/>
              <w:bottom w:val="single" w:sz="4" w:space="0" w:color="auto"/>
              <w:right w:val="single" w:sz="4" w:space="0" w:color="auto"/>
            </w:tcBorders>
            <w:hideMark/>
          </w:tcPr>
          <w:p w14:paraId="5172F4DB"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942A10" w:rsidRPr="005C2ED0" w14:paraId="0F1C32EF"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1F8EECD3"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2.2.</w:t>
            </w:r>
          </w:p>
        </w:tc>
        <w:tc>
          <w:tcPr>
            <w:tcW w:w="3787" w:type="dxa"/>
            <w:tcBorders>
              <w:top w:val="single" w:sz="4" w:space="0" w:color="auto"/>
              <w:left w:val="single" w:sz="4" w:space="0" w:color="auto"/>
              <w:bottom w:val="single" w:sz="4" w:space="0" w:color="auto"/>
              <w:right w:val="single" w:sz="4" w:space="0" w:color="auto"/>
            </w:tcBorders>
            <w:hideMark/>
          </w:tcPr>
          <w:p w14:paraId="49201732"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Места для хранения автомобилей</w:t>
            </w:r>
          </w:p>
        </w:tc>
        <w:tc>
          <w:tcPr>
            <w:tcW w:w="5721" w:type="dxa"/>
            <w:tcBorders>
              <w:top w:val="single" w:sz="4" w:space="0" w:color="auto"/>
              <w:left w:val="single" w:sz="4" w:space="0" w:color="auto"/>
              <w:bottom w:val="single" w:sz="4" w:space="0" w:color="auto"/>
              <w:right w:val="single" w:sz="4" w:space="0" w:color="auto"/>
            </w:tcBorders>
            <w:hideMark/>
          </w:tcPr>
          <w:p w14:paraId="6F26AA02"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1.2 </w:t>
            </w:r>
            <w:proofErr w:type="spellStart"/>
            <w:r w:rsidRPr="005C2ED0">
              <w:rPr>
                <w:rFonts w:eastAsia="SimSun"/>
                <w:bCs/>
                <w:color w:val="000000"/>
                <w:szCs w:val="28"/>
                <w:shd w:val="clear" w:color="auto" w:fill="FFFFFF"/>
                <w:lang w:eastAsia="ar-SA"/>
              </w:rPr>
              <w:t>машино</w:t>
            </w:r>
            <w:proofErr w:type="spellEnd"/>
            <w:r w:rsidRPr="005C2ED0">
              <w:rPr>
                <w:rFonts w:eastAsia="SimSun"/>
                <w:bCs/>
                <w:color w:val="000000"/>
                <w:szCs w:val="28"/>
                <w:shd w:val="clear" w:color="auto" w:fill="FFFFFF"/>
                <w:lang w:eastAsia="ar-SA"/>
              </w:rPr>
              <w:t>-места на квартиру на территории земельного участка</w:t>
            </w:r>
          </w:p>
        </w:tc>
        <w:tc>
          <w:tcPr>
            <w:tcW w:w="4259" w:type="dxa"/>
            <w:tcBorders>
              <w:top w:val="single" w:sz="4" w:space="0" w:color="auto"/>
              <w:left w:val="single" w:sz="4" w:space="0" w:color="auto"/>
              <w:bottom w:val="single" w:sz="4" w:space="0" w:color="auto"/>
              <w:right w:val="single" w:sz="4" w:space="0" w:color="auto"/>
            </w:tcBorders>
            <w:hideMark/>
          </w:tcPr>
          <w:p w14:paraId="39550E8E"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942A10" w:rsidRPr="005C2ED0" w14:paraId="6160F89F"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47DAAA07"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2.3. </w:t>
            </w:r>
          </w:p>
        </w:tc>
        <w:tc>
          <w:tcPr>
            <w:tcW w:w="3787" w:type="dxa"/>
            <w:tcBorders>
              <w:top w:val="single" w:sz="4" w:space="0" w:color="auto"/>
              <w:left w:val="single" w:sz="4" w:space="0" w:color="auto"/>
              <w:bottom w:val="single" w:sz="4" w:space="0" w:color="auto"/>
              <w:right w:val="single" w:sz="4" w:space="0" w:color="auto"/>
            </w:tcBorders>
            <w:hideMark/>
          </w:tcPr>
          <w:p w14:paraId="2AB9B905" w14:textId="77777777" w:rsidR="00942A10" w:rsidRPr="005C2ED0" w:rsidRDefault="00942A10" w:rsidP="00BF3795">
            <w:pPr>
              <w:suppressAutoHyphens/>
              <w:jc w:val="both"/>
              <w:rPr>
                <w:rFonts w:eastAsia="SimSun"/>
                <w:bCs/>
                <w:color w:val="000000"/>
                <w:szCs w:val="28"/>
                <w:shd w:val="clear" w:color="auto" w:fill="FFFFFF"/>
                <w:lang w:eastAsia="ar-SA"/>
              </w:rPr>
            </w:pPr>
            <w:proofErr w:type="spellStart"/>
            <w:r w:rsidRPr="005C2ED0">
              <w:rPr>
                <w:rFonts w:eastAsia="SimSun"/>
                <w:bCs/>
                <w:color w:val="000000"/>
                <w:szCs w:val="28"/>
                <w:shd w:val="clear" w:color="auto" w:fill="FFFFFF"/>
                <w:lang w:eastAsia="ar-SA"/>
              </w:rPr>
              <w:t>Приобъектные</w:t>
            </w:r>
            <w:proofErr w:type="spellEnd"/>
            <w:r w:rsidRPr="005C2ED0">
              <w:rPr>
                <w:rFonts w:eastAsia="SimSun"/>
                <w:bCs/>
                <w:color w:val="000000"/>
                <w:szCs w:val="28"/>
                <w:shd w:val="clear" w:color="auto" w:fill="FFFFFF"/>
                <w:lang w:eastAsia="ar-SA"/>
              </w:rPr>
              <w:t xml:space="preserve"> стоянки транспортных средств</w:t>
            </w:r>
          </w:p>
        </w:tc>
        <w:tc>
          <w:tcPr>
            <w:tcW w:w="5721" w:type="dxa"/>
            <w:tcBorders>
              <w:top w:val="single" w:sz="4" w:space="0" w:color="auto"/>
              <w:left w:val="single" w:sz="4" w:space="0" w:color="auto"/>
              <w:bottom w:val="single" w:sz="4" w:space="0" w:color="auto"/>
              <w:right w:val="single" w:sz="4" w:space="0" w:color="auto"/>
            </w:tcBorders>
            <w:hideMark/>
          </w:tcPr>
          <w:p w14:paraId="31FBAC90" w14:textId="77777777" w:rsidR="00942A10" w:rsidRPr="005C2ED0" w:rsidRDefault="00942A10" w:rsidP="00BF3795">
            <w:pPr>
              <w:jc w:val="both"/>
              <w:rPr>
                <w:bCs/>
                <w:szCs w:val="28"/>
              </w:rPr>
            </w:pPr>
            <w:r w:rsidRPr="005C2ED0">
              <w:rPr>
                <w:rFonts w:eastAsia="SimSun"/>
                <w:bCs/>
                <w:color w:val="000000"/>
                <w:szCs w:val="28"/>
                <w:shd w:val="clear" w:color="auto" w:fill="FFFFFF"/>
                <w:lang w:eastAsia="ar-SA"/>
              </w:rPr>
              <w:t>См. п.3 «</w:t>
            </w:r>
            <w:r w:rsidRPr="005C2ED0">
              <w:rPr>
                <w:bCs/>
                <w:szCs w:val="28"/>
              </w:rPr>
              <w:t>Общие требования</w:t>
            </w:r>
            <w:r w:rsidRPr="005C2ED0">
              <w:rPr>
                <w:bCs/>
              </w:rPr>
              <w:t xml:space="preserve"> к видам разрешенного использования земельного участка</w:t>
            </w:r>
            <w:r w:rsidRPr="005C2ED0">
              <w:rPr>
                <w:bCs/>
                <w:szCs w:val="28"/>
              </w:rPr>
              <w:t xml:space="preserve">, строящимся/реконструируемым </w:t>
            </w:r>
            <w:r w:rsidRPr="005C2ED0">
              <w:rPr>
                <w:bCs/>
                <w:szCs w:val="28"/>
              </w:rPr>
              <w:lastRenderedPageBreak/>
              <w:t>объектам капитального строительства в зоне (Ж1)».</w:t>
            </w:r>
          </w:p>
          <w:p w14:paraId="1F17EF8C"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Минимальное количество мест для автомобилей маломобильных групп населения на </w:t>
            </w:r>
            <w:proofErr w:type="spellStart"/>
            <w:r w:rsidRPr="005C2ED0">
              <w:rPr>
                <w:rFonts w:eastAsia="SimSun"/>
                <w:bCs/>
                <w:color w:val="000000"/>
                <w:szCs w:val="28"/>
                <w:shd w:val="clear" w:color="auto" w:fill="FFFFFF"/>
                <w:lang w:eastAsia="ar-SA"/>
              </w:rPr>
              <w:t>приобъектных</w:t>
            </w:r>
            <w:proofErr w:type="spellEnd"/>
            <w:r w:rsidRPr="005C2ED0">
              <w:rPr>
                <w:rFonts w:eastAsia="SimSun"/>
                <w:bCs/>
                <w:color w:val="000000"/>
                <w:szCs w:val="28"/>
                <w:shd w:val="clear" w:color="auto" w:fill="FFFFFF"/>
                <w:lang w:eastAsia="ar-SA"/>
              </w:rPr>
              <w:t xml:space="preserve"> стоянках- 1 </w:t>
            </w:r>
            <w:proofErr w:type="spellStart"/>
            <w:r w:rsidRPr="005C2ED0">
              <w:rPr>
                <w:rFonts w:eastAsia="SimSun"/>
                <w:bCs/>
                <w:color w:val="000000"/>
                <w:szCs w:val="28"/>
                <w:shd w:val="clear" w:color="auto" w:fill="FFFFFF"/>
                <w:lang w:eastAsia="ar-SA"/>
              </w:rPr>
              <w:t>машино</w:t>
            </w:r>
            <w:proofErr w:type="spellEnd"/>
            <w:r w:rsidRPr="005C2ED0">
              <w:rPr>
                <w:rFonts w:eastAsia="SimSun"/>
                <w:bCs/>
                <w:color w:val="000000"/>
                <w:szCs w:val="28"/>
                <w:shd w:val="clear" w:color="auto" w:fill="FFFFFF"/>
                <w:lang w:eastAsia="ar-SA"/>
              </w:rPr>
              <w:t>-место</w:t>
            </w:r>
          </w:p>
        </w:tc>
        <w:tc>
          <w:tcPr>
            <w:tcW w:w="4259" w:type="dxa"/>
            <w:tcBorders>
              <w:top w:val="single" w:sz="4" w:space="0" w:color="auto"/>
              <w:left w:val="single" w:sz="4" w:space="0" w:color="auto"/>
              <w:bottom w:val="single" w:sz="4" w:space="0" w:color="auto"/>
              <w:right w:val="single" w:sz="4" w:space="0" w:color="auto"/>
            </w:tcBorders>
            <w:hideMark/>
          </w:tcPr>
          <w:p w14:paraId="744DA287"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lastRenderedPageBreak/>
              <w:t>Радиус доступности 250 метров</w:t>
            </w:r>
          </w:p>
        </w:tc>
      </w:tr>
      <w:tr w:rsidR="00942A10" w:rsidRPr="005C2ED0" w14:paraId="0EFF9A45"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602ED509"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w:t>
            </w:r>
          </w:p>
        </w:tc>
        <w:tc>
          <w:tcPr>
            <w:tcW w:w="13767" w:type="dxa"/>
            <w:gridSpan w:val="3"/>
            <w:tcBorders>
              <w:top w:val="single" w:sz="4" w:space="0" w:color="auto"/>
              <w:left w:val="single" w:sz="4" w:space="0" w:color="auto"/>
              <w:bottom w:val="single" w:sz="4" w:space="0" w:color="auto"/>
              <w:right w:val="single" w:sz="4" w:space="0" w:color="auto"/>
            </w:tcBorders>
            <w:hideMark/>
          </w:tcPr>
          <w:p w14:paraId="7FAF9BF9"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
                <w:bCs/>
                <w:color w:val="000000"/>
                <w:szCs w:val="28"/>
                <w:shd w:val="clear" w:color="auto" w:fill="FFFFFF"/>
                <w:lang w:eastAsia="ar-SA"/>
              </w:rPr>
              <w:t>Коммунальная инфраструктура</w:t>
            </w:r>
          </w:p>
        </w:tc>
      </w:tr>
      <w:tr w:rsidR="00942A10" w:rsidRPr="005C2ED0" w14:paraId="2478C804"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7ECDF173"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3.1</w:t>
            </w:r>
          </w:p>
        </w:tc>
        <w:tc>
          <w:tcPr>
            <w:tcW w:w="3787" w:type="dxa"/>
            <w:tcBorders>
              <w:top w:val="single" w:sz="4" w:space="0" w:color="auto"/>
              <w:left w:val="single" w:sz="4" w:space="0" w:color="auto"/>
              <w:bottom w:val="single" w:sz="4" w:space="0" w:color="auto"/>
              <w:right w:val="single" w:sz="4" w:space="0" w:color="auto"/>
            </w:tcBorders>
            <w:hideMark/>
          </w:tcPr>
          <w:p w14:paraId="3DB4C54F"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Водоснабжение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5B023D57" w14:textId="77777777" w:rsidR="00942A10" w:rsidRPr="005C2ED0" w:rsidRDefault="00942A10" w:rsidP="00BF3795">
            <w:pPr>
              <w:suppressAutoHyphens/>
              <w:jc w:val="both"/>
              <w:rPr>
                <w:rFonts w:eastAsia="SimSun"/>
                <w:bCs/>
                <w:szCs w:val="28"/>
                <w:lang w:eastAsia="ar-SA"/>
              </w:rPr>
            </w:pPr>
            <w:r w:rsidRPr="005C2ED0">
              <w:rPr>
                <w:rFonts w:eastAsia="SimSun"/>
                <w:bCs/>
                <w:szCs w:val="28"/>
                <w:lang w:eastAsia="ar-SA"/>
              </w:rPr>
              <w:t xml:space="preserve">Централизованное водоснабжение с вводами в дома, оборудованные умывальниками, мойками, унитазами, ваннами, душем </w:t>
            </w:r>
          </w:p>
          <w:p w14:paraId="7FF8240B"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szCs w:val="28"/>
                <w:lang w:eastAsia="ar-SA"/>
              </w:rPr>
              <w:t>Удельное водопотребление на 1 чел. в месяц</w:t>
            </w:r>
            <w:r w:rsidRPr="005C2ED0">
              <w:rPr>
                <w:rFonts w:eastAsia="SimSun"/>
                <w:bCs/>
                <w:szCs w:val="28"/>
                <w:lang w:eastAsia="ar-SA"/>
              </w:rPr>
              <w:t xml:space="preserve"> -4,5808 м3 </w:t>
            </w:r>
          </w:p>
        </w:tc>
        <w:tc>
          <w:tcPr>
            <w:tcW w:w="4259" w:type="dxa"/>
            <w:tcBorders>
              <w:top w:val="single" w:sz="4" w:space="0" w:color="auto"/>
              <w:left w:val="single" w:sz="4" w:space="0" w:color="auto"/>
              <w:bottom w:val="single" w:sz="4" w:space="0" w:color="auto"/>
              <w:right w:val="single" w:sz="4" w:space="0" w:color="auto"/>
            </w:tcBorders>
            <w:hideMark/>
          </w:tcPr>
          <w:p w14:paraId="6D8BBA59"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942A10" w:rsidRPr="005C2ED0" w14:paraId="0931E4C5"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489E19A5"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3.2</w:t>
            </w:r>
          </w:p>
        </w:tc>
        <w:tc>
          <w:tcPr>
            <w:tcW w:w="3787" w:type="dxa"/>
            <w:tcBorders>
              <w:top w:val="single" w:sz="4" w:space="0" w:color="auto"/>
              <w:left w:val="single" w:sz="4" w:space="0" w:color="auto"/>
              <w:bottom w:val="single" w:sz="4" w:space="0" w:color="auto"/>
              <w:right w:val="single" w:sz="4" w:space="0" w:color="auto"/>
            </w:tcBorders>
            <w:hideMark/>
          </w:tcPr>
          <w:p w14:paraId="744AA0C3"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Электроснабжение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6E06402A" w14:textId="77777777" w:rsidR="00942A10" w:rsidRPr="005C2ED0" w:rsidRDefault="00942A10" w:rsidP="00BF3795">
            <w:pPr>
              <w:suppressAutoHyphens/>
              <w:jc w:val="both"/>
              <w:rPr>
                <w:rFonts w:eastAsia="SimSun"/>
                <w:szCs w:val="28"/>
                <w:lang w:eastAsia="ar-SA"/>
              </w:rPr>
            </w:pPr>
            <w:r w:rsidRPr="005C2ED0">
              <w:rPr>
                <w:rFonts w:eastAsia="SimSun"/>
                <w:szCs w:val="28"/>
                <w:lang w:eastAsia="ar-SA"/>
              </w:rPr>
              <w:t xml:space="preserve">Удельная нагрузка жилой застройки: </w:t>
            </w:r>
          </w:p>
          <w:p w14:paraId="00D877AF" w14:textId="77777777" w:rsidR="00942A10" w:rsidRPr="005C2ED0" w:rsidRDefault="00942A10" w:rsidP="00BF3795">
            <w:pPr>
              <w:suppressAutoHyphens/>
              <w:jc w:val="both"/>
              <w:rPr>
                <w:rFonts w:eastAsia="SimSun"/>
                <w:szCs w:val="28"/>
                <w:lang w:eastAsia="ar-SA"/>
              </w:rPr>
            </w:pPr>
            <w:r w:rsidRPr="005C2ED0">
              <w:rPr>
                <w:rFonts w:eastAsia="SimSun"/>
                <w:szCs w:val="28"/>
                <w:lang w:eastAsia="ar-SA"/>
              </w:rPr>
              <w:t>-20,7</w:t>
            </w:r>
            <w:r w:rsidRPr="005C2ED0">
              <w:rPr>
                <w:rFonts w:eastAsia="SimSun"/>
                <w:bCs/>
                <w:szCs w:val="28"/>
                <w:lang w:eastAsia="ar-SA"/>
              </w:rPr>
              <w:t xml:space="preserve"> Вт/кв. м общей площади на 1 очередь;</w:t>
            </w:r>
          </w:p>
          <w:p w14:paraId="0B7421C2"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szCs w:val="28"/>
                <w:lang w:eastAsia="ar-SA"/>
              </w:rPr>
              <w:t>-15 Вт/кв. м общей площади – на расчетный срок</w:t>
            </w:r>
          </w:p>
        </w:tc>
        <w:tc>
          <w:tcPr>
            <w:tcW w:w="4259" w:type="dxa"/>
            <w:tcBorders>
              <w:top w:val="single" w:sz="4" w:space="0" w:color="auto"/>
              <w:left w:val="single" w:sz="4" w:space="0" w:color="auto"/>
              <w:bottom w:val="single" w:sz="4" w:space="0" w:color="auto"/>
              <w:right w:val="single" w:sz="4" w:space="0" w:color="auto"/>
            </w:tcBorders>
            <w:hideMark/>
          </w:tcPr>
          <w:p w14:paraId="013FD743"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942A10" w:rsidRPr="005C2ED0" w14:paraId="4C04D0EC"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5A2216F8"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3.3</w:t>
            </w:r>
          </w:p>
        </w:tc>
        <w:tc>
          <w:tcPr>
            <w:tcW w:w="3787" w:type="dxa"/>
            <w:tcBorders>
              <w:top w:val="single" w:sz="4" w:space="0" w:color="auto"/>
              <w:left w:val="single" w:sz="4" w:space="0" w:color="auto"/>
              <w:bottom w:val="single" w:sz="4" w:space="0" w:color="auto"/>
              <w:right w:val="single" w:sz="4" w:space="0" w:color="auto"/>
            </w:tcBorders>
            <w:hideMark/>
          </w:tcPr>
          <w:p w14:paraId="68D81B08"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Газоснабжение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4591F42C"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Норматив потребления природного газа:</w:t>
            </w:r>
          </w:p>
          <w:p w14:paraId="0B5115E7"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 для газовой плиты и газового водонагревателя - 35 м3 в месяц. на 1 человека; </w:t>
            </w:r>
          </w:p>
          <w:p w14:paraId="40C1F132"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 xml:space="preserve">-на отопление жилого дома - 10 м3 в месяц на 1 м2 общей площади жилых помещений </w:t>
            </w:r>
          </w:p>
        </w:tc>
        <w:tc>
          <w:tcPr>
            <w:tcW w:w="4259" w:type="dxa"/>
            <w:tcBorders>
              <w:top w:val="single" w:sz="4" w:space="0" w:color="auto"/>
              <w:left w:val="single" w:sz="4" w:space="0" w:color="auto"/>
              <w:bottom w:val="single" w:sz="4" w:space="0" w:color="auto"/>
              <w:right w:val="single" w:sz="4" w:space="0" w:color="auto"/>
            </w:tcBorders>
            <w:hideMark/>
          </w:tcPr>
          <w:p w14:paraId="6B4EE06E"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Не устанавливается</w:t>
            </w:r>
          </w:p>
        </w:tc>
      </w:tr>
      <w:tr w:rsidR="00942A10" w:rsidRPr="005C2ED0" w14:paraId="38CC434B"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6FCFDC67"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3.4.</w:t>
            </w:r>
          </w:p>
        </w:tc>
        <w:tc>
          <w:tcPr>
            <w:tcW w:w="3787" w:type="dxa"/>
            <w:tcBorders>
              <w:top w:val="single" w:sz="4" w:space="0" w:color="auto"/>
              <w:left w:val="single" w:sz="4" w:space="0" w:color="auto"/>
              <w:bottom w:val="single" w:sz="4" w:space="0" w:color="auto"/>
              <w:right w:val="single" w:sz="4" w:space="0" w:color="auto"/>
            </w:tcBorders>
            <w:hideMark/>
          </w:tcPr>
          <w:p w14:paraId="14474020"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Санитарная очистка территории</w:t>
            </w:r>
          </w:p>
        </w:tc>
        <w:tc>
          <w:tcPr>
            <w:tcW w:w="5721" w:type="dxa"/>
            <w:tcBorders>
              <w:top w:val="single" w:sz="4" w:space="0" w:color="auto"/>
              <w:left w:val="single" w:sz="4" w:space="0" w:color="auto"/>
              <w:bottom w:val="single" w:sz="4" w:space="0" w:color="auto"/>
              <w:right w:val="single" w:sz="4" w:space="0" w:color="auto"/>
            </w:tcBorders>
            <w:hideMark/>
          </w:tcPr>
          <w:p w14:paraId="0C73C3E6"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Организация контейнерных площадок для сбора ТКО</w:t>
            </w:r>
          </w:p>
        </w:tc>
        <w:tc>
          <w:tcPr>
            <w:tcW w:w="4259" w:type="dxa"/>
            <w:tcBorders>
              <w:top w:val="single" w:sz="4" w:space="0" w:color="auto"/>
              <w:left w:val="single" w:sz="4" w:space="0" w:color="auto"/>
              <w:bottom w:val="single" w:sz="4" w:space="0" w:color="auto"/>
              <w:right w:val="single" w:sz="4" w:space="0" w:color="auto"/>
            </w:tcBorders>
            <w:hideMark/>
          </w:tcPr>
          <w:p w14:paraId="502F11D7" w14:textId="77777777" w:rsidR="00942A10" w:rsidRPr="005C2ED0" w:rsidRDefault="00942A10" w:rsidP="00BF3795">
            <w:pPr>
              <w:suppressAutoHyphens/>
              <w:jc w:val="both"/>
              <w:rPr>
                <w:rFonts w:eastAsia="SimSun"/>
                <w:bCs/>
                <w:color w:val="000000"/>
                <w:szCs w:val="28"/>
                <w:shd w:val="clear" w:color="auto" w:fill="FFFFFF"/>
                <w:lang w:eastAsia="ar-SA"/>
              </w:rPr>
            </w:pPr>
            <w:r w:rsidRPr="005C2ED0">
              <w:rPr>
                <w:rFonts w:eastAsia="SimSun"/>
                <w:bCs/>
                <w:color w:val="000000"/>
                <w:szCs w:val="28"/>
                <w:shd w:val="clear" w:color="auto" w:fill="FFFFFF"/>
                <w:lang w:eastAsia="ar-SA"/>
              </w:rPr>
              <w:t>Радиус доступности от жилых домов не менее 20 м и не более 100 м</w:t>
            </w:r>
          </w:p>
        </w:tc>
      </w:tr>
    </w:tbl>
    <w:p w14:paraId="0F3E5417" w14:textId="77777777" w:rsidR="00942A10" w:rsidRPr="005C2ED0" w:rsidRDefault="00942A10" w:rsidP="00942A10">
      <w:pPr>
        <w:rPr>
          <w:rFonts w:eastAsia="Calibri"/>
        </w:rPr>
      </w:pPr>
    </w:p>
    <w:p w14:paraId="0FE13F5C" w14:textId="77777777" w:rsidR="00942A10" w:rsidRPr="005C2ED0" w:rsidRDefault="00942A10" w:rsidP="00942A10">
      <w:pPr>
        <w:pStyle w:val="ConsNormal"/>
        <w:widowControl/>
        <w:ind w:firstLine="709"/>
        <w:jc w:val="both"/>
        <w:rPr>
          <w:rFonts w:ascii="Times New Roman" w:hAnsi="Times New Roman" w:cs="Times New Roman"/>
          <w:b/>
          <w:bCs/>
          <w:sz w:val="28"/>
          <w:szCs w:val="28"/>
        </w:rPr>
      </w:pPr>
      <w:r w:rsidRPr="005C2ED0">
        <w:rPr>
          <w:rFonts w:ascii="Times New Roman" w:hAnsi="Times New Roman" w:cs="Times New Roman"/>
          <w:b/>
          <w:bCs/>
          <w:sz w:val="28"/>
          <w:szCs w:val="28"/>
        </w:rPr>
        <w:t>Примечание</w:t>
      </w:r>
    </w:p>
    <w:p w14:paraId="4F486EE2" w14:textId="77777777" w:rsidR="00942A10" w:rsidRPr="005C2ED0" w:rsidRDefault="00942A10" w:rsidP="00942A10">
      <w:pPr>
        <w:autoSpaceDE w:val="0"/>
        <w:autoSpaceDN w:val="0"/>
        <w:adjustRightInd w:val="0"/>
        <w:ind w:firstLine="709"/>
        <w:jc w:val="both"/>
        <w:rPr>
          <w:szCs w:val="28"/>
        </w:rPr>
      </w:pPr>
      <w:r w:rsidRPr="005C2ED0">
        <w:rPr>
          <w:szCs w:val="28"/>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w:t>
      </w:r>
      <w:r w:rsidRPr="005C2ED0">
        <w:rPr>
          <w:szCs w:val="28"/>
        </w:rPr>
        <w:lastRenderedPageBreak/>
        <w:t>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28D2B25D" w14:textId="77777777" w:rsidR="00942A10" w:rsidRPr="005C2ED0" w:rsidRDefault="00942A10" w:rsidP="00942A10">
      <w:pPr>
        <w:suppressAutoHyphens/>
        <w:ind w:firstLine="709"/>
        <w:jc w:val="both"/>
        <w:rPr>
          <w:szCs w:val="28"/>
        </w:rPr>
      </w:pPr>
      <w:r w:rsidRPr="005C2ED0">
        <w:rPr>
          <w:szCs w:val="28"/>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36116098" w14:textId="77777777" w:rsidR="00942A10" w:rsidRPr="005C2ED0" w:rsidRDefault="00942A10" w:rsidP="00942A10">
      <w:pPr>
        <w:ind w:firstLine="709"/>
        <w:jc w:val="both"/>
        <w:rPr>
          <w:color w:val="2D2D2D"/>
          <w:spacing w:val="2"/>
          <w:szCs w:val="28"/>
        </w:rPr>
      </w:pPr>
    </w:p>
    <w:p w14:paraId="3D56CF18" w14:textId="77777777" w:rsidR="00942A10" w:rsidRPr="005C2ED0" w:rsidRDefault="00942A10" w:rsidP="00942A10">
      <w:pPr>
        <w:pStyle w:val="S1"/>
        <w:spacing w:line="240" w:lineRule="auto"/>
      </w:pPr>
    </w:p>
    <w:p w14:paraId="02727E08" w14:textId="77777777" w:rsidR="00732D9F" w:rsidRDefault="006D5E76" w:rsidP="00732D9F">
      <w:pPr>
        <w:pStyle w:val="3"/>
        <w:ind w:left="2127" w:right="-29"/>
        <w:rPr>
          <w:sz w:val="28"/>
          <w:szCs w:val="28"/>
        </w:rPr>
      </w:pPr>
      <w:r w:rsidRPr="005C2ED0">
        <w:rPr>
          <w:sz w:val="28"/>
          <w:szCs w:val="28"/>
        </w:rPr>
        <w:t>Статья 3</w:t>
      </w:r>
      <w:r w:rsidR="00A34811">
        <w:rPr>
          <w:sz w:val="28"/>
          <w:szCs w:val="28"/>
        </w:rPr>
        <w:t>6</w:t>
      </w:r>
      <w:r w:rsidRPr="005C2ED0">
        <w:rPr>
          <w:sz w:val="28"/>
          <w:szCs w:val="28"/>
        </w:rPr>
        <w:t xml:space="preserve">. Зона застройки малоэтажными жилыми домами </w:t>
      </w:r>
    </w:p>
    <w:p w14:paraId="106607A0" w14:textId="4AF70B1F" w:rsidR="006D5E76" w:rsidRPr="005C2ED0" w:rsidRDefault="006D5E76" w:rsidP="00732D9F">
      <w:pPr>
        <w:pStyle w:val="3"/>
        <w:ind w:left="2127" w:right="-29"/>
        <w:rPr>
          <w:sz w:val="28"/>
          <w:szCs w:val="28"/>
        </w:rPr>
      </w:pPr>
      <w:r w:rsidRPr="005C2ED0">
        <w:rPr>
          <w:sz w:val="28"/>
          <w:szCs w:val="28"/>
        </w:rPr>
        <w:t>(до 4 этажей</w:t>
      </w:r>
      <w:r w:rsidR="00732D9F">
        <w:rPr>
          <w:sz w:val="28"/>
          <w:szCs w:val="28"/>
        </w:rPr>
        <w:t xml:space="preserve"> </w:t>
      </w:r>
      <w:r w:rsidRPr="005C2ED0">
        <w:rPr>
          <w:sz w:val="28"/>
          <w:szCs w:val="28"/>
        </w:rPr>
        <w:t>включая мансардный) (Ж3)</w:t>
      </w:r>
      <w:bookmarkEnd w:id="48"/>
    </w:p>
    <w:p w14:paraId="26EDC1E9" w14:textId="77777777" w:rsidR="006758EE" w:rsidRPr="005C2ED0" w:rsidRDefault="006758EE" w:rsidP="006758EE"/>
    <w:tbl>
      <w:tblPr>
        <w:tblStyle w:val="aff4"/>
        <w:tblW w:w="15451" w:type="dxa"/>
        <w:tblInd w:w="-147" w:type="dxa"/>
        <w:tblLayout w:type="fixed"/>
        <w:tblLook w:val="04A0" w:firstRow="1" w:lastRow="0" w:firstColumn="1" w:lastColumn="0" w:noHBand="0" w:noVBand="1"/>
      </w:tblPr>
      <w:tblGrid>
        <w:gridCol w:w="2410"/>
        <w:gridCol w:w="851"/>
        <w:gridCol w:w="2948"/>
        <w:gridCol w:w="29"/>
        <w:gridCol w:w="1984"/>
        <w:gridCol w:w="1843"/>
        <w:gridCol w:w="85"/>
        <w:gridCol w:w="1899"/>
        <w:gridCol w:w="85"/>
        <w:gridCol w:w="3317"/>
      </w:tblGrid>
      <w:tr w:rsidR="005C4707" w:rsidRPr="005C2ED0" w14:paraId="65038C17" w14:textId="77777777" w:rsidTr="009A2586">
        <w:tc>
          <w:tcPr>
            <w:tcW w:w="2410" w:type="dxa"/>
            <w:vMerge w:val="restart"/>
            <w:tcBorders>
              <w:top w:val="single" w:sz="4" w:space="0" w:color="auto"/>
              <w:left w:val="single" w:sz="4" w:space="0" w:color="auto"/>
              <w:bottom w:val="single" w:sz="4" w:space="0" w:color="auto"/>
              <w:right w:val="single" w:sz="4" w:space="0" w:color="auto"/>
            </w:tcBorders>
            <w:hideMark/>
          </w:tcPr>
          <w:p w14:paraId="6BEC55A8" w14:textId="77777777" w:rsidR="005C4707" w:rsidRPr="005C2ED0" w:rsidRDefault="005C4707" w:rsidP="00AB5857">
            <w:pPr>
              <w:widowControl w:val="0"/>
              <w:jc w:val="center"/>
              <w:rPr>
                <w:b/>
                <w:lang w:eastAsia="en-US"/>
              </w:rPr>
            </w:pPr>
            <w:bookmarkStart w:id="49" w:name="_Hlk72242501"/>
            <w:r w:rsidRPr="005C2ED0">
              <w:rPr>
                <w:b/>
                <w:lang w:eastAsia="en-US"/>
              </w:rPr>
              <w:t>Виды разрешенного использования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758597B1" w14:textId="53FB9837" w:rsidR="005C4707" w:rsidRPr="005C2ED0" w:rsidRDefault="003B2862" w:rsidP="0052260E">
            <w:pPr>
              <w:widowControl w:val="0"/>
              <w:jc w:val="center"/>
              <w:rPr>
                <w:b/>
                <w:lang w:eastAsia="en-US"/>
              </w:rPr>
            </w:pPr>
            <w:r w:rsidRPr="005C2ED0">
              <w:rPr>
                <w:b/>
                <w:szCs w:val="28"/>
              </w:rPr>
              <w:t>Код</w:t>
            </w:r>
          </w:p>
        </w:tc>
        <w:tc>
          <w:tcPr>
            <w:tcW w:w="12190" w:type="dxa"/>
            <w:gridSpan w:val="8"/>
            <w:tcBorders>
              <w:top w:val="single" w:sz="4" w:space="0" w:color="auto"/>
              <w:left w:val="single" w:sz="4" w:space="0" w:color="auto"/>
              <w:bottom w:val="single" w:sz="4" w:space="0" w:color="auto"/>
              <w:right w:val="single" w:sz="4" w:space="0" w:color="auto"/>
            </w:tcBorders>
            <w:hideMark/>
          </w:tcPr>
          <w:p w14:paraId="21195CA3" w14:textId="77777777" w:rsidR="005C4707" w:rsidRPr="005C2ED0" w:rsidRDefault="005C4707" w:rsidP="00551FBE">
            <w:pPr>
              <w:widowControl w:val="0"/>
              <w:jc w:val="center"/>
              <w:rPr>
                <w:b/>
                <w:lang w:eastAsia="en-US"/>
              </w:rPr>
            </w:pPr>
            <w:r w:rsidRPr="005C2ED0">
              <w:rPr>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6743E" w:rsidRPr="005C2ED0" w14:paraId="14A7EF8B" w14:textId="77777777" w:rsidTr="009A2586">
        <w:trPr>
          <w:trHeight w:val="668"/>
        </w:trPr>
        <w:tc>
          <w:tcPr>
            <w:tcW w:w="2410" w:type="dxa"/>
            <w:vMerge/>
            <w:tcBorders>
              <w:top w:val="single" w:sz="4" w:space="0" w:color="auto"/>
              <w:left w:val="single" w:sz="4" w:space="0" w:color="auto"/>
              <w:bottom w:val="single" w:sz="4" w:space="0" w:color="auto"/>
              <w:right w:val="single" w:sz="4" w:space="0" w:color="auto"/>
            </w:tcBorders>
            <w:hideMark/>
          </w:tcPr>
          <w:p w14:paraId="6E981D0D" w14:textId="77777777" w:rsidR="005C4707" w:rsidRPr="005C2ED0" w:rsidRDefault="005C4707" w:rsidP="00AB5857">
            <w:pPr>
              <w:rPr>
                <w:b/>
                <w:lang w:eastAsia="en-US"/>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54223502" w14:textId="33340B09" w:rsidR="005C4707" w:rsidRPr="005C2ED0" w:rsidRDefault="005C4707" w:rsidP="0052260E">
            <w:pPr>
              <w:jc w:val="center"/>
              <w:rPr>
                <w:b/>
                <w:lang w:eastAsia="en-US"/>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F5861B9" w14:textId="77777777" w:rsidR="005C4707" w:rsidRPr="005C2ED0" w:rsidRDefault="005C4707" w:rsidP="00551FBE">
            <w:pPr>
              <w:widowControl w:val="0"/>
              <w:jc w:val="center"/>
              <w:rPr>
                <w:b/>
                <w:lang w:eastAsia="en-US"/>
              </w:rPr>
            </w:pPr>
            <w:r w:rsidRPr="005C2ED0">
              <w:rPr>
                <w:b/>
                <w:lang w:eastAsia="en-US"/>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CA9C170" w14:textId="77777777" w:rsidR="005C4707" w:rsidRPr="005C2ED0" w:rsidRDefault="005C4707" w:rsidP="00551FBE">
            <w:pPr>
              <w:widowControl w:val="0"/>
              <w:jc w:val="center"/>
              <w:rPr>
                <w:b/>
                <w:lang w:eastAsia="en-US"/>
              </w:rPr>
            </w:pPr>
            <w:r w:rsidRPr="005C2ED0">
              <w:rPr>
                <w:b/>
                <w:lang w:eastAsia="en-US"/>
              </w:rPr>
              <w:t xml:space="preserve">минимальные отступы от границ земельных участков в целях определения мест допустимого размещения зданий, </w:t>
            </w:r>
            <w:r w:rsidRPr="005C2ED0">
              <w:rPr>
                <w:b/>
                <w:lang w:eastAsia="en-US"/>
              </w:rPr>
              <w:lastRenderedPageBreak/>
              <w:t>строений, сооружений, за пределами 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hideMark/>
          </w:tcPr>
          <w:p w14:paraId="576EA740" w14:textId="77777777" w:rsidR="005C4707" w:rsidRPr="005C2ED0" w:rsidRDefault="005C4707" w:rsidP="00551FBE">
            <w:pPr>
              <w:widowControl w:val="0"/>
              <w:jc w:val="center"/>
              <w:rPr>
                <w:b/>
                <w:lang w:eastAsia="en-US"/>
              </w:rPr>
            </w:pPr>
            <w:r w:rsidRPr="005C2ED0">
              <w:rPr>
                <w:b/>
                <w:lang w:eastAsia="en-US"/>
              </w:rPr>
              <w:lastRenderedPageBreak/>
              <w:t>предельное количество этажей или предельную высоту зданий, строений, сооружений</w:t>
            </w:r>
          </w:p>
        </w:tc>
        <w:tc>
          <w:tcPr>
            <w:tcW w:w="1984" w:type="dxa"/>
            <w:gridSpan w:val="2"/>
            <w:tcBorders>
              <w:top w:val="single" w:sz="4" w:space="0" w:color="auto"/>
              <w:left w:val="single" w:sz="4" w:space="0" w:color="auto"/>
              <w:bottom w:val="single" w:sz="4" w:space="0" w:color="auto"/>
              <w:right w:val="single" w:sz="4" w:space="0" w:color="auto"/>
            </w:tcBorders>
            <w:hideMark/>
          </w:tcPr>
          <w:p w14:paraId="4B13199E" w14:textId="77777777" w:rsidR="005C4707" w:rsidRPr="005C2ED0" w:rsidRDefault="005C4707" w:rsidP="00551FBE">
            <w:pPr>
              <w:widowControl w:val="0"/>
              <w:jc w:val="center"/>
              <w:rPr>
                <w:b/>
                <w:lang w:eastAsia="en-US"/>
              </w:rPr>
            </w:pPr>
            <w:r w:rsidRPr="005C2ED0">
              <w:rPr>
                <w:b/>
                <w:lang w:eastAsia="en-US"/>
              </w:rPr>
              <w:t xml:space="preserve">максимальный процент застройки в границах земельного участка, определяемый как отношение суммарной площади </w:t>
            </w:r>
            <w:r w:rsidRPr="005C2ED0">
              <w:rPr>
                <w:b/>
                <w:lang w:eastAsia="en-US"/>
              </w:rPr>
              <w:lastRenderedPageBreak/>
              <w:t>земельного участка, которая может быть застроена, ко всей площади земельного участка</w:t>
            </w:r>
          </w:p>
        </w:tc>
        <w:tc>
          <w:tcPr>
            <w:tcW w:w="3402" w:type="dxa"/>
            <w:gridSpan w:val="2"/>
            <w:tcBorders>
              <w:top w:val="single" w:sz="4" w:space="0" w:color="auto"/>
              <w:left w:val="single" w:sz="4" w:space="0" w:color="auto"/>
              <w:bottom w:val="single" w:sz="4" w:space="0" w:color="auto"/>
              <w:right w:val="single" w:sz="4" w:space="0" w:color="auto"/>
            </w:tcBorders>
            <w:hideMark/>
          </w:tcPr>
          <w:p w14:paraId="36CA944C" w14:textId="77777777" w:rsidR="005C4707" w:rsidRPr="005C2ED0" w:rsidRDefault="005C4707" w:rsidP="00551FBE">
            <w:pPr>
              <w:widowControl w:val="0"/>
              <w:jc w:val="center"/>
              <w:rPr>
                <w:b/>
                <w:lang w:eastAsia="en-US"/>
              </w:rPr>
            </w:pPr>
            <w:r w:rsidRPr="005C2ED0">
              <w:rPr>
                <w:b/>
                <w:lang w:eastAsia="en-US"/>
              </w:rPr>
              <w:lastRenderedPageBreak/>
              <w:t>иные предельные параметры разрешенного строительства, реконструкции объектов капитального строительства</w:t>
            </w:r>
          </w:p>
        </w:tc>
      </w:tr>
      <w:tr w:rsidR="005C4707" w:rsidRPr="005C2ED0" w14:paraId="76DFBB4C" w14:textId="77777777" w:rsidTr="009A2586">
        <w:tc>
          <w:tcPr>
            <w:tcW w:w="154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hideMark/>
          </w:tcPr>
          <w:p w14:paraId="099D695D" w14:textId="171CC4F9" w:rsidR="005C4707" w:rsidRPr="005C2ED0" w:rsidRDefault="005C4707" w:rsidP="00AB5857">
            <w:pPr>
              <w:widowControl w:val="0"/>
              <w:jc w:val="center"/>
              <w:rPr>
                <w:b/>
                <w:lang w:eastAsia="en-US"/>
              </w:rPr>
            </w:pPr>
            <w:r w:rsidRPr="005C2ED0">
              <w:rPr>
                <w:b/>
                <w:lang w:eastAsia="en-US"/>
              </w:rPr>
              <w:t>Основные виды разрешенного использования земельных участков и объектов капитального строительства</w:t>
            </w:r>
          </w:p>
        </w:tc>
      </w:tr>
      <w:tr w:rsidR="0076743E" w:rsidRPr="005C2ED0" w14:paraId="4BB9CF02" w14:textId="77777777" w:rsidTr="00C938D6">
        <w:tc>
          <w:tcPr>
            <w:tcW w:w="2410" w:type="dxa"/>
            <w:tcBorders>
              <w:top w:val="single" w:sz="4" w:space="0" w:color="auto"/>
              <w:left w:val="single" w:sz="4" w:space="0" w:color="auto"/>
              <w:bottom w:val="single" w:sz="4" w:space="0" w:color="auto"/>
              <w:right w:val="single" w:sz="4" w:space="0" w:color="auto"/>
            </w:tcBorders>
          </w:tcPr>
          <w:p w14:paraId="04F225A5" w14:textId="68F1AD72" w:rsidR="005C4707" w:rsidRPr="005C2ED0" w:rsidRDefault="005C4707" w:rsidP="00AB5857">
            <w:pPr>
              <w:widowControl w:val="0"/>
              <w:rPr>
                <w:lang w:eastAsia="en-US"/>
              </w:rPr>
            </w:pPr>
            <w:r w:rsidRPr="005C2ED0">
              <w:rPr>
                <w:lang w:eastAsia="en-US"/>
              </w:rPr>
              <w:t xml:space="preserve">Малоэтажная многоквартирная жилая застройка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0213A64" w14:textId="64CB5E68" w:rsidR="005C4707" w:rsidRPr="005C2ED0" w:rsidRDefault="0052260E" w:rsidP="0052260E">
            <w:pPr>
              <w:widowControl w:val="0"/>
              <w:jc w:val="center"/>
              <w:rPr>
                <w:lang w:eastAsia="en-US"/>
              </w:rPr>
            </w:pPr>
            <w:r w:rsidRPr="005C2ED0">
              <w:rPr>
                <w:lang w:eastAsia="en-US"/>
              </w:rPr>
              <w:t>2.1.1.</w:t>
            </w:r>
          </w:p>
        </w:tc>
        <w:tc>
          <w:tcPr>
            <w:tcW w:w="2977" w:type="dxa"/>
            <w:gridSpan w:val="2"/>
            <w:tcBorders>
              <w:top w:val="single" w:sz="4" w:space="0" w:color="auto"/>
              <w:left w:val="single" w:sz="4" w:space="0" w:color="auto"/>
              <w:bottom w:val="single" w:sz="4" w:space="0" w:color="auto"/>
              <w:right w:val="single" w:sz="4" w:space="0" w:color="auto"/>
            </w:tcBorders>
          </w:tcPr>
          <w:p w14:paraId="15C9B179" w14:textId="77777777" w:rsidR="005C4707" w:rsidRPr="005C2ED0" w:rsidRDefault="005C4707" w:rsidP="0052260E">
            <w:pPr>
              <w:widowControl w:val="0"/>
              <w:rPr>
                <w:lang w:eastAsia="en-US"/>
              </w:rPr>
            </w:pPr>
            <w:r w:rsidRPr="005C2ED0">
              <w:rPr>
                <w:lang w:eastAsia="en-US"/>
              </w:rPr>
              <w:t>Предельные минимальные размеры земельных участков:</w:t>
            </w:r>
          </w:p>
          <w:p w14:paraId="75AA29B3" w14:textId="77777777" w:rsidR="005C4707" w:rsidRPr="005C2ED0" w:rsidRDefault="005C4707" w:rsidP="0052260E">
            <w:pPr>
              <w:widowControl w:val="0"/>
              <w:rPr>
                <w:lang w:eastAsia="en-US"/>
              </w:rPr>
            </w:pPr>
            <w:r w:rsidRPr="005C2ED0">
              <w:rPr>
                <w:lang w:eastAsia="en-US"/>
              </w:rPr>
              <w:t>длина – 20 м;</w:t>
            </w:r>
          </w:p>
          <w:p w14:paraId="1C0EAFD2" w14:textId="77777777" w:rsidR="005C4707" w:rsidRPr="005C2ED0" w:rsidRDefault="005C4707" w:rsidP="0052260E">
            <w:pPr>
              <w:widowControl w:val="0"/>
              <w:rPr>
                <w:lang w:eastAsia="en-US"/>
              </w:rPr>
            </w:pPr>
            <w:r w:rsidRPr="005C2ED0">
              <w:rPr>
                <w:lang w:eastAsia="en-US"/>
              </w:rPr>
              <w:t>ширина – 20 м.</w:t>
            </w:r>
          </w:p>
          <w:p w14:paraId="7A7BD7A3" w14:textId="77777777" w:rsidR="005C4707" w:rsidRPr="005C2ED0" w:rsidRDefault="005C4707" w:rsidP="0052260E">
            <w:pPr>
              <w:widowControl w:val="0"/>
              <w:rPr>
                <w:lang w:eastAsia="en-US"/>
              </w:rPr>
            </w:pPr>
            <w:r w:rsidRPr="005C2ED0">
              <w:rPr>
                <w:lang w:eastAsia="en-US"/>
              </w:rPr>
              <w:t>Предельные максимальные размеры земельных участков - не подлежат установлению.</w:t>
            </w:r>
          </w:p>
          <w:p w14:paraId="7C0C8BEF" w14:textId="77777777" w:rsidR="005C4707" w:rsidRPr="005C2ED0" w:rsidRDefault="005C4707" w:rsidP="0052260E">
            <w:pPr>
              <w:widowControl w:val="0"/>
              <w:rPr>
                <w:lang w:eastAsia="en-US"/>
              </w:rPr>
            </w:pPr>
            <w:r w:rsidRPr="005C2ED0">
              <w:rPr>
                <w:lang w:eastAsia="en-US"/>
              </w:rPr>
              <w:t>Минимальная площадь земельного участка – 0,15 га.</w:t>
            </w:r>
          </w:p>
          <w:p w14:paraId="08615C9E" w14:textId="77777777" w:rsidR="005C4707" w:rsidRPr="005C2ED0" w:rsidRDefault="005C4707" w:rsidP="0052260E">
            <w:pPr>
              <w:widowControl w:val="0"/>
              <w:rPr>
                <w:lang w:eastAsia="en-US"/>
              </w:rP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A2AD891" w14:textId="77777777" w:rsidR="005C4707" w:rsidRPr="005C2ED0" w:rsidRDefault="005C4707" w:rsidP="00551FBE">
            <w:pPr>
              <w:widowControl w:val="0"/>
              <w:jc w:val="center"/>
              <w:rPr>
                <w:lang w:eastAsia="en-US"/>
              </w:rPr>
            </w:pPr>
            <w:r w:rsidRPr="005C2ED0">
              <w:rPr>
                <w:lang w:eastAsia="en-US"/>
              </w:rPr>
              <w:t>5</w:t>
            </w:r>
            <w:r w:rsidRPr="005C2ED0">
              <w:rPr>
                <w:lang w:val="en-US" w:eastAsia="en-US"/>
              </w:rPr>
              <w:t xml:space="preserve"> </w:t>
            </w:r>
            <w:r w:rsidRPr="005C2ED0">
              <w:rPr>
                <w:lang w:eastAsia="en-US"/>
              </w:rPr>
              <w:t>метров</w:t>
            </w:r>
          </w:p>
        </w:tc>
        <w:tc>
          <w:tcPr>
            <w:tcW w:w="1843" w:type="dxa"/>
            <w:tcBorders>
              <w:top w:val="single" w:sz="4" w:space="0" w:color="auto"/>
              <w:left w:val="single" w:sz="4" w:space="0" w:color="auto"/>
              <w:bottom w:val="single" w:sz="4" w:space="0" w:color="auto"/>
              <w:right w:val="single" w:sz="4" w:space="0" w:color="auto"/>
            </w:tcBorders>
            <w:vAlign w:val="center"/>
          </w:tcPr>
          <w:p w14:paraId="78C2EADE" w14:textId="77777777" w:rsidR="005C4707" w:rsidRPr="005C2ED0" w:rsidRDefault="005C4707" w:rsidP="00551FBE">
            <w:pPr>
              <w:widowControl w:val="0"/>
              <w:jc w:val="center"/>
              <w:rPr>
                <w:lang w:eastAsia="en-US"/>
              </w:rPr>
            </w:pPr>
            <w:r w:rsidRPr="005C2ED0">
              <w:rPr>
                <w:lang w:eastAsia="en-US"/>
              </w:rPr>
              <w:t>4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8B94FB1" w14:textId="77777777" w:rsidR="005C4707" w:rsidRPr="005C2ED0" w:rsidRDefault="005C4707" w:rsidP="00551FBE">
            <w:pPr>
              <w:widowControl w:val="0"/>
              <w:jc w:val="center"/>
              <w:rPr>
                <w:lang w:eastAsia="en-US"/>
              </w:rPr>
            </w:pPr>
            <w:r w:rsidRPr="005C2ED0">
              <w:rPr>
                <w:lang w:eastAsia="en-US"/>
              </w:rPr>
              <w:t>50%</w:t>
            </w:r>
          </w:p>
        </w:tc>
        <w:tc>
          <w:tcPr>
            <w:tcW w:w="3402" w:type="dxa"/>
            <w:gridSpan w:val="2"/>
            <w:tcBorders>
              <w:top w:val="single" w:sz="4" w:space="0" w:color="auto"/>
              <w:left w:val="single" w:sz="4" w:space="0" w:color="auto"/>
              <w:bottom w:val="single" w:sz="4" w:space="0" w:color="auto"/>
              <w:right w:val="single" w:sz="4" w:space="0" w:color="auto"/>
            </w:tcBorders>
          </w:tcPr>
          <w:p w14:paraId="4F83967B" w14:textId="77777777" w:rsidR="00C938D6" w:rsidRPr="005C2ED0" w:rsidRDefault="00C938D6" w:rsidP="00C938D6">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При проектировании руководствоваться СП 55.13330.2016 (Здания жилые многоквартирные),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8331BAF" w14:textId="27E4879E" w:rsidR="005C4707" w:rsidRPr="005C2ED0" w:rsidRDefault="00C938D6" w:rsidP="00C938D6">
            <w:pPr>
              <w:widowControl w:val="0"/>
              <w:spacing w:after="120"/>
              <w:rPr>
                <w:lang w:eastAsia="en-US"/>
              </w:rPr>
            </w:pPr>
            <w:r w:rsidRPr="005C2ED0">
              <w:rPr>
                <w:szCs w:val="28"/>
              </w:rPr>
              <w:t xml:space="preserve">Использование земельных участков и объектов капитального строительства </w:t>
            </w:r>
            <w:r w:rsidRPr="005C2ED0">
              <w:rPr>
                <w:szCs w:val="28"/>
              </w:rPr>
              <w:lastRenderedPageBreak/>
              <w:t xml:space="preserve">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5C4707" w:rsidRPr="005C2ED0" w14:paraId="48DA5327"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394B7001" w14:textId="77777777" w:rsidR="005C4707" w:rsidRPr="005C2ED0" w:rsidRDefault="005C4707" w:rsidP="00AB5857">
            <w:pPr>
              <w:widowControl w:val="0"/>
              <w:rPr>
                <w:lang w:eastAsia="en-US"/>
              </w:rPr>
            </w:pPr>
            <w:r w:rsidRPr="005C2ED0">
              <w:rPr>
                <w:lang w:eastAsia="en-US"/>
              </w:rPr>
              <w:lastRenderedPageBreak/>
              <w:t>Размещение малоэтажных многоквартирных домов (многоквартирные дома высотой до 4 этажей, включая мансардный);</w:t>
            </w:r>
          </w:p>
          <w:p w14:paraId="7796B068" w14:textId="77777777" w:rsidR="005C4707" w:rsidRPr="005C2ED0" w:rsidRDefault="005C4707" w:rsidP="00AB5857">
            <w:pPr>
              <w:widowControl w:val="0"/>
              <w:rPr>
                <w:lang w:eastAsia="en-US"/>
              </w:rPr>
            </w:pPr>
            <w:r w:rsidRPr="005C2ED0">
              <w:rPr>
                <w:lang w:eastAsia="en-US"/>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0FBC5E41" w14:textId="77777777" w:rsidR="00186FF4" w:rsidRPr="005C2ED0" w:rsidRDefault="00186FF4" w:rsidP="00186FF4">
            <w:pPr>
              <w:widowControl w:val="0"/>
              <w:rPr>
                <w:b/>
                <w:bCs/>
                <w:lang w:eastAsia="en-US"/>
              </w:rPr>
            </w:pPr>
            <w:r w:rsidRPr="005C2ED0">
              <w:rPr>
                <w:b/>
                <w:bCs/>
                <w:lang w:eastAsia="en-US"/>
              </w:rPr>
              <w:t>Допускается:</w:t>
            </w:r>
          </w:p>
          <w:p w14:paraId="48788CC0" w14:textId="77777777" w:rsidR="00186FF4" w:rsidRPr="005C2ED0" w:rsidRDefault="00186FF4" w:rsidP="00186FF4">
            <w:pPr>
              <w:widowControl w:val="0"/>
              <w:rPr>
                <w:lang w:eastAsia="en-US"/>
              </w:rPr>
            </w:pPr>
            <w:r w:rsidRPr="005C2ED0">
              <w:rPr>
                <w:lang w:eastAsia="en-US"/>
              </w:rPr>
              <w:t>•</w:t>
            </w:r>
            <w:r w:rsidRPr="005C2ED0">
              <w:rPr>
                <w:lang w:eastAsia="en-US"/>
              </w:rPr>
              <w:tab/>
              <w:t>Допускается в рамках проведения мероприятий по реконструкции жилых домов, надстройка мансардного этажа, переоборудование квартир в первых этажах жилых зданий в объекты культурно-бытового, социального и торгового назначения в соответствии с утвержденной проектной документацией, разработанной в соответствии с санитарными нормами. Предприятия обслуживания могут размещаться в первых этажах, выходящих на улицы жилых домов или пристраиваться к ним при условии, что загрузка предприятий и выходы для посетителей располагаются со стороны улицы.</w:t>
            </w:r>
          </w:p>
          <w:p w14:paraId="53BC70E0" w14:textId="77777777" w:rsidR="00186FF4" w:rsidRPr="005C2ED0" w:rsidRDefault="00186FF4" w:rsidP="00186FF4">
            <w:pPr>
              <w:widowControl w:val="0"/>
              <w:rPr>
                <w:lang w:eastAsia="en-US"/>
              </w:rPr>
            </w:pPr>
            <w:r w:rsidRPr="005C2ED0">
              <w:rPr>
                <w:lang w:eastAsia="en-US"/>
              </w:rPr>
              <w:t>•</w:t>
            </w:r>
            <w:r w:rsidRPr="005C2ED0">
              <w:rPr>
                <w:lang w:eastAsia="en-US"/>
              </w:rPr>
              <w:tab/>
              <w:t>Допускается сооружение пристроек, балконов, мансардных этажей к многоквартирным домам только в соответствии с проектной документацией, согласованной с органом архитектуры.</w:t>
            </w:r>
          </w:p>
          <w:p w14:paraId="7F431404" w14:textId="77777777" w:rsidR="00186FF4" w:rsidRPr="005C2ED0" w:rsidRDefault="00186FF4" w:rsidP="00186FF4">
            <w:pPr>
              <w:widowControl w:val="0"/>
              <w:rPr>
                <w:lang w:eastAsia="en-US"/>
              </w:rPr>
            </w:pPr>
            <w:r w:rsidRPr="005C2ED0">
              <w:rPr>
                <w:lang w:eastAsia="en-US"/>
              </w:rPr>
              <w:t>•</w:t>
            </w:r>
            <w:r w:rsidRPr="005C2ED0">
              <w:rPr>
                <w:lang w:eastAsia="en-US"/>
              </w:rPr>
              <w:tab/>
              <w:t xml:space="preserve">Размещение объектов делового, культурно-просветительского, обслуживающего и коммерческого назначения на нижних этажах жилых зданий при наличии условий для устройства отдельных входов со стороны улицы или торца дома (за исключением дворового фасада) и парковки автотранспорта. </w:t>
            </w:r>
          </w:p>
          <w:p w14:paraId="4B63EB11" w14:textId="77777777" w:rsidR="00186FF4" w:rsidRPr="005C2ED0" w:rsidRDefault="00186FF4" w:rsidP="00186FF4">
            <w:pPr>
              <w:widowControl w:val="0"/>
              <w:rPr>
                <w:lang w:eastAsia="en-US"/>
              </w:rPr>
            </w:pPr>
            <w:r w:rsidRPr="005C2ED0">
              <w:rPr>
                <w:lang w:eastAsia="en-US"/>
              </w:rPr>
              <w:t>•</w:t>
            </w:r>
            <w:r w:rsidRPr="005C2ED0">
              <w:rPr>
                <w:lang w:eastAsia="en-US"/>
              </w:rPr>
              <w:tab/>
              <w:t>Наличие стоянки транспортных средств по нормам градостроительного проектирования перед объектами обслуживания.</w:t>
            </w:r>
          </w:p>
          <w:p w14:paraId="533DD0B4" w14:textId="77777777" w:rsidR="00186FF4" w:rsidRPr="005C2ED0" w:rsidRDefault="00186FF4" w:rsidP="00186FF4">
            <w:pPr>
              <w:widowControl w:val="0"/>
              <w:rPr>
                <w:lang w:eastAsia="en-US"/>
              </w:rPr>
            </w:pPr>
            <w:r w:rsidRPr="005C2ED0">
              <w:rPr>
                <w:lang w:eastAsia="en-US"/>
              </w:rPr>
              <w:t>•</w:t>
            </w:r>
            <w:r w:rsidRPr="005C2ED0">
              <w:rPr>
                <w:lang w:eastAsia="en-US"/>
              </w:rPr>
              <w:tab/>
              <w:t>Допускается блокировка хозяйственных построек к основному строению;</w:t>
            </w:r>
          </w:p>
          <w:p w14:paraId="057C67F4" w14:textId="77777777" w:rsidR="00186FF4" w:rsidRPr="005C2ED0" w:rsidRDefault="00186FF4" w:rsidP="00186FF4">
            <w:pPr>
              <w:widowControl w:val="0"/>
              <w:rPr>
                <w:lang w:eastAsia="en-US"/>
              </w:rPr>
            </w:pPr>
            <w:r w:rsidRPr="005C2ED0">
              <w:rPr>
                <w:lang w:eastAsia="en-US"/>
              </w:rPr>
              <w:t>•</w:t>
            </w:r>
            <w:r w:rsidRPr="005C2ED0">
              <w:rPr>
                <w:lang w:eastAsia="en-US"/>
              </w:rPr>
              <w:tab/>
              <w:t>Вспомогательные строения, за исключением гаражей, располагать со стороны улиц не допускается.</w:t>
            </w:r>
          </w:p>
          <w:p w14:paraId="10ACB7F6" w14:textId="77777777" w:rsidR="00186FF4" w:rsidRPr="005C2ED0" w:rsidRDefault="00186FF4" w:rsidP="00186FF4">
            <w:pPr>
              <w:widowControl w:val="0"/>
              <w:rPr>
                <w:lang w:eastAsia="en-US"/>
              </w:rPr>
            </w:pPr>
            <w:r w:rsidRPr="005C2ED0">
              <w:rPr>
                <w:lang w:eastAsia="en-US"/>
              </w:rPr>
              <w:t>•</w:t>
            </w:r>
            <w:r w:rsidRPr="005C2ED0">
              <w:rPr>
                <w:lang w:eastAsia="en-US"/>
              </w:rPr>
              <w:tab/>
              <w:t>Для всех вспомогательных строений высота от уровня земли: до верха плоской кровли – не более 3,5 м; до конька скатной кровли – не более 6 м; до низа скатной кровли – не более 3,0 м.</w:t>
            </w:r>
          </w:p>
          <w:p w14:paraId="4D1A144F" w14:textId="77777777" w:rsidR="00186FF4" w:rsidRPr="005C2ED0" w:rsidRDefault="00186FF4" w:rsidP="00186FF4">
            <w:pPr>
              <w:widowControl w:val="0"/>
              <w:rPr>
                <w:lang w:eastAsia="en-US"/>
              </w:rPr>
            </w:pPr>
            <w:r w:rsidRPr="005C2ED0">
              <w:rPr>
                <w:lang w:eastAsia="en-US"/>
              </w:rPr>
              <w:t>•</w:t>
            </w:r>
            <w:r w:rsidRPr="005C2ED0">
              <w:rPr>
                <w:lang w:eastAsia="en-US"/>
              </w:rPr>
              <w:tab/>
              <w:t>Минимальное расстояние от границ смежного земельного участка до основного строения – не менее 3 метров; до построек для содержания скота и птицы – не менее 4 м; до прочих хозяйственных построек, строений, открытых стоянок –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14:paraId="7C8A0086" w14:textId="77777777" w:rsidR="00186FF4" w:rsidRPr="005C2ED0" w:rsidRDefault="00186FF4" w:rsidP="00186FF4">
            <w:pPr>
              <w:widowControl w:val="0"/>
              <w:rPr>
                <w:lang w:eastAsia="en-US"/>
              </w:rPr>
            </w:pPr>
            <w:r w:rsidRPr="005C2ED0">
              <w:rPr>
                <w:lang w:eastAsia="en-US"/>
              </w:rPr>
              <w:lastRenderedPageBreak/>
              <w:t>Запрещается:</w:t>
            </w:r>
          </w:p>
          <w:p w14:paraId="55430F1D" w14:textId="77777777" w:rsidR="00186FF4" w:rsidRPr="005C2ED0" w:rsidRDefault="00186FF4" w:rsidP="00186FF4">
            <w:pPr>
              <w:widowControl w:val="0"/>
              <w:rPr>
                <w:lang w:eastAsia="en-US"/>
              </w:rPr>
            </w:pPr>
            <w:r w:rsidRPr="005C2ED0">
              <w:rPr>
                <w:lang w:eastAsia="en-US"/>
              </w:rPr>
              <w:t>•</w:t>
            </w:r>
            <w:r w:rsidRPr="005C2ED0">
              <w:rPr>
                <w:lang w:eastAsia="en-US"/>
              </w:rPr>
              <w:tab/>
              <w:t>Размещение жилых помещений в цокольных и подвальных этажах.</w:t>
            </w:r>
          </w:p>
          <w:p w14:paraId="08A79DE3" w14:textId="77777777" w:rsidR="00186FF4" w:rsidRPr="005C2ED0" w:rsidRDefault="00186FF4" w:rsidP="00186FF4">
            <w:pPr>
              <w:widowControl w:val="0"/>
              <w:rPr>
                <w:lang w:eastAsia="en-US"/>
              </w:rPr>
            </w:pPr>
            <w:r w:rsidRPr="005C2ED0">
              <w:rPr>
                <w:lang w:eastAsia="en-US"/>
              </w:rPr>
              <w:t>•</w:t>
            </w:r>
            <w:r w:rsidRPr="005C2ED0">
              <w:rPr>
                <w:lang w:eastAsia="en-US"/>
              </w:rPr>
              <w:tab/>
              <w:t xml:space="preserve">Размещение отдельно стоящих гаражей на 1 </w:t>
            </w:r>
            <w:proofErr w:type="spellStart"/>
            <w:r w:rsidRPr="005C2ED0">
              <w:rPr>
                <w:lang w:eastAsia="en-US"/>
              </w:rPr>
              <w:t>машино</w:t>
            </w:r>
            <w:proofErr w:type="spellEnd"/>
            <w:r w:rsidRPr="005C2ED0">
              <w:rPr>
                <w:lang w:eastAsia="en-US"/>
              </w:rPr>
              <w:t>-место и подъездов к ним на придомовой территории многоквартирных домов не допускается.</w:t>
            </w:r>
          </w:p>
          <w:p w14:paraId="2160B27B" w14:textId="77777777" w:rsidR="00186FF4" w:rsidRPr="005C2ED0" w:rsidRDefault="00186FF4" w:rsidP="00186FF4">
            <w:pPr>
              <w:widowControl w:val="0"/>
              <w:rPr>
                <w:lang w:eastAsia="en-US"/>
              </w:rPr>
            </w:pPr>
            <w:r w:rsidRPr="005C2ED0">
              <w:rPr>
                <w:lang w:eastAsia="en-US"/>
              </w:rPr>
              <w:t xml:space="preserve">Размер земельных участков гаражей и стоянок легковых автомобилей в зависимости от их этажности следует принимать на одно </w:t>
            </w:r>
            <w:proofErr w:type="spellStart"/>
            <w:r w:rsidRPr="005C2ED0">
              <w:rPr>
                <w:lang w:eastAsia="en-US"/>
              </w:rPr>
              <w:t>машино</w:t>
            </w:r>
            <w:proofErr w:type="spellEnd"/>
            <w:r w:rsidRPr="005C2ED0">
              <w:rPr>
                <w:lang w:eastAsia="en-US"/>
              </w:rPr>
              <w:t>-место, м2, для гаражей:</w:t>
            </w:r>
          </w:p>
          <w:p w14:paraId="15ABE82F" w14:textId="77777777" w:rsidR="00186FF4" w:rsidRPr="005C2ED0" w:rsidRDefault="00186FF4" w:rsidP="00186FF4">
            <w:pPr>
              <w:widowControl w:val="0"/>
              <w:rPr>
                <w:lang w:eastAsia="en-US"/>
              </w:rPr>
            </w:pPr>
            <w:r w:rsidRPr="005C2ED0">
              <w:rPr>
                <w:lang w:eastAsia="en-US"/>
              </w:rPr>
              <w:t>•</w:t>
            </w:r>
            <w:r w:rsidRPr="005C2ED0">
              <w:rPr>
                <w:lang w:eastAsia="en-US"/>
              </w:rPr>
              <w:tab/>
              <w:t xml:space="preserve">одноэтажных — 30; </w:t>
            </w:r>
          </w:p>
          <w:p w14:paraId="7EF72232" w14:textId="77777777" w:rsidR="00186FF4" w:rsidRPr="005C2ED0" w:rsidRDefault="00186FF4" w:rsidP="00186FF4">
            <w:pPr>
              <w:widowControl w:val="0"/>
              <w:rPr>
                <w:lang w:eastAsia="en-US"/>
              </w:rPr>
            </w:pPr>
            <w:r w:rsidRPr="005C2ED0">
              <w:rPr>
                <w:lang w:eastAsia="en-US"/>
              </w:rPr>
              <w:t>•</w:t>
            </w:r>
            <w:r w:rsidRPr="005C2ED0">
              <w:rPr>
                <w:lang w:eastAsia="en-US"/>
              </w:rPr>
              <w:tab/>
              <w:t xml:space="preserve">двухэтажных — 20; </w:t>
            </w:r>
          </w:p>
          <w:p w14:paraId="69E7D12C" w14:textId="77777777" w:rsidR="00186FF4" w:rsidRPr="005C2ED0" w:rsidRDefault="00186FF4" w:rsidP="00186FF4">
            <w:pPr>
              <w:widowControl w:val="0"/>
              <w:rPr>
                <w:lang w:eastAsia="en-US"/>
              </w:rPr>
            </w:pPr>
            <w:r w:rsidRPr="005C2ED0">
              <w:rPr>
                <w:lang w:eastAsia="en-US"/>
              </w:rPr>
              <w:t>•</w:t>
            </w:r>
            <w:r w:rsidRPr="005C2ED0">
              <w:rPr>
                <w:lang w:eastAsia="en-US"/>
              </w:rPr>
              <w:tab/>
              <w:t>наземных стоянок — 25.</w:t>
            </w:r>
          </w:p>
          <w:p w14:paraId="7D506C4F" w14:textId="77777777" w:rsidR="00186FF4" w:rsidRPr="005C2ED0" w:rsidRDefault="00186FF4" w:rsidP="00186FF4">
            <w:pPr>
              <w:widowControl w:val="0"/>
              <w:rPr>
                <w:lang w:eastAsia="en-US"/>
              </w:rPr>
            </w:pPr>
            <w:r w:rsidRPr="005C2ED0">
              <w:rPr>
                <w:lang w:eastAsia="en-US"/>
              </w:rPr>
              <w:t>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СанПиН 2.2.1/2.1.1.1200.</w:t>
            </w:r>
          </w:p>
          <w:p w14:paraId="1157FF0C" w14:textId="77777777" w:rsidR="00186FF4" w:rsidRPr="005C2ED0" w:rsidRDefault="00186FF4" w:rsidP="00186FF4">
            <w:pPr>
              <w:widowControl w:val="0"/>
              <w:rPr>
                <w:lang w:eastAsia="en-US"/>
              </w:rPr>
            </w:pPr>
            <w:r w:rsidRPr="005C2ED0">
              <w:rPr>
                <w:lang w:eastAsia="en-US"/>
              </w:rPr>
              <w:t xml:space="preserve">Гаражи боксового типа для постоянного хранения автомобилей и других </w:t>
            </w:r>
            <w:proofErr w:type="spellStart"/>
            <w:r w:rsidRPr="005C2ED0">
              <w:rPr>
                <w:lang w:eastAsia="en-US"/>
              </w:rPr>
              <w:t>мототранспортных</w:t>
            </w:r>
            <w:proofErr w:type="spellEnd"/>
            <w:r w:rsidRPr="005C2ED0">
              <w:rPr>
                <w:lang w:eastAsia="en-US"/>
              </w:rPr>
              <w:t xml:space="preserve"> средств, принадлежащих инвалидам, следует предусматривать в радиусе пешеходной доступности не более 200 м от входов в жилые дома.</w:t>
            </w:r>
          </w:p>
          <w:p w14:paraId="74C8726A" w14:textId="77E03C02" w:rsidR="00186FF4" w:rsidRPr="005C2ED0" w:rsidRDefault="00186FF4" w:rsidP="00186FF4">
            <w:pPr>
              <w:widowControl w:val="0"/>
              <w:rPr>
                <w:lang w:eastAsia="en-US"/>
              </w:rPr>
            </w:pPr>
            <w:r w:rsidRPr="005C2ED0">
              <w:rPr>
                <w:lang w:eastAsia="en-US"/>
              </w:rPr>
              <w:t>Высота ограждения земельных участков – не более 1,5 м (со стороны красной линии застройки), на границе с соседними участками допускается до 2.0 м. Ограждения должны быть сетчатые или решётчатые с целью минимального затемнения участка;</w:t>
            </w:r>
          </w:p>
        </w:tc>
      </w:tr>
      <w:tr w:rsidR="0076743E" w:rsidRPr="005C2ED0" w14:paraId="5675EE30" w14:textId="77777777" w:rsidTr="00C938D6">
        <w:tc>
          <w:tcPr>
            <w:tcW w:w="2410" w:type="dxa"/>
            <w:tcBorders>
              <w:top w:val="single" w:sz="4" w:space="0" w:color="auto"/>
              <w:left w:val="single" w:sz="4" w:space="0" w:color="auto"/>
              <w:bottom w:val="single" w:sz="4" w:space="0" w:color="auto"/>
              <w:right w:val="single" w:sz="4" w:space="0" w:color="auto"/>
            </w:tcBorders>
            <w:hideMark/>
          </w:tcPr>
          <w:p w14:paraId="7E110D07" w14:textId="36F5F6B2" w:rsidR="005C4707" w:rsidRPr="005C2ED0" w:rsidRDefault="005C4707" w:rsidP="00AB5857">
            <w:pPr>
              <w:widowControl w:val="0"/>
              <w:rPr>
                <w:lang w:eastAsia="en-US"/>
              </w:rPr>
            </w:pPr>
            <w:r w:rsidRPr="005C2ED0">
              <w:rPr>
                <w:lang w:eastAsia="en-US"/>
              </w:rPr>
              <w:lastRenderedPageBreak/>
              <w:t xml:space="preserve">Блокированная жилая застройка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AB4E8BD" w14:textId="02D816F9" w:rsidR="005C4707" w:rsidRPr="005C2ED0" w:rsidRDefault="0052260E" w:rsidP="0052260E">
            <w:pPr>
              <w:widowControl w:val="0"/>
              <w:jc w:val="center"/>
              <w:rPr>
                <w:lang w:eastAsia="en-US"/>
              </w:rPr>
            </w:pPr>
            <w:r w:rsidRPr="005C2ED0">
              <w:rPr>
                <w:lang w:eastAsia="en-US"/>
              </w:rPr>
              <w:t>2.3.</w:t>
            </w:r>
          </w:p>
        </w:tc>
        <w:tc>
          <w:tcPr>
            <w:tcW w:w="2977" w:type="dxa"/>
            <w:gridSpan w:val="2"/>
            <w:tcBorders>
              <w:top w:val="single" w:sz="4" w:space="0" w:color="auto"/>
              <w:left w:val="single" w:sz="4" w:space="0" w:color="auto"/>
              <w:bottom w:val="single" w:sz="4" w:space="0" w:color="auto"/>
              <w:right w:val="single" w:sz="4" w:space="0" w:color="auto"/>
            </w:tcBorders>
            <w:hideMark/>
          </w:tcPr>
          <w:p w14:paraId="0951983E" w14:textId="77777777" w:rsidR="005C4707" w:rsidRPr="005C2ED0" w:rsidRDefault="005C4707" w:rsidP="0076743E">
            <w:pPr>
              <w:widowControl w:val="0"/>
              <w:rPr>
                <w:lang w:eastAsia="en-US"/>
              </w:rPr>
            </w:pPr>
            <w:r w:rsidRPr="005C2ED0">
              <w:rPr>
                <w:lang w:eastAsia="en-US"/>
              </w:rPr>
              <w:t>Предельные минимальные размеры земельных участков:</w:t>
            </w:r>
          </w:p>
          <w:p w14:paraId="1A4A467C" w14:textId="77777777" w:rsidR="005C4707" w:rsidRPr="005C2ED0" w:rsidRDefault="005C4707" w:rsidP="0076743E">
            <w:pPr>
              <w:widowControl w:val="0"/>
              <w:rPr>
                <w:lang w:eastAsia="en-US"/>
              </w:rPr>
            </w:pPr>
            <w:r w:rsidRPr="005C2ED0">
              <w:rPr>
                <w:lang w:eastAsia="en-US"/>
              </w:rPr>
              <w:t>длина – 20 м;</w:t>
            </w:r>
          </w:p>
          <w:p w14:paraId="2E7ED339" w14:textId="77777777" w:rsidR="005C4707" w:rsidRPr="005C2ED0" w:rsidRDefault="005C4707" w:rsidP="0076743E">
            <w:pPr>
              <w:widowControl w:val="0"/>
              <w:rPr>
                <w:lang w:eastAsia="en-US"/>
              </w:rPr>
            </w:pPr>
            <w:r w:rsidRPr="005C2ED0">
              <w:rPr>
                <w:lang w:eastAsia="en-US"/>
              </w:rPr>
              <w:t>ширина – 20 м.</w:t>
            </w:r>
          </w:p>
          <w:p w14:paraId="5279F2D2" w14:textId="77777777" w:rsidR="005C4707" w:rsidRPr="005C2ED0" w:rsidRDefault="005C4707" w:rsidP="0076743E">
            <w:pPr>
              <w:widowControl w:val="0"/>
              <w:rPr>
                <w:lang w:eastAsia="en-US"/>
              </w:rPr>
            </w:pPr>
            <w:r w:rsidRPr="005C2ED0">
              <w:rPr>
                <w:lang w:eastAsia="en-US"/>
              </w:rPr>
              <w:t>Предельные максимальные размеры земельных участков - не подлежат установлению.</w:t>
            </w:r>
          </w:p>
          <w:p w14:paraId="2B653636" w14:textId="77777777" w:rsidR="005C4707" w:rsidRPr="005C2ED0" w:rsidRDefault="005C4707" w:rsidP="0076743E">
            <w:pPr>
              <w:widowControl w:val="0"/>
              <w:rPr>
                <w:lang w:eastAsia="en-US"/>
              </w:rPr>
            </w:pPr>
            <w:r w:rsidRPr="005C2ED0">
              <w:rPr>
                <w:lang w:eastAsia="en-US"/>
              </w:rPr>
              <w:t xml:space="preserve">Минимальная площадь земельного участка </w:t>
            </w:r>
          </w:p>
          <w:p w14:paraId="64DD79E0" w14:textId="77777777" w:rsidR="005C4707" w:rsidRPr="005C2ED0" w:rsidRDefault="005C4707" w:rsidP="0076743E">
            <w:pPr>
              <w:widowControl w:val="0"/>
              <w:rPr>
                <w:lang w:eastAsia="en-US"/>
              </w:rPr>
            </w:pPr>
            <w:r w:rsidRPr="005C2ED0">
              <w:rPr>
                <w:lang w:eastAsia="en-US"/>
              </w:rPr>
              <w:lastRenderedPageBreak/>
              <w:t>0,04 га.</w:t>
            </w:r>
          </w:p>
          <w:p w14:paraId="1F99726D" w14:textId="77777777" w:rsidR="005C4707" w:rsidRPr="005C2ED0" w:rsidRDefault="005C4707" w:rsidP="0076743E">
            <w:pPr>
              <w:widowControl w:val="0"/>
              <w:rPr>
                <w:lang w:eastAsia="en-US"/>
              </w:rP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CC7703A" w14:textId="77777777" w:rsidR="005C4707" w:rsidRPr="005C2ED0" w:rsidRDefault="005C4707" w:rsidP="00551FBE">
            <w:pPr>
              <w:widowControl w:val="0"/>
              <w:jc w:val="center"/>
              <w:rPr>
                <w:lang w:eastAsia="en-US"/>
              </w:rPr>
            </w:pPr>
            <w:r w:rsidRPr="005C2ED0">
              <w:rPr>
                <w:lang w:eastAsia="en-US"/>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29367C" w14:textId="77777777" w:rsidR="005C4707" w:rsidRPr="005C2ED0" w:rsidRDefault="005C4707" w:rsidP="00551FBE">
            <w:pPr>
              <w:widowControl w:val="0"/>
              <w:jc w:val="center"/>
              <w:rPr>
                <w:lang w:eastAsia="en-US"/>
              </w:rPr>
            </w:pPr>
            <w:r w:rsidRPr="005C2ED0">
              <w:rPr>
                <w:lang w:eastAsia="en-US"/>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4A1C35F2" w14:textId="77777777" w:rsidR="005C4707" w:rsidRPr="005C2ED0" w:rsidRDefault="005C4707" w:rsidP="00551FBE">
            <w:pPr>
              <w:widowControl w:val="0"/>
              <w:jc w:val="center"/>
              <w:rPr>
                <w:lang w:eastAsia="en-US"/>
              </w:rPr>
            </w:pPr>
            <w:r w:rsidRPr="005C2ED0">
              <w:rPr>
                <w:lang w:val="en-US" w:eastAsia="en-US"/>
              </w:rPr>
              <w:t>6</w:t>
            </w:r>
            <w:r w:rsidRPr="005C2ED0">
              <w:rPr>
                <w:lang w:eastAsia="en-US"/>
              </w:rPr>
              <w:t>0%</w:t>
            </w:r>
          </w:p>
        </w:tc>
        <w:tc>
          <w:tcPr>
            <w:tcW w:w="3402" w:type="dxa"/>
            <w:gridSpan w:val="2"/>
            <w:tcBorders>
              <w:top w:val="single" w:sz="4" w:space="0" w:color="auto"/>
              <w:left w:val="single" w:sz="4" w:space="0" w:color="auto"/>
              <w:bottom w:val="single" w:sz="4" w:space="0" w:color="auto"/>
              <w:right w:val="single" w:sz="4" w:space="0" w:color="auto"/>
            </w:tcBorders>
            <w:hideMark/>
          </w:tcPr>
          <w:p w14:paraId="2A94E15A" w14:textId="77777777" w:rsidR="00C938D6" w:rsidRPr="005C2ED0" w:rsidRDefault="00C938D6" w:rsidP="00C938D6">
            <w:pPr>
              <w:widowControl w:val="0"/>
              <w:rPr>
                <w:szCs w:val="28"/>
              </w:rPr>
            </w:pPr>
            <w:r w:rsidRPr="005C2ED0">
              <w:rPr>
                <w:szCs w:val="28"/>
              </w:rPr>
              <w:t>Проектирование, строительство, реконструкцию жилых одноквартирных домов с количеством наземных этажей не более чем три, отдельно стоящих или блокированной застройки необходимо осуществлять в соответствии с СП 55.13330.2016 «Дома жилые одноквартирные»,</w:t>
            </w:r>
          </w:p>
          <w:p w14:paraId="2C96084C" w14:textId="77777777" w:rsidR="00C938D6" w:rsidRPr="005C2ED0" w:rsidRDefault="00C938D6" w:rsidP="00C938D6">
            <w:pPr>
              <w:widowControl w:val="0"/>
              <w:rPr>
                <w:szCs w:val="28"/>
              </w:rPr>
            </w:pPr>
            <w:r w:rsidRPr="005C2ED0">
              <w:rPr>
                <w:szCs w:val="28"/>
              </w:rPr>
              <w:t xml:space="preserve">СП 42.13330.2016 (Градостроительство. </w:t>
            </w:r>
            <w:r w:rsidRPr="005C2ED0">
              <w:rPr>
                <w:szCs w:val="28"/>
              </w:rPr>
              <w:lastRenderedPageBreak/>
              <w:t>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74E6B44" w14:textId="25478DCD" w:rsidR="005C4707" w:rsidRPr="005C2ED0" w:rsidRDefault="00C938D6" w:rsidP="00C938D6">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5C4707" w:rsidRPr="005C2ED0" w14:paraId="72FBCFE2"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4B5E96CB" w14:textId="77777777" w:rsidR="005C4707" w:rsidRPr="005C2ED0" w:rsidRDefault="005C4707" w:rsidP="00AB5857">
            <w:pPr>
              <w:widowControl w:val="0"/>
              <w:rPr>
                <w:lang w:eastAsia="en-US"/>
              </w:rPr>
            </w:pPr>
            <w:r w:rsidRPr="005C2ED0">
              <w:rPr>
                <w:lang w:eastAsia="en-US"/>
              </w:rPr>
              <w:lastRenderedPageBreak/>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70972F3B" w14:textId="1BCE1093" w:rsidR="005C4707" w:rsidRPr="005C2ED0" w:rsidRDefault="005C4707" w:rsidP="00AB5857">
            <w:pPr>
              <w:widowControl w:val="0"/>
              <w:rPr>
                <w:lang w:eastAsia="en-US"/>
              </w:rPr>
            </w:pPr>
            <w:r w:rsidRPr="005C2ED0">
              <w:rPr>
                <w:lang w:eastAsia="en-US"/>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r>
      <w:tr w:rsidR="00444EC0" w:rsidRPr="005C2ED0" w14:paraId="3709F84D" w14:textId="77777777" w:rsidTr="009A2586">
        <w:tc>
          <w:tcPr>
            <w:tcW w:w="2410" w:type="dxa"/>
            <w:tcBorders>
              <w:top w:val="single" w:sz="4" w:space="0" w:color="auto"/>
              <w:left w:val="single" w:sz="4" w:space="0" w:color="auto"/>
              <w:bottom w:val="single" w:sz="4" w:space="0" w:color="auto"/>
              <w:right w:val="single" w:sz="4" w:space="0" w:color="auto"/>
            </w:tcBorders>
          </w:tcPr>
          <w:p w14:paraId="181742E2" w14:textId="78984153" w:rsidR="00444EC0" w:rsidRPr="005C2ED0" w:rsidRDefault="008B02B4" w:rsidP="00AB5857">
            <w:pPr>
              <w:widowControl w:val="0"/>
              <w:rPr>
                <w:lang w:eastAsia="en-US"/>
              </w:rPr>
            </w:pPr>
            <w:bookmarkStart w:id="50" w:name="_Hlk479551501"/>
            <w:r w:rsidRPr="005C2ED0">
              <w:rPr>
                <w:lang w:eastAsia="en-US"/>
              </w:rPr>
              <w:t>Коммунальное обслуживание</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F6DA068" w14:textId="0C220994" w:rsidR="00444EC0" w:rsidRPr="005C2ED0" w:rsidRDefault="00444EC0" w:rsidP="00B07E35">
            <w:pPr>
              <w:widowControl w:val="0"/>
              <w:jc w:val="center"/>
              <w:rPr>
                <w:lang w:eastAsia="en-US"/>
              </w:rPr>
            </w:pPr>
            <w:r w:rsidRPr="005C2ED0">
              <w:rPr>
                <w:lang w:eastAsia="en-US"/>
              </w:rPr>
              <w:t>3.1</w:t>
            </w:r>
          </w:p>
        </w:tc>
        <w:tc>
          <w:tcPr>
            <w:tcW w:w="2977" w:type="dxa"/>
            <w:gridSpan w:val="2"/>
            <w:tcBorders>
              <w:top w:val="single" w:sz="4" w:space="0" w:color="auto"/>
              <w:left w:val="single" w:sz="4" w:space="0" w:color="auto"/>
              <w:bottom w:val="single" w:sz="4" w:space="0" w:color="auto"/>
              <w:right w:val="single" w:sz="4" w:space="0" w:color="auto"/>
            </w:tcBorders>
            <w:hideMark/>
          </w:tcPr>
          <w:p w14:paraId="3BAF9A7C" w14:textId="77777777" w:rsidR="00444EC0" w:rsidRPr="005C2ED0" w:rsidRDefault="00444EC0" w:rsidP="00B07E35">
            <w:pPr>
              <w:widowControl w:val="0"/>
              <w:rPr>
                <w:lang w:eastAsia="en-US"/>
              </w:rPr>
            </w:pPr>
            <w:r w:rsidRPr="005C2ED0">
              <w:rPr>
                <w:lang w:eastAsia="en-US"/>
              </w:rPr>
              <w:t xml:space="preserve">Предельные минимальные/максимальные размеры земельных участков не </w:t>
            </w:r>
            <w:r w:rsidRPr="005C2ED0">
              <w:rPr>
                <w:lang w:eastAsia="en-US"/>
              </w:rPr>
              <w:lastRenderedPageBreak/>
              <w:t>подлежат установлению.</w:t>
            </w:r>
          </w:p>
          <w:p w14:paraId="5AC665AE" w14:textId="77777777" w:rsidR="00444EC0" w:rsidRPr="005C2ED0" w:rsidRDefault="00444EC0" w:rsidP="00B07E35">
            <w:pPr>
              <w:widowControl w:val="0"/>
              <w:rPr>
                <w:lang w:eastAsia="en-US"/>
              </w:rPr>
            </w:pPr>
            <w:r w:rsidRPr="005C2ED0">
              <w:rPr>
                <w:lang w:eastAsia="en-US"/>
              </w:rPr>
              <w:t>Минимальная площадь земельного участка – 0,01 га.</w:t>
            </w:r>
          </w:p>
          <w:p w14:paraId="0837ADDD" w14:textId="77777777" w:rsidR="00444EC0" w:rsidRPr="005C2ED0" w:rsidRDefault="00444EC0" w:rsidP="00B07E35">
            <w:pPr>
              <w:widowControl w:val="0"/>
              <w:rPr>
                <w:lang w:eastAsia="en-US"/>
              </w:rP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15AF1B" w14:textId="77777777" w:rsidR="00444EC0" w:rsidRPr="005C2ED0" w:rsidRDefault="00444EC0" w:rsidP="00B07E35">
            <w:pPr>
              <w:widowControl w:val="0"/>
              <w:jc w:val="center"/>
              <w:rPr>
                <w:lang w:eastAsia="en-US"/>
              </w:rPr>
            </w:pPr>
            <w:r w:rsidRPr="005C2ED0">
              <w:rPr>
                <w:lang w:eastAsia="en-US"/>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EB8502" w14:textId="58061B1C" w:rsidR="00444EC0" w:rsidRPr="005C2ED0" w:rsidRDefault="005E2199" w:rsidP="00B07E35">
            <w:pPr>
              <w:widowControl w:val="0"/>
              <w:jc w:val="center"/>
              <w:rPr>
                <w:lang w:eastAsia="en-US"/>
              </w:rPr>
            </w:pPr>
            <w:r w:rsidRPr="005C2ED0">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B5A94A4" w14:textId="77777777" w:rsidR="00444EC0" w:rsidRPr="005C2ED0" w:rsidRDefault="00444EC0" w:rsidP="00B07E35">
            <w:pPr>
              <w:widowControl w:val="0"/>
              <w:jc w:val="center"/>
              <w:rPr>
                <w:lang w:eastAsia="en-US"/>
              </w:rPr>
            </w:pPr>
            <w:r w:rsidRPr="005C2ED0">
              <w:rPr>
                <w:lang w:eastAsia="en-US"/>
              </w:rPr>
              <w:t>60%</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D05152C" w14:textId="77777777" w:rsidR="00444EC0" w:rsidRPr="005C2ED0" w:rsidRDefault="00444EC0" w:rsidP="00B07E35">
            <w:pPr>
              <w:widowControl w:val="0"/>
              <w:jc w:val="center"/>
              <w:rPr>
                <w:lang w:eastAsia="en-US"/>
              </w:rPr>
            </w:pPr>
            <w:r w:rsidRPr="005C2ED0">
              <w:rPr>
                <w:lang w:eastAsia="en-US"/>
              </w:rPr>
              <w:t>не установлены</w:t>
            </w:r>
          </w:p>
        </w:tc>
        <w:bookmarkEnd w:id="50"/>
      </w:tr>
      <w:tr w:rsidR="00444EC0" w:rsidRPr="005C2ED0" w14:paraId="29B1AE40"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2F2D8C3C" w14:textId="77777777" w:rsidR="008B02B4" w:rsidRPr="005C2ED0" w:rsidRDefault="008B02B4" w:rsidP="008B02B4">
            <w:pPr>
              <w:widowControl w:val="0"/>
              <w:rPr>
                <w:lang w:eastAsia="en-US"/>
              </w:rPr>
            </w:pPr>
            <w:r w:rsidRPr="005C2ED0">
              <w:rPr>
                <w:lang w:eastAsia="en-US"/>
              </w:rPr>
              <w:t>Размещение объектов капитального строительства в целях обеспечения физических и юридических лиц коммунальными услугами, в частности:</w:t>
            </w:r>
          </w:p>
          <w:p w14:paraId="0169AD6C" w14:textId="77777777" w:rsidR="008B02B4" w:rsidRPr="005C2ED0" w:rsidRDefault="008B02B4" w:rsidP="008B02B4">
            <w:pPr>
              <w:widowControl w:val="0"/>
              <w:rPr>
                <w:lang w:eastAsia="en-US"/>
              </w:rPr>
            </w:pPr>
            <w:r w:rsidRPr="005C2ED0">
              <w:rPr>
                <w:lang w:eastAsia="en-US"/>
              </w:rPr>
              <w:t>•</w:t>
            </w:r>
            <w:r w:rsidRPr="005C2ED0">
              <w:rPr>
                <w:lang w:eastAsia="en-US"/>
              </w:rPr>
              <w:tab/>
              <w:t>поставки воды, тепла, электричества, газа, предоставления услуг связи;</w:t>
            </w:r>
          </w:p>
          <w:p w14:paraId="4E2EB09F" w14:textId="77777777" w:rsidR="008B02B4" w:rsidRPr="005C2ED0" w:rsidRDefault="008B02B4" w:rsidP="008B02B4">
            <w:pPr>
              <w:widowControl w:val="0"/>
              <w:rPr>
                <w:lang w:eastAsia="en-US"/>
              </w:rPr>
            </w:pPr>
            <w:r w:rsidRPr="005C2ED0">
              <w:rPr>
                <w:lang w:eastAsia="en-US"/>
              </w:rPr>
              <w:t>•</w:t>
            </w:r>
            <w:r w:rsidRPr="005C2ED0">
              <w:rPr>
                <w:lang w:eastAsia="en-US"/>
              </w:rPr>
              <w:tab/>
              <w:t>отвода канализационных стоков;</w:t>
            </w:r>
          </w:p>
          <w:p w14:paraId="703A99EE" w14:textId="77777777" w:rsidR="008B02B4" w:rsidRPr="005C2ED0" w:rsidRDefault="008B02B4" w:rsidP="008B02B4">
            <w:pPr>
              <w:widowControl w:val="0"/>
              <w:rPr>
                <w:lang w:eastAsia="en-US"/>
              </w:rPr>
            </w:pPr>
            <w:r w:rsidRPr="005C2ED0">
              <w:rPr>
                <w:lang w:eastAsia="en-US"/>
              </w:rPr>
              <w:t>•</w:t>
            </w:r>
            <w:r w:rsidRPr="005C2ED0">
              <w:rPr>
                <w:lang w:eastAsia="en-US"/>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1487681C" w14:textId="1330206C" w:rsidR="00444EC0" w:rsidRPr="005C2ED0" w:rsidRDefault="008B02B4" w:rsidP="008B02B4">
            <w:pPr>
              <w:widowControl w:val="0"/>
              <w:rPr>
                <w:lang w:eastAsia="en-US"/>
              </w:rPr>
            </w:pPr>
            <w:r w:rsidRPr="005C2ED0">
              <w:rPr>
                <w:lang w:eastAsia="en-US"/>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444EC0" w:rsidRPr="005C2ED0" w14:paraId="7F8669C8" w14:textId="77777777" w:rsidTr="009A2586">
        <w:tc>
          <w:tcPr>
            <w:tcW w:w="2410" w:type="dxa"/>
            <w:tcBorders>
              <w:top w:val="single" w:sz="4" w:space="0" w:color="auto"/>
              <w:left w:val="single" w:sz="4" w:space="0" w:color="auto"/>
              <w:bottom w:val="single" w:sz="4" w:space="0" w:color="auto"/>
              <w:right w:val="single" w:sz="4" w:space="0" w:color="auto"/>
            </w:tcBorders>
          </w:tcPr>
          <w:p w14:paraId="243E20CF" w14:textId="77777777" w:rsidR="00444EC0" w:rsidRPr="005C2ED0" w:rsidRDefault="00444EC0" w:rsidP="00AB5857">
            <w:pPr>
              <w:widowControl w:val="0"/>
              <w:rPr>
                <w:lang w:eastAsia="en-US"/>
              </w:rPr>
            </w:pPr>
            <w:r w:rsidRPr="005C2ED0">
              <w:rPr>
                <w:lang w:eastAsia="en-US"/>
              </w:rPr>
              <w:t xml:space="preserve">Социальное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E7D6EB3" w14:textId="77777777" w:rsidR="00444EC0" w:rsidRPr="005C2ED0" w:rsidRDefault="00444EC0" w:rsidP="00B07E35">
            <w:pPr>
              <w:widowControl w:val="0"/>
              <w:jc w:val="center"/>
              <w:rPr>
                <w:lang w:eastAsia="en-US"/>
              </w:rPr>
            </w:pPr>
            <w:r w:rsidRPr="005C2ED0">
              <w:rPr>
                <w:lang w:eastAsia="en-US"/>
              </w:rPr>
              <w:t>3.2.</w:t>
            </w:r>
          </w:p>
        </w:tc>
        <w:tc>
          <w:tcPr>
            <w:tcW w:w="2948" w:type="dxa"/>
            <w:tcBorders>
              <w:top w:val="single" w:sz="4" w:space="0" w:color="auto"/>
              <w:left w:val="single" w:sz="4" w:space="0" w:color="auto"/>
              <w:bottom w:val="single" w:sz="4" w:space="0" w:color="auto"/>
              <w:right w:val="single" w:sz="4" w:space="0" w:color="auto"/>
            </w:tcBorders>
          </w:tcPr>
          <w:p w14:paraId="2D0CD080" w14:textId="77777777" w:rsidR="00444EC0" w:rsidRPr="005C2ED0" w:rsidRDefault="00444EC0" w:rsidP="00B07E35">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5FA7818F" w14:textId="7D727038" w:rsidR="00444EC0" w:rsidRPr="005C2ED0" w:rsidRDefault="00444EC0" w:rsidP="00B07E35">
            <w:pPr>
              <w:widowControl w:val="0"/>
              <w:rPr>
                <w:lang w:eastAsia="en-US"/>
              </w:rPr>
            </w:pPr>
            <w:r w:rsidRPr="005C2ED0">
              <w:rPr>
                <w:lang w:eastAsia="en-US"/>
              </w:rPr>
              <w:t xml:space="preserve">Минимальная площадь земельного участка – </w:t>
            </w:r>
            <w:r w:rsidR="00837291" w:rsidRPr="005C2ED0">
              <w:t xml:space="preserve">0,05 </w:t>
            </w:r>
            <w:r w:rsidRPr="005C2ED0">
              <w:rPr>
                <w:lang w:eastAsia="en-US"/>
              </w:rPr>
              <w:t>га.</w:t>
            </w:r>
          </w:p>
          <w:p w14:paraId="38223A98" w14:textId="77777777" w:rsidR="00444EC0" w:rsidRPr="005C2ED0" w:rsidRDefault="00444EC0" w:rsidP="00B07E35">
            <w:pPr>
              <w:widowControl w:val="0"/>
              <w:rPr>
                <w:lang w:eastAsia="en-US"/>
              </w:rPr>
            </w:pPr>
            <w:r w:rsidRPr="005C2ED0">
              <w:rPr>
                <w:lang w:eastAsia="en-US"/>
              </w:rPr>
              <w:lastRenderedPageBreak/>
              <w:t>Максимальная площадь земельного участка – 0,2 га.</w:t>
            </w:r>
          </w:p>
        </w:tc>
        <w:tc>
          <w:tcPr>
            <w:tcW w:w="2013" w:type="dxa"/>
            <w:gridSpan w:val="2"/>
            <w:tcBorders>
              <w:top w:val="single" w:sz="4" w:space="0" w:color="auto"/>
              <w:left w:val="single" w:sz="4" w:space="0" w:color="auto"/>
              <w:bottom w:val="single" w:sz="4" w:space="0" w:color="auto"/>
              <w:right w:val="single" w:sz="4" w:space="0" w:color="auto"/>
            </w:tcBorders>
          </w:tcPr>
          <w:p w14:paraId="142EA56C" w14:textId="77777777" w:rsidR="00444EC0" w:rsidRPr="005C2ED0" w:rsidRDefault="00444EC0" w:rsidP="00B07E35">
            <w:pPr>
              <w:widowControl w:val="0"/>
              <w:rPr>
                <w:lang w:eastAsia="en-US"/>
              </w:rPr>
            </w:pPr>
            <w:r w:rsidRPr="005C2ED0">
              <w:lastRenderedPageBreak/>
              <w:t>Определяются по основному виду использования земельных участков и объектов капитального строительства</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5C8CEFA8" w14:textId="3CF1860E" w:rsidR="00444EC0" w:rsidRPr="005C2ED0" w:rsidRDefault="005E2199" w:rsidP="00B07E35">
            <w:pPr>
              <w:widowControl w:val="0"/>
              <w:jc w:val="center"/>
              <w:rPr>
                <w:lang w:eastAsia="en-US"/>
              </w:rPr>
            </w:pPr>
            <w:r w:rsidRPr="005C2ED0">
              <w:t>3 этажа</w:t>
            </w:r>
          </w:p>
        </w:tc>
        <w:tc>
          <w:tcPr>
            <w:tcW w:w="1899" w:type="dxa"/>
            <w:tcBorders>
              <w:top w:val="single" w:sz="4" w:space="0" w:color="auto"/>
              <w:left w:val="single" w:sz="4" w:space="0" w:color="auto"/>
              <w:bottom w:val="single" w:sz="4" w:space="0" w:color="auto"/>
              <w:right w:val="single" w:sz="4" w:space="0" w:color="auto"/>
            </w:tcBorders>
            <w:vAlign w:val="center"/>
          </w:tcPr>
          <w:p w14:paraId="25D2EE8D" w14:textId="77777777" w:rsidR="00444EC0" w:rsidRPr="005C2ED0" w:rsidRDefault="00444EC0" w:rsidP="00B07E35">
            <w:pPr>
              <w:widowControl w:val="0"/>
              <w:jc w:val="center"/>
              <w:rPr>
                <w:lang w:eastAsia="en-US"/>
              </w:rPr>
            </w:pPr>
            <w:r w:rsidRPr="005C2ED0">
              <w:rPr>
                <w:lang w:eastAsia="en-US"/>
              </w:rPr>
              <w:t>70%</w:t>
            </w:r>
          </w:p>
        </w:tc>
        <w:tc>
          <w:tcPr>
            <w:tcW w:w="3402" w:type="dxa"/>
            <w:gridSpan w:val="2"/>
            <w:tcBorders>
              <w:top w:val="single" w:sz="4" w:space="0" w:color="auto"/>
              <w:left w:val="single" w:sz="4" w:space="0" w:color="auto"/>
              <w:bottom w:val="single" w:sz="4" w:space="0" w:color="auto"/>
              <w:right w:val="single" w:sz="4" w:space="0" w:color="auto"/>
            </w:tcBorders>
          </w:tcPr>
          <w:p w14:paraId="0AA62FE7" w14:textId="77777777" w:rsidR="00EF3015" w:rsidRPr="005C2ED0" w:rsidRDefault="00EF3015" w:rsidP="00CB35E6">
            <w:pPr>
              <w:widowControl w:val="0"/>
              <w:rPr>
                <w:lang w:eastAsia="en-US"/>
              </w:rPr>
            </w:pPr>
            <w:r w:rsidRPr="005C2ED0">
              <w:rPr>
                <w:lang w:eastAsia="en-US"/>
              </w:rPr>
              <w:t xml:space="preserve">Проектирование и строительство осуществлять с учетом СП 141.13330.2012 Учреждения социального обслуживания населения. Правила расчета и размещения </w:t>
            </w:r>
          </w:p>
          <w:p w14:paraId="24885E54" w14:textId="77777777" w:rsidR="00EF3015" w:rsidRPr="005C2ED0" w:rsidRDefault="00EF3015" w:rsidP="00CB35E6">
            <w:pPr>
              <w:widowControl w:val="0"/>
              <w:rPr>
                <w:lang w:eastAsia="en-US"/>
              </w:rPr>
            </w:pPr>
            <w:r w:rsidRPr="005C2ED0">
              <w:rPr>
                <w:lang w:eastAsia="en-US"/>
              </w:rPr>
              <w:t>(с Изменением N 1),</w:t>
            </w:r>
          </w:p>
          <w:p w14:paraId="1E9772D7" w14:textId="77777777" w:rsidR="00EF3015" w:rsidRPr="005C2ED0" w:rsidRDefault="00EF3015" w:rsidP="00CB35E6">
            <w:pPr>
              <w:widowControl w:val="0"/>
              <w:rPr>
                <w:lang w:eastAsia="en-US"/>
              </w:rPr>
            </w:pPr>
            <w:r w:rsidRPr="005C2ED0">
              <w:rPr>
                <w:lang w:eastAsia="en-US"/>
              </w:rPr>
              <w:lastRenderedPageBreak/>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8166DFE" w14:textId="3A83E8E5" w:rsidR="00444EC0" w:rsidRPr="005C2ED0" w:rsidRDefault="00EF3015" w:rsidP="00CB35E6">
            <w:pPr>
              <w:widowControl w:val="0"/>
              <w:rPr>
                <w:lang w:eastAsia="en-US"/>
              </w:rPr>
            </w:pPr>
            <w:r w:rsidRPr="005C2ED0">
              <w:rPr>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lang w:eastAsia="en-US"/>
              </w:rPr>
              <w:t>настоящих Правил.</w:t>
            </w:r>
          </w:p>
        </w:tc>
      </w:tr>
      <w:tr w:rsidR="00444EC0" w:rsidRPr="005C2ED0" w14:paraId="0FE9189A"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62952CEB" w14:textId="77777777" w:rsidR="00444EC0" w:rsidRPr="005C2ED0" w:rsidRDefault="00444EC0" w:rsidP="00AB5857">
            <w:pPr>
              <w:widowControl w:val="0"/>
              <w:rPr>
                <w:lang w:eastAsia="en-US"/>
              </w:rPr>
            </w:pPr>
            <w:r w:rsidRPr="005C2ED0">
              <w:rPr>
                <w:lang w:eastAsia="en-US"/>
              </w:rPr>
              <w:lastRenderedPageBreak/>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444EC0" w:rsidRPr="005C2ED0" w14:paraId="695DCBDE" w14:textId="77777777" w:rsidTr="00847AC0">
        <w:tc>
          <w:tcPr>
            <w:tcW w:w="2410" w:type="dxa"/>
            <w:tcBorders>
              <w:top w:val="single" w:sz="4" w:space="0" w:color="auto"/>
              <w:left w:val="single" w:sz="4" w:space="0" w:color="auto"/>
              <w:bottom w:val="single" w:sz="4" w:space="0" w:color="auto"/>
              <w:right w:val="single" w:sz="4" w:space="0" w:color="auto"/>
            </w:tcBorders>
          </w:tcPr>
          <w:p w14:paraId="7DBAC399" w14:textId="77777777" w:rsidR="00444EC0" w:rsidRPr="005C2ED0" w:rsidRDefault="00444EC0" w:rsidP="00AB5857">
            <w:pPr>
              <w:widowControl w:val="0"/>
              <w:rPr>
                <w:lang w:eastAsia="en-US"/>
              </w:rPr>
            </w:pPr>
            <w:r w:rsidRPr="005C2ED0">
              <w:t xml:space="preserve">Амбулаторно-поликлиническое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0EEAD43" w14:textId="77777777" w:rsidR="00444EC0" w:rsidRPr="005C2ED0" w:rsidRDefault="00444EC0" w:rsidP="00B07E35">
            <w:pPr>
              <w:widowControl w:val="0"/>
              <w:jc w:val="center"/>
              <w:rPr>
                <w:lang w:eastAsia="en-US"/>
              </w:rPr>
            </w:pPr>
            <w:r w:rsidRPr="005C2ED0">
              <w:t>3.4.1.</w:t>
            </w:r>
          </w:p>
        </w:tc>
        <w:tc>
          <w:tcPr>
            <w:tcW w:w="2977" w:type="dxa"/>
            <w:gridSpan w:val="2"/>
            <w:tcBorders>
              <w:top w:val="single" w:sz="4" w:space="0" w:color="auto"/>
              <w:left w:val="single" w:sz="4" w:space="0" w:color="auto"/>
              <w:bottom w:val="single" w:sz="4" w:space="0" w:color="auto"/>
              <w:right w:val="single" w:sz="4" w:space="0" w:color="auto"/>
            </w:tcBorders>
          </w:tcPr>
          <w:p w14:paraId="5F798D5F" w14:textId="77777777" w:rsidR="00444EC0" w:rsidRPr="005C2ED0" w:rsidRDefault="00444EC0" w:rsidP="00B07E35">
            <w:pPr>
              <w:widowControl w:val="0"/>
            </w:pPr>
            <w:r w:rsidRPr="005C2ED0">
              <w:t xml:space="preserve">Предельные минимальные/максимальные размеры земельных участков не </w:t>
            </w:r>
            <w:r w:rsidRPr="005C2ED0">
              <w:lastRenderedPageBreak/>
              <w:t>подлежат установлению.</w:t>
            </w:r>
          </w:p>
          <w:p w14:paraId="553171E5" w14:textId="77777777" w:rsidR="00444EC0" w:rsidRPr="005C2ED0" w:rsidRDefault="00444EC0" w:rsidP="00B07E35">
            <w:pPr>
              <w:widowControl w:val="0"/>
            </w:pPr>
            <w:r w:rsidRPr="005C2ED0">
              <w:t>Минимальная площадь земельного участка – 0,05 га.</w:t>
            </w:r>
          </w:p>
          <w:p w14:paraId="64EB3136" w14:textId="77777777" w:rsidR="00444EC0" w:rsidRPr="005C2ED0" w:rsidRDefault="00444EC0" w:rsidP="00B07E35">
            <w:pPr>
              <w:widowControl w:val="0"/>
              <w:rPr>
                <w:lang w:eastAsia="en-US"/>
              </w:rPr>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DCBC859" w14:textId="77777777" w:rsidR="00444EC0" w:rsidRPr="005C2ED0" w:rsidRDefault="00444EC0" w:rsidP="00B07E35">
            <w:pPr>
              <w:widowControl w:val="0"/>
              <w:jc w:val="center"/>
              <w:rPr>
                <w:lang w:eastAsia="en-US"/>
              </w:rP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7DD1CF1A" w14:textId="77777777" w:rsidR="00444EC0" w:rsidRPr="005C2ED0" w:rsidRDefault="00444EC0" w:rsidP="00B07E35">
            <w:pPr>
              <w:widowControl w:val="0"/>
              <w:jc w:val="center"/>
              <w:rPr>
                <w:lang w:eastAsia="en-US"/>
              </w:rPr>
            </w:pPr>
            <w:r w:rsidRPr="005C2ED0">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503114D" w14:textId="77777777" w:rsidR="00444EC0" w:rsidRPr="005C2ED0" w:rsidRDefault="00444EC0" w:rsidP="00B07E35">
            <w:pPr>
              <w:widowControl w:val="0"/>
              <w:jc w:val="center"/>
              <w:rPr>
                <w:lang w:eastAsia="en-US"/>
              </w:rPr>
            </w:pPr>
            <w:r w:rsidRPr="005C2ED0">
              <w:t>80%</w:t>
            </w:r>
          </w:p>
        </w:tc>
        <w:tc>
          <w:tcPr>
            <w:tcW w:w="3402" w:type="dxa"/>
            <w:gridSpan w:val="2"/>
            <w:tcBorders>
              <w:top w:val="single" w:sz="4" w:space="0" w:color="auto"/>
              <w:left w:val="single" w:sz="4" w:space="0" w:color="auto"/>
              <w:bottom w:val="single" w:sz="4" w:space="0" w:color="auto"/>
              <w:right w:val="single" w:sz="4" w:space="0" w:color="auto"/>
            </w:tcBorders>
          </w:tcPr>
          <w:p w14:paraId="2201C2B9" w14:textId="77777777" w:rsidR="00847AC0" w:rsidRPr="005C2ED0" w:rsidRDefault="00847AC0" w:rsidP="00847AC0">
            <w:pPr>
              <w:widowControl w:val="0"/>
            </w:pPr>
            <w:r w:rsidRPr="005C2ED0">
              <w:t xml:space="preserve">Проектирование и строительство осуществлять с учетом СП 158.13330.2014 </w:t>
            </w:r>
            <w:r w:rsidRPr="005C2ED0">
              <w:lastRenderedPageBreak/>
              <w:t>«Здания и помещения медицинских организаций. Правила проектирования (с Изменениями N 1, 2)»,</w:t>
            </w:r>
          </w:p>
          <w:p w14:paraId="3897FC30" w14:textId="77777777" w:rsidR="00847AC0" w:rsidRPr="005C2ED0" w:rsidRDefault="00847AC0" w:rsidP="00847AC0">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1BBB6BB" w14:textId="64D0E994" w:rsidR="00444EC0" w:rsidRPr="005C2ED0" w:rsidRDefault="00847AC0" w:rsidP="00847AC0">
            <w:pPr>
              <w:widowControl w:val="0"/>
              <w:rPr>
                <w:lang w:eastAsia="en-US"/>
              </w:rPr>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444EC0" w:rsidRPr="005C2ED0" w14:paraId="46868027"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4E62FCBB" w14:textId="77777777" w:rsidR="00444EC0" w:rsidRPr="005C2ED0" w:rsidRDefault="00444EC0" w:rsidP="00AB5857">
            <w:pPr>
              <w:widowControl w:val="0"/>
              <w:rPr>
                <w:lang w:eastAsia="en-US"/>
              </w:rPr>
            </w:pPr>
            <w:r w:rsidRPr="005C2ED0">
              <w:lastRenderedPageBreak/>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76743E" w:rsidRPr="005C2ED0" w14:paraId="1A407E23" w14:textId="77777777" w:rsidTr="00847AC0">
        <w:tc>
          <w:tcPr>
            <w:tcW w:w="2410" w:type="dxa"/>
            <w:tcBorders>
              <w:top w:val="single" w:sz="4" w:space="0" w:color="auto"/>
              <w:left w:val="single" w:sz="4" w:space="0" w:color="auto"/>
              <w:bottom w:val="single" w:sz="4" w:space="0" w:color="auto"/>
              <w:right w:val="single" w:sz="4" w:space="0" w:color="auto"/>
            </w:tcBorders>
          </w:tcPr>
          <w:p w14:paraId="7949BBE5" w14:textId="5ABBA744" w:rsidR="005C4707" w:rsidRPr="005C2ED0" w:rsidRDefault="005C4707" w:rsidP="00AB5857">
            <w:pPr>
              <w:widowControl w:val="0"/>
              <w:rPr>
                <w:lang w:eastAsia="en-US"/>
              </w:rPr>
            </w:pPr>
            <w:r w:rsidRPr="005C2ED0">
              <w:lastRenderedPageBreak/>
              <w:t xml:space="preserve">Дошкольное, начальное и среднее общее образование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1630F35" w14:textId="6337476A" w:rsidR="005C4707" w:rsidRPr="005C2ED0" w:rsidRDefault="0076743E" w:rsidP="0052260E">
            <w:pPr>
              <w:widowControl w:val="0"/>
              <w:jc w:val="center"/>
              <w:rPr>
                <w:lang w:eastAsia="en-US"/>
              </w:rPr>
            </w:pPr>
            <w:r w:rsidRPr="005C2ED0">
              <w:t>3.5.1.</w:t>
            </w:r>
          </w:p>
        </w:tc>
        <w:tc>
          <w:tcPr>
            <w:tcW w:w="2977" w:type="dxa"/>
            <w:gridSpan w:val="2"/>
            <w:tcBorders>
              <w:top w:val="single" w:sz="4" w:space="0" w:color="auto"/>
              <w:left w:val="single" w:sz="4" w:space="0" w:color="auto"/>
              <w:bottom w:val="single" w:sz="4" w:space="0" w:color="auto"/>
              <w:right w:val="single" w:sz="4" w:space="0" w:color="auto"/>
            </w:tcBorders>
          </w:tcPr>
          <w:p w14:paraId="104B32B5" w14:textId="77777777" w:rsidR="005C4707" w:rsidRPr="005C2ED0" w:rsidRDefault="005C4707" w:rsidP="0076743E">
            <w:pPr>
              <w:widowControl w:val="0"/>
            </w:pPr>
            <w:r w:rsidRPr="005C2ED0">
              <w:t>Предельные минимальные размеры земельных участков - не подлежат установлению.</w:t>
            </w:r>
          </w:p>
          <w:p w14:paraId="2FE5040D" w14:textId="77777777" w:rsidR="005C4707" w:rsidRPr="005C2ED0" w:rsidRDefault="005C4707" w:rsidP="0076743E">
            <w:pPr>
              <w:widowControl w:val="0"/>
            </w:pPr>
            <w:r w:rsidRPr="005C2ED0">
              <w:t>Предельные максимальные размеры земельных участков - не подлежат установлению.</w:t>
            </w:r>
          </w:p>
          <w:p w14:paraId="7FD92655" w14:textId="77777777" w:rsidR="005C4707" w:rsidRPr="005C2ED0" w:rsidRDefault="005C4707" w:rsidP="0076743E">
            <w:pPr>
              <w:widowControl w:val="0"/>
            </w:pPr>
            <w:r w:rsidRPr="005C2ED0">
              <w:t>Минимальная площадь земельного участка –</w:t>
            </w:r>
          </w:p>
          <w:p w14:paraId="48A09340" w14:textId="77777777" w:rsidR="005C4707" w:rsidRPr="005C2ED0" w:rsidRDefault="005C4707" w:rsidP="0076743E">
            <w:pPr>
              <w:widowControl w:val="0"/>
            </w:pPr>
            <w:r w:rsidRPr="005C2ED0">
              <w:t>0,4 га.</w:t>
            </w:r>
          </w:p>
          <w:p w14:paraId="533DC834" w14:textId="77777777" w:rsidR="005C4707" w:rsidRPr="005C2ED0" w:rsidRDefault="005C4707" w:rsidP="0076743E">
            <w:pPr>
              <w:widowControl w:val="0"/>
              <w:rPr>
                <w:lang w:eastAsia="en-US"/>
              </w:rPr>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tcPr>
          <w:p w14:paraId="04365773" w14:textId="2E593E5B" w:rsidR="005C4707" w:rsidRPr="005C2ED0" w:rsidRDefault="005C4707" w:rsidP="0076743E">
            <w:pPr>
              <w:widowControl w:val="0"/>
              <w:rPr>
                <w:lang w:eastAsia="en-US"/>
              </w:rPr>
            </w:pPr>
            <w:r w:rsidRPr="005C2ED0">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6C9C5F36" w14:textId="77777777" w:rsidR="00BE20D8" w:rsidRPr="005C2ED0" w:rsidRDefault="00BE20D8" w:rsidP="00BE20D8">
            <w:pPr>
              <w:widowControl w:val="0"/>
              <w:autoSpaceDE w:val="0"/>
              <w:autoSpaceDN w:val="0"/>
              <w:adjustRightInd w:val="0"/>
              <w:spacing w:line="212" w:lineRule="auto"/>
              <w:ind w:right="70"/>
              <w:jc w:val="both"/>
              <w:rPr>
                <w:sz w:val="24"/>
                <w:szCs w:val="24"/>
              </w:rPr>
            </w:pPr>
            <w:r w:rsidRPr="005C2ED0">
              <w:rPr>
                <w:szCs w:val="28"/>
              </w:rPr>
              <w:t xml:space="preserve">2 этажа – объекты дошкольного начального образования вместимостью до 150 чел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6.7.10. </w:t>
            </w:r>
          </w:p>
          <w:p w14:paraId="45FD9546" w14:textId="77777777" w:rsidR="00BE20D8" w:rsidRPr="005C2ED0" w:rsidRDefault="00BE20D8" w:rsidP="00BE20D8">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2C54859C" w14:textId="77777777" w:rsidR="00BE20D8" w:rsidRPr="005C2ED0" w:rsidRDefault="00BE20D8" w:rsidP="00BE20D8">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419669B8" w14:textId="77777777" w:rsidR="00BE20D8" w:rsidRPr="005C2ED0" w:rsidRDefault="00BE20D8" w:rsidP="00BE20D8">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42628C96" w14:textId="77777777" w:rsidR="00BE20D8" w:rsidRPr="005C2ED0" w:rsidRDefault="00BE20D8" w:rsidP="00BE20D8">
            <w:pPr>
              <w:widowControl w:val="0"/>
              <w:autoSpaceDE w:val="0"/>
              <w:autoSpaceDN w:val="0"/>
              <w:adjustRightInd w:val="0"/>
              <w:spacing w:line="212" w:lineRule="auto"/>
              <w:ind w:right="70"/>
              <w:jc w:val="both"/>
              <w:rPr>
                <w:sz w:val="24"/>
                <w:szCs w:val="24"/>
              </w:rPr>
            </w:pPr>
            <w:r w:rsidRPr="005C2ED0">
              <w:rPr>
                <w:szCs w:val="28"/>
              </w:rPr>
              <w:t xml:space="preserve">3- этажа – объекты общеобразовательного назначения вместимостью до 600 уч-ся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6.7.15. </w:t>
            </w:r>
          </w:p>
          <w:p w14:paraId="59B8410A" w14:textId="77777777" w:rsidR="00BE20D8" w:rsidRPr="005C2ED0" w:rsidRDefault="00BE20D8" w:rsidP="00BE20D8">
            <w:pPr>
              <w:widowControl w:val="0"/>
              <w:autoSpaceDE w:val="0"/>
              <w:autoSpaceDN w:val="0"/>
              <w:adjustRightInd w:val="0"/>
              <w:spacing w:line="322" w:lineRule="exact"/>
              <w:ind w:right="242"/>
              <w:rPr>
                <w:sz w:val="24"/>
                <w:szCs w:val="24"/>
              </w:rPr>
            </w:pPr>
            <w:r w:rsidRPr="005C2ED0">
              <w:rPr>
                <w:szCs w:val="28"/>
              </w:rPr>
              <w:lastRenderedPageBreak/>
              <w:t>СП 2.13130.2020,</w:t>
            </w:r>
            <w:r w:rsidRPr="005C2ED0">
              <w:rPr>
                <w:color w:val="000000"/>
                <w:szCs w:val="28"/>
              </w:rPr>
              <w:t xml:space="preserve"> утвержден </w:t>
            </w:r>
          </w:p>
          <w:p w14:paraId="0CA401B7" w14:textId="77777777" w:rsidR="00BE20D8" w:rsidRPr="005C2ED0" w:rsidRDefault="00BE20D8" w:rsidP="00BE20D8">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0AE27E3C" w14:textId="77777777" w:rsidR="00BE20D8" w:rsidRPr="005C2ED0" w:rsidRDefault="00BE20D8" w:rsidP="00BE20D8">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33C5811D" w14:textId="7970849C" w:rsidR="005C4707" w:rsidRPr="005C2ED0" w:rsidRDefault="005C4707" w:rsidP="00AD528F">
            <w:pPr>
              <w:widowControl w:val="0"/>
              <w:jc w:val="center"/>
              <w:rPr>
                <w:lang w:eastAsia="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AF70110" w14:textId="77777777" w:rsidR="005C4707" w:rsidRPr="005C2ED0" w:rsidRDefault="005C4707" w:rsidP="00551FBE">
            <w:pPr>
              <w:widowControl w:val="0"/>
              <w:jc w:val="center"/>
              <w:rPr>
                <w:lang w:eastAsia="en-US"/>
              </w:rPr>
            </w:pPr>
            <w:r w:rsidRPr="005C2ED0">
              <w:lastRenderedPageBreak/>
              <w:t>50%</w:t>
            </w:r>
          </w:p>
        </w:tc>
        <w:tc>
          <w:tcPr>
            <w:tcW w:w="3402" w:type="dxa"/>
            <w:gridSpan w:val="2"/>
            <w:tcBorders>
              <w:top w:val="single" w:sz="4" w:space="0" w:color="auto"/>
              <w:left w:val="single" w:sz="4" w:space="0" w:color="auto"/>
              <w:bottom w:val="single" w:sz="4" w:space="0" w:color="auto"/>
              <w:right w:val="single" w:sz="4" w:space="0" w:color="auto"/>
            </w:tcBorders>
          </w:tcPr>
          <w:p w14:paraId="1ACDF2F3" w14:textId="77777777" w:rsidR="00B44274" w:rsidRPr="005C2ED0" w:rsidRDefault="00B44274" w:rsidP="00B44274">
            <w:pPr>
              <w:widowControl w:val="0"/>
            </w:pPr>
            <w:r w:rsidRPr="005C2ED0">
              <w:t xml:space="preserve">Проектирование, строительство, реконструкцию осуществлять в соответствии </w:t>
            </w:r>
          </w:p>
          <w:p w14:paraId="69EE0CD9" w14:textId="77777777" w:rsidR="00B44274" w:rsidRPr="005C2ED0" w:rsidRDefault="00B44274" w:rsidP="00B44274">
            <w:pPr>
              <w:widowControl w:val="0"/>
            </w:pPr>
            <w:r w:rsidRPr="005C2ED0">
              <w:t>СП 252.1325800.2016 Здания дошкольных образовательных организаций. Правила проектирования (с Изменением N 1)</w:t>
            </w:r>
          </w:p>
          <w:p w14:paraId="6C6FBFFD" w14:textId="77777777" w:rsidR="00B44274" w:rsidRPr="005C2ED0" w:rsidRDefault="00B44274" w:rsidP="00B44274">
            <w:pPr>
              <w:widowControl w:val="0"/>
            </w:pPr>
            <w:r w:rsidRPr="005C2ED0">
              <w:t>СП 251.1325800.2016 Здания общеобразовательных организаций. Правила проектирования (с Изменениями N 1, 2, 3) строительными нормами и правилами, техническими регламентами.</w:t>
            </w:r>
          </w:p>
          <w:p w14:paraId="162540FA" w14:textId="77777777" w:rsidR="00B44274" w:rsidRPr="005C2ED0" w:rsidRDefault="00B44274" w:rsidP="00B44274">
            <w:pPr>
              <w:widowControl w:val="0"/>
            </w:pPr>
            <w:r w:rsidRPr="005C2ED0">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w:t>
            </w:r>
            <w:r w:rsidRPr="005C2ED0">
              <w:lastRenderedPageBreak/>
              <w:t>нормами и правилами, техническими регламентами.</w:t>
            </w:r>
          </w:p>
          <w:p w14:paraId="30F0A040" w14:textId="6A34CB74" w:rsidR="005C4707" w:rsidRPr="005C2ED0" w:rsidRDefault="00B44274" w:rsidP="00B44274">
            <w:pPr>
              <w:widowControl w:val="0"/>
              <w:rPr>
                <w:lang w:eastAsia="en-US"/>
              </w:rPr>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r w:rsidR="00847AC0" w:rsidRPr="005C2ED0">
              <w:rPr>
                <w:lang w:eastAsia="en-US"/>
              </w:rPr>
              <w:t>.</w:t>
            </w:r>
          </w:p>
        </w:tc>
      </w:tr>
      <w:tr w:rsidR="005C4707" w:rsidRPr="005C2ED0" w14:paraId="5536CC98"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035EBBE2" w14:textId="77777777" w:rsidR="005C4707" w:rsidRPr="005C2ED0" w:rsidRDefault="005C4707" w:rsidP="00AB5857">
            <w:pPr>
              <w:widowControl w:val="0"/>
            </w:pPr>
            <w:r w:rsidRPr="005C2ED0">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53477D44" w14:textId="77777777" w:rsidR="00BE20D8" w:rsidRPr="005C2ED0" w:rsidRDefault="00BE20D8" w:rsidP="00BE20D8">
            <w:pPr>
              <w:jc w:val="both"/>
              <w:rPr>
                <w:spacing w:val="8"/>
                <w:kern w:val="144"/>
                <w:szCs w:val="28"/>
              </w:rPr>
            </w:pPr>
            <w:r w:rsidRPr="005C2ED0">
              <w:rPr>
                <w:spacing w:val="8"/>
                <w:kern w:val="144"/>
                <w:szCs w:val="28"/>
              </w:rPr>
              <w:t>Новое строительство и реконструкцию осуществлять по утвержденному проекту планировки.</w:t>
            </w:r>
          </w:p>
          <w:p w14:paraId="789D8EBD" w14:textId="77777777" w:rsidR="00BE20D8" w:rsidRPr="005C2ED0" w:rsidRDefault="00BE20D8" w:rsidP="00BE20D8">
            <w:pPr>
              <w:jc w:val="both"/>
              <w:rPr>
                <w:spacing w:val="8"/>
                <w:kern w:val="144"/>
                <w:szCs w:val="28"/>
              </w:rPr>
            </w:pPr>
            <w:r w:rsidRPr="005C2ED0">
              <w:rPr>
                <w:spacing w:val="8"/>
                <w:kern w:val="144"/>
                <w:szCs w:val="28"/>
              </w:rPr>
              <w:t>Земельный участок объекта основного вида использования неделим.</w:t>
            </w:r>
          </w:p>
          <w:p w14:paraId="4F79DE39" w14:textId="77777777" w:rsidR="00BE20D8" w:rsidRPr="005C2ED0" w:rsidRDefault="00BE20D8" w:rsidP="00BE20D8">
            <w:pPr>
              <w:jc w:val="both"/>
              <w:rPr>
                <w:spacing w:val="8"/>
                <w:kern w:val="144"/>
                <w:szCs w:val="28"/>
              </w:rPr>
            </w:pPr>
            <w:r w:rsidRPr="005C2ED0">
              <w:rPr>
                <w:spacing w:val="8"/>
                <w:kern w:val="144"/>
                <w:szCs w:val="28"/>
              </w:rPr>
              <w:t>Территория участка огораживается по периметру забором высотой не менее 1,8 м.</w:t>
            </w:r>
          </w:p>
          <w:p w14:paraId="114F0A66" w14:textId="77777777" w:rsidR="00BE20D8" w:rsidRPr="005C2ED0" w:rsidRDefault="00BE20D8" w:rsidP="00BE20D8">
            <w:pPr>
              <w:widowControl w:val="0"/>
              <w:jc w:val="both"/>
              <w:rPr>
                <w:spacing w:val="8"/>
                <w:kern w:val="144"/>
                <w:szCs w:val="28"/>
              </w:rPr>
            </w:pPr>
            <w:r w:rsidRPr="005C2ED0">
              <w:rPr>
                <w:spacing w:val="8"/>
                <w:kern w:val="144"/>
                <w:szCs w:val="28"/>
              </w:rPr>
              <w:t>Перепрофилирование объектов недопустимо.</w:t>
            </w:r>
          </w:p>
          <w:p w14:paraId="204EAECB" w14:textId="77777777" w:rsidR="00BE20D8" w:rsidRPr="005C2ED0" w:rsidRDefault="00BE20D8" w:rsidP="00BE20D8">
            <w:pPr>
              <w:jc w:val="both"/>
              <w:rPr>
                <w:spacing w:val="8"/>
                <w:kern w:val="144"/>
                <w:szCs w:val="28"/>
              </w:rPr>
            </w:pPr>
            <w:r w:rsidRPr="005C2ED0">
              <w:rPr>
                <w:spacing w:val="8"/>
                <w:kern w:val="144"/>
                <w:szCs w:val="28"/>
              </w:rPr>
              <w:t>Необходимо предусматривать за границами участка стоянку автомобилей для персонала в соответствии с требованиями СП 113.13330, СП 3.13130, СанПиН 2.4.2.2821, а также места для кратковременной остановки автотранспорта родителей, привозящих детей в школу. Количество указанных мест определяется по заданию на проектирование, рекомендуется принимать одно место на 100 обучающихся, в том числе не менее одного увеличенного места для маломобильных групп населения (МНГ).</w:t>
            </w:r>
          </w:p>
          <w:p w14:paraId="05945D05" w14:textId="77777777" w:rsidR="00BE20D8" w:rsidRPr="005C2ED0" w:rsidRDefault="00BE20D8" w:rsidP="00BE20D8">
            <w:pPr>
              <w:jc w:val="both"/>
              <w:rPr>
                <w:spacing w:val="8"/>
                <w:kern w:val="144"/>
                <w:szCs w:val="28"/>
              </w:rPr>
            </w:pPr>
            <w:r w:rsidRPr="005C2ED0">
              <w:rPr>
                <w:spacing w:val="8"/>
                <w:kern w:val="144"/>
                <w:szCs w:val="28"/>
              </w:rPr>
              <w:t>Необходимо предусматривать условия беспрепятственного, безопасного и удобного передвижения МГН по участку к доступному входу в здание с учетом требований СП 59.13330, СП 140.13330.</w:t>
            </w:r>
          </w:p>
          <w:p w14:paraId="19818A86" w14:textId="27C12FEE" w:rsidR="00B44274" w:rsidRPr="005C2ED0" w:rsidRDefault="00BE20D8" w:rsidP="00BE20D8">
            <w:pPr>
              <w:widowControl w:val="0"/>
              <w:rPr>
                <w:b/>
                <w:bCs/>
              </w:rPr>
            </w:pPr>
            <w:r w:rsidRPr="005C2ED0">
              <w:rPr>
                <w:spacing w:val="8"/>
                <w:kern w:val="144"/>
                <w:szCs w:val="28"/>
              </w:rPr>
              <w:t xml:space="preserve">Здания общеобразовательной организации рекомендуется проектировать универсальными с возможностью эксплуатации в качестве школ с различными организационно педагогическими </w:t>
            </w:r>
            <w:proofErr w:type="spellStart"/>
            <w:r w:rsidRPr="005C2ED0">
              <w:rPr>
                <w:spacing w:val="8"/>
                <w:kern w:val="144"/>
                <w:szCs w:val="28"/>
              </w:rPr>
              <w:t>структурами.</w:t>
            </w:r>
            <w:r w:rsidR="00B44274" w:rsidRPr="005C2ED0">
              <w:rPr>
                <w:b/>
                <w:bCs/>
              </w:rPr>
              <w:t>Предельные</w:t>
            </w:r>
            <w:proofErr w:type="spellEnd"/>
            <w:r w:rsidR="00B44274" w:rsidRPr="005C2ED0">
              <w:rPr>
                <w:b/>
                <w:bCs/>
              </w:rPr>
              <w:t xml:space="preserve"> (минимальные </w:t>
            </w:r>
            <w:r w:rsidR="00B44274" w:rsidRPr="005C2ED0">
              <w:rPr>
                <w:b/>
                <w:bCs/>
              </w:rPr>
              <w:lastRenderedPageBreak/>
              <w:t>и (или) максимальные) размеры земельного участка:</w:t>
            </w:r>
          </w:p>
          <w:p w14:paraId="19ABE3B7" w14:textId="77777777" w:rsidR="00B44274" w:rsidRPr="005C2ED0" w:rsidRDefault="00B44274" w:rsidP="00B44274">
            <w:pPr>
              <w:widowControl w:val="0"/>
            </w:pPr>
            <w:r w:rsidRPr="005C2ED0">
              <w:t>1. Минимальный размер земельного участка для объектов дошкольного образования согласно СП 42.13330.2016 «Градостроительство. Планировка и застройка городских и сельских поселений» при вместимости:</w:t>
            </w:r>
          </w:p>
          <w:p w14:paraId="724B9D53" w14:textId="77777777" w:rsidR="00B44274" w:rsidRPr="005C2ED0" w:rsidRDefault="00B44274" w:rsidP="00B44274">
            <w:pPr>
              <w:widowControl w:val="0"/>
            </w:pPr>
            <w:r w:rsidRPr="005C2ED0">
              <w:t>— до 100 мест — 40 м</w:t>
            </w:r>
            <w:r w:rsidRPr="005C2ED0">
              <w:rPr>
                <w:vertAlign w:val="superscript"/>
              </w:rPr>
              <w:t>2</w:t>
            </w:r>
            <w:r w:rsidRPr="005C2ED0">
              <w:t xml:space="preserve">/место; </w:t>
            </w:r>
          </w:p>
          <w:p w14:paraId="59DF5BAF" w14:textId="77777777" w:rsidR="00B44274" w:rsidRPr="005C2ED0" w:rsidRDefault="00B44274" w:rsidP="00B44274">
            <w:pPr>
              <w:widowControl w:val="0"/>
            </w:pPr>
            <w:r w:rsidRPr="005C2ED0">
              <w:t>— свыше 100 мест — 35 м</w:t>
            </w:r>
            <w:r w:rsidRPr="005C2ED0">
              <w:rPr>
                <w:vertAlign w:val="superscript"/>
              </w:rPr>
              <w:t>2</w:t>
            </w:r>
            <w:r w:rsidRPr="005C2ED0">
              <w:t>/место;</w:t>
            </w:r>
          </w:p>
          <w:p w14:paraId="68CD1D04" w14:textId="77777777" w:rsidR="00B44274" w:rsidRPr="005C2ED0" w:rsidRDefault="00B44274" w:rsidP="00B44274">
            <w:pPr>
              <w:widowControl w:val="0"/>
            </w:pPr>
            <w:r w:rsidRPr="005C2ED0">
              <w:t>— в комплексе яслей-садов свыше 500 мест — 30 м</w:t>
            </w:r>
            <w:r w:rsidRPr="005C2ED0">
              <w:rPr>
                <w:vertAlign w:val="superscript"/>
              </w:rPr>
              <w:t>2</w:t>
            </w:r>
            <w:r w:rsidRPr="005C2ED0">
              <w:t>/место;</w:t>
            </w:r>
          </w:p>
          <w:p w14:paraId="1FDF177E" w14:textId="77777777" w:rsidR="00B44274" w:rsidRPr="005C2ED0" w:rsidRDefault="00B44274" w:rsidP="00B44274">
            <w:pPr>
              <w:widowControl w:val="0"/>
            </w:pPr>
            <w:r w:rsidRPr="005C2ED0">
              <w:t>Размеры земельных участков могут быть уменьшены:</w:t>
            </w:r>
          </w:p>
          <w:p w14:paraId="4C950BF9" w14:textId="77777777" w:rsidR="00B44274" w:rsidRPr="005C2ED0" w:rsidRDefault="00B44274" w:rsidP="00B44274">
            <w:pPr>
              <w:widowControl w:val="0"/>
            </w:pPr>
            <w:r w:rsidRPr="005C2ED0">
              <w:t>— на 25 % в условиях реконструкции;</w:t>
            </w:r>
          </w:p>
          <w:p w14:paraId="0CF92913" w14:textId="77777777" w:rsidR="00B44274" w:rsidRPr="005C2ED0" w:rsidRDefault="00B44274" w:rsidP="00B44274">
            <w:pPr>
              <w:widowControl w:val="0"/>
            </w:pPr>
            <w:r w:rsidRPr="005C2ED0">
              <w:t>— на 15 % при размещении на рельефе с уклоном более 20 %;</w:t>
            </w:r>
          </w:p>
          <w:p w14:paraId="4DA97AAB" w14:textId="77777777" w:rsidR="00B44274" w:rsidRPr="005C2ED0" w:rsidRDefault="00B44274" w:rsidP="00B44274">
            <w:pPr>
              <w:widowControl w:val="0"/>
            </w:pPr>
            <w:r w:rsidRPr="005C2ED0">
              <w:t>— на 10 % в поселениях новостройках (за счёт сокращения площади озеленения).</w:t>
            </w:r>
          </w:p>
          <w:p w14:paraId="79D3D7DF" w14:textId="77777777" w:rsidR="00B44274" w:rsidRPr="005C2ED0" w:rsidRDefault="00B44274" w:rsidP="00B44274">
            <w:pPr>
              <w:widowControl w:val="0"/>
            </w:pPr>
            <w:r w:rsidRPr="005C2ED0">
              <w:t>2. Минимальный размер земельного участка для объектов общеобразовательного назначения при вместимости:</w:t>
            </w:r>
          </w:p>
          <w:p w14:paraId="4F0D797A" w14:textId="77777777" w:rsidR="00B44274" w:rsidRPr="005C2ED0" w:rsidRDefault="00B44274" w:rsidP="00B44274">
            <w:pPr>
              <w:widowControl w:val="0"/>
            </w:pPr>
            <w:r w:rsidRPr="005C2ED0">
              <w:t>— св. 40 до 400 — 50 м</w:t>
            </w:r>
            <w:r w:rsidRPr="005C2ED0">
              <w:rPr>
                <w:vertAlign w:val="superscript"/>
              </w:rPr>
              <w:t>2</w:t>
            </w:r>
            <w:r w:rsidRPr="005C2ED0">
              <w:t xml:space="preserve"> на 1 учащегося;</w:t>
            </w:r>
          </w:p>
          <w:p w14:paraId="52FA13B6" w14:textId="77777777" w:rsidR="00B44274" w:rsidRPr="005C2ED0" w:rsidRDefault="00B44274" w:rsidP="00B44274">
            <w:pPr>
              <w:widowControl w:val="0"/>
            </w:pPr>
            <w:r w:rsidRPr="005C2ED0">
              <w:t>— св. 400 до 500 — 60 м</w:t>
            </w:r>
            <w:r w:rsidRPr="005C2ED0">
              <w:rPr>
                <w:vertAlign w:val="superscript"/>
              </w:rPr>
              <w:t>2</w:t>
            </w:r>
            <w:r w:rsidRPr="005C2ED0">
              <w:t xml:space="preserve"> на 1 учащегося;</w:t>
            </w:r>
          </w:p>
          <w:p w14:paraId="5ED31784" w14:textId="77777777" w:rsidR="00B44274" w:rsidRPr="005C2ED0" w:rsidRDefault="00B44274" w:rsidP="00B44274">
            <w:pPr>
              <w:widowControl w:val="0"/>
            </w:pPr>
            <w:r w:rsidRPr="005C2ED0">
              <w:t>— св. 500 до 600 — 50 м</w:t>
            </w:r>
            <w:r w:rsidRPr="005C2ED0">
              <w:rPr>
                <w:vertAlign w:val="superscript"/>
              </w:rPr>
              <w:t>2</w:t>
            </w:r>
            <w:r w:rsidRPr="005C2ED0">
              <w:t xml:space="preserve"> на 1 учащегося;</w:t>
            </w:r>
          </w:p>
          <w:p w14:paraId="6339FA18" w14:textId="77777777" w:rsidR="00B44274" w:rsidRPr="005C2ED0" w:rsidRDefault="00B44274" w:rsidP="00B44274">
            <w:pPr>
              <w:widowControl w:val="0"/>
            </w:pPr>
            <w:r w:rsidRPr="005C2ED0">
              <w:t>— св. 600 до 800 — 40 м</w:t>
            </w:r>
            <w:r w:rsidRPr="005C2ED0">
              <w:rPr>
                <w:vertAlign w:val="superscript"/>
              </w:rPr>
              <w:t>2</w:t>
            </w:r>
            <w:r w:rsidRPr="005C2ED0">
              <w:t xml:space="preserve"> на 1 учащегося;</w:t>
            </w:r>
          </w:p>
          <w:p w14:paraId="423C4E13" w14:textId="77777777" w:rsidR="00B44274" w:rsidRPr="005C2ED0" w:rsidRDefault="00B44274" w:rsidP="00B44274">
            <w:pPr>
              <w:widowControl w:val="0"/>
            </w:pPr>
            <w:r w:rsidRPr="005C2ED0">
              <w:t>— св. 800 до 1100 — 33 м</w:t>
            </w:r>
            <w:r w:rsidRPr="005C2ED0">
              <w:rPr>
                <w:vertAlign w:val="superscript"/>
              </w:rPr>
              <w:t>2</w:t>
            </w:r>
            <w:r w:rsidRPr="005C2ED0">
              <w:t xml:space="preserve"> на 1 учащегося;</w:t>
            </w:r>
          </w:p>
          <w:p w14:paraId="1E8C0333" w14:textId="77777777" w:rsidR="00B44274" w:rsidRPr="005C2ED0" w:rsidRDefault="00B44274" w:rsidP="00B44274">
            <w:pPr>
              <w:widowControl w:val="0"/>
            </w:pPr>
            <w:r w:rsidRPr="005C2ED0">
              <w:t>— св. 1100 до 1500 — 21 м</w:t>
            </w:r>
            <w:r w:rsidRPr="005C2ED0">
              <w:rPr>
                <w:vertAlign w:val="superscript"/>
              </w:rPr>
              <w:t>2</w:t>
            </w:r>
            <w:r w:rsidRPr="005C2ED0">
              <w:t xml:space="preserve"> на 1 учащегося;</w:t>
            </w:r>
          </w:p>
          <w:p w14:paraId="7C637C43" w14:textId="77777777" w:rsidR="00B44274" w:rsidRPr="005C2ED0" w:rsidRDefault="00B44274" w:rsidP="00B44274">
            <w:pPr>
              <w:widowControl w:val="0"/>
            </w:pPr>
            <w:r w:rsidRPr="005C2ED0">
              <w:t>— св. 1500 до 2000 — 17 м</w:t>
            </w:r>
            <w:r w:rsidRPr="005C2ED0">
              <w:rPr>
                <w:vertAlign w:val="superscript"/>
              </w:rPr>
              <w:t>2</w:t>
            </w:r>
            <w:r w:rsidRPr="005C2ED0">
              <w:t xml:space="preserve"> на 1 учащегося;</w:t>
            </w:r>
          </w:p>
          <w:p w14:paraId="0FA31426" w14:textId="77777777" w:rsidR="00B44274" w:rsidRPr="005C2ED0" w:rsidRDefault="00B44274" w:rsidP="00B44274">
            <w:pPr>
              <w:widowControl w:val="0"/>
            </w:pPr>
            <w:r w:rsidRPr="005C2ED0">
              <w:t>— св. 2000 — 16 м</w:t>
            </w:r>
            <w:r w:rsidRPr="005C2ED0">
              <w:rPr>
                <w:vertAlign w:val="superscript"/>
              </w:rPr>
              <w:t>2</w:t>
            </w:r>
            <w:r w:rsidRPr="005C2ED0">
              <w:t xml:space="preserve"> на 1 учащегося.</w:t>
            </w:r>
          </w:p>
          <w:p w14:paraId="7E48A861" w14:textId="77777777" w:rsidR="00B44274" w:rsidRPr="005C2ED0" w:rsidRDefault="00B44274" w:rsidP="00B44274">
            <w:pPr>
              <w:widowControl w:val="0"/>
            </w:pPr>
            <w:r w:rsidRPr="005C2ED0">
              <w:t>3. Предельные размеры земельных участков для межшкольного учебно-производственного комбината — до 2000,0 м</w:t>
            </w:r>
            <w:r w:rsidRPr="005C2ED0">
              <w:rPr>
                <w:vertAlign w:val="superscript"/>
              </w:rPr>
              <w:t>2</w:t>
            </w:r>
            <w:r w:rsidRPr="005C2ED0">
              <w:t>.</w:t>
            </w:r>
          </w:p>
          <w:p w14:paraId="2B46A7DE" w14:textId="77777777" w:rsidR="00B44274" w:rsidRPr="005C2ED0" w:rsidRDefault="00B44274" w:rsidP="00B44274">
            <w:pPr>
              <w:widowControl w:val="0"/>
              <w:rPr>
                <w:b/>
                <w:bCs/>
              </w:rPr>
            </w:pPr>
            <w:r w:rsidRPr="005C2ED0">
              <w:rPr>
                <w:b/>
                <w:bCs/>
              </w:rPr>
              <w:t>Предельное количество этажей или предельная высота зданий, строений, сооружений:</w:t>
            </w:r>
          </w:p>
          <w:p w14:paraId="50A2C750" w14:textId="77777777" w:rsidR="00B44274" w:rsidRPr="005C2ED0" w:rsidRDefault="00B44274" w:rsidP="00B44274">
            <w:pPr>
              <w:widowControl w:val="0"/>
            </w:pPr>
            <w:r w:rsidRPr="005C2ED0">
              <w:t xml:space="preserve">1. Объекты дошкольного образования: </w:t>
            </w:r>
          </w:p>
          <w:p w14:paraId="0FC535D6" w14:textId="77777777" w:rsidR="00B44274" w:rsidRPr="005C2ED0" w:rsidRDefault="00B44274" w:rsidP="00B44274">
            <w:pPr>
              <w:widowControl w:val="0"/>
            </w:pPr>
            <w:r w:rsidRPr="005C2ED0">
              <w:t>Максимальное количество надземных этажей — 2;</w:t>
            </w:r>
          </w:p>
          <w:p w14:paraId="1BAF0A31" w14:textId="77777777" w:rsidR="00B44274" w:rsidRPr="005C2ED0" w:rsidRDefault="00B44274" w:rsidP="00B44274">
            <w:pPr>
              <w:widowControl w:val="0"/>
            </w:pPr>
            <w:r w:rsidRPr="005C2ED0">
              <w:t>2. Объекты общеобразовательного назначения;</w:t>
            </w:r>
          </w:p>
          <w:p w14:paraId="3733B1BF" w14:textId="458DE50B" w:rsidR="00B44274" w:rsidRPr="005C2ED0" w:rsidRDefault="00B44274" w:rsidP="00B44274">
            <w:pPr>
              <w:widowControl w:val="0"/>
              <w:rPr>
                <w:lang w:eastAsia="en-US"/>
              </w:rPr>
            </w:pPr>
            <w:r w:rsidRPr="005C2ED0">
              <w:t xml:space="preserve">Максимальное количество надземных этажей — </w:t>
            </w:r>
            <w:r w:rsidR="00BE20D8" w:rsidRPr="005C2ED0">
              <w:t>3</w:t>
            </w:r>
            <w:r w:rsidRPr="005C2ED0">
              <w:t>.</w:t>
            </w:r>
          </w:p>
        </w:tc>
      </w:tr>
      <w:tr w:rsidR="0076743E" w:rsidRPr="005C2ED0" w14:paraId="2C55D4C5" w14:textId="77777777" w:rsidTr="00DD12A4">
        <w:tc>
          <w:tcPr>
            <w:tcW w:w="2410" w:type="dxa"/>
          </w:tcPr>
          <w:p w14:paraId="2E01E0BA" w14:textId="2536C92C" w:rsidR="0076743E" w:rsidRPr="005C2ED0" w:rsidRDefault="0076743E" w:rsidP="00AB5857">
            <w:pPr>
              <w:widowControl w:val="0"/>
            </w:pPr>
            <w:r w:rsidRPr="005C2ED0">
              <w:lastRenderedPageBreak/>
              <w:t xml:space="preserve">Земельные участки (территории) общего пользования </w:t>
            </w:r>
          </w:p>
        </w:tc>
        <w:tc>
          <w:tcPr>
            <w:tcW w:w="851" w:type="dxa"/>
            <w:tcMar>
              <w:left w:w="0" w:type="dxa"/>
              <w:right w:w="0" w:type="dxa"/>
            </w:tcMar>
          </w:tcPr>
          <w:p w14:paraId="09D85EA4" w14:textId="2DF4D908" w:rsidR="0076743E" w:rsidRPr="005C2ED0" w:rsidRDefault="00300488" w:rsidP="0052260E">
            <w:pPr>
              <w:widowControl w:val="0"/>
              <w:jc w:val="center"/>
            </w:pPr>
            <w:r w:rsidRPr="005C2ED0">
              <w:t>12.0.</w:t>
            </w:r>
          </w:p>
        </w:tc>
        <w:tc>
          <w:tcPr>
            <w:tcW w:w="2977" w:type="dxa"/>
            <w:gridSpan w:val="2"/>
          </w:tcPr>
          <w:p w14:paraId="1C798C18" w14:textId="7F552E5E" w:rsidR="0076743E" w:rsidRPr="005C2ED0" w:rsidRDefault="0076743E" w:rsidP="00300488">
            <w:pPr>
              <w:widowControl w:val="0"/>
            </w:pPr>
            <w:r w:rsidRPr="005C2ED0">
              <w:t xml:space="preserve">Предельные минимальные/максимальные размеры земельных участков - не подлежат </w:t>
            </w:r>
            <w:r w:rsidRPr="005C2ED0">
              <w:lastRenderedPageBreak/>
              <w:t>установлению.</w:t>
            </w:r>
          </w:p>
        </w:tc>
        <w:tc>
          <w:tcPr>
            <w:tcW w:w="1984" w:type="dxa"/>
            <w:vAlign w:val="center"/>
          </w:tcPr>
          <w:p w14:paraId="7E0034DB" w14:textId="7D55758E" w:rsidR="0076743E" w:rsidRPr="005C2ED0" w:rsidRDefault="0076743E" w:rsidP="00551FBE">
            <w:pPr>
              <w:widowControl w:val="0"/>
              <w:jc w:val="center"/>
            </w:pPr>
            <w:r w:rsidRPr="005C2ED0">
              <w:lastRenderedPageBreak/>
              <w:t>Не подлежат установлению</w:t>
            </w:r>
          </w:p>
        </w:tc>
        <w:tc>
          <w:tcPr>
            <w:tcW w:w="1928" w:type="dxa"/>
            <w:gridSpan w:val="2"/>
            <w:vAlign w:val="center"/>
          </w:tcPr>
          <w:p w14:paraId="68F8A1FA" w14:textId="044A7CBF" w:rsidR="0076743E" w:rsidRPr="005C2ED0" w:rsidRDefault="0076743E" w:rsidP="00551FBE">
            <w:pPr>
              <w:widowControl w:val="0"/>
              <w:jc w:val="center"/>
            </w:pPr>
            <w:r w:rsidRPr="005C2ED0">
              <w:t>Не подлежат установлению</w:t>
            </w:r>
          </w:p>
        </w:tc>
        <w:tc>
          <w:tcPr>
            <w:tcW w:w="1984" w:type="dxa"/>
            <w:gridSpan w:val="2"/>
            <w:vAlign w:val="center"/>
          </w:tcPr>
          <w:p w14:paraId="256AEDBB" w14:textId="528BCA49" w:rsidR="0076743E" w:rsidRPr="005C2ED0" w:rsidRDefault="0076743E" w:rsidP="00551FBE">
            <w:pPr>
              <w:widowControl w:val="0"/>
              <w:jc w:val="center"/>
            </w:pPr>
            <w:r w:rsidRPr="005C2ED0">
              <w:t>Не подлежит установлению</w:t>
            </w:r>
          </w:p>
        </w:tc>
        <w:tc>
          <w:tcPr>
            <w:tcW w:w="3317" w:type="dxa"/>
          </w:tcPr>
          <w:p w14:paraId="1DC9EBC6" w14:textId="77777777" w:rsidR="00DD12A4" w:rsidRPr="005C2ED0" w:rsidRDefault="00DD12A4" w:rsidP="00DD12A4">
            <w:pPr>
              <w:widowControl w:val="0"/>
            </w:pPr>
            <w:r w:rsidRPr="005C2ED0">
              <w:t>Проектирование и строительство осуществлять с учетом</w:t>
            </w:r>
          </w:p>
          <w:p w14:paraId="6666BCD4" w14:textId="77777777" w:rsidR="00DD12A4" w:rsidRPr="005C2ED0" w:rsidRDefault="00DD12A4" w:rsidP="00DD12A4">
            <w:pPr>
              <w:widowControl w:val="0"/>
            </w:pPr>
            <w:r w:rsidRPr="005C2ED0">
              <w:t xml:space="preserve">СП 42.13330.2016 (Градостроительство. </w:t>
            </w:r>
            <w:r w:rsidRPr="005C2ED0">
              <w:lastRenderedPageBreak/>
              <w:t>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22EE6B8" w14:textId="485E5186" w:rsidR="0076743E" w:rsidRPr="005C2ED0" w:rsidRDefault="00DD12A4" w:rsidP="00DD12A4">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5C4707" w:rsidRPr="005C2ED0" w14:paraId="2D1A527F" w14:textId="77777777" w:rsidTr="009A2586">
        <w:tc>
          <w:tcPr>
            <w:tcW w:w="15451" w:type="dxa"/>
            <w:gridSpan w:val="10"/>
            <w:shd w:val="clear" w:color="auto" w:fill="auto"/>
            <w:tcMar>
              <w:left w:w="0" w:type="dxa"/>
              <w:right w:w="0" w:type="dxa"/>
            </w:tcMar>
          </w:tcPr>
          <w:p w14:paraId="01C2B880" w14:textId="77777777" w:rsidR="005C4707" w:rsidRPr="005C2ED0" w:rsidRDefault="005C4707" w:rsidP="00AB5857">
            <w:pPr>
              <w:widowControl w:val="0"/>
            </w:pPr>
            <w:r w:rsidRPr="005C2ED0">
              <w:lastRenderedPageBreak/>
              <w:t>Земельные участки общего пользования.</w:t>
            </w:r>
          </w:p>
          <w:p w14:paraId="1BCD469A" w14:textId="3A5C4B54" w:rsidR="005C4707" w:rsidRPr="005C2ED0" w:rsidRDefault="005C4707" w:rsidP="00AB5857">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76743E" w:rsidRPr="005C2ED0" w14:paraId="7BF1C6E6" w14:textId="77777777" w:rsidTr="009A2586">
        <w:tc>
          <w:tcPr>
            <w:tcW w:w="2410" w:type="dxa"/>
          </w:tcPr>
          <w:p w14:paraId="5C3922FA" w14:textId="4E34CC72" w:rsidR="0076743E" w:rsidRPr="005C2ED0" w:rsidRDefault="0076743E" w:rsidP="00AB5857">
            <w:pPr>
              <w:widowControl w:val="0"/>
            </w:pPr>
            <w:r w:rsidRPr="005C2ED0">
              <w:t xml:space="preserve">Специальная деятельность </w:t>
            </w:r>
          </w:p>
        </w:tc>
        <w:tc>
          <w:tcPr>
            <w:tcW w:w="851" w:type="dxa"/>
            <w:tcMar>
              <w:left w:w="0" w:type="dxa"/>
              <w:right w:w="0" w:type="dxa"/>
            </w:tcMar>
          </w:tcPr>
          <w:p w14:paraId="65DB8FBA" w14:textId="3A2F935B" w:rsidR="0076743E" w:rsidRPr="005C2ED0" w:rsidRDefault="00300488" w:rsidP="0052260E">
            <w:pPr>
              <w:widowControl w:val="0"/>
              <w:jc w:val="center"/>
            </w:pPr>
            <w:r w:rsidRPr="005C2ED0">
              <w:t>12.2.</w:t>
            </w:r>
          </w:p>
        </w:tc>
        <w:tc>
          <w:tcPr>
            <w:tcW w:w="2977" w:type="dxa"/>
            <w:gridSpan w:val="2"/>
          </w:tcPr>
          <w:p w14:paraId="491A3562" w14:textId="2AF29589" w:rsidR="0076743E" w:rsidRPr="005C2ED0" w:rsidRDefault="0076743E" w:rsidP="00300488">
            <w:pPr>
              <w:widowControl w:val="0"/>
            </w:pPr>
            <w:r w:rsidRPr="005C2ED0">
              <w:t xml:space="preserve">Предельные минимальные/максимальные размеры земельных участков - не подлежат </w:t>
            </w:r>
            <w:r w:rsidRPr="005C2ED0">
              <w:lastRenderedPageBreak/>
              <w:t>установлению.</w:t>
            </w:r>
          </w:p>
        </w:tc>
        <w:tc>
          <w:tcPr>
            <w:tcW w:w="1984" w:type="dxa"/>
            <w:vAlign w:val="center"/>
          </w:tcPr>
          <w:p w14:paraId="0D7ECB0B" w14:textId="57DC3C8B" w:rsidR="0076743E" w:rsidRPr="005C2ED0" w:rsidRDefault="0076743E" w:rsidP="00551FBE">
            <w:pPr>
              <w:widowControl w:val="0"/>
              <w:jc w:val="center"/>
            </w:pPr>
            <w:r w:rsidRPr="005C2ED0">
              <w:lastRenderedPageBreak/>
              <w:t>Не подлежат установлению</w:t>
            </w:r>
          </w:p>
        </w:tc>
        <w:tc>
          <w:tcPr>
            <w:tcW w:w="1928" w:type="dxa"/>
            <w:gridSpan w:val="2"/>
            <w:vAlign w:val="center"/>
          </w:tcPr>
          <w:p w14:paraId="544021B0" w14:textId="0243F63F" w:rsidR="0076743E" w:rsidRPr="005C2ED0" w:rsidRDefault="0076743E" w:rsidP="00551FBE">
            <w:pPr>
              <w:widowControl w:val="0"/>
              <w:jc w:val="center"/>
            </w:pPr>
            <w:r w:rsidRPr="005C2ED0">
              <w:t>Не подлежат установлению</w:t>
            </w:r>
          </w:p>
        </w:tc>
        <w:tc>
          <w:tcPr>
            <w:tcW w:w="1984" w:type="dxa"/>
            <w:gridSpan w:val="2"/>
            <w:vAlign w:val="center"/>
          </w:tcPr>
          <w:p w14:paraId="3B593BB9" w14:textId="370B7B29" w:rsidR="0076743E" w:rsidRPr="005C2ED0" w:rsidRDefault="0076743E" w:rsidP="00551FBE">
            <w:pPr>
              <w:widowControl w:val="0"/>
              <w:jc w:val="center"/>
            </w:pPr>
            <w:r w:rsidRPr="005C2ED0">
              <w:t>Не подлежит установлению</w:t>
            </w:r>
          </w:p>
        </w:tc>
        <w:tc>
          <w:tcPr>
            <w:tcW w:w="3317" w:type="dxa"/>
            <w:vAlign w:val="center"/>
          </w:tcPr>
          <w:p w14:paraId="6954F96D" w14:textId="77777777" w:rsidR="0076743E" w:rsidRPr="005C2ED0" w:rsidRDefault="0076743E" w:rsidP="00551FBE">
            <w:pPr>
              <w:widowControl w:val="0"/>
              <w:jc w:val="center"/>
            </w:pPr>
            <w:r w:rsidRPr="005C2ED0">
              <w:t>не установлены</w:t>
            </w:r>
          </w:p>
        </w:tc>
      </w:tr>
      <w:tr w:rsidR="005C4707" w:rsidRPr="005C2ED0" w14:paraId="130B9EAB" w14:textId="77777777" w:rsidTr="009A2586">
        <w:tc>
          <w:tcPr>
            <w:tcW w:w="15451" w:type="dxa"/>
            <w:gridSpan w:val="10"/>
            <w:shd w:val="clear" w:color="auto" w:fill="auto"/>
            <w:tcMar>
              <w:left w:w="0" w:type="dxa"/>
              <w:right w:w="0" w:type="dxa"/>
            </w:tcMar>
          </w:tcPr>
          <w:p w14:paraId="056872E0" w14:textId="75A84993" w:rsidR="005C4707" w:rsidRPr="005C2ED0" w:rsidRDefault="00184C08" w:rsidP="00AB5857">
            <w:pPr>
              <w:widowControl w:val="0"/>
            </w:pPr>
            <w:r w:rsidRPr="005C2ED0">
              <w:rPr>
                <w:szCs w:val="28"/>
              </w:rPr>
              <w:t>Размещение производства и потребления (контейнерные площадки).</w:t>
            </w:r>
          </w:p>
        </w:tc>
      </w:tr>
      <w:tr w:rsidR="005C4707" w:rsidRPr="005C2ED0" w14:paraId="15546FA8" w14:textId="77777777" w:rsidTr="009A2586">
        <w:tc>
          <w:tcPr>
            <w:tcW w:w="154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hideMark/>
          </w:tcPr>
          <w:p w14:paraId="3FD2CECD" w14:textId="2752AB93" w:rsidR="005C4707" w:rsidRPr="005C2ED0" w:rsidRDefault="005C4707" w:rsidP="00AB5857">
            <w:pPr>
              <w:widowControl w:val="0"/>
              <w:jc w:val="center"/>
              <w:rPr>
                <w:b/>
                <w:lang w:eastAsia="en-US"/>
              </w:rPr>
            </w:pPr>
            <w:r w:rsidRPr="005C2ED0">
              <w:rPr>
                <w:b/>
                <w:lang w:eastAsia="en-US"/>
              </w:rPr>
              <w:t>Вспомогательные виды разрешенного использования земельных участков и объектов капитального строительства</w:t>
            </w:r>
          </w:p>
        </w:tc>
      </w:tr>
      <w:tr w:rsidR="00444EC0" w:rsidRPr="005C2ED0" w14:paraId="44A506E3" w14:textId="77777777" w:rsidTr="009A2586">
        <w:tc>
          <w:tcPr>
            <w:tcW w:w="2410" w:type="dxa"/>
            <w:tcBorders>
              <w:top w:val="single" w:sz="4" w:space="0" w:color="auto"/>
              <w:left w:val="single" w:sz="4" w:space="0" w:color="auto"/>
              <w:bottom w:val="single" w:sz="4" w:space="0" w:color="auto"/>
              <w:right w:val="single" w:sz="4" w:space="0" w:color="auto"/>
            </w:tcBorders>
          </w:tcPr>
          <w:p w14:paraId="7FAD21F7" w14:textId="77777777" w:rsidR="00444EC0" w:rsidRPr="005C2ED0" w:rsidRDefault="00444EC0" w:rsidP="00AB5857">
            <w:pPr>
              <w:widowControl w:val="0"/>
            </w:pPr>
            <w:r w:rsidRPr="005C2ED0">
              <w:rPr>
                <w:lang w:eastAsia="en-US"/>
              </w:rPr>
              <w:t xml:space="preserve">Хранение автотранспорта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FFD0607" w14:textId="77777777" w:rsidR="00444EC0" w:rsidRPr="005C2ED0" w:rsidRDefault="00444EC0" w:rsidP="00B07E35">
            <w:pPr>
              <w:widowControl w:val="0"/>
              <w:jc w:val="center"/>
            </w:pPr>
            <w:r w:rsidRPr="005C2ED0">
              <w:rPr>
                <w:lang w:eastAsia="en-US"/>
              </w:rPr>
              <w:t>2.7.1.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8DD19C8" w14:textId="77777777" w:rsidR="00444EC0" w:rsidRPr="005C2ED0" w:rsidRDefault="00444EC0" w:rsidP="00B07E35">
            <w:pPr>
              <w:widowControl w:val="0"/>
              <w:jc w:val="center"/>
            </w:pPr>
            <w:r w:rsidRPr="005C2ED0">
              <w:rPr>
                <w:lang w:eastAsia="en-US"/>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532BBF6" w14:textId="77777777" w:rsidR="00444EC0" w:rsidRPr="005C2ED0" w:rsidRDefault="00444EC0" w:rsidP="00B07E35">
            <w:pPr>
              <w:widowControl w:val="0"/>
              <w:jc w:val="both"/>
            </w:pPr>
            <w:r w:rsidRPr="005C2ED0">
              <w:rPr>
                <w:lang w:eastAsia="en-US"/>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3661AFF3" w14:textId="56DBD279" w:rsidR="00444EC0" w:rsidRPr="005C2ED0" w:rsidRDefault="005E2199" w:rsidP="00B07E35">
            <w:pPr>
              <w:widowControl w:val="0"/>
              <w:jc w:val="center"/>
            </w:pPr>
            <w:r w:rsidRPr="005C2ED0">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CA7C030" w14:textId="77777777" w:rsidR="00444EC0" w:rsidRPr="005C2ED0" w:rsidRDefault="00444EC0" w:rsidP="00B07E35">
            <w:pPr>
              <w:widowControl w:val="0"/>
              <w:jc w:val="center"/>
            </w:pPr>
            <w:r w:rsidRPr="005C2ED0">
              <w:rPr>
                <w:lang w:eastAsia="en-US"/>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A84D325" w14:textId="77777777" w:rsidR="00444EC0" w:rsidRPr="005C2ED0" w:rsidRDefault="00444EC0" w:rsidP="00B07E35">
            <w:pPr>
              <w:widowControl w:val="0"/>
              <w:jc w:val="center"/>
            </w:pPr>
            <w:r w:rsidRPr="005C2ED0">
              <w:rPr>
                <w:lang w:eastAsia="en-US"/>
              </w:rPr>
              <w:t>не установлены</w:t>
            </w:r>
          </w:p>
        </w:tc>
      </w:tr>
      <w:tr w:rsidR="00444EC0" w:rsidRPr="005C2ED0" w14:paraId="23669148"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0168B389" w14:textId="77777777" w:rsidR="00444EC0" w:rsidRPr="005C2ED0" w:rsidRDefault="00444EC0" w:rsidP="00AB5857">
            <w:pPr>
              <w:widowControl w:val="0"/>
              <w:rPr>
                <w:lang w:eastAsia="en-US"/>
              </w:rPr>
            </w:pPr>
            <w:r w:rsidRPr="005C2ED0">
              <w:rPr>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5C2ED0">
              <w:rPr>
                <w:lang w:eastAsia="en-US"/>
              </w:rPr>
              <w:t>машино</w:t>
            </w:r>
            <w:proofErr w:type="spellEnd"/>
            <w:r w:rsidRPr="005C2ED0">
              <w:rPr>
                <w:lang w:eastAsia="en-US"/>
              </w:rPr>
              <w:t>-места,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p w14:paraId="0411A638" w14:textId="77777777" w:rsidR="00186FF4" w:rsidRPr="005C2ED0" w:rsidRDefault="00186FF4" w:rsidP="00186FF4">
            <w:pPr>
              <w:widowControl w:val="0"/>
            </w:pPr>
            <w:r w:rsidRPr="005C2ED0">
              <w:t xml:space="preserve">Размещение отдельно стоящих гаражей на 1 </w:t>
            </w:r>
            <w:proofErr w:type="spellStart"/>
            <w:r w:rsidRPr="005C2ED0">
              <w:t>машино</w:t>
            </w:r>
            <w:proofErr w:type="spellEnd"/>
            <w:r w:rsidRPr="005C2ED0">
              <w:t>-место и подъездов к ним на придомовой территории многоквартирных домов не допускается.</w:t>
            </w:r>
          </w:p>
          <w:p w14:paraId="5319E173" w14:textId="77777777" w:rsidR="00186FF4" w:rsidRPr="005C2ED0" w:rsidRDefault="00186FF4" w:rsidP="00186FF4">
            <w:pPr>
              <w:widowControl w:val="0"/>
            </w:pPr>
            <w:r w:rsidRPr="005C2ED0">
              <w:t xml:space="preserve">Гаражи боксового типа для постоянного хранения автомобилей и других </w:t>
            </w:r>
            <w:proofErr w:type="spellStart"/>
            <w:r w:rsidRPr="005C2ED0">
              <w:t>мототранспортных</w:t>
            </w:r>
            <w:proofErr w:type="spellEnd"/>
            <w:r w:rsidRPr="005C2ED0">
              <w:t xml:space="preserve"> средств, принадлежащих инвалидам, следует предусматривать в радиусе пешеходной доступности не более 200 м от входов в жилые дома.</w:t>
            </w:r>
          </w:p>
          <w:p w14:paraId="22EAEBA6" w14:textId="77777777" w:rsidR="007A2926" w:rsidRPr="005C2ED0" w:rsidRDefault="007A2926" w:rsidP="007A2926">
            <w:pPr>
              <w:contextualSpacing/>
              <w:jc w:val="both"/>
              <w:rPr>
                <w:b/>
                <w:color w:val="000000"/>
                <w:szCs w:val="28"/>
              </w:rPr>
            </w:pPr>
            <w:r w:rsidRPr="005C2ED0">
              <w:rPr>
                <w:b/>
                <w:color w:val="000000"/>
                <w:szCs w:val="28"/>
              </w:rPr>
              <w:t>Предельные (минимальные и (или) максимальные) размеры земельного участка:</w:t>
            </w:r>
          </w:p>
          <w:p w14:paraId="295EF4E1" w14:textId="77777777" w:rsidR="007A2926" w:rsidRPr="005C2ED0" w:rsidRDefault="007A2926" w:rsidP="007A2926">
            <w:pPr>
              <w:shd w:val="clear" w:color="auto" w:fill="FFFFFF"/>
              <w:jc w:val="both"/>
              <w:textAlignment w:val="baseline"/>
              <w:rPr>
                <w:spacing w:val="1"/>
                <w:szCs w:val="28"/>
              </w:rPr>
            </w:pPr>
            <w:r w:rsidRPr="005C2ED0">
              <w:rPr>
                <w:spacing w:val="1"/>
                <w:szCs w:val="28"/>
              </w:rPr>
              <w:t>В соответствии с СП 42.13330.2016 «Градостроительство. Планировка и застройка городских и сельских поселений»:</w:t>
            </w:r>
          </w:p>
          <w:p w14:paraId="3AE530B5" w14:textId="77777777" w:rsidR="007A2926" w:rsidRPr="005C2ED0" w:rsidRDefault="007A2926" w:rsidP="007A2926">
            <w:pPr>
              <w:widowControl w:val="0"/>
              <w:autoSpaceDE w:val="0"/>
              <w:autoSpaceDN w:val="0"/>
              <w:adjustRightInd w:val="0"/>
              <w:contextualSpacing/>
              <w:jc w:val="both"/>
              <w:rPr>
                <w:color w:val="000000"/>
                <w:szCs w:val="28"/>
              </w:rPr>
            </w:pPr>
            <w:r w:rsidRPr="005C2ED0">
              <w:rPr>
                <w:color w:val="000000"/>
                <w:szCs w:val="28"/>
              </w:rPr>
              <w:t xml:space="preserve">1. Размер земельных участков гаражей и стоянок легковых автомобилей в зависимости от их этажности следует принимать на одно </w:t>
            </w:r>
            <w:proofErr w:type="spellStart"/>
            <w:r w:rsidRPr="005C2ED0">
              <w:rPr>
                <w:color w:val="000000"/>
                <w:szCs w:val="28"/>
              </w:rPr>
              <w:t>машино</w:t>
            </w:r>
            <w:proofErr w:type="spellEnd"/>
            <w:r w:rsidRPr="005C2ED0">
              <w:rPr>
                <w:color w:val="000000"/>
                <w:szCs w:val="28"/>
              </w:rPr>
              <w:t>-место:</w:t>
            </w:r>
          </w:p>
          <w:p w14:paraId="058A68D9" w14:textId="77777777" w:rsidR="007A2926" w:rsidRPr="005C2ED0" w:rsidRDefault="007A2926" w:rsidP="007A2926">
            <w:pPr>
              <w:widowControl w:val="0"/>
              <w:autoSpaceDE w:val="0"/>
              <w:autoSpaceDN w:val="0"/>
              <w:adjustRightInd w:val="0"/>
              <w:contextualSpacing/>
              <w:jc w:val="both"/>
              <w:rPr>
                <w:color w:val="000000"/>
                <w:szCs w:val="28"/>
              </w:rPr>
            </w:pPr>
            <w:r w:rsidRPr="005C2ED0">
              <w:rPr>
                <w:color w:val="000000"/>
                <w:szCs w:val="28"/>
              </w:rPr>
              <w:t>— для гаражей:</w:t>
            </w:r>
          </w:p>
          <w:p w14:paraId="29E4FF2F" w14:textId="77777777" w:rsidR="007A2926" w:rsidRPr="005C2ED0" w:rsidRDefault="007A2926" w:rsidP="007A2926">
            <w:pPr>
              <w:widowControl w:val="0"/>
              <w:autoSpaceDE w:val="0"/>
              <w:autoSpaceDN w:val="0"/>
              <w:adjustRightInd w:val="0"/>
              <w:contextualSpacing/>
              <w:jc w:val="both"/>
              <w:rPr>
                <w:color w:val="000000"/>
                <w:szCs w:val="28"/>
              </w:rPr>
            </w:pPr>
            <w:r w:rsidRPr="005C2ED0">
              <w:rPr>
                <w:color w:val="000000"/>
                <w:szCs w:val="28"/>
              </w:rPr>
              <w:t xml:space="preserve">одноэтажных </w:t>
            </w:r>
            <w:r w:rsidRPr="005C2ED0">
              <w:rPr>
                <w:szCs w:val="28"/>
              </w:rPr>
              <w:t>—</w:t>
            </w:r>
            <w:r w:rsidRPr="005C2ED0">
              <w:rPr>
                <w:color w:val="000000"/>
                <w:szCs w:val="28"/>
              </w:rPr>
              <w:t xml:space="preserve"> 30 м</w:t>
            </w:r>
            <w:r w:rsidRPr="005C2ED0">
              <w:rPr>
                <w:color w:val="000000"/>
                <w:szCs w:val="28"/>
                <w:vertAlign w:val="superscript"/>
              </w:rPr>
              <w:t>2</w:t>
            </w:r>
            <w:r w:rsidRPr="005C2ED0">
              <w:rPr>
                <w:color w:val="000000"/>
                <w:szCs w:val="28"/>
              </w:rPr>
              <w:t>;</w:t>
            </w:r>
          </w:p>
          <w:p w14:paraId="511E8A4F" w14:textId="77777777" w:rsidR="007A2926" w:rsidRPr="005C2ED0" w:rsidRDefault="007A2926" w:rsidP="007A2926">
            <w:pPr>
              <w:widowControl w:val="0"/>
              <w:autoSpaceDE w:val="0"/>
              <w:autoSpaceDN w:val="0"/>
              <w:adjustRightInd w:val="0"/>
              <w:contextualSpacing/>
              <w:jc w:val="both"/>
              <w:rPr>
                <w:color w:val="000000"/>
                <w:szCs w:val="28"/>
              </w:rPr>
            </w:pPr>
            <w:r w:rsidRPr="005C2ED0">
              <w:rPr>
                <w:color w:val="000000"/>
                <w:szCs w:val="28"/>
              </w:rPr>
              <w:t xml:space="preserve">двухэтажных </w:t>
            </w:r>
            <w:r w:rsidRPr="005C2ED0">
              <w:rPr>
                <w:szCs w:val="28"/>
              </w:rPr>
              <w:t>—</w:t>
            </w:r>
            <w:r w:rsidRPr="005C2ED0">
              <w:rPr>
                <w:color w:val="000000"/>
                <w:szCs w:val="28"/>
              </w:rPr>
              <w:t xml:space="preserve"> 20 м</w:t>
            </w:r>
            <w:r w:rsidRPr="005C2ED0">
              <w:rPr>
                <w:color w:val="000000"/>
                <w:szCs w:val="28"/>
                <w:vertAlign w:val="superscript"/>
              </w:rPr>
              <w:t>2</w:t>
            </w:r>
            <w:r w:rsidRPr="005C2ED0">
              <w:rPr>
                <w:color w:val="000000"/>
                <w:szCs w:val="28"/>
              </w:rPr>
              <w:t>;</w:t>
            </w:r>
          </w:p>
          <w:p w14:paraId="1BACE98B" w14:textId="77777777" w:rsidR="007A2926" w:rsidRPr="005C2ED0" w:rsidRDefault="007A2926" w:rsidP="007A2926">
            <w:pPr>
              <w:widowControl w:val="0"/>
              <w:autoSpaceDE w:val="0"/>
              <w:autoSpaceDN w:val="0"/>
              <w:adjustRightInd w:val="0"/>
              <w:contextualSpacing/>
              <w:jc w:val="both"/>
              <w:rPr>
                <w:color w:val="000000"/>
                <w:szCs w:val="28"/>
              </w:rPr>
            </w:pPr>
            <w:r w:rsidRPr="005C2ED0">
              <w:rPr>
                <w:szCs w:val="28"/>
              </w:rPr>
              <w:t xml:space="preserve">— </w:t>
            </w:r>
            <w:r w:rsidRPr="005C2ED0">
              <w:rPr>
                <w:color w:val="000000"/>
                <w:szCs w:val="28"/>
              </w:rPr>
              <w:t xml:space="preserve">наземных стоянок </w:t>
            </w:r>
            <w:r w:rsidRPr="005C2ED0">
              <w:rPr>
                <w:szCs w:val="28"/>
              </w:rPr>
              <w:t>—</w:t>
            </w:r>
            <w:r w:rsidRPr="005C2ED0">
              <w:rPr>
                <w:color w:val="000000"/>
                <w:szCs w:val="28"/>
              </w:rPr>
              <w:t xml:space="preserve"> 25 м</w:t>
            </w:r>
            <w:r w:rsidRPr="005C2ED0">
              <w:rPr>
                <w:color w:val="000000"/>
                <w:szCs w:val="28"/>
                <w:vertAlign w:val="superscript"/>
              </w:rPr>
              <w:t>2</w:t>
            </w:r>
            <w:r w:rsidRPr="005C2ED0">
              <w:rPr>
                <w:color w:val="000000"/>
                <w:szCs w:val="28"/>
              </w:rPr>
              <w:t>.</w:t>
            </w:r>
          </w:p>
          <w:p w14:paraId="0A060125" w14:textId="5388421A" w:rsidR="007A2926" w:rsidRPr="005C2ED0" w:rsidRDefault="007A2926" w:rsidP="007A2926">
            <w:pPr>
              <w:widowControl w:val="0"/>
            </w:pPr>
            <w:r w:rsidRPr="005C2ED0">
              <w:rPr>
                <w:color w:val="000000"/>
                <w:szCs w:val="28"/>
              </w:rPr>
              <w:t xml:space="preserve">2. 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23"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5C2ED0">
                <w:rPr>
                  <w:color w:val="000000"/>
                  <w:szCs w:val="28"/>
                </w:rPr>
                <w:t>СанПиН 2.2.1/2.1.1.1200</w:t>
              </w:r>
            </w:hyperlink>
          </w:p>
        </w:tc>
      </w:tr>
      <w:tr w:rsidR="00444EC0" w:rsidRPr="005C2ED0" w14:paraId="0B58AA99" w14:textId="77777777" w:rsidTr="009A2586">
        <w:tc>
          <w:tcPr>
            <w:tcW w:w="2410" w:type="dxa"/>
            <w:tcBorders>
              <w:top w:val="single" w:sz="4" w:space="0" w:color="auto"/>
              <w:left w:val="single" w:sz="4" w:space="0" w:color="auto"/>
              <w:bottom w:val="single" w:sz="4" w:space="0" w:color="auto"/>
              <w:right w:val="single" w:sz="4" w:space="0" w:color="auto"/>
            </w:tcBorders>
          </w:tcPr>
          <w:p w14:paraId="30E02A69" w14:textId="77777777" w:rsidR="00444EC0" w:rsidRPr="005C2ED0" w:rsidRDefault="00444EC0" w:rsidP="00AB5857">
            <w:pPr>
              <w:widowControl w:val="0"/>
            </w:pPr>
            <w:r w:rsidRPr="005C2ED0">
              <w:lastRenderedPageBreak/>
              <w:t xml:space="preserve">Коммунальное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2C7BAEA" w14:textId="77777777" w:rsidR="00444EC0" w:rsidRPr="005C2ED0" w:rsidRDefault="00444EC0" w:rsidP="00B07E35">
            <w:pPr>
              <w:widowControl w:val="0"/>
              <w:jc w:val="center"/>
            </w:pPr>
            <w:r w:rsidRPr="005C2ED0">
              <w:t>3.1</w:t>
            </w:r>
          </w:p>
        </w:tc>
        <w:tc>
          <w:tcPr>
            <w:tcW w:w="2977" w:type="dxa"/>
            <w:gridSpan w:val="2"/>
            <w:tcBorders>
              <w:top w:val="single" w:sz="4" w:space="0" w:color="auto"/>
              <w:left w:val="single" w:sz="4" w:space="0" w:color="auto"/>
              <w:bottom w:val="single" w:sz="4" w:space="0" w:color="auto"/>
              <w:right w:val="single" w:sz="4" w:space="0" w:color="auto"/>
            </w:tcBorders>
          </w:tcPr>
          <w:p w14:paraId="635A6265" w14:textId="77777777" w:rsidR="00444EC0" w:rsidRPr="005C2ED0" w:rsidRDefault="00444EC0" w:rsidP="00B07E35">
            <w:pPr>
              <w:widowControl w:val="0"/>
            </w:pPr>
            <w:r w:rsidRPr="005C2ED0">
              <w:t>Предельные минимальные/максимальные размеры земельных участков не подлежат установлению.</w:t>
            </w:r>
          </w:p>
          <w:p w14:paraId="1D7DB029" w14:textId="77777777" w:rsidR="00444EC0" w:rsidRPr="005C2ED0" w:rsidRDefault="00444EC0" w:rsidP="00B07E35">
            <w:pPr>
              <w:widowControl w:val="0"/>
            </w:pPr>
            <w:r w:rsidRPr="005C2ED0">
              <w:t>Минимальная площадь земельного участка – 0,05 га.</w:t>
            </w:r>
          </w:p>
          <w:p w14:paraId="79DBC4D8" w14:textId="77777777" w:rsidR="00444EC0" w:rsidRPr="005C2ED0" w:rsidRDefault="00444EC0" w:rsidP="00B07E35">
            <w:pPr>
              <w:widowControl w:val="0"/>
            </w:pPr>
            <w:r w:rsidRPr="005C2ED0">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7F1B9C42" w14:textId="62234182" w:rsidR="00444EC0" w:rsidRPr="005C2ED0" w:rsidRDefault="00444EC0" w:rsidP="00B07E35">
            <w:pPr>
              <w:widowControl w:val="0"/>
              <w:jc w:val="center"/>
            </w:pPr>
            <w:r w:rsidRPr="005C2ED0">
              <w:t>Не подлежат установлению</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614691AD" w14:textId="77777777" w:rsidR="00444EC0" w:rsidRPr="005C2ED0" w:rsidRDefault="00444EC0" w:rsidP="00B07E35">
            <w:pPr>
              <w:widowControl w:val="0"/>
              <w:jc w:val="center"/>
            </w:pPr>
            <w:r w:rsidRPr="005C2ED0">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B4F83DE" w14:textId="7D9509F7" w:rsidR="00444EC0" w:rsidRPr="005C2ED0" w:rsidRDefault="00444EC0" w:rsidP="00B07E35">
            <w:pPr>
              <w:widowControl w:val="0"/>
              <w:jc w:val="center"/>
            </w:pPr>
            <w:r w:rsidRPr="005C2ED0">
              <w:t>Не подлежит установлению</w:t>
            </w:r>
          </w:p>
        </w:tc>
        <w:tc>
          <w:tcPr>
            <w:tcW w:w="3317" w:type="dxa"/>
            <w:tcBorders>
              <w:top w:val="single" w:sz="4" w:space="0" w:color="auto"/>
              <w:left w:val="single" w:sz="4" w:space="0" w:color="auto"/>
              <w:bottom w:val="single" w:sz="4" w:space="0" w:color="auto"/>
              <w:right w:val="single" w:sz="4" w:space="0" w:color="auto"/>
            </w:tcBorders>
            <w:vAlign w:val="center"/>
          </w:tcPr>
          <w:p w14:paraId="6482DCAC" w14:textId="77777777" w:rsidR="00444EC0" w:rsidRPr="005C2ED0" w:rsidRDefault="00444EC0" w:rsidP="00B07E35">
            <w:pPr>
              <w:widowControl w:val="0"/>
              <w:jc w:val="center"/>
            </w:pPr>
            <w:r w:rsidRPr="005C2ED0">
              <w:t>не установлены</w:t>
            </w:r>
          </w:p>
        </w:tc>
      </w:tr>
      <w:tr w:rsidR="00444EC0" w:rsidRPr="005C2ED0" w14:paraId="76001CDE"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63956993" w14:textId="77777777" w:rsidR="00444EC0" w:rsidRPr="005C2ED0" w:rsidRDefault="00444EC0" w:rsidP="00AB5857">
            <w:pPr>
              <w:widowControl w:val="0"/>
            </w:pPr>
            <w:r w:rsidRPr="005C2ED0">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5C2ED0">
                <w:rPr>
                  <w:color w:val="0000FF"/>
                </w:rPr>
                <w:t>кодами 3.1.1</w:t>
              </w:r>
            </w:hyperlink>
            <w:r w:rsidRPr="005C2ED0">
              <w:t xml:space="preserve"> - </w:t>
            </w:r>
            <w:hyperlink w:anchor="Par202" w:tooltip="3.1.2" w:history="1">
              <w:r w:rsidRPr="005C2ED0">
                <w:rPr>
                  <w:color w:val="0000FF"/>
                </w:rPr>
                <w:t>3.1.2</w:t>
              </w:r>
            </w:hyperlink>
          </w:p>
        </w:tc>
      </w:tr>
      <w:tr w:rsidR="0076743E" w:rsidRPr="005C2ED0" w14:paraId="5AA2B91A" w14:textId="77777777" w:rsidTr="009A2586">
        <w:tc>
          <w:tcPr>
            <w:tcW w:w="2410" w:type="dxa"/>
            <w:tcBorders>
              <w:top w:val="single" w:sz="4" w:space="0" w:color="auto"/>
              <w:left w:val="single" w:sz="4" w:space="0" w:color="auto"/>
              <w:bottom w:val="single" w:sz="4" w:space="0" w:color="auto"/>
              <w:right w:val="single" w:sz="4" w:space="0" w:color="auto"/>
            </w:tcBorders>
          </w:tcPr>
          <w:p w14:paraId="0EC306F5" w14:textId="2BE60CA9" w:rsidR="005C4707" w:rsidRPr="005C2ED0" w:rsidRDefault="005C4707" w:rsidP="00AB5857">
            <w:pPr>
              <w:widowControl w:val="0"/>
            </w:pPr>
            <w:r w:rsidRPr="005C2ED0">
              <w:t xml:space="preserve">Связь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34C4A0F" w14:textId="4F23CFC1" w:rsidR="005C4707" w:rsidRPr="005C2ED0" w:rsidRDefault="00300488" w:rsidP="0052260E">
            <w:pPr>
              <w:widowControl w:val="0"/>
              <w:jc w:val="center"/>
            </w:pPr>
            <w:r w:rsidRPr="005C2ED0">
              <w:t>6.8</w:t>
            </w:r>
          </w:p>
        </w:tc>
        <w:tc>
          <w:tcPr>
            <w:tcW w:w="2977" w:type="dxa"/>
            <w:gridSpan w:val="2"/>
            <w:tcBorders>
              <w:top w:val="single" w:sz="4" w:space="0" w:color="auto"/>
              <w:left w:val="single" w:sz="4" w:space="0" w:color="auto"/>
              <w:bottom w:val="single" w:sz="4" w:space="0" w:color="auto"/>
              <w:right w:val="single" w:sz="4" w:space="0" w:color="auto"/>
            </w:tcBorders>
          </w:tcPr>
          <w:p w14:paraId="00C20CFA" w14:textId="77777777" w:rsidR="005C4707" w:rsidRPr="005C2ED0" w:rsidRDefault="005C4707" w:rsidP="00300488">
            <w:pPr>
              <w:widowControl w:val="0"/>
            </w:pPr>
            <w:r w:rsidRPr="005C2ED0">
              <w:t>Предельные минимальные/максимальные размеры земельных участков не подлежат установлению.</w:t>
            </w:r>
          </w:p>
          <w:p w14:paraId="2F787909" w14:textId="77777777" w:rsidR="005C4707" w:rsidRPr="005C2ED0" w:rsidRDefault="005C4707" w:rsidP="00300488">
            <w:pPr>
              <w:widowControl w:val="0"/>
            </w:pPr>
          </w:p>
        </w:tc>
        <w:tc>
          <w:tcPr>
            <w:tcW w:w="1984" w:type="dxa"/>
            <w:tcBorders>
              <w:top w:val="single" w:sz="4" w:space="0" w:color="auto"/>
              <w:left w:val="single" w:sz="4" w:space="0" w:color="auto"/>
              <w:bottom w:val="single" w:sz="4" w:space="0" w:color="auto"/>
              <w:right w:val="single" w:sz="4" w:space="0" w:color="auto"/>
            </w:tcBorders>
            <w:vAlign w:val="center"/>
          </w:tcPr>
          <w:p w14:paraId="3BC81A2C" w14:textId="3FEA1C6B" w:rsidR="005C4707" w:rsidRPr="005C2ED0" w:rsidRDefault="005C4707" w:rsidP="00551FBE">
            <w:pPr>
              <w:widowControl w:val="0"/>
              <w:jc w:val="center"/>
            </w:pPr>
            <w:r w:rsidRPr="005C2ED0">
              <w:t>Не подлежат установлению</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06A0EF67" w14:textId="7749B971" w:rsidR="005C4707" w:rsidRPr="005C2ED0" w:rsidRDefault="005C4707" w:rsidP="00551FBE">
            <w:pPr>
              <w:widowControl w:val="0"/>
              <w:jc w:val="center"/>
            </w:pPr>
            <w:r w:rsidRPr="005C2ED0">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70D034E" w14:textId="59AC3E97" w:rsidR="005C4707" w:rsidRPr="005C2ED0" w:rsidRDefault="005C4707" w:rsidP="00551FBE">
            <w:pPr>
              <w:widowControl w:val="0"/>
              <w:jc w:val="center"/>
            </w:pPr>
            <w:r w:rsidRPr="005C2ED0">
              <w:t>Не подлежит установлению</w:t>
            </w:r>
          </w:p>
        </w:tc>
        <w:tc>
          <w:tcPr>
            <w:tcW w:w="3317" w:type="dxa"/>
            <w:tcBorders>
              <w:top w:val="single" w:sz="4" w:space="0" w:color="auto"/>
              <w:left w:val="single" w:sz="4" w:space="0" w:color="auto"/>
              <w:bottom w:val="single" w:sz="4" w:space="0" w:color="auto"/>
              <w:right w:val="single" w:sz="4" w:space="0" w:color="auto"/>
            </w:tcBorders>
            <w:vAlign w:val="center"/>
          </w:tcPr>
          <w:p w14:paraId="7944ACB6" w14:textId="77777777" w:rsidR="005C4707" w:rsidRPr="005C2ED0" w:rsidRDefault="005C4707" w:rsidP="00551FBE">
            <w:pPr>
              <w:widowControl w:val="0"/>
              <w:jc w:val="center"/>
            </w:pPr>
            <w:r w:rsidRPr="005C2ED0">
              <w:t>не установлены</w:t>
            </w:r>
          </w:p>
        </w:tc>
      </w:tr>
      <w:tr w:rsidR="005C4707" w:rsidRPr="005C2ED0" w14:paraId="426EC8B5"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2FA4055F" w14:textId="37A99BF2" w:rsidR="005C4707" w:rsidRPr="005C2ED0" w:rsidRDefault="005C4707" w:rsidP="00AB5857">
            <w:pPr>
              <w:widowControl w:val="0"/>
            </w:pPr>
            <w:r w:rsidRPr="005C2ED0">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5C2ED0">
                <w:rPr>
                  <w:color w:val="0000FF"/>
                </w:rPr>
                <w:t>кодами 3.1.1</w:t>
              </w:r>
            </w:hyperlink>
            <w:r w:rsidRPr="005C2ED0">
              <w:t xml:space="preserve">, </w:t>
            </w:r>
            <w:hyperlink w:anchor="Par220" w:tooltip="3.2.3" w:history="1">
              <w:r w:rsidRPr="005C2ED0">
                <w:rPr>
                  <w:color w:val="0000FF"/>
                </w:rPr>
                <w:t>3.2.3</w:t>
              </w:r>
            </w:hyperlink>
          </w:p>
        </w:tc>
      </w:tr>
      <w:tr w:rsidR="0076743E" w:rsidRPr="005C2ED0" w14:paraId="323C5485" w14:textId="77777777" w:rsidTr="00CA7C67">
        <w:tc>
          <w:tcPr>
            <w:tcW w:w="2410" w:type="dxa"/>
            <w:tcBorders>
              <w:top w:val="single" w:sz="4" w:space="0" w:color="auto"/>
              <w:left w:val="single" w:sz="4" w:space="0" w:color="auto"/>
              <w:bottom w:val="single" w:sz="4" w:space="0" w:color="auto"/>
              <w:right w:val="single" w:sz="4" w:space="0" w:color="auto"/>
            </w:tcBorders>
            <w:hideMark/>
          </w:tcPr>
          <w:p w14:paraId="57DDB59B" w14:textId="3DEE2E8E" w:rsidR="005C4707" w:rsidRPr="005C2ED0" w:rsidRDefault="005C4707" w:rsidP="00AB5857">
            <w:pPr>
              <w:widowControl w:val="0"/>
              <w:rPr>
                <w:lang w:eastAsia="en-US"/>
              </w:rPr>
            </w:pPr>
            <w:r w:rsidRPr="005C2ED0">
              <w:t xml:space="preserve">Улично-дорожная сеть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11D429E" w14:textId="6CD4E1FA" w:rsidR="005C4707" w:rsidRPr="005C2ED0" w:rsidRDefault="00300488" w:rsidP="0052260E">
            <w:pPr>
              <w:widowControl w:val="0"/>
              <w:jc w:val="center"/>
              <w:rPr>
                <w:lang w:eastAsia="en-US"/>
              </w:rPr>
            </w:pPr>
            <w:r w:rsidRPr="005C2ED0">
              <w:t>12.0.1</w:t>
            </w:r>
          </w:p>
        </w:tc>
        <w:tc>
          <w:tcPr>
            <w:tcW w:w="2977" w:type="dxa"/>
            <w:gridSpan w:val="2"/>
            <w:tcBorders>
              <w:top w:val="single" w:sz="4" w:space="0" w:color="auto"/>
              <w:left w:val="single" w:sz="4" w:space="0" w:color="auto"/>
              <w:bottom w:val="single" w:sz="4" w:space="0" w:color="auto"/>
              <w:right w:val="single" w:sz="4" w:space="0" w:color="auto"/>
            </w:tcBorders>
            <w:hideMark/>
          </w:tcPr>
          <w:p w14:paraId="7D3CDA21" w14:textId="3F73525B" w:rsidR="005C4707" w:rsidRPr="005C2ED0" w:rsidRDefault="005C4707" w:rsidP="00300488">
            <w:pPr>
              <w:widowControl w:val="0"/>
            </w:pPr>
            <w:r w:rsidRPr="005C2ED0">
              <w:t xml:space="preserve">Предельные минимальные/максимальные размеры земельных участков не </w:t>
            </w:r>
            <w:r w:rsidRPr="005C2ED0">
              <w:lastRenderedPageBreak/>
              <w:t>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890FE3" w14:textId="13510E7D" w:rsidR="005C4707" w:rsidRPr="005C2ED0" w:rsidRDefault="005C4707" w:rsidP="00551FBE">
            <w:pPr>
              <w:widowControl w:val="0"/>
              <w:jc w:val="center"/>
              <w:rPr>
                <w:lang w:eastAsia="en-US"/>
              </w:rPr>
            </w:pPr>
            <w:r w:rsidRPr="005C2ED0">
              <w:lastRenderedPageBreak/>
              <w:t>Не подлежат установлению</w:t>
            </w:r>
          </w:p>
        </w:tc>
        <w:tc>
          <w:tcPr>
            <w:tcW w:w="1928" w:type="dxa"/>
            <w:gridSpan w:val="2"/>
            <w:tcBorders>
              <w:top w:val="single" w:sz="4" w:space="0" w:color="auto"/>
              <w:left w:val="single" w:sz="4" w:space="0" w:color="auto"/>
              <w:bottom w:val="single" w:sz="4" w:space="0" w:color="auto"/>
              <w:right w:val="single" w:sz="4" w:space="0" w:color="auto"/>
            </w:tcBorders>
            <w:vAlign w:val="center"/>
            <w:hideMark/>
          </w:tcPr>
          <w:p w14:paraId="7F334084" w14:textId="625C1950" w:rsidR="005C4707" w:rsidRPr="005C2ED0" w:rsidRDefault="005C4707" w:rsidP="00551FBE">
            <w:pPr>
              <w:widowControl w:val="0"/>
              <w:jc w:val="center"/>
              <w:rPr>
                <w:lang w:eastAsia="en-US"/>
              </w:rPr>
            </w:pPr>
            <w:r w:rsidRPr="005C2ED0">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6C3F0BF9" w14:textId="27A58E2E" w:rsidR="005C4707" w:rsidRPr="005C2ED0" w:rsidRDefault="005C4707" w:rsidP="00551FBE">
            <w:pPr>
              <w:widowControl w:val="0"/>
              <w:jc w:val="center"/>
              <w:rPr>
                <w:lang w:eastAsia="en-US"/>
              </w:rPr>
            </w:pPr>
            <w:r w:rsidRPr="005C2ED0">
              <w:t>Не подлежит установлению</w:t>
            </w:r>
          </w:p>
        </w:tc>
        <w:tc>
          <w:tcPr>
            <w:tcW w:w="3317" w:type="dxa"/>
            <w:tcBorders>
              <w:top w:val="single" w:sz="4" w:space="0" w:color="auto"/>
              <w:left w:val="single" w:sz="4" w:space="0" w:color="auto"/>
              <w:bottom w:val="single" w:sz="4" w:space="0" w:color="auto"/>
              <w:right w:val="single" w:sz="4" w:space="0" w:color="auto"/>
            </w:tcBorders>
          </w:tcPr>
          <w:p w14:paraId="134EBDC7" w14:textId="77777777" w:rsidR="00CA7C67" w:rsidRPr="005C2ED0" w:rsidRDefault="00CA7C67" w:rsidP="00CA7C67">
            <w:pPr>
              <w:widowControl w:val="0"/>
            </w:pPr>
            <w:r w:rsidRPr="005C2ED0">
              <w:t>Проектирование и строительство осуществлять с учетом</w:t>
            </w:r>
          </w:p>
          <w:p w14:paraId="4ED323E7" w14:textId="77777777" w:rsidR="00CA7C67" w:rsidRPr="005C2ED0" w:rsidRDefault="00CA7C67" w:rsidP="00CA7C67">
            <w:pPr>
              <w:widowControl w:val="0"/>
            </w:pPr>
            <w:r w:rsidRPr="005C2ED0">
              <w:t xml:space="preserve">СП 396.1325800.2018 </w:t>
            </w:r>
            <w:r w:rsidRPr="005C2ED0">
              <w:lastRenderedPageBreak/>
              <w:t>Улицы и дороги населенных пунктов. Правила градостроительного проектирования (с Изменением N 1)</w:t>
            </w:r>
          </w:p>
          <w:p w14:paraId="15153FFE" w14:textId="77777777" w:rsidR="00CA7C67" w:rsidRPr="005C2ED0" w:rsidRDefault="00CA7C67" w:rsidP="00CA7C67">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9BB51C2" w14:textId="3A62E4B7" w:rsidR="005C4707" w:rsidRPr="005C2ED0" w:rsidRDefault="00CA7C67" w:rsidP="00CA7C67">
            <w:pPr>
              <w:widowControl w:val="0"/>
              <w:rPr>
                <w:lang w:eastAsia="en-US"/>
              </w:rPr>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5C4707" w:rsidRPr="005C2ED0" w14:paraId="0DD13535"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75EBCC9" w14:textId="77777777" w:rsidR="005C4707" w:rsidRPr="005C2ED0" w:rsidRDefault="005C4707" w:rsidP="00AB5857">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Размещение объектов улично-дорожной сети: автомобильных дорог, трамвайных путей и пешеходных тротуаров в границах </w:t>
            </w:r>
            <w:r w:rsidRPr="005C2ED0">
              <w:rPr>
                <w:rFonts w:ascii="Times New Roman" w:hAnsi="Times New Roman" w:cs="Times New Roman"/>
                <w:sz w:val="28"/>
                <w:szCs w:val="28"/>
              </w:rPr>
              <w:lastRenderedPageBreak/>
              <w:t xml:space="preserve">населенных пунктов, пешеходных переходов, бульваров, площадей, проездов, велодорожек и объектов </w:t>
            </w:r>
            <w:proofErr w:type="spellStart"/>
            <w:r w:rsidRPr="005C2ED0">
              <w:rPr>
                <w:rFonts w:ascii="Times New Roman" w:hAnsi="Times New Roman" w:cs="Times New Roman"/>
                <w:sz w:val="28"/>
                <w:szCs w:val="28"/>
              </w:rPr>
              <w:t>велотранспортной</w:t>
            </w:r>
            <w:proofErr w:type="spellEnd"/>
            <w:r w:rsidRPr="005C2ED0">
              <w:rPr>
                <w:rFonts w:ascii="Times New Roman" w:hAnsi="Times New Roman" w:cs="Times New Roman"/>
                <w:sz w:val="28"/>
                <w:szCs w:val="28"/>
              </w:rPr>
              <w:t xml:space="preserve"> и инженерной инфраструктуры;</w:t>
            </w:r>
          </w:p>
          <w:p w14:paraId="7BFC0177" w14:textId="352DC155" w:rsidR="005C4707" w:rsidRPr="005C2ED0" w:rsidRDefault="005C4707" w:rsidP="00AB5857">
            <w:pPr>
              <w:widowControl w:val="0"/>
              <w:rPr>
                <w:lang w:eastAsia="en-US"/>
              </w:rPr>
            </w:pPr>
            <w:r w:rsidRPr="005C2ED0">
              <w:rPr>
                <w:szCs w:val="2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5C2ED0">
                <w:rPr>
                  <w:color w:val="0000FF"/>
                  <w:szCs w:val="28"/>
                </w:rPr>
                <w:t>кодами 2.7.1</w:t>
              </w:r>
            </w:hyperlink>
            <w:r w:rsidRPr="005C2ED0">
              <w:rPr>
                <w:szCs w:val="28"/>
              </w:rPr>
              <w:t xml:space="preserve">, </w:t>
            </w:r>
            <w:hyperlink w:anchor="Par382" w:tooltip="4.9" w:history="1">
              <w:r w:rsidRPr="005C2ED0">
                <w:rPr>
                  <w:color w:val="0000FF"/>
                  <w:szCs w:val="28"/>
                </w:rPr>
                <w:t>4.9</w:t>
              </w:r>
            </w:hyperlink>
            <w:r w:rsidRPr="005C2ED0">
              <w:rPr>
                <w:szCs w:val="28"/>
              </w:rPr>
              <w:t xml:space="preserve">, </w:t>
            </w:r>
            <w:hyperlink w:anchor="Par567" w:tooltip="7.2.3" w:history="1">
              <w:r w:rsidRPr="005C2ED0">
                <w:rPr>
                  <w:color w:val="0000FF"/>
                  <w:szCs w:val="28"/>
                </w:rPr>
                <w:t>7.2.3</w:t>
              </w:r>
            </w:hyperlink>
            <w:r w:rsidRPr="005C2ED0">
              <w:rPr>
                <w:szCs w:val="28"/>
              </w:rPr>
              <w:t>, а также некапитальных сооружений, предназначенных для охраны транспортных средств</w:t>
            </w:r>
          </w:p>
        </w:tc>
      </w:tr>
      <w:tr w:rsidR="005C4707" w:rsidRPr="005C2ED0" w14:paraId="78814E71" w14:textId="77777777" w:rsidTr="009A2586">
        <w:tc>
          <w:tcPr>
            <w:tcW w:w="154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hideMark/>
          </w:tcPr>
          <w:p w14:paraId="72D1DFBD" w14:textId="3B97BB20" w:rsidR="005C4707" w:rsidRPr="005C2ED0" w:rsidRDefault="005C4707" w:rsidP="00AB5857">
            <w:pPr>
              <w:widowControl w:val="0"/>
              <w:jc w:val="center"/>
              <w:rPr>
                <w:b/>
                <w:lang w:eastAsia="en-US"/>
              </w:rPr>
            </w:pPr>
            <w:r w:rsidRPr="005C2ED0">
              <w:rPr>
                <w:b/>
                <w:lang w:eastAsia="en-US"/>
              </w:rPr>
              <w:lastRenderedPageBreak/>
              <w:t>Условно разрешенные виды разрешенного использования земельных участков и объектов капитального строительства</w:t>
            </w:r>
          </w:p>
        </w:tc>
      </w:tr>
      <w:tr w:rsidR="009C1C97" w:rsidRPr="005C2ED0" w14:paraId="46E42E2D" w14:textId="77777777" w:rsidTr="00C830D3">
        <w:tc>
          <w:tcPr>
            <w:tcW w:w="2410" w:type="dxa"/>
            <w:tcBorders>
              <w:top w:val="single" w:sz="4" w:space="0" w:color="auto"/>
              <w:left w:val="single" w:sz="4" w:space="0" w:color="auto"/>
              <w:bottom w:val="single" w:sz="4" w:space="0" w:color="auto"/>
              <w:right w:val="single" w:sz="4" w:space="0" w:color="auto"/>
            </w:tcBorders>
          </w:tcPr>
          <w:p w14:paraId="2A99C6EE" w14:textId="32FB5159" w:rsidR="009C1C97" w:rsidRPr="005C2ED0" w:rsidRDefault="009C1C97" w:rsidP="009C1C97">
            <w:pPr>
              <w:widowControl w:val="0"/>
              <w:rPr>
                <w:lang w:eastAsia="en-US"/>
              </w:rPr>
            </w:pPr>
            <w:r w:rsidRPr="005C2ED0">
              <w:rPr>
                <w:lang w:eastAsia="en-US"/>
              </w:rPr>
              <w:t xml:space="preserve">Для индивидуального жилищного строительства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3AB3DC3" w14:textId="76B904D5" w:rsidR="009C1C97" w:rsidRPr="005C2ED0" w:rsidRDefault="009C1C97" w:rsidP="009C1C97">
            <w:pPr>
              <w:widowControl w:val="0"/>
              <w:jc w:val="center"/>
              <w:rPr>
                <w:lang w:eastAsia="en-US"/>
              </w:rPr>
            </w:pPr>
            <w:r w:rsidRPr="005C2ED0">
              <w:rPr>
                <w:lang w:eastAsia="en-US"/>
              </w:rPr>
              <w:t>2.1</w:t>
            </w:r>
          </w:p>
        </w:tc>
        <w:tc>
          <w:tcPr>
            <w:tcW w:w="2977" w:type="dxa"/>
            <w:gridSpan w:val="2"/>
            <w:tcBorders>
              <w:top w:val="single" w:sz="4" w:space="0" w:color="auto"/>
              <w:left w:val="single" w:sz="4" w:space="0" w:color="auto"/>
              <w:bottom w:val="single" w:sz="4" w:space="0" w:color="auto"/>
              <w:right w:val="single" w:sz="4" w:space="0" w:color="auto"/>
            </w:tcBorders>
          </w:tcPr>
          <w:p w14:paraId="2B6D2D4B" w14:textId="77777777" w:rsidR="009C1C97" w:rsidRPr="005C2ED0" w:rsidRDefault="009C1C97" w:rsidP="009C1C97">
            <w:pPr>
              <w:widowControl w:val="0"/>
              <w:rPr>
                <w:lang w:eastAsia="en-US"/>
              </w:rPr>
            </w:pPr>
            <w:r w:rsidRPr="005C2ED0">
              <w:rPr>
                <w:lang w:eastAsia="en-US"/>
              </w:rPr>
              <w:t>Предельные минимальные размеры земельных участков:</w:t>
            </w:r>
          </w:p>
          <w:p w14:paraId="166F6CB7" w14:textId="77777777" w:rsidR="009C1C97" w:rsidRPr="005C2ED0" w:rsidRDefault="009C1C97" w:rsidP="009C1C97">
            <w:pPr>
              <w:widowControl w:val="0"/>
              <w:rPr>
                <w:lang w:eastAsia="en-US"/>
              </w:rPr>
            </w:pPr>
            <w:r w:rsidRPr="005C2ED0">
              <w:rPr>
                <w:lang w:eastAsia="en-US"/>
              </w:rPr>
              <w:t>длина – 15 м;</w:t>
            </w:r>
          </w:p>
          <w:p w14:paraId="4BAA737C" w14:textId="77777777" w:rsidR="009C1C97" w:rsidRPr="005C2ED0" w:rsidRDefault="009C1C97" w:rsidP="009C1C97">
            <w:pPr>
              <w:widowControl w:val="0"/>
              <w:rPr>
                <w:lang w:eastAsia="en-US"/>
              </w:rPr>
            </w:pPr>
            <w:r w:rsidRPr="005C2ED0">
              <w:rPr>
                <w:lang w:eastAsia="en-US"/>
              </w:rPr>
              <w:t>ширина – 15 м.</w:t>
            </w:r>
          </w:p>
          <w:p w14:paraId="651D2F11" w14:textId="77777777" w:rsidR="009C1C97" w:rsidRPr="005C2ED0" w:rsidRDefault="009C1C97" w:rsidP="009C1C97">
            <w:pPr>
              <w:widowControl w:val="0"/>
              <w:rPr>
                <w:lang w:eastAsia="en-US"/>
              </w:rPr>
            </w:pPr>
            <w:r w:rsidRPr="005C2ED0">
              <w:rPr>
                <w:lang w:eastAsia="en-US"/>
              </w:rPr>
              <w:t>Предельные максимальные размеры земельных участков - не подлежат установлению.</w:t>
            </w:r>
          </w:p>
          <w:p w14:paraId="2BA382E8" w14:textId="77777777" w:rsidR="009C1C97" w:rsidRPr="005C2ED0" w:rsidRDefault="009C1C97" w:rsidP="009C1C97">
            <w:pPr>
              <w:widowControl w:val="0"/>
              <w:rPr>
                <w:lang w:eastAsia="en-US"/>
              </w:rPr>
            </w:pPr>
            <w:r w:rsidRPr="005C2ED0">
              <w:rPr>
                <w:lang w:eastAsia="en-US"/>
              </w:rPr>
              <w:t>Минимальная площадь земельного участка – 0,1 га.</w:t>
            </w:r>
          </w:p>
          <w:p w14:paraId="3AE1CF0E" w14:textId="77777777" w:rsidR="009C1C97" w:rsidRPr="005C2ED0" w:rsidRDefault="009C1C97" w:rsidP="009C1C97">
            <w:pPr>
              <w:widowControl w:val="0"/>
              <w:rPr>
                <w:lang w:eastAsia="en-US"/>
              </w:rPr>
            </w:pPr>
            <w:r w:rsidRPr="005C2ED0">
              <w:rPr>
                <w:lang w:eastAsia="en-US"/>
              </w:rPr>
              <w:t>Максимальная площадь земельного участка – 0,25 га.</w:t>
            </w:r>
          </w:p>
        </w:tc>
        <w:tc>
          <w:tcPr>
            <w:tcW w:w="1984" w:type="dxa"/>
            <w:tcBorders>
              <w:top w:val="single" w:sz="4" w:space="0" w:color="auto"/>
              <w:left w:val="single" w:sz="4" w:space="0" w:color="auto"/>
              <w:bottom w:val="single" w:sz="4" w:space="0" w:color="auto"/>
              <w:right w:val="single" w:sz="4" w:space="0" w:color="auto"/>
            </w:tcBorders>
            <w:vAlign w:val="center"/>
          </w:tcPr>
          <w:p w14:paraId="03D11E96" w14:textId="77777777" w:rsidR="009C1C97" w:rsidRPr="005C2ED0" w:rsidRDefault="009C1C97" w:rsidP="009C1C97">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088F1372" w14:textId="7A69BD80" w:rsidR="009C1C97" w:rsidRPr="005C2ED0" w:rsidRDefault="005E2199" w:rsidP="009C1C97">
            <w:pPr>
              <w:widowControl w:val="0"/>
              <w:jc w:val="center"/>
              <w:rPr>
                <w:lang w:eastAsia="en-US"/>
              </w:rPr>
            </w:pPr>
            <w:r w:rsidRPr="005C2ED0">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3E9C3AB" w14:textId="77777777" w:rsidR="009C1C97" w:rsidRPr="005C2ED0" w:rsidRDefault="009C1C97" w:rsidP="009C1C97">
            <w:pPr>
              <w:widowControl w:val="0"/>
              <w:jc w:val="center"/>
              <w:rPr>
                <w:lang w:eastAsia="en-US"/>
              </w:rPr>
            </w:pPr>
            <w:r w:rsidRPr="005C2ED0">
              <w:rPr>
                <w:lang w:eastAsia="en-US"/>
              </w:rPr>
              <w:t>50%</w:t>
            </w:r>
          </w:p>
        </w:tc>
        <w:tc>
          <w:tcPr>
            <w:tcW w:w="3402" w:type="dxa"/>
            <w:gridSpan w:val="2"/>
            <w:tcBorders>
              <w:top w:val="single" w:sz="4" w:space="0" w:color="auto"/>
              <w:left w:val="single" w:sz="4" w:space="0" w:color="auto"/>
              <w:bottom w:val="single" w:sz="4" w:space="0" w:color="auto"/>
              <w:right w:val="single" w:sz="4" w:space="0" w:color="auto"/>
            </w:tcBorders>
          </w:tcPr>
          <w:p w14:paraId="72608762" w14:textId="77777777" w:rsidR="009C1C97" w:rsidRPr="005C2ED0" w:rsidRDefault="009C1C97" w:rsidP="00C830D3">
            <w:pPr>
              <w:pStyle w:val="ConsNormal"/>
              <w:widowControl/>
              <w:spacing w:after="120"/>
              <w:ind w:firstLine="0"/>
              <w:rPr>
                <w:rFonts w:ascii="Times New Roman" w:hAnsi="Times New Roman" w:cs="Times New Roman"/>
                <w:sz w:val="28"/>
                <w:szCs w:val="28"/>
              </w:rPr>
            </w:pPr>
            <w:r w:rsidRPr="005C2ED0">
              <w:rPr>
                <w:rFonts w:ascii="Times New Roman" w:hAnsi="Times New Roman" w:cs="Times New Roman"/>
                <w:sz w:val="28"/>
                <w:szCs w:val="28"/>
              </w:rPr>
              <w:t xml:space="preserve">Проектирование, строительство, реконструкцию жилых одноквартирных домов с количеством наземных этажей не более чем три, отдельно стоящих или блокированной застройки необходимо осуществлять в соответствии с СП 55.13330.2016 «Дома жилые одноквартирные», </w:t>
            </w:r>
          </w:p>
          <w:p w14:paraId="7C36B9FA" w14:textId="77777777" w:rsidR="009C1C97" w:rsidRPr="005C2ED0" w:rsidRDefault="009C1C97" w:rsidP="00C830D3">
            <w:pPr>
              <w:pStyle w:val="ConsNormal"/>
              <w:widowControl/>
              <w:spacing w:after="120"/>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w:t>
            </w:r>
            <w:r w:rsidRPr="005C2ED0">
              <w:rPr>
                <w:rFonts w:ascii="Times New Roman" w:hAnsi="Times New Roman" w:cs="Times New Roman"/>
                <w:sz w:val="28"/>
                <w:szCs w:val="28"/>
              </w:rPr>
              <w:lastRenderedPageBreak/>
              <w:t>техническими регламентами.</w:t>
            </w:r>
          </w:p>
          <w:p w14:paraId="6A046D5B" w14:textId="694B4B21" w:rsidR="009C1C97" w:rsidRPr="005C2ED0" w:rsidRDefault="009C1C97" w:rsidP="00C830D3">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9C1C97" w:rsidRPr="005C2ED0" w14:paraId="68AA4D06"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A24D5C6" w14:textId="77777777" w:rsidR="009C1C97" w:rsidRPr="005C2ED0" w:rsidRDefault="009C1C97" w:rsidP="009C1C97">
            <w:pPr>
              <w:widowControl w:val="0"/>
              <w:rPr>
                <w:lang w:eastAsia="en-US"/>
              </w:rPr>
            </w:pPr>
            <w:r w:rsidRPr="005C2ED0">
              <w:rPr>
                <w:lang w:eastAsia="en-US"/>
              </w:rPr>
              <w:lastRenderedPageBreak/>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5360566C" w14:textId="77777777" w:rsidR="009C1C97" w:rsidRPr="005C2ED0" w:rsidRDefault="009C1C97" w:rsidP="009C1C97">
            <w:pPr>
              <w:widowControl w:val="0"/>
              <w:rPr>
                <w:lang w:eastAsia="en-US"/>
              </w:rPr>
            </w:pPr>
            <w:r w:rsidRPr="005C2ED0">
              <w:rPr>
                <w:lang w:eastAsia="en-US"/>
              </w:rPr>
              <w:t>выращивание сельскохозяйственных культур;</w:t>
            </w:r>
          </w:p>
          <w:p w14:paraId="6AE4DAC9" w14:textId="722A1479" w:rsidR="009C1C97" w:rsidRPr="005C2ED0" w:rsidRDefault="009C1C97" w:rsidP="009C1C97">
            <w:pPr>
              <w:widowControl w:val="0"/>
              <w:rPr>
                <w:lang w:eastAsia="en-US"/>
              </w:rPr>
            </w:pPr>
            <w:r w:rsidRPr="005C2ED0">
              <w:rPr>
                <w:lang w:eastAsia="en-US"/>
              </w:rPr>
              <w:t>размещение индивидуальных гаражей и хозяйственных построек.</w:t>
            </w:r>
          </w:p>
        </w:tc>
      </w:tr>
      <w:tr w:rsidR="009C1C97" w:rsidRPr="005C2ED0" w14:paraId="332ECE10" w14:textId="77777777" w:rsidTr="009A2586">
        <w:tc>
          <w:tcPr>
            <w:tcW w:w="2410" w:type="dxa"/>
            <w:tcBorders>
              <w:top w:val="single" w:sz="4" w:space="0" w:color="auto"/>
              <w:left w:val="single" w:sz="4" w:space="0" w:color="auto"/>
              <w:bottom w:val="single" w:sz="4" w:space="0" w:color="auto"/>
              <w:right w:val="single" w:sz="4" w:space="0" w:color="auto"/>
            </w:tcBorders>
            <w:hideMark/>
          </w:tcPr>
          <w:p w14:paraId="33500CBB" w14:textId="77777777" w:rsidR="009C1C97" w:rsidRPr="005C2ED0" w:rsidRDefault="009C1C97" w:rsidP="009C1C97">
            <w:pPr>
              <w:widowControl w:val="0"/>
              <w:rPr>
                <w:lang w:eastAsia="en-US"/>
              </w:rPr>
            </w:pPr>
            <w:r w:rsidRPr="005C2ED0">
              <w:rPr>
                <w:lang w:eastAsia="en-US"/>
              </w:rPr>
              <w:t xml:space="preserve">Хранение автотранспорта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1052EF6" w14:textId="77777777" w:rsidR="009C1C97" w:rsidRPr="005C2ED0" w:rsidRDefault="009C1C97" w:rsidP="009C1C97">
            <w:pPr>
              <w:widowControl w:val="0"/>
              <w:jc w:val="center"/>
              <w:rPr>
                <w:lang w:eastAsia="en-US"/>
              </w:rPr>
            </w:pPr>
            <w:r w:rsidRPr="005C2ED0">
              <w:rPr>
                <w:lang w:eastAsia="en-US"/>
              </w:rPr>
              <w:t>2.7.1.</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5EE762B7" w14:textId="77777777" w:rsidR="009C1C97" w:rsidRPr="005C2ED0" w:rsidRDefault="009C1C97" w:rsidP="009C1C97">
            <w:pPr>
              <w:widowControl w:val="0"/>
              <w:jc w:val="center"/>
              <w:rPr>
                <w:lang w:eastAsia="en-US"/>
              </w:rPr>
            </w:pPr>
            <w:r w:rsidRPr="005C2ED0">
              <w:rPr>
                <w:lang w:eastAsia="en-US"/>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C2EE07" w14:textId="77777777" w:rsidR="009C1C97" w:rsidRPr="005C2ED0" w:rsidRDefault="009C1C97" w:rsidP="009C1C97">
            <w:pPr>
              <w:widowControl w:val="0"/>
              <w:jc w:val="center"/>
              <w:rPr>
                <w:lang w:eastAsia="en-US"/>
              </w:rPr>
            </w:pPr>
            <w:r w:rsidRPr="005C2ED0">
              <w:rPr>
                <w:lang w:eastAsia="en-US"/>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A3283CB" w14:textId="68213DAF" w:rsidR="009C1C97" w:rsidRPr="005C2ED0" w:rsidRDefault="005E2199" w:rsidP="009C1C97">
            <w:pPr>
              <w:widowControl w:val="0"/>
              <w:jc w:val="center"/>
              <w:rPr>
                <w:lang w:eastAsia="en-US"/>
              </w:rPr>
            </w:pPr>
            <w:r w:rsidRPr="005C2ED0">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2EF6E953" w14:textId="77777777" w:rsidR="009C1C97" w:rsidRPr="005C2ED0" w:rsidRDefault="009C1C97" w:rsidP="009C1C97">
            <w:pPr>
              <w:widowControl w:val="0"/>
              <w:jc w:val="center"/>
              <w:rPr>
                <w:lang w:eastAsia="en-US"/>
              </w:rPr>
            </w:pPr>
            <w:r w:rsidRPr="005C2ED0">
              <w:rPr>
                <w:lang w:eastAsia="en-US"/>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161E22E" w14:textId="77777777" w:rsidR="009C1C97" w:rsidRPr="005C2ED0" w:rsidRDefault="009C1C97" w:rsidP="009C1C97">
            <w:pPr>
              <w:widowControl w:val="0"/>
              <w:jc w:val="center"/>
              <w:rPr>
                <w:lang w:eastAsia="en-US"/>
              </w:rPr>
            </w:pPr>
            <w:r w:rsidRPr="005C2ED0">
              <w:rPr>
                <w:lang w:eastAsia="en-US"/>
              </w:rPr>
              <w:t>не установлены</w:t>
            </w:r>
          </w:p>
        </w:tc>
      </w:tr>
      <w:tr w:rsidR="009C1C97" w:rsidRPr="005C2ED0" w14:paraId="1F2DC3E4"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4B25E37B" w14:textId="77777777" w:rsidR="009C1C97" w:rsidRPr="005C2ED0" w:rsidRDefault="009C1C97" w:rsidP="009C1C97">
            <w:pPr>
              <w:widowControl w:val="0"/>
              <w:rPr>
                <w:lang w:eastAsia="en-US"/>
              </w:rPr>
            </w:pPr>
            <w:r w:rsidRPr="005C2ED0">
              <w:rPr>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5C2ED0">
              <w:rPr>
                <w:lang w:eastAsia="en-US"/>
              </w:rPr>
              <w:t>машино</w:t>
            </w:r>
            <w:proofErr w:type="spellEnd"/>
            <w:r w:rsidRPr="005C2ED0">
              <w:rPr>
                <w:lang w:eastAsia="en-US"/>
              </w:rPr>
              <w:t xml:space="preserve">-места,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w:t>
            </w:r>
            <w:r w:rsidRPr="005C2ED0">
              <w:rPr>
                <w:lang w:eastAsia="en-US"/>
              </w:rPr>
              <w:lastRenderedPageBreak/>
              <w:t>участков, утвержденный Приказом Министерства экономического развития РФ от 1 сентября 2014 г. N 540).</w:t>
            </w:r>
          </w:p>
          <w:p w14:paraId="30965652" w14:textId="77777777" w:rsidR="009C1C97" w:rsidRPr="005C2ED0" w:rsidRDefault="009C1C97" w:rsidP="009C1C97">
            <w:pPr>
              <w:widowControl w:val="0"/>
              <w:rPr>
                <w:lang w:eastAsia="en-US"/>
              </w:rPr>
            </w:pPr>
            <w:r w:rsidRPr="005C2ED0">
              <w:rPr>
                <w:lang w:eastAsia="en-US"/>
              </w:rPr>
              <w:t xml:space="preserve">Размещение отдельно стоящих гаражей на 1 </w:t>
            </w:r>
            <w:proofErr w:type="spellStart"/>
            <w:r w:rsidRPr="005C2ED0">
              <w:rPr>
                <w:lang w:eastAsia="en-US"/>
              </w:rPr>
              <w:t>машино</w:t>
            </w:r>
            <w:proofErr w:type="spellEnd"/>
            <w:r w:rsidRPr="005C2ED0">
              <w:rPr>
                <w:lang w:eastAsia="en-US"/>
              </w:rPr>
              <w:t>-место и подъездов к ним на придомовой территории многоквартирных домов не допускается.</w:t>
            </w:r>
          </w:p>
          <w:p w14:paraId="6833500B" w14:textId="77777777" w:rsidR="007A2926" w:rsidRPr="005C2ED0" w:rsidRDefault="009C1C97" w:rsidP="007A2926">
            <w:pPr>
              <w:contextualSpacing/>
              <w:jc w:val="both"/>
              <w:rPr>
                <w:b/>
                <w:color w:val="000000"/>
                <w:szCs w:val="28"/>
              </w:rPr>
            </w:pPr>
            <w:r w:rsidRPr="005C2ED0">
              <w:rPr>
                <w:lang w:eastAsia="en-US"/>
              </w:rPr>
              <w:t xml:space="preserve">Гаражи боксового типа для постоянного хранения автомобилей и других </w:t>
            </w:r>
            <w:proofErr w:type="spellStart"/>
            <w:r w:rsidRPr="005C2ED0">
              <w:rPr>
                <w:lang w:eastAsia="en-US"/>
              </w:rPr>
              <w:t>мототранспортных</w:t>
            </w:r>
            <w:proofErr w:type="spellEnd"/>
            <w:r w:rsidRPr="005C2ED0">
              <w:rPr>
                <w:lang w:eastAsia="en-US"/>
              </w:rPr>
              <w:t xml:space="preserve"> средств, принадлежащих инвалидам, следует предусматривать в радиусе пешеходной доступности не более 200 м от входов в жилые дома.</w:t>
            </w:r>
            <w:r w:rsidR="007A2926" w:rsidRPr="005C2ED0">
              <w:rPr>
                <w:b/>
                <w:color w:val="000000"/>
                <w:szCs w:val="28"/>
              </w:rPr>
              <w:t xml:space="preserve"> </w:t>
            </w:r>
          </w:p>
          <w:p w14:paraId="607B1429" w14:textId="66D72F02" w:rsidR="007A2926" w:rsidRPr="005C2ED0" w:rsidRDefault="007A2926" w:rsidP="007A2926">
            <w:pPr>
              <w:contextualSpacing/>
              <w:jc w:val="both"/>
              <w:rPr>
                <w:b/>
                <w:color w:val="000000"/>
                <w:szCs w:val="28"/>
              </w:rPr>
            </w:pPr>
            <w:r w:rsidRPr="005C2ED0">
              <w:rPr>
                <w:b/>
                <w:color w:val="000000"/>
                <w:szCs w:val="28"/>
              </w:rPr>
              <w:t>Предельные (минимальные и (или) максимальные) размеры земельного участка:</w:t>
            </w:r>
          </w:p>
          <w:p w14:paraId="6CC15863" w14:textId="77777777" w:rsidR="007A2926" w:rsidRPr="005C2ED0" w:rsidRDefault="007A2926" w:rsidP="007A2926">
            <w:pPr>
              <w:shd w:val="clear" w:color="auto" w:fill="FFFFFF"/>
              <w:jc w:val="both"/>
              <w:textAlignment w:val="baseline"/>
              <w:rPr>
                <w:spacing w:val="1"/>
                <w:szCs w:val="28"/>
              </w:rPr>
            </w:pPr>
            <w:r w:rsidRPr="005C2ED0">
              <w:rPr>
                <w:spacing w:val="1"/>
                <w:szCs w:val="28"/>
              </w:rPr>
              <w:t>В соответствии с СП 42.13330.2016 «Градостроительство. Планировка и застройка городских и сельских поселений»:</w:t>
            </w:r>
          </w:p>
          <w:p w14:paraId="5068B298" w14:textId="77777777" w:rsidR="007A2926" w:rsidRPr="005C2ED0" w:rsidRDefault="007A2926" w:rsidP="007A2926">
            <w:pPr>
              <w:widowControl w:val="0"/>
              <w:autoSpaceDE w:val="0"/>
              <w:autoSpaceDN w:val="0"/>
              <w:adjustRightInd w:val="0"/>
              <w:contextualSpacing/>
              <w:jc w:val="both"/>
              <w:rPr>
                <w:color w:val="000000"/>
                <w:szCs w:val="28"/>
              </w:rPr>
            </w:pPr>
            <w:r w:rsidRPr="005C2ED0">
              <w:rPr>
                <w:color w:val="000000"/>
                <w:szCs w:val="28"/>
              </w:rPr>
              <w:t xml:space="preserve">1. Размер земельных участков гаражей и стоянок легковых автомобилей в зависимости от их этажности следует принимать на одно </w:t>
            </w:r>
            <w:proofErr w:type="spellStart"/>
            <w:r w:rsidRPr="005C2ED0">
              <w:rPr>
                <w:color w:val="000000"/>
                <w:szCs w:val="28"/>
              </w:rPr>
              <w:t>машино</w:t>
            </w:r>
            <w:proofErr w:type="spellEnd"/>
            <w:r w:rsidRPr="005C2ED0">
              <w:rPr>
                <w:color w:val="000000"/>
                <w:szCs w:val="28"/>
              </w:rPr>
              <w:t>-место:</w:t>
            </w:r>
          </w:p>
          <w:p w14:paraId="5B9848F5" w14:textId="77777777" w:rsidR="007A2926" w:rsidRPr="005C2ED0" w:rsidRDefault="007A2926" w:rsidP="007A2926">
            <w:pPr>
              <w:widowControl w:val="0"/>
              <w:autoSpaceDE w:val="0"/>
              <w:autoSpaceDN w:val="0"/>
              <w:adjustRightInd w:val="0"/>
              <w:contextualSpacing/>
              <w:jc w:val="both"/>
              <w:rPr>
                <w:color w:val="000000"/>
                <w:szCs w:val="28"/>
              </w:rPr>
            </w:pPr>
            <w:r w:rsidRPr="005C2ED0">
              <w:rPr>
                <w:color w:val="000000"/>
                <w:szCs w:val="28"/>
              </w:rPr>
              <w:t>— для гаражей:</w:t>
            </w:r>
          </w:p>
          <w:p w14:paraId="7C33D3BD" w14:textId="77777777" w:rsidR="007A2926" w:rsidRPr="005C2ED0" w:rsidRDefault="007A2926" w:rsidP="007A2926">
            <w:pPr>
              <w:widowControl w:val="0"/>
              <w:autoSpaceDE w:val="0"/>
              <w:autoSpaceDN w:val="0"/>
              <w:adjustRightInd w:val="0"/>
              <w:contextualSpacing/>
              <w:jc w:val="both"/>
              <w:rPr>
                <w:color w:val="000000"/>
                <w:szCs w:val="28"/>
              </w:rPr>
            </w:pPr>
            <w:r w:rsidRPr="005C2ED0">
              <w:rPr>
                <w:color w:val="000000"/>
                <w:szCs w:val="28"/>
              </w:rPr>
              <w:t xml:space="preserve">одноэтажных </w:t>
            </w:r>
            <w:r w:rsidRPr="005C2ED0">
              <w:rPr>
                <w:szCs w:val="28"/>
              </w:rPr>
              <w:t>—</w:t>
            </w:r>
            <w:r w:rsidRPr="005C2ED0">
              <w:rPr>
                <w:color w:val="000000"/>
                <w:szCs w:val="28"/>
              </w:rPr>
              <w:t xml:space="preserve"> 30 м</w:t>
            </w:r>
            <w:r w:rsidRPr="005C2ED0">
              <w:rPr>
                <w:color w:val="000000"/>
                <w:szCs w:val="28"/>
                <w:vertAlign w:val="superscript"/>
              </w:rPr>
              <w:t>2</w:t>
            </w:r>
            <w:r w:rsidRPr="005C2ED0">
              <w:rPr>
                <w:color w:val="000000"/>
                <w:szCs w:val="28"/>
              </w:rPr>
              <w:t>;</w:t>
            </w:r>
          </w:p>
          <w:p w14:paraId="6B4EF9B6" w14:textId="77777777" w:rsidR="007A2926" w:rsidRPr="005C2ED0" w:rsidRDefault="007A2926" w:rsidP="007A2926">
            <w:pPr>
              <w:widowControl w:val="0"/>
              <w:autoSpaceDE w:val="0"/>
              <w:autoSpaceDN w:val="0"/>
              <w:adjustRightInd w:val="0"/>
              <w:contextualSpacing/>
              <w:jc w:val="both"/>
              <w:rPr>
                <w:color w:val="000000"/>
                <w:szCs w:val="28"/>
              </w:rPr>
            </w:pPr>
            <w:r w:rsidRPr="005C2ED0">
              <w:rPr>
                <w:color w:val="000000"/>
                <w:szCs w:val="28"/>
              </w:rPr>
              <w:t xml:space="preserve">двухэтажных </w:t>
            </w:r>
            <w:r w:rsidRPr="005C2ED0">
              <w:rPr>
                <w:szCs w:val="28"/>
              </w:rPr>
              <w:t>—</w:t>
            </w:r>
            <w:r w:rsidRPr="005C2ED0">
              <w:rPr>
                <w:color w:val="000000"/>
                <w:szCs w:val="28"/>
              </w:rPr>
              <w:t xml:space="preserve"> 20 м</w:t>
            </w:r>
            <w:r w:rsidRPr="005C2ED0">
              <w:rPr>
                <w:color w:val="000000"/>
                <w:szCs w:val="28"/>
                <w:vertAlign w:val="superscript"/>
              </w:rPr>
              <w:t>2</w:t>
            </w:r>
            <w:r w:rsidRPr="005C2ED0">
              <w:rPr>
                <w:color w:val="000000"/>
                <w:szCs w:val="28"/>
              </w:rPr>
              <w:t>;</w:t>
            </w:r>
          </w:p>
          <w:p w14:paraId="4FCEA54A" w14:textId="77777777" w:rsidR="007A2926" w:rsidRPr="005C2ED0" w:rsidRDefault="007A2926" w:rsidP="007A2926">
            <w:pPr>
              <w:widowControl w:val="0"/>
              <w:autoSpaceDE w:val="0"/>
              <w:autoSpaceDN w:val="0"/>
              <w:adjustRightInd w:val="0"/>
              <w:contextualSpacing/>
              <w:jc w:val="both"/>
              <w:rPr>
                <w:color w:val="000000"/>
                <w:szCs w:val="28"/>
              </w:rPr>
            </w:pPr>
            <w:r w:rsidRPr="005C2ED0">
              <w:rPr>
                <w:szCs w:val="28"/>
              </w:rPr>
              <w:t xml:space="preserve">— </w:t>
            </w:r>
            <w:r w:rsidRPr="005C2ED0">
              <w:rPr>
                <w:color w:val="000000"/>
                <w:szCs w:val="28"/>
              </w:rPr>
              <w:t xml:space="preserve">наземных стоянок </w:t>
            </w:r>
            <w:r w:rsidRPr="005C2ED0">
              <w:rPr>
                <w:szCs w:val="28"/>
              </w:rPr>
              <w:t>—</w:t>
            </w:r>
            <w:r w:rsidRPr="005C2ED0">
              <w:rPr>
                <w:color w:val="000000"/>
                <w:szCs w:val="28"/>
              </w:rPr>
              <w:t xml:space="preserve"> 25 м</w:t>
            </w:r>
            <w:r w:rsidRPr="005C2ED0">
              <w:rPr>
                <w:color w:val="000000"/>
                <w:szCs w:val="28"/>
                <w:vertAlign w:val="superscript"/>
              </w:rPr>
              <w:t>2</w:t>
            </w:r>
            <w:r w:rsidRPr="005C2ED0">
              <w:rPr>
                <w:color w:val="000000"/>
                <w:szCs w:val="28"/>
              </w:rPr>
              <w:t>.</w:t>
            </w:r>
          </w:p>
          <w:p w14:paraId="1E1D2E04" w14:textId="45A7F08F" w:rsidR="009C1C97" w:rsidRPr="005C2ED0" w:rsidRDefault="007A2926" w:rsidP="007A2926">
            <w:pPr>
              <w:widowControl w:val="0"/>
              <w:rPr>
                <w:lang w:eastAsia="en-US"/>
              </w:rPr>
            </w:pPr>
            <w:r w:rsidRPr="005C2ED0">
              <w:rPr>
                <w:color w:val="000000"/>
                <w:szCs w:val="28"/>
              </w:rPr>
              <w:t xml:space="preserve">2. 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24"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5C2ED0">
                <w:rPr>
                  <w:color w:val="000000"/>
                  <w:szCs w:val="28"/>
                </w:rPr>
                <w:t>СанПиН 2.2.1/2.1.1.1200</w:t>
              </w:r>
            </w:hyperlink>
          </w:p>
          <w:p w14:paraId="25A3FD01" w14:textId="56809691" w:rsidR="007A2926" w:rsidRPr="005C2ED0" w:rsidRDefault="007A2926" w:rsidP="009C1C97">
            <w:pPr>
              <w:widowControl w:val="0"/>
              <w:rPr>
                <w:lang w:eastAsia="en-US"/>
              </w:rPr>
            </w:pPr>
          </w:p>
        </w:tc>
      </w:tr>
      <w:tr w:rsidR="009C1C97" w:rsidRPr="005C2ED0" w14:paraId="1BD407FB" w14:textId="77777777" w:rsidTr="009A2586">
        <w:tc>
          <w:tcPr>
            <w:tcW w:w="2410" w:type="dxa"/>
            <w:tcBorders>
              <w:top w:val="single" w:sz="4" w:space="0" w:color="auto"/>
              <w:left w:val="single" w:sz="4" w:space="0" w:color="auto"/>
              <w:bottom w:val="single" w:sz="4" w:space="0" w:color="auto"/>
              <w:right w:val="single" w:sz="4" w:space="0" w:color="auto"/>
            </w:tcBorders>
            <w:shd w:val="clear" w:color="auto" w:fill="auto"/>
          </w:tcPr>
          <w:p w14:paraId="39C0C1F8" w14:textId="742170F7" w:rsidR="009C1C97" w:rsidRPr="005C2ED0" w:rsidRDefault="009C1C97" w:rsidP="009C1C97">
            <w:pPr>
              <w:widowControl w:val="0"/>
            </w:pPr>
            <w:proofErr w:type="spellStart"/>
            <w:r w:rsidRPr="005C2ED0">
              <w:lastRenderedPageBreak/>
              <w:t>Административ</w:t>
            </w:r>
            <w:r w:rsidR="00C830D3" w:rsidRPr="005C2ED0">
              <w:t>-</w:t>
            </w:r>
            <w:r w:rsidRPr="005C2ED0">
              <w:t>ные</w:t>
            </w:r>
            <w:proofErr w:type="spellEnd"/>
            <w:r w:rsidRPr="005C2ED0">
              <w:t xml:space="preserve"> здания организаций, обеспечивающих предоставление коммунальных услуг </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2DE0D27" w14:textId="77777777" w:rsidR="009C1C97" w:rsidRPr="005C2ED0" w:rsidRDefault="009C1C97" w:rsidP="009C1C97">
            <w:pPr>
              <w:widowControl w:val="0"/>
              <w:jc w:val="center"/>
            </w:pPr>
            <w:r w:rsidRPr="005C2ED0">
              <w:t>3.1.2</w:t>
            </w:r>
          </w:p>
        </w:tc>
        <w:tc>
          <w:tcPr>
            <w:tcW w:w="2977" w:type="dxa"/>
            <w:gridSpan w:val="2"/>
            <w:tcBorders>
              <w:top w:val="single" w:sz="4" w:space="0" w:color="auto"/>
              <w:left w:val="single" w:sz="4" w:space="0" w:color="auto"/>
              <w:bottom w:val="single" w:sz="4" w:space="0" w:color="auto"/>
              <w:right w:val="single" w:sz="4" w:space="0" w:color="auto"/>
            </w:tcBorders>
          </w:tcPr>
          <w:p w14:paraId="0BAB64A4" w14:textId="77777777" w:rsidR="009C1C97" w:rsidRPr="005C2ED0" w:rsidRDefault="009C1C97" w:rsidP="009C1C97">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4940A864" w14:textId="77777777" w:rsidR="009C1C97" w:rsidRPr="005C2ED0" w:rsidRDefault="009C1C97" w:rsidP="009C1C97">
            <w:pPr>
              <w:widowControl w:val="0"/>
              <w:rPr>
                <w:lang w:eastAsia="en-US"/>
              </w:rPr>
            </w:pPr>
            <w:r w:rsidRPr="005C2ED0">
              <w:rPr>
                <w:lang w:eastAsia="en-US"/>
              </w:rPr>
              <w:t>Минимальная площадь земельного участка – 0,05 га.</w:t>
            </w:r>
          </w:p>
          <w:p w14:paraId="5088E2BD" w14:textId="77777777" w:rsidR="009C1C97" w:rsidRPr="005C2ED0" w:rsidRDefault="009C1C97" w:rsidP="009C1C97">
            <w:pPr>
              <w:widowControl w:val="0"/>
              <w:rPr>
                <w:lang w:eastAsia="en-US"/>
              </w:rPr>
            </w:pPr>
            <w:r w:rsidRPr="005C2ED0">
              <w:rPr>
                <w:lang w:eastAsia="en-US"/>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2E6F4168" w14:textId="77777777" w:rsidR="009C1C97" w:rsidRPr="005C2ED0" w:rsidRDefault="009C1C97" w:rsidP="009C1C97">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7D2CF6F6" w14:textId="77777777" w:rsidR="009C1C97" w:rsidRPr="005C2ED0" w:rsidRDefault="009C1C97" w:rsidP="009C1C97">
            <w:pPr>
              <w:widowControl w:val="0"/>
              <w:jc w:val="center"/>
              <w:rPr>
                <w:lang w:eastAsia="en-US"/>
              </w:rPr>
            </w:pPr>
            <w:r w:rsidRPr="005C2ED0">
              <w:rPr>
                <w:lang w:eastAsia="en-US"/>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10B46CF" w14:textId="77777777" w:rsidR="009C1C97" w:rsidRPr="005C2ED0" w:rsidRDefault="009C1C97" w:rsidP="009C1C97">
            <w:pPr>
              <w:widowControl w:val="0"/>
              <w:jc w:val="center"/>
              <w:rPr>
                <w:lang w:eastAsia="en-US"/>
              </w:rPr>
            </w:pPr>
            <w:r w:rsidRPr="005C2ED0">
              <w:rPr>
                <w:lang w:eastAsia="en-US"/>
              </w:rPr>
              <w:t>80%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8A84E63" w14:textId="77777777" w:rsidR="009C1C97" w:rsidRPr="005C2ED0" w:rsidRDefault="009C1C97" w:rsidP="009C1C97">
            <w:pPr>
              <w:widowControl w:val="0"/>
              <w:jc w:val="center"/>
              <w:rPr>
                <w:lang w:eastAsia="en-US"/>
              </w:rPr>
            </w:pPr>
            <w:r w:rsidRPr="005C2ED0">
              <w:rPr>
                <w:lang w:eastAsia="en-US"/>
              </w:rPr>
              <w:t>не установлены</w:t>
            </w:r>
          </w:p>
        </w:tc>
      </w:tr>
      <w:tr w:rsidR="009C1C97" w:rsidRPr="005C2ED0" w14:paraId="56495E81" w14:textId="77777777" w:rsidTr="009A2586">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042DDC2" w14:textId="77777777" w:rsidR="009C1C97" w:rsidRPr="005C2ED0" w:rsidRDefault="009C1C97" w:rsidP="009C1C97">
            <w:pPr>
              <w:widowControl w:val="0"/>
            </w:pPr>
            <w:r w:rsidRPr="005C2ED0">
              <w:t xml:space="preserve">Размещение зданий, предназначенных для приема физических и юридических лиц в связи </w:t>
            </w:r>
          </w:p>
          <w:p w14:paraId="10423073" w14:textId="77777777" w:rsidR="009C1C97" w:rsidRPr="005C2ED0" w:rsidRDefault="009C1C97" w:rsidP="009C1C97">
            <w:pPr>
              <w:widowControl w:val="0"/>
              <w:rPr>
                <w:lang w:eastAsia="en-US"/>
              </w:rPr>
            </w:pPr>
            <w:r w:rsidRPr="005C2ED0">
              <w:t>с предоставлением им коммунальных услуг</w:t>
            </w:r>
          </w:p>
        </w:tc>
      </w:tr>
      <w:tr w:rsidR="009C1C97" w:rsidRPr="005C2ED0" w14:paraId="52761025" w14:textId="77777777" w:rsidTr="00497DFA">
        <w:tc>
          <w:tcPr>
            <w:tcW w:w="2410" w:type="dxa"/>
            <w:tcBorders>
              <w:top w:val="single" w:sz="4" w:space="0" w:color="auto"/>
              <w:left w:val="single" w:sz="4" w:space="0" w:color="auto"/>
              <w:bottom w:val="single" w:sz="4" w:space="0" w:color="auto"/>
              <w:right w:val="single" w:sz="4" w:space="0" w:color="auto"/>
            </w:tcBorders>
          </w:tcPr>
          <w:p w14:paraId="677A5267" w14:textId="77777777" w:rsidR="009C1C97" w:rsidRPr="005C2ED0" w:rsidRDefault="009C1C97" w:rsidP="009C1C97">
            <w:pPr>
              <w:widowControl w:val="0"/>
              <w:rPr>
                <w:lang w:eastAsia="en-US"/>
              </w:rPr>
            </w:pPr>
            <w:r w:rsidRPr="005C2ED0">
              <w:rPr>
                <w:lang w:eastAsia="en-US"/>
              </w:rPr>
              <w:lastRenderedPageBreak/>
              <w:t xml:space="preserve">Бытовое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5AB82C48" w14:textId="77777777" w:rsidR="009C1C97" w:rsidRPr="005C2ED0" w:rsidRDefault="009C1C97" w:rsidP="009C1C97">
            <w:pPr>
              <w:widowControl w:val="0"/>
              <w:jc w:val="center"/>
              <w:rPr>
                <w:lang w:eastAsia="en-US"/>
              </w:rPr>
            </w:pPr>
            <w:r w:rsidRPr="005C2ED0">
              <w:rPr>
                <w:lang w:eastAsia="en-US"/>
              </w:rPr>
              <w:t>3.3.</w:t>
            </w:r>
          </w:p>
        </w:tc>
        <w:tc>
          <w:tcPr>
            <w:tcW w:w="2977" w:type="dxa"/>
            <w:gridSpan w:val="2"/>
            <w:tcBorders>
              <w:top w:val="single" w:sz="4" w:space="0" w:color="auto"/>
              <w:left w:val="single" w:sz="4" w:space="0" w:color="auto"/>
              <w:bottom w:val="single" w:sz="4" w:space="0" w:color="auto"/>
              <w:right w:val="single" w:sz="4" w:space="0" w:color="auto"/>
            </w:tcBorders>
          </w:tcPr>
          <w:p w14:paraId="6687B174" w14:textId="77777777" w:rsidR="009C1C97" w:rsidRPr="005C2ED0" w:rsidRDefault="009C1C97" w:rsidP="009C1C97">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7EAF8D2C" w14:textId="77777777" w:rsidR="009C1C97" w:rsidRPr="005C2ED0" w:rsidRDefault="009C1C97" w:rsidP="009C1C97">
            <w:pPr>
              <w:widowControl w:val="0"/>
              <w:rPr>
                <w:lang w:eastAsia="en-US"/>
              </w:rPr>
            </w:pPr>
            <w:r w:rsidRPr="005C2ED0">
              <w:rPr>
                <w:lang w:eastAsia="en-US"/>
              </w:rPr>
              <w:t>Минимальная площадь земельного участка – 0,01 га.</w:t>
            </w:r>
          </w:p>
          <w:p w14:paraId="2FC7CF9D" w14:textId="77777777" w:rsidR="009C1C97" w:rsidRPr="005C2ED0" w:rsidRDefault="009C1C97" w:rsidP="009C1C97">
            <w:pPr>
              <w:widowControl w:val="0"/>
              <w:rPr>
                <w:lang w:eastAsia="en-US"/>
              </w:rPr>
            </w:pPr>
            <w:r w:rsidRPr="005C2ED0">
              <w:rPr>
                <w:lang w:eastAsia="en-US"/>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1F7492FA" w14:textId="77777777" w:rsidR="009C1C97" w:rsidRPr="005C2ED0" w:rsidRDefault="009C1C97" w:rsidP="009C1C97">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56374B99" w14:textId="0B6DAFCD" w:rsidR="009C1C97" w:rsidRPr="005C2ED0" w:rsidRDefault="009C1C97" w:rsidP="009C1C97">
            <w:pPr>
              <w:widowControl w:val="0"/>
              <w:jc w:val="center"/>
              <w:rPr>
                <w:lang w:eastAsia="en-US"/>
              </w:rPr>
            </w:pPr>
            <w:r w:rsidRPr="005C2ED0">
              <w:t>1 эт</w:t>
            </w:r>
            <w:r w:rsidR="005E2199" w:rsidRPr="005C2ED0">
              <w:t>аж</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25C1110" w14:textId="77777777" w:rsidR="009C1C97" w:rsidRPr="005C2ED0" w:rsidRDefault="009C1C97" w:rsidP="009C1C97">
            <w:pPr>
              <w:widowControl w:val="0"/>
              <w:jc w:val="center"/>
              <w:rPr>
                <w:lang w:eastAsia="en-US"/>
              </w:rPr>
            </w:pPr>
            <w:r w:rsidRPr="005C2ED0">
              <w:t>80%</w:t>
            </w:r>
          </w:p>
        </w:tc>
        <w:tc>
          <w:tcPr>
            <w:tcW w:w="3402" w:type="dxa"/>
            <w:gridSpan w:val="2"/>
            <w:tcBorders>
              <w:top w:val="single" w:sz="4" w:space="0" w:color="auto"/>
              <w:left w:val="single" w:sz="4" w:space="0" w:color="auto"/>
              <w:bottom w:val="single" w:sz="4" w:space="0" w:color="auto"/>
              <w:right w:val="single" w:sz="4" w:space="0" w:color="auto"/>
            </w:tcBorders>
          </w:tcPr>
          <w:p w14:paraId="1355E204" w14:textId="77777777" w:rsidR="009C1C97" w:rsidRPr="005C2ED0" w:rsidRDefault="009C1C97" w:rsidP="009C1C97">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60CC7BFB" w14:textId="77777777" w:rsidR="009C1C97" w:rsidRPr="005C2ED0" w:rsidRDefault="009C1C97" w:rsidP="009C1C97">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1075C8B" w14:textId="525272DA" w:rsidR="009C1C97" w:rsidRPr="005C2ED0" w:rsidRDefault="009C1C97" w:rsidP="009C1C97">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Pr="005C2ED0">
              <w:rPr>
                <w:szCs w:val="28"/>
              </w:rPr>
              <w:lastRenderedPageBreak/>
              <w:t xml:space="preserve">в статьях </w:t>
            </w:r>
            <w:r w:rsidR="00682847" w:rsidRPr="005C2ED0">
              <w:t xml:space="preserve">57-58 </w:t>
            </w:r>
            <w:r w:rsidRPr="005C2ED0">
              <w:rPr>
                <w:szCs w:val="28"/>
              </w:rPr>
              <w:t>настоящих Правил.</w:t>
            </w:r>
          </w:p>
        </w:tc>
      </w:tr>
      <w:tr w:rsidR="009C1C97" w:rsidRPr="005C2ED0" w14:paraId="04C27745"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6563881" w14:textId="77777777" w:rsidR="009C1C97" w:rsidRPr="005C2ED0" w:rsidRDefault="009C1C97" w:rsidP="009C1C97">
            <w:pPr>
              <w:widowControl w:val="0"/>
              <w:rPr>
                <w:lang w:eastAsia="en-US"/>
              </w:rPr>
            </w:pPr>
            <w:r w:rsidRPr="005C2ED0">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r>
      <w:tr w:rsidR="009C1C97" w:rsidRPr="005C2ED0" w14:paraId="1FD69A88" w14:textId="77777777" w:rsidTr="00497DFA">
        <w:tc>
          <w:tcPr>
            <w:tcW w:w="2410" w:type="dxa"/>
            <w:tcBorders>
              <w:top w:val="single" w:sz="4" w:space="0" w:color="auto"/>
              <w:left w:val="single" w:sz="4" w:space="0" w:color="auto"/>
              <w:bottom w:val="single" w:sz="4" w:space="0" w:color="auto"/>
              <w:right w:val="single" w:sz="4" w:space="0" w:color="auto"/>
            </w:tcBorders>
            <w:hideMark/>
          </w:tcPr>
          <w:p w14:paraId="131C2529" w14:textId="77777777" w:rsidR="009C1C97" w:rsidRPr="005C2ED0" w:rsidRDefault="009C1C97" w:rsidP="009C1C97">
            <w:pPr>
              <w:widowControl w:val="0"/>
              <w:rPr>
                <w:lang w:eastAsia="en-US"/>
              </w:rPr>
            </w:pPr>
            <w:r w:rsidRPr="005C2ED0">
              <w:rPr>
                <w:lang w:eastAsia="en-US"/>
              </w:rPr>
              <w:t xml:space="preserve">Культурное развитие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9CA51C3" w14:textId="77777777" w:rsidR="009C1C97" w:rsidRPr="005C2ED0" w:rsidRDefault="009C1C97" w:rsidP="009C1C97">
            <w:pPr>
              <w:widowControl w:val="0"/>
              <w:jc w:val="center"/>
              <w:rPr>
                <w:lang w:eastAsia="en-US"/>
              </w:rPr>
            </w:pPr>
            <w:r w:rsidRPr="005C2ED0">
              <w:rPr>
                <w:lang w:eastAsia="en-US"/>
              </w:rPr>
              <w:t>3.6.</w:t>
            </w:r>
          </w:p>
        </w:tc>
        <w:tc>
          <w:tcPr>
            <w:tcW w:w="2977" w:type="dxa"/>
            <w:gridSpan w:val="2"/>
            <w:tcBorders>
              <w:top w:val="single" w:sz="4" w:space="0" w:color="auto"/>
              <w:left w:val="single" w:sz="4" w:space="0" w:color="auto"/>
              <w:bottom w:val="single" w:sz="4" w:space="0" w:color="auto"/>
              <w:right w:val="single" w:sz="4" w:space="0" w:color="auto"/>
            </w:tcBorders>
            <w:hideMark/>
          </w:tcPr>
          <w:p w14:paraId="21AF84B4" w14:textId="77777777" w:rsidR="009C1C97" w:rsidRPr="005C2ED0" w:rsidRDefault="009C1C97" w:rsidP="009C1C97">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65829F37" w14:textId="77777777" w:rsidR="009C1C97" w:rsidRPr="005C2ED0" w:rsidRDefault="009C1C97" w:rsidP="009C1C97">
            <w:pPr>
              <w:widowControl w:val="0"/>
              <w:rPr>
                <w:lang w:eastAsia="en-US"/>
              </w:rPr>
            </w:pPr>
            <w:r w:rsidRPr="005C2ED0">
              <w:rPr>
                <w:lang w:eastAsia="en-US"/>
              </w:rPr>
              <w:t>Минимальная площадь земельного участка – 0,05 га.</w:t>
            </w:r>
          </w:p>
          <w:p w14:paraId="5F22F92A" w14:textId="77777777" w:rsidR="009C1C97" w:rsidRPr="005C2ED0" w:rsidRDefault="009C1C97" w:rsidP="009C1C97">
            <w:pPr>
              <w:widowControl w:val="0"/>
              <w:rPr>
                <w:lang w:eastAsia="en-US"/>
              </w:rP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BDA795" w14:textId="77777777" w:rsidR="009C1C97" w:rsidRPr="005C2ED0" w:rsidRDefault="009C1C97" w:rsidP="009C1C97">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D2EB7A" w14:textId="77777777" w:rsidR="009C1C97" w:rsidRPr="005C2ED0" w:rsidRDefault="009C1C97" w:rsidP="009C1C97">
            <w:pPr>
              <w:widowControl w:val="0"/>
              <w:jc w:val="center"/>
              <w:rPr>
                <w:lang w:eastAsia="en-US"/>
              </w:rPr>
            </w:pPr>
            <w:r w:rsidRPr="005C2ED0">
              <w:rPr>
                <w:lang w:eastAsia="en-US"/>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57A073D2" w14:textId="77777777" w:rsidR="009C1C97" w:rsidRPr="005C2ED0" w:rsidRDefault="009C1C97" w:rsidP="009C1C97">
            <w:pPr>
              <w:widowControl w:val="0"/>
              <w:jc w:val="center"/>
              <w:rPr>
                <w:lang w:eastAsia="en-US"/>
              </w:rPr>
            </w:pPr>
            <w:r w:rsidRPr="005C2ED0">
              <w:rPr>
                <w:lang w:eastAsia="en-US"/>
              </w:rPr>
              <w:t>70%</w:t>
            </w:r>
          </w:p>
        </w:tc>
        <w:tc>
          <w:tcPr>
            <w:tcW w:w="3402" w:type="dxa"/>
            <w:gridSpan w:val="2"/>
            <w:tcBorders>
              <w:top w:val="single" w:sz="4" w:space="0" w:color="auto"/>
              <w:left w:val="single" w:sz="4" w:space="0" w:color="auto"/>
              <w:bottom w:val="single" w:sz="4" w:space="0" w:color="auto"/>
              <w:right w:val="single" w:sz="4" w:space="0" w:color="auto"/>
            </w:tcBorders>
            <w:hideMark/>
          </w:tcPr>
          <w:p w14:paraId="669466B8" w14:textId="77777777" w:rsidR="009C1C97" w:rsidRPr="005C2ED0" w:rsidRDefault="009C1C97" w:rsidP="009C1C97">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309.1325800.2017 Здания театрально-зрелищные. Правила проектирования,</w:t>
            </w:r>
          </w:p>
          <w:p w14:paraId="66359BCD" w14:textId="77777777" w:rsidR="009C1C97" w:rsidRPr="005C2ED0" w:rsidRDefault="009C1C97" w:rsidP="009C1C97">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1882A96" w14:textId="4B1E3F3C" w:rsidR="009C1C97" w:rsidRPr="005C2ED0" w:rsidRDefault="009C1C97" w:rsidP="009C1C97">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5C2ED0">
              <w:rPr>
                <w:szCs w:val="28"/>
              </w:rPr>
              <w:lastRenderedPageBreak/>
              <w:t xml:space="preserve">территорий, приведенных в статьях </w:t>
            </w:r>
            <w:r w:rsidR="00682847" w:rsidRPr="005C2ED0">
              <w:t xml:space="preserve">57-58 </w:t>
            </w:r>
            <w:r w:rsidRPr="005C2ED0">
              <w:rPr>
                <w:szCs w:val="28"/>
              </w:rPr>
              <w:t>настоящих Правил</w:t>
            </w:r>
          </w:p>
        </w:tc>
      </w:tr>
      <w:tr w:rsidR="009C1C97" w:rsidRPr="005C2ED0" w14:paraId="341F807E"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06F30550" w14:textId="77777777" w:rsidR="009C1C97" w:rsidRPr="005C2ED0" w:rsidRDefault="009C1C97" w:rsidP="009C1C97">
            <w:pPr>
              <w:widowControl w:val="0"/>
              <w:rPr>
                <w:lang w:eastAsia="en-US"/>
              </w:rPr>
            </w:pPr>
            <w:r w:rsidRPr="005C2ED0">
              <w:rPr>
                <w:lang w:eastAsia="en-US"/>
              </w:rPr>
              <w:lastRenderedPageBreak/>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9C1C97" w:rsidRPr="005C2ED0" w14:paraId="24909863" w14:textId="77777777" w:rsidTr="00497DFA">
        <w:tc>
          <w:tcPr>
            <w:tcW w:w="2410" w:type="dxa"/>
            <w:tcBorders>
              <w:top w:val="single" w:sz="4" w:space="0" w:color="auto"/>
              <w:left w:val="single" w:sz="4" w:space="0" w:color="auto"/>
              <w:bottom w:val="single" w:sz="4" w:space="0" w:color="auto"/>
              <w:right w:val="single" w:sz="4" w:space="0" w:color="auto"/>
            </w:tcBorders>
          </w:tcPr>
          <w:p w14:paraId="336653B4" w14:textId="77777777" w:rsidR="009C1C97" w:rsidRPr="005C2ED0" w:rsidRDefault="009C1C97" w:rsidP="009C1C97">
            <w:pPr>
              <w:widowControl w:val="0"/>
              <w:rPr>
                <w:lang w:eastAsia="en-US"/>
              </w:rPr>
            </w:pPr>
            <w:r w:rsidRPr="005C2ED0">
              <w:t xml:space="preserve">Религиозное использование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7A5FEB9" w14:textId="77777777" w:rsidR="009C1C97" w:rsidRPr="005C2ED0" w:rsidRDefault="009C1C97" w:rsidP="009C1C97">
            <w:pPr>
              <w:widowControl w:val="0"/>
              <w:jc w:val="center"/>
              <w:rPr>
                <w:lang w:eastAsia="en-US"/>
              </w:rPr>
            </w:pPr>
            <w:r w:rsidRPr="005C2ED0">
              <w:t>3.7</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3629F359" w14:textId="77777777" w:rsidR="009C1C97" w:rsidRPr="005C2ED0" w:rsidRDefault="009C1C97" w:rsidP="009C1C97">
            <w:pPr>
              <w:widowControl w:val="0"/>
              <w:rPr>
                <w:lang w:eastAsia="en-US"/>
              </w:rP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026965CB" w14:textId="77777777" w:rsidR="009C1C97" w:rsidRPr="005C2ED0" w:rsidRDefault="009C1C97" w:rsidP="009C1C97">
            <w:pPr>
              <w:widowControl w:val="0"/>
              <w:jc w:val="center"/>
              <w:rPr>
                <w:lang w:eastAsia="en-US"/>
              </w:rPr>
            </w:pPr>
            <w:r w:rsidRPr="005C2ED0">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2072C2A9" w14:textId="2C6F01C6" w:rsidR="009C1C97" w:rsidRPr="005C2ED0" w:rsidRDefault="005E2199" w:rsidP="009C1C97">
            <w:pPr>
              <w:widowControl w:val="0"/>
              <w:jc w:val="center"/>
              <w:rPr>
                <w:lang w:eastAsia="en-US"/>
              </w:rPr>
            </w:pPr>
            <w:r w:rsidRPr="005C2ED0">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DA2A3C9" w14:textId="77777777" w:rsidR="009C1C97" w:rsidRPr="005C2ED0" w:rsidRDefault="009C1C97" w:rsidP="009C1C97">
            <w:pPr>
              <w:widowControl w:val="0"/>
              <w:jc w:val="center"/>
              <w:rPr>
                <w:lang w:eastAsia="en-US"/>
              </w:rPr>
            </w:pPr>
            <w:r w:rsidRPr="005C2ED0">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tcPr>
          <w:p w14:paraId="0A6A63E5" w14:textId="77777777" w:rsidR="009C1C97" w:rsidRPr="005C2ED0" w:rsidRDefault="009C1C97" w:rsidP="009C1C97">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Проектирование и строительство осуществлять с учетом СП 258.1311500.2016 Объекты религиозного назначения. Требования пожарной безопасности,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372576C" w14:textId="1A67AA5C" w:rsidR="009C1C97" w:rsidRPr="005C2ED0" w:rsidRDefault="009C1C97" w:rsidP="009C1C97">
            <w:pPr>
              <w:widowControl w:val="0"/>
              <w:rPr>
                <w:lang w:eastAsia="en-US"/>
              </w:rPr>
            </w:pPr>
            <w:r w:rsidRPr="005C2ED0">
              <w:rPr>
                <w:szCs w:val="28"/>
              </w:rPr>
              <w:t xml:space="preserve">Использование земельных участков и объектов капитального строительства </w:t>
            </w:r>
            <w:r w:rsidRPr="005C2ED0">
              <w:rPr>
                <w:szCs w:val="28"/>
              </w:rPr>
              <w:lastRenderedPageBreak/>
              <w:t xml:space="preserve">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9C1C97" w:rsidRPr="005C2ED0" w14:paraId="6ACBDFD9"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5A32D2BF" w14:textId="77777777" w:rsidR="009C1C97" w:rsidRPr="005C2ED0" w:rsidRDefault="009C1C97" w:rsidP="009C1C97">
            <w:pPr>
              <w:widowControl w:val="0"/>
              <w:rPr>
                <w:lang w:eastAsia="en-US"/>
              </w:rPr>
            </w:pPr>
            <w:r w:rsidRPr="005C2ED0">
              <w:lastRenderedPageBreak/>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5C2ED0">
                <w:rPr>
                  <w:color w:val="0000FF"/>
                </w:rPr>
                <w:t>кодами 3.7.1</w:t>
              </w:r>
            </w:hyperlink>
            <w:r w:rsidRPr="005C2ED0">
              <w:t xml:space="preserve"> - </w:t>
            </w:r>
            <w:hyperlink w:anchor="Par286" w:tooltip="3.7.2" w:history="1">
              <w:r w:rsidRPr="005C2ED0">
                <w:rPr>
                  <w:color w:val="0000FF"/>
                </w:rPr>
                <w:t>3.7.2</w:t>
              </w:r>
            </w:hyperlink>
          </w:p>
        </w:tc>
      </w:tr>
      <w:tr w:rsidR="009C1C97" w:rsidRPr="005C2ED0" w14:paraId="23868A54" w14:textId="77777777" w:rsidTr="009A2586">
        <w:tc>
          <w:tcPr>
            <w:tcW w:w="2410" w:type="dxa"/>
            <w:tcBorders>
              <w:top w:val="single" w:sz="4" w:space="0" w:color="auto"/>
              <w:left w:val="single" w:sz="4" w:space="0" w:color="auto"/>
              <w:bottom w:val="single" w:sz="4" w:space="0" w:color="auto"/>
              <w:right w:val="single" w:sz="4" w:space="0" w:color="auto"/>
            </w:tcBorders>
          </w:tcPr>
          <w:p w14:paraId="57BB5394" w14:textId="77777777" w:rsidR="009C1C97" w:rsidRPr="005C2ED0" w:rsidRDefault="009C1C97" w:rsidP="009C1C97">
            <w:pPr>
              <w:widowControl w:val="0"/>
              <w:rPr>
                <w:lang w:eastAsia="en-US"/>
              </w:rPr>
            </w:pPr>
            <w:r w:rsidRPr="005C2ED0">
              <w:t xml:space="preserve">Амбулаторное ветеринарное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8823101" w14:textId="77777777" w:rsidR="009C1C97" w:rsidRPr="005C2ED0" w:rsidRDefault="009C1C97" w:rsidP="009C1C97">
            <w:pPr>
              <w:widowControl w:val="0"/>
              <w:jc w:val="center"/>
              <w:rPr>
                <w:lang w:eastAsia="en-US"/>
              </w:rPr>
            </w:pPr>
            <w:r w:rsidRPr="005C2ED0">
              <w:t>3.10.1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59EBDD8" w14:textId="77777777" w:rsidR="009C1C97" w:rsidRPr="005C2ED0" w:rsidRDefault="009C1C97" w:rsidP="009C1C97">
            <w:pPr>
              <w:widowControl w:val="0"/>
              <w:jc w:val="center"/>
              <w:rPr>
                <w:lang w:eastAsia="en-US"/>
              </w:rPr>
            </w:pPr>
            <w:r w:rsidRPr="005C2ED0">
              <w:rPr>
                <w:lang w:eastAsia="en-US"/>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5E5D012" w14:textId="77777777" w:rsidR="009C1C97" w:rsidRPr="005C2ED0" w:rsidRDefault="009C1C97" w:rsidP="009C1C97">
            <w:pPr>
              <w:widowControl w:val="0"/>
              <w:jc w:val="center"/>
              <w:rPr>
                <w:lang w:eastAsia="en-US"/>
              </w:rPr>
            </w:pPr>
            <w:r w:rsidRPr="005C2ED0">
              <w:rPr>
                <w:lang w:eastAsia="en-US"/>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0C6C431F" w14:textId="66887438" w:rsidR="009C1C97" w:rsidRPr="005C2ED0" w:rsidRDefault="00880B02" w:rsidP="009C1C97">
            <w:pPr>
              <w:widowControl w:val="0"/>
              <w:jc w:val="center"/>
              <w:rPr>
                <w:lang w:eastAsia="en-US"/>
              </w:rPr>
            </w:pPr>
            <w:r w:rsidRPr="005C2ED0">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057A40D" w14:textId="77777777" w:rsidR="009C1C97" w:rsidRPr="005C2ED0" w:rsidRDefault="009C1C97" w:rsidP="009C1C97">
            <w:pPr>
              <w:widowControl w:val="0"/>
              <w:jc w:val="center"/>
              <w:rPr>
                <w:lang w:eastAsia="en-US"/>
              </w:rPr>
            </w:pPr>
            <w:r w:rsidRPr="005C2ED0">
              <w:rPr>
                <w:lang w:eastAsia="en-US"/>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D3D4B82" w14:textId="77777777" w:rsidR="009C1C97" w:rsidRPr="005C2ED0" w:rsidRDefault="009C1C97" w:rsidP="009C1C97">
            <w:pPr>
              <w:widowControl w:val="0"/>
              <w:jc w:val="center"/>
              <w:rPr>
                <w:lang w:eastAsia="en-US"/>
              </w:rPr>
            </w:pPr>
            <w:r w:rsidRPr="005C2ED0">
              <w:rPr>
                <w:lang w:eastAsia="en-US"/>
              </w:rPr>
              <w:t>не установлены</w:t>
            </w:r>
          </w:p>
        </w:tc>
      </w:tr>
      <w:tr w:rsidR="009C1C97" w:rsidRPr="005C2ED0" w14:paraId="54BDADA6"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B7572A8" w14:textId="77777777" w:rsidR="009C1C97" w:rsidRPr="005C2ED0" w:rsidRDefault="009C1C97" w:rsidP="009C1C97">
            <w:pPr>
              <w:widowControl w:val="0"/>
            </w:pPr>
            <w:r w:rsidRPr="005C2ED0">
              <w:t xml:space="preserve">Размещение объектов капитального строительства, предназначенных </w:t>
            </w:r>
          </w:p>
          <w:p w14:paraId="63BC956F" w14:textId="77777777" w:rsidR="009C1C97" w:rsidRPr="005C2ED0" w:rsidRDefault="009C1C97" w:rsidP="009C1C97">
            <w:pPr>
              <w:widowControl w:val="0"/>
              <w:rPr>
                <w:lang w:eastAsia="en-US"/>
              </w:rPr>
            </w:pPr>
            <w:r w:rsidRPr="005C2ED0">
              <w:t>для оказания ветеринарных услуг без содержания животных</w:t>
            </w:r>
          </w:p>
        </w:tc>
      </w:tr>
      <w:tr w:rsidR="009C1C97" w:rsidRPr="005C2ED0" w14:paraId="27DEB8AE" w14:textId="77777777" w:rsidTr="00262860">
        <w:tc>
          <w:tcPr>
            <w:tcW w:w="2410" w:type="dxa"/>
            <w:tcBorders>
              <w:top w:val="single" w:sz="4" w:space="0" w:color="auto"/>
              <w:left w:val="single" w:sz="4" w:space="0" w:color="auto"/>
              <w:bottom w:val="single" w:sz="4" w:space="0" w:color="auto"/>
              <w:right w:val="single" w:sz="4" w:space="0" w:color="auto"/>
            </w:tcBorders>
          </w:tcPr>
          <w:p w14:paraId="3DE2DC78" w14:textId="77777777" w:rsidR="009C1C97" w:rsidRPr="005C2ED0" w:rsidRDefault="009C1C97" w:rsidP="009C1C97">
            <w:pPr>
              <w:widowControl w:val="0"/>
              <w:rPr>
                <w:lang w:eastAsia="en-US"/>
              </w:rPr>
            </w:pPr>
            <w:r w:rsidRPr="005C2ED0">
              <w:t xml:space="preserve">Деловое управление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330C255" w14:textId="77777777" w:rsidR="009C1C97" w:rsidRPr="005C2ED0" w:rsidRDefault="009C1C97" w:rsidP="009C1C97">
            <w:pPr>
              <w:widowControl w:val="0"/>
              <w:jc w:val="center"/>
              <w:rPr>
                <w:lang w:eastAsia="en-US"/>
              </w:rPr>
            </w:pPr>
            <w:r w:rsidRPr="005C2ED0">
              <w:t>4.1</w:t>
            </w:r>
          </w:p>
        </w:tc>
        <w:tc>
          <w:tcPr>
            <w:tcW w:w="2977" w:type="dxa"/>
            <w:gridSpan w:val="2"/>
            <w:tcBorders>
              <w:top w:val="single" w:sz="4" w:space="0" w:color="auto"/>
              <w:left w:val="single" w:sz="4" w:space="0" w:color="auto"/>
              <w:bottom w:val="single" w:sz="4" w:space="0" w:color="auto"/>
              <w:right w:val="single" w:sz="4" w:space="0" w:color="auto"/>
            </w:tcBorders>
          </w:tcPr>
          <w:p w14:paraId="409C0F72" w14:textId="77777777" w:rsidR="009C1C97" w:rsidRPr="005C2ED0" w:rsidRDefault="009C1C97" w:rsidP="009C1C97">
            <w:pPr>
              <w:widowControl w:val="0"/>
            </w:pPr>
            <w:r w:rsidRPr="005C2ED0">
              <w:t>Предельные минимальные/максимальные размеры земельных участков не подлежат установлению.</w:t>
            </w:r>
          </w:p>
          <w:p w14:paraId="3E0956B7" w14:textId="77777777" w:rsidR="009C1C97" w:rsidRPr="005C2ED0" w:rsidRDefault="009C1C97" w:rsidP="009C1C97">
            <w:pPr>
              <w:widowControl w:val="0"/>
            </w:pPr>
            <w:r w:rsidRPr="005C2ED0">
              <w:t>Минимальная площадь земельного участка – 0,05 га.</w:t>
            </w:r>
          </w:p>
          <w:p w14:paraId="07507D35" w14:textId="77777777" w:rsidR="009C1C97" w:rsidRPr="005C2ED0" w:rsidRDefault="009C1C97" w:rsidP="009C1C97">
            <w:pPr>
              <w:widowControl w:val="0"/>
              <w:rPr>
                <w:lang w:eastAsia="en-US"/>
              </w:rPr>
            </w:pPr>
            <w:r w:rsidRPr="005C2ED0">
              <w:t xml:space="preserve">Максимальная площадь земельного </w:t>
            </w:r>
            <w:r w:rsidRPr="005C2ED0">
              <w:lastRenderedPageBreak/>
              <w:t>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35DFFBBF" w14:textId="77777777" w:rsidR="009C1C97" w:rsidRPr="005C2ED0" w:rsidRDefault="009C1C97" w:rsidP="009C1C97">
            <w:pPr>
              <w:widowControl w:val="0"/>
              <w:jc w:val="center"/>
              <w:rPr>
                <w:lang w:eastAsia="en-US"/>
              </w:rP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6CC9AFA4" w14:textId="77777777" w:rsidR="009C1C97" w:rsidRPr="005C2ED0" w:rsidRDefault="009C1C97" w:rsidP="009C1C97">
            <w:pPr>
              <w:widowControl w:val="0"/>
              <w:jc w:val="center"/>
              <w:rPr>
                <w:lang w:eastAsia="en-US"/>
              </w:rPr>
            </w:pPr>
            <w:r w:rsidRPr="005C2ED0">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0641DF1" w14:textId="77777777" w:rsidR="009C1C97" w:rsidRPr="005C2ED0" w:rsidRDefault="009C1C97" w:rsidP="009C1C97">
            <w:pPr>
              <w:widowControl w:val="0"/>
              <w:jc w:val="center"/>
              <w:rPr>
                <w:lang w:eastAsia="en-US"/>
              </w:rPr>
            </w:pPr>
            <w:r w:rsidRPr="005C2ED0">
              <w:t>50%</w:t>
            </w:r>
          </w:p>
        </w:tc>
        <w:tc>
          <w:tcPr>
            <w:tcW w:w="3402" w:type="dxa"/>
            <w:gridSpan w:val="2"/>
            <w:tcBorders>
              <w:top w:val="single" w:sz="4" w:space="0" w:color="auto"/>
              <w:left w:val="single" w:sz="4" w:space="0" w:color="auto"/>
              <w:bottom w:val="single" w:sz="4" w:space="0" w:color="auto"/>
              <w:right w:val="single" w:sz="4" w:space="0" w:color="auto"/>
            </w:tcBorders>
          </w:tcPr>
          <w:p w14:paraId="2D6865F6" w14:textId="77777777" w:rsidR="009C1C97" w:rsidRPr="005C2ED0" w:rsidRDefault="009C1C97" w:rsidP="009C1C97">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w:t>
            </w:r>
            <w:r w:rsidRPr="005C2ED0">
              <w:rPr>
                <w:rFonts w:ascii="Times New Roman" w:hAnsi="Times New Roman"/>
                <w:b w:val="0"/>
                <w:kern w:val="0"/>
                <w:szCs w:val="28"/>
              </w:rPr>
              <w:lastRenderedPageBreak/>
              <w:t>2009 (с Изменениями N 1-4),</w:t>
            </w:r>
          </w:p>
          <w:p w14:paraId="191C6BCE" w14:textId="77777777" w:rsidR="009C1C97" w:rsidRPr="005C2ED0" w:rsidRDefault="009C1C97" w:rsidP="009C1C97">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BDD67A9" w14:textId="7C2B3A14" w:rsidR="009C1C97" w:rsidRPr="005C2ED0" w:rsidRDefault="009C1C97" w:rsidP="009C1C97">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9C1C97" w:rsidRPr="005C2ED0" w14:paraId="61FCBC91"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265FAF79" w14:textId="77777777" w:rsidR="009C1C97" w:rsidRPr="005C2ED0" w:rsidRDefault="009C1C97" w:rsidP="009C1C97">
            <w:pPr>
              <w:widowControl w:val="0"/>
            </w:pPr>
            <w:r w:rsidRPr="005C2ED0">
              <w:lastRenderedPageBreak/>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p>
          <w:p w14:paraId="3FDB7AA4" w14:textId="77777777" w:rsidR="009C1C97" w:rsidRPr="005C2ED0" w:rsidRDefault="009C1C97" w:rsidP="009C1C97">
            <w:pPr>
              <w:widowControl w:val="0"/>
              <w:rPr>
                <w:lang w:eastAsia="en-US"/>
              </w:rPr>
            </w:pPr>
            <w:r w:rsidRPr="005C2ED0">
              <w:t>(за исключением банковской и страховой деятельности)</w:t>
            </w:r>
          </w:p>
        </w:tc>
      </w:tr>
      <w:tr w:rsidR="009C1C97" w:rsidRPr="005C2ED0" w14:paraId="284039EB" w14:textId="77777777" w:rsidTr="00C830D3">
        <w:tc>
          <w:tcPr>
            <w:tcW w:w="2410" w:type="dxa"/>
            <w:tcBorders>
              <w:top w:val="single" w:sz="4" w:space="0" w:color="auto"/>
              <w:left w:val="single" w:sz="4" w:space="0" w:color="auto"/>
              <w:bottom w:val="single" w:sz="4" w:space="0" w:color="auto"/>
              <w:right w:val="single" w:sz="4" w:space="0" w:color="auto"/>
            </w:tcBorders>
          </w:tcPr>
          <w:p w14:paraId="0F81A8D5" w14:textId="77777777" w:rsidR="009C1C97" w:rsidRPr="005C2ED0" w:rsidRDefault="009C1C97" w:rsidP="009C1C97">
            <w:pPr>
              <w:widowControl w:val="0"/>
            </w:pPr>
            <w:r w:rsidRPr="005C2ED0">
              <w:t xml:space="preserve">Рынки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C36AF18" w14:textId="77777777" w:rsidR="009C1C97" w:rsidRPr="005C2ED0" w:rsidRDefault="009C1C97" w:rsidP="009C1C97">
            <w:pPr>
              <w:widowControl w:val="0"/>
              <w:jc w:val="center"/>
            </w:pPr>
            <w:r w:rsidRPr="005C2ED0">
              <w:t>4.3</w:t>
            </w:r>
          </w:p>
        </w:tc>
        <w:tc>
          <w:tcPr>
            <w:tcW w:w="2977" w:type="dxa"/>
            <w:gridSpan w:val="2"/>
            <w:tcBorders>
              <w:top w:val="single" w:sz="4" w:space="0" w:color="auto"/>
              <w:left w:val="single" w:sz="4" w:space="0" w:color="auto"/>
              <w:bottom w:val="single" w:sz="4" w:space="0" w:color="auto"/>
              <w:right w:val="single" w:sz="4" w:space="0" w:color="auto"/>
            </w:tcBorders>
          </w:tcPr>
          <w:p w14:paraId="58E82301" w14:textId="77777777" w:rsidR="009C1C97" w:rsidRPr="005C2ED0" w:rsidRDefault="009C1C97" w:rsidP="009C1C97">
            <w:pPr>
              <w:widowControl w:val="0"/>
              <w:rPr>
                <w:lang w:eastAsia="en-US"/>
              </w:rPr>
            </w:pPr>
            <w:r w:rsidRPr="005C2ED0">
              <w:rPr>
                <w:lang w:eastAsia="en-US"/>
              </w:rPr>
              <w:t>Предельные минимальные/максима</w:t>
            </w:r>
            <w:r w:rsidRPr="005C2ED0">
              <w:rPr>
                <w:lang w:eastAsia="en-US"/>
              </w:rPr>
              <w:lastRenderedPageBreak/>
              <w:t>льные размеры земельных участков не подлежат установлению.</w:t>
            </w:r>
          </w:p>
          <w:p w14:paraId="5C93BDCB" w14:textId="77777777" w:rsidR="009C1C97" w:rsidRPr="005C2ED0" w:rsidRDefault="009C1C97" w:rsidP="009C1C97">
            <w:pPr>
              <w:widowControl w:val="0"/>
              <w:rPr>
                <w:lang w:eastAsia="en-US"/>
              </w:rPr>
            </w:pPr>
            <w:r w:rsidRPr="005C2ED0">
              <w:rPr>
                <w:lang w:eastAsia="en-US"/>
              </w:rPr>
              <w:t>Минимальная площадь земельного участка – 0,01 га.</w:t>
            </w:r>
          </w:p>
          <w:p w14:paraId="2AE50C2F" w14:textId="77777777" w:rsidR="009C1C97" w:rsidRPr="005C2ED0" w:rsidRDefault="009C1C97" w:rsidP="009C1C97">
            <w:pPr>
              <w:widowControl w:val="0"/>
            </w:pPr>
            <w:r w:rsidRPr="005C2ED0">
              <w:rPr>
                <w:lang w:eastAsia="en-US"/>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30112F15" w14:textId="77777777" w:rsidR="009C1C97" w:rsidRPr="005C2ED0" w:rsidRDefault="009C1C97" w:rsidP="009C1C97">
            <w:pPr>
              <w:widowControl w:val="0"/>
              <w:jc w:val="center"/>
            </w:pPr>
            <w:r w:rsidRPr="005C2ED0">
              <w:rPr>
                <w:lang w:eastAsia="en-US"/>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tcPr>
          <w:p w14:paraId="1E480176" w14:textId="77777777" w:rsidR="009C1C97" w:rsidRPr="005C2ED0" w:rsidRDefault="009C1C97" w:rsidP="009C1C97">
            <w:pPr>
              <w:widowControl w:val="0"/>
              <w:jc w:val="center"/>
            </w:pPr>
            <w:r w:rsidRPr="005C2ED0">
              <w:t xml:space="preserve">1 </w:t>
            </w:r>
            <w:proofErr w:type="spellStart"/>
            <w:r w:rsidRPr="005C2ED0">
              <w:t>эт</w:t>
            </w:r>
            <w:proofErr w:type="spellEnd"/>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B6CD49F" w14:textId="77777777" w:rsidR="009C1C97" w:rsidRPr="005C2ED0" w:rsidRDefault="009C1C97" w:rsidP="009C1C97">
            <w:pPr>
              <w:widowControl w:val="0"/>
              <w:jc w:val="center"/>
            </w:pPr>
            <w:r w:rsidRPr="005C2ED0">
              <w:t>80%</w:t>
            </w:r>
          </w:p>
        </w:tc>
        <w:tc>
          <w:tcPr>
            <w:tcW w:w="3402" w:type="dxa"/>
            <w:gridSpan w:val="2"/>
            <w:tcBorders>
              <w:top w:val="single" w:sz="4" w:space="0" w:color="auto"/>
              <w:left w:val="single" w:sz="4" w:space="0" w:color="auto"/>
              <w:bottom w:val="single" w:sz="4" w:space="0" w:color="auto"/>
              <w:right w:val="single" w:sz="4" w:space="0" w:color="auto"/>
            </w:tcBorders>
          </w:tcPr>
          <w:p w14:paraId="5928020D" w14:textId="77777777" w:rsidR="00C830D3" w:rsidRPr="005C2ED0" w:rsidRDefault="00C830D3" w:rsidP="00C830D3">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w:t>
            </w:r>
            <w:r w:rsidRPr="005C2ED0">
              <w:rPr>
                <w:rFonts w:ascii="Times New Roman" w:hAnsi="Times New Roman"/>
                <w:b w:val="0"/>
                <w:kern w:val="0"/>
                <w:szCs w:val="28"/>
              </w:rPr>
              <w:lastRenderedPageBreak/>
              <w:t>осуществлять с учетом СП 118.13330.2012 Общественные здания и сооружения. Актуализированная редакция СНиП 31-06-2009 (с Изменениями N 1-4),</w:t>
            </w:r>
          </w:p>
          <w:p w14:paraId="6EE391A6" w14:textId="77777777" w:rsidR="00C830D3" w:rsidRPr="005C2ED0" w:rsidRDefault="00C830D3" w:rsidP="00C830D3">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925BFEA" w14:textId="7C95355B" w:rsidR="009C1C97" w:rsidRPr="005C2ED0" w:rsidRDefault="00C830D3" w:rsidP="00C830D3">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9C1C97" w:rsidRPr="005C2ED0" w14:paraId="78A663B4"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42FAB1E8" w14:textId="77777777" w:rsidR="009C1C97" w:rsidRPr="005C2ED0" w:rsidRDefault="009C1C97" w:rsidP="009C1C97">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Размещение объектов капитального строительства, сооружений, предназначенных для организации </w:t>
            </w:r>
          </w:p>
          <w:p w14:paraId="2687DA57" w14:textId="77777777" w:rsidR="009C1C97" w:rsidRPr="005C2ED0" w:rsidRDefault="009C1C97" w:rsidP="009C1C97">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t>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44CFF2E7" w14:textId="77777777" w:rsidR="009C1C97" w:rsidRPr="005C2ED0" w:rsidRDefault="009C1C97" w:rsidP="009C1C97">
            <w:pPr>
              <w:widowControl w:val="0"/>
            </w:pPr>
            <w:r w:rsidRPr="005C2ED0">
              <w:rPr>
                <w:szCs w:val="28"/>
              </w:rPr>
              <w:t>размещение гаражей и (или) стоянок для автомобилей сотрудников и посетителей рынка</w:t>
            </w:r>
          </w:p>
        </w:tc>
      </w:tr>
      <w:tr w:rsidR="009C1C97" w:rsidRPr="005C2ED0" w14:paraId="1AB0B385" w14:textId="77777777" w:rsidTr="00262860">
        <w:tc>
          <w:tcPr>
            <w:tcW w:w="2410" w:type="dxa"/>
            <w:tcBorders>
              <w:top w:val="single" w:sz="4" w:space="0" w:color="auto"/>
              <w:left w:val="single" w:sz="4" w:space="0" w:color="auto"/>
              <w:bottom w:val="single" w:sz="4" w:space="0" w:color="auto"/>
              <w:right w:val="single" w:sz="4" w:space="0" w:color="auto"/>
            </w:tcBorders>
          </w:tcPr>
          <w:p w14:paraId="5D93EDE0" w14:textId="329E2E34" w:rsidR="009C1C97" w:rsidRPr="005C2ED0" w:rsidRDefault="009C1C97" w:rsidP="009C1C97">
            <w:pPr>
              <w:widowControl w:val="0"/>
              <w:rPr>
                <w:lang w:eastAsia="en-US"/>
              </w:rPr>
            </w:pPr>
            <w:r w:rsidRPr="005C2ED0">
              <w:rPr>
                <w:lang w:eastAsia="en-US"/>
              </w:rPr>
              <w:t xml:space="preserve">Магазины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6970067" w14:textId="05E4B91D" w:rsidR="009C1C97" w:rsidRPr="005C2ED0" w:rsidRDefault="009C1C97" w:rsidP="009C1C97">
            <w:pPr>
              <w:widowControl w:val="0"/>
              <w:jc w:val="center"/>
              <w:rPr>
                <w:lang w:eastAsia="en-US"/>
              </w:rPr>
            </w:pPr>
            <w:r w:rsidRPr="005C2ED0">
              <w:rPr>
                <w:lang w:eastAsia="en-US"/>
              </w:rPr>
              <w:t>4.4.</w:t>
            </w:r>
          </w:p>
        </w:tc>
        <w:tc>
          <w:tcPr>
            <w:tcW w:w="2977" w:type="dxa"/>
            <w:gridSpan w:val="2"/>
            <w:tcBorders>
              <w:top w:val="single" w:sz="4" w:space="0" w:color="auto"/>
              <w:left w:val="single" w:sz="4" w:space="0" w:color="auto"/>
              <w:bottom w:val="single" w:sz="4" w:space="0" w:color="auto"/>
              <w:right w:val="single" w:sz="4" w:space="0" w:color="auto"/>
            </w:tcBorders>
          </w:tcPr>
          <w:p w14:paraId="49F76402" w14:textId="77777777" w:rsidR="009C1C97" w:rsidRPr="005C2ED0" w:rsidRDefault="009C1C97" w:rsidP="009C1C97">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32C46C7B" w14:textId="77777777" w:rsidR="009C1C97" w:rsidRPr="005C2ED0" w:rsidRDefault="009C1C97" w:rsidP="009C1C97">
            <w:pPr>
              <w:widowControl w:val="0"/>
              <w:rPr>
                <w:lang w:eastAsia="en-US"/>
              </w:rPr>
            </w:pPr>
            <w:r w:rsidRPr="005C2ED0">
              <w:rPr>
                <w:lang w:eastAsia="en-US"/>
              </w:rPr>
              <w:t>Минимальная площадь земельного участка – 0,02 га.</w:t>
            </w:r>
          </w:p>
          <w:p w14:paraId="348276A9" w14:textId="77777777" w:rsidR="009C1C97" w:rsidRPr="005C2ED0" w:rsidRDefault="009C1C97" w:rsidP="009C1C97">
            <w:pPr>
              <w:widowControl w:val="0"/>
              <w:rPr>
                <w:lang w:eastAsia="en-US"/>
              </w:rPr>
            </w:pPr>
            <w:r w:rsidRPr="005C2ED0">
              <w:rPr>
                <w:lang w:eastAsia="en-US"/>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0C0F1248" w14:textId="77777777" w:rsidR="009C1C97" w:rsidRPr="005C2ED0" w:rsidRDefault="009C1C97" w:rsidP="009C1C97">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393D0250" w14:textId="77777777" w:rsidR="009C1C97" w:rsidRPr="005C2ED0" w:rsidRDefault="009C1C97" w:rsidP="009C1C97">
            <w:pPr>
              <w:widowControl w:val="0"/>
              <w:jc w:val="center"/>
              <w:rPr>
                <w:lang w:eastAsia="en-US"/>
              </w:rPr>
            </w:pPr>
            <w:r w:rsidRPr="005C2ED0">
              <w:rPr>
                <w:lang w:eastAsia="en-US"/>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48E8CB4" w14:textId="77777777" w:rsidR="009C1C97" w:rsidRPr="005C2ED0" w:rsidRDefault="009C1C97" w:rsidP="009C1C97">
            <w:pPr>
              <w:widowControl w:val="0"/>
              <w:jc w:val="center"/>
              <w:rPr>
                <w:lang w:eastAsia="en-US"/>
              </w:rPr>
            </w:pPr>
            <w:r w:rsidRPr="005C2ED0">
              <w:rPr>
                <w:lang w:eastAsia="en-US"/>
              </w:rPr>
              <w:t>70%</w:t>
            </w:r>
          </w:p>
        </w:tc>
        <w:tc>
          <w:tcPr>
            <w:tcW w:w="3402" w:type="dxa"/>
            <w:gridSpan w:val="2"/>
            <w:tcBorders>
              <w:top w:val="single" w:sz="4" w:space="0" w:color="auto"/>
              <w:left w:val="single" w:sz="4" w:space="0" w:color="auto"/>
              <w:bottom w:val="single" w:sz="4" w:space="0" w:color="auto"/>
              <w:right w:val="single" w:sz="4" w:space="0" w:color="auto"/>
            </w:tcBorders>
          </w:tcPr>
          <w:p w14:paraId="30C4AC06" w14:textId="77777777" w:rsidR="009C1C97" w:rsidRPr="005C2ED0" w:rsidRDefault="009C1C97" w:rsidP="009C1C97">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04083B59" w14:textId="77777777" w:rsidR="009C1C97" w:rsidRPr="005C2ED0" w:rsidRDefault="009C1C97" w:rsidP="009C1C97">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BB8C6D6" w14:textId="6DC1BEB3" w:rsidR="009C1C97" w:rsidRPr="005C2ED0" w:rsidRDefault="009C1C97" w:rsidP="009C1C97">
            <w:pPr>
              <w:widowControl w:val="0"/>
              <w:rPr>
                <w:lang w:eastAsia="en-US"/>
              </w:rPr>
            </w:pPr>
            <w:r w:rsidRPr="005C2ED0">
              <w:rPr>
                <w:szCs w:val="28"/>
              </w:rPr>
              <w:t xml:space="preserve">Использование земельных участков и объектов капитального строительства </w:t>
            </w:r>
            <w:r w:rsidRPr="005C2ED0">
              <w:rPr>
                <w:szCs w:val="28"/>
              </w:rPr>
              <w:lastRenderedPageBreak/>
              <w:t xml:space="preserve">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9C1C97" w:rsidRPr="005C2ED0" w14:paraId="46C34368"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479A5C7" w14:textId="77777777" w:rsidR="009C1C97" w:rsidRPr="005C2ED0" w:rsidRDefault="009C1C97" w:rsidP="009C1C97">
            <w:pPr>
              <w:widowControl w:val="0"/>
              <w:rPr>
                <w:lang w:eastAsia="en-US"/>
              </w:rPr>
            </w:pPr>
            <w:r w:rsidRPr="005C2ED0">
              <w:rPr>
                <w:lang w:eastAsia="en-US"/>
              </w:rPr>
              <w:lastRenderedPageBreak/>
              <w:t xml:space="preserve">Размещение объектов капитального строительства, предназначенных для продажи товаров, </w:t>
            </w:r>
          </w:p>
          <w:p w14:paraId="07E3BC81" w14:textId="111A2E94" w:rsidR="009C1C97" w:rsidRPr="005C2ED0" w:rsidRDefault="009C1C97" w:rsidP="009C1C97">
            <w:pPr>
              <w:widowControl w:val="0"/>
              <w:rPr>
                <w:lang w:eastAsia="en-US"/>
              </w:rPr>
            </w:pPr>
            <w:r w:rsidRPr="005C2ED0">
              <w:rPr>
                <w:lang w:eastAsia="en-US"/>
              </w:rPr>
              <w:t>торговая площадь которых составляет до 5000 кв. м.</w:t>
            </w:r>
          </w:p>
        </w:tc>
      </w:tr>
      <w:tr w:rsidR="009C1C97" w:rsidRPr="005C2ED0" w14:paraId="532A1F6C" w14:textId="77777777" w:rsidTr="00162C91">
        <w:tc>
          <w:tcPr>
            <w:tcW w:w="2410" w:type="dxa"/>
            <w:tcBorders>
              <w:top w:val="single" w:sz="4" w:space="0" w:color="auto"/>
              <w:left w:val="single" w:sz="4" w:space="0" w:color="auto"/>
              <w:bottom w:val="single" w:sz="4" w:space="0" w:color="auto"/>
              <w:right w:val="single" w:sz="4" w:space="0" w:color="auto"/>
            </w:tcBorders>
          </w:tcPr>
          <w:p w14:paraId="2D2F71E4" w14:textId="77777777" w:rsidR="009C1C97" w:rsidRPr="005C2ED0" w:rsidRDefault="009C1C97" w:rsidP="009C1C97">
            <w:pPr>
              <w:widowControl w:val="0"/>
              <w:rPr>
                <w:lang w:eastAsia="en-US"/>
              </w:rPr>
            </w:pPr>
            <w:r w:rsidRPr="005C2ED0">
              <w:t xml:space="preserve">Банковская и страховая деятельность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03108FB" w14:textId="77777777" w:rsidR="009C1C97" w:rsidRPr="005C2ED0" w:rsidRDefault="009C1C97" w:rsidP="009C1C97">
            <w:pPr>
              <w:widowControl w:val="0"/>
              <w:jc w:val="center"/>
              <w:rPr>
                <w:lang w:eastAsia="en-US"/>
              </w:rPr>
            </w:pPr>
            <w:r w:rsidRPr="005C2ED0">
              <w:t>4.5.</w:t>
            </w:r>
          </w:p>
        </w:tc>
        <w:tc>
          <w:tcPr>
            <w:tcW w:w="2977" w:type="dxa"/>
            <w:gridSpan w:val="2"/>
            <w:tcBorders>
              <w:top w:val="single" w:sz="4" w:space="0" w:color="auto"/>
              <w:left w:val="single" w:sz="4" w:space="0" w:color="auto"/>
              <w:bottom w:val="single" w:sz="4" w:space="0" w:color="auto"/>
              <w:right w:val="single" w:sz="4" w:space="0" w:color="auto"/>
            </w:tcBorders>
          </w:tcPr>
          <w:p w14:paraId="44322DCB" w14:textId="77777777" w:rsidR="009C1C97" w:rsidRPr="005C2ED0" w:rsidRDefault="009C1C97" w:rsidP="009C1C97">
            <w:pPr>
              <w:widowControl w:val="0"/>
            </w:pPr>
            <w:r w:rsidRPr="005C2ED0">
              <w:t>Предельные минимальные/максимальные размеры земельных участков не подлежат установлению.</w:t>
            </w:r>
          </w:p>
          <w:p w14:paraId="5413AFD1" w14:textId="77777777" w:rsidR="009C1C97" w:rsidRPr="005C2ED0" w:rsidRDefault="009C1C97" w:rsidP="009C1C97">
            <w:pPr>
              <w:widowControl w:val="0"/>
            </w:pPr>
            <w:r w:rsidRPr="005C2ED0">
              <w:t>Минимальная площадь земельного участка – 0,05 га.</w:t>
            </w:r>
          </w:p>
          <w:p w14:paraId="124CD46C" w14:textId="77777777" w:rsidR="009C1C97" w:rsidRPr="005C2ED0" w:rsidRDefault="009C1C97" w:rsidP="009C1C97">
            <w:pPr>
              <w:widowControl w:val="0"/>
              <w:rPr>
                <w:lang w:eastAsia="en-US"/>
              </w:rPr>
            </w:pPr>
            <w:r w:rsidRPr="005C2ED0">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287DF180" w14:textId="77777777" w:rsidR="009C1C97" w:rsidRPr="005C2ED0" w:rsidRDefault="009C1C97" w:rsidP="009C1C97">
            <w:pPr>
              <w:widowControl w:val="0"/>
              <w:jc w:val="center"/>
              <w:rPr>
                <w:lang w:eastAsia="en-US"/>
              </w:rP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02A6932C" w14:textId="77777777" w:rsidR="009C1C97" w:rsidRPr="005C2ED0" w:rsidRDefault="009C1C97" w:rsidP="009C1C97">
            <w:pPr>
              <w:widowControl w:val="0"/>
              <w:jc w:val="center"/>
              <w:rPr>
                <w:lang w:eastAsia="en-US"/>
              </w:rPr>
            </w:pPr>
            <w:r w:rsidRPr="005C2ED0">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B68A007" w14:textId="77777777" w:rsidR="009C1C97" w:rsidRPr="005C2ED0" w:rsidRDefault="009C1C97" w:rsidP="009C1C97">
            <w:pPr>
              <w:widowControl w:val="0"/>
              <w:jc w:val="center"/>
              <w:rPr>
                <w:lang w:eastAsia="en-US"/>
              </w:rPr>
            </w:pPr>
            <w:r w:rsidRPr="005C2ED0">
              <w:t>80%</w:t>
            </w:r>
          </w:p>
        </w:tc>
        <w:tc>
          <w:tcPr>
            <w:tcW w:w="3402" w:type="dxa"/>
            <w:gridSpan w:val="2"/>
            <w:tcBorders>
              <w:top w:val="single" w:sz="4" w:space="0" w:color="auto"/>
              <w:left w:val="single" w:sz="4" w:space="0" w:color="auto"/>
              <w:bottom w:val="single" w:sz="4" w:space="0" w:color="auto"/>
              <w:right w:val="single" w:sz="4" w:space="0" w:color="auto"/>
            </w:tcBorders>
          </w:tcPr>
          <w:p w14:paraId="4C812CF8" w14:textId="77777777" w:rsidR="009C1C97" w:rsidRPr="005C2ED0" w:rsidRDefault="009C1C97" w:rsidP="009C1C97">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12A70628" w14:textId="77777777" w:rsidR="009C1C97" w:rsidRPr="005C2ED0" w:rsidRDefault="009C1C97" w:rsidP="009C1C97">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7D00A5C" w14:textId="59663F24" w:rsidR="009C1C97" w:rsidRPr="005C2ED0" w:rsidRDefault="009C1C97" w:rsidP="009C1C97">
            <w:pPr>
              <w:widowControl w:val="0"/>
              <w:rPr>
                <w:lang w:eastAsia="en-US"/>
              </w:rPr>
            </w:pPr>
            <w:r w:rsidRPr="005C2ED0">
              <w:rPr>
                <w:szCs w:val="28"/>
              </w:rPr>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9C1C97" w:rsidRPr="005C2ED0" w14:paraId="34CBB783"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2044E53" w14:textId="77777777" w:rsidR="009C1C97" w:rsidRPr="005C2ED0" w:rsidRDefault="009C1C97" w:rsidP="009C1C97">
            <w:pPr>
              <w:widowControl w:val="0"/>
            </w:pPr>
            <w:r w:rsidRPr="005C2ED0">
              <w:lastRenderedPageBreak/>
              <w:t xml:space="preserve">Размещение объектов капитального строительства, предназначенных для размещения организаций, </w:t>
            </w:r>
          </w:p>
          <w:p w14:paraId="4A3D82B2" w14:textId="77777777" w:rsidR="009C1C97" w:rsidRPr="005C2ED0" w:rsidRDefault="009C1C97" w:rsidP="009C1C97">
            <w:pPr>
              <w:widowControl w:val="0"/>
              <w:rPr>
                <w:lang w:eastAsia="en-US"/>
              </w:rPr>
            </w:pPr>
            <w:r w:rsidRPr="005C2ED0">
              <w:t>оказывающих банковские и страховые услуги.</w:t>
            </w:r>
          </w:p>
        </w:tc>
      </w:tr>
      <w:tr w:rsidR="009C1C97" w:rsidRPr="005C2ED0" w14:paraId="26769735" w14:textId="77777777" w:rsidTr="00162C91">
        <w:tc>
          <w:tcPr>
            <w:tcW w:w="2410" w:type="dxa"/>
            <w:tcBorders>
              <w:top w:val="single" w:sz="4" w:space="0" w:color="auto"/>
              <w:left w:val="single" w:sz="4" w:space="0" w:color="auto"/>
              <w:bottom w:val="single" w:sz="4" w:space="0" w:color="auto"/>
              <w:right w:val="single" w:sz="4" w:space="0" w:color="auto"/>
            </w:tcBorders>
          </w:tcPr>
          <w:p w14:paraId="235A8E19" w14:textId="2D46485B" w:rsidR="009C1C97" w:rsidRPr="005C2ED0" w:rsidRDefault="009C1C97" w:rsidP="009C1C97">
            <w:pPr>
              <w:widowControl w:val="0"/>
              <w:rPr>
                <w:lang w:eastAsia="en-US"/>
              </w:rPr>
            </w:pPr>
            <w:r w:rsidRPr="005C2ED0">
              <w:rPr>
                <w:lang w:eastAsia="en-US"/>
              </w:rPr>
              <w:t xml:space="preserve">Общественное питание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BFDBC81" w14:textId="530621AA" w:rsidR="009C1C97" w:rsidRPr="005C2ED0" w:rsidRDefault="009C1C97" w:rsidP="009C1C97">
            <w:pPr>
              <w:widowControl w:val="0"/>
              <w:jc w:val="center"/>
              <w:rPr>
                <w:lang w:eastAsia="en-US"/>
              </w:rPr>
            </w:pPr>
            <w:r w:rsidRPr="005C2ED0">
              <w:rPr>
                <w:lang w:eastAsia="en-US"/>
              </w:rPr>
              <w:t>4.6.</w:t>
            </w:r>
          </w:p>
        </w:tc>
        <w:tc>
          <w:tcPr>
            <w:tcW w:w="2977" w:type="dxa"/>
            <w:gridSpan w:val="2"/>
            <w:tcBorders>
              <w:top w:val="single" w:sz="4" w:space="0" w:color="auto"/>
              <w:left w:val="single" w:sz="4" w:space="0" w:color="auto"/>
              <w:bottom w:val="single" w:sz="4" w:space="0" w:color="auto"/>
              <w:right w:val="single" w:sz="4" w:space="0" w:color="auto"/>
            </w:tcBorders>
          </w:tcPr>
          <w:p w14:paraId="603584E4" w14:textId="77777777" w:rsidR="009C1C97" w:rsidRPr="005C2ED0" w:rsidRDefault="009C1C97" w:rsidP="009C1C97">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00380B7A" w14:textId="77777777" w:rsidR="009C1C97" w:rsidRPr="005C2ED0" w:rsidRDefault="009C1C97" w:rsidP="009C1C97">
            <w:pPr>
              <w:widowControl w:val="0"/>
              <w:rPr>
                <w:lang w:eastAsia="en-US"/>
              </w:rPr>
            </w:pPr>
            <w:r w:rsidRPr="005C2ED0">
              <w:rPr>
                <w:lang w:eastAsia="en-US"/>
              </w:rPr>
              <w:t>Минимальная площадь земельного участка – 0,02 га.</w:t>
            </w:r>
          </w:p>
          <w:p w14:paraId="011D0956" w14:textId="77777777" w:rsidR="009C1C97" w:rsidRPr="005C2ED0" w:rsidRDefault="009C1C97" w:rsidP="009C1C97">
            <w:pPr>
              <w:widowControl w:val="0"/>
              <w:rPr>
                <w:lang w:eastAsia="en-US"/>
              </w:rP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1FBDCB1" w14:textId="77777777" w:rsidR="009C1C97" w:rsidRPr="005C2ED0" w:rsidRDefault="009C1C97" w:rsidP="009C1C97">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464E6035" w14:textId="77777777" w:rsidR="009C1C97" w:rsidRPr="005C2ED0" w:rsidRDefault="009C1C97" w:rsidP="009C1C97">
            <w:pPr>
              <w:widowControl w:val="0"/>
              <w:jc w:val="center"/>
              <w:rPr>
                <w:lang w:eastAsia="en-US"/>
              </w:rPr>
            </w:pPr>
            <w:r w:rsidRPr="005C2ED0">
              <w:rPr>
                <w:lang w:eastAsia="en-US"/>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7CDB19D" w14:textId="77777777" w:rsidR="009C1C97" w:rsidRPr="005C2ED0" w:rsidRDefault="009C1C97" w:rsidP="009C1C97">
            <w:pPr>
              <w:widowControl w:val="0"/>
              <w:jc w:val="center"/>
              <w:rPr>
                <w:lang w:eastAsia="en-US"/>
              </w:rPr>
            </w:pPr>
            <w:r w:rsidRPr="005C2ED0">
              <w:rPr>
                <w:lang w:eastAsia="en-US"/>
              </w:rPr>
              <w:t>50%</w:t>
            </w:r>
          </w:p>
        </w:tc>
        <w:tc>
          <w:tcPr>
            <w:tcW w:w="3402" w:type="dxa"/>
            <w:gridSpan w:val="2"/>
            <w:tcBorders>
              <w:top w:val="single" w:sz="4" w:space="0" w:color="auto"/>
              <w:left w:val="single" w:sz="4" w:space="0" w:color="auto"/>
              <w:bottom w:val="single" w:sz="4" w:space="0" w:color="auto"/>
              <w:right w:val="single" w:sz="4" w:space="0" w:color="auto"/>
            </w:tcBorders>
          </w:tcPr>
          <w:p w14:paraId="3931FAA0" w14:textId="77777777" w:rsidR="009C1C97" w:rsidRPr="005C2ED0" w:rsidRDefault="009C1C97" w:rsidP="009C1C97">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4D68A3B7" w14:textId="77777777" w:rsidR="009C1C97" w:rsidRPr="005C2ED0" w:rsidRDefault="009C1C97" w:rsidP="009C1C97">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Актуализированная редакция СНиП 2.07.01-89* (с Изменениями N 1, </w:t>
            </w:r>
            <w:r w:rsidRPr="005C2ED0">
              <w:rPr>
                <w:rFonts w:ascii="Times New Roman" w:hAnsi="Times New Roman" w:cs="Times New Roman"/>
                <w:sz w:val="28"/>
                <w:szCs w:val="28"/>
              </w:rPr>
              <w:lastRenderedPageBreak/>
              <w:t>2), строительными нормами и правилами, техническими регламентами.</w:t>
            </w:r>
          </w:p>
          <w:p w14:paraId="39239E24" w14:textId="55FCD876" w:rsidR="009C1C97" w:rsidRPr="005C2ED0" w:rsidRDefault="009C1C97" w:rsidP="009C1C97">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9C1C97" w:rsidRPr="005C2ED0" w14:paraId="6EBCD664"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6C935157" w14:textId="77777777" w:rsidR="009C1C97" w:rsidRPr="005C2ED0" w:rsidRDefault="009C1C97" w:rsidP="009C1C97">
            <w:pPr>
              <w:widowControl w:val="0"/>
              <w:rPr>
                <w:lang w:eastAsia="en-US"/>
              </w:rPr>
            </w:pPr>
            <w:r w:rsidRPr="005C2ED0">
              <w:rPr>
                <w:lang w:eastAsia="en-US"/>
              </w:rPr>
              <w:lastRenderedPageBreak/>
              <w:t xml:space="preserve">Размещение объектов капитального строительства в целях устройства мест общественного питания </w:t>
            </w:r>
          </w:p>
          <w:p w14:paraId="2E9394B6" w14:textId="39D99E1B" w:rsidR="009C1C97" w:rsidRPr="005C2ED0" w:rsidRDefault="009C1C97" w:rsidP="009C1C97">
            <w:pPr>
              <w:widowControl w:val="0"/>
              <w:rPr>
                <w:lang w:eastAsia="en-US"/>
              </w:rPr>
            </w:pPr>
            <w:r w:rsidRPr="005C2ED0">
              <w:rPr>
                <w:lang w:eastAsia="en-US"/>
              </w:rPr>
              <w:t>(рестораны, кафе, столовые, закусочные, бары).</w:t>
            </w:r>
          </w:p>
        </w:tc>
      </w:tr>
      <w:tr w:rsidR="009C1C97" w:rsidRPr="005C2ED0" w14:paraId="105006B2" w14:textId="77777777" w:rsidTr="00657C61">
        <w:tc>
          <w:tcPr>
            <w:tcW w:w="2410" w:type="dxa"/>
            <w:tcBorders>
              <w:top w:val="single" w:sz="4" w:space="0" w:color="auto"/>
              <w:left w:val="single" w:sz="4" w:space="0" w:color="auto"/>
              <w:bottom w:val="single" w:sz="4" w:space="0" w:color="auto"/>
              <w:right w:val="single" w:sz="4" w:space="0" w:color="auto"/>
            </w:tcBorders>
            <w:hideMark/>
          </w:tcPr>
          <w:p w14:paraId="36D9AD6A" w14:textId="77777777" w:rsidR="009C1C97" w:rsidRPr="005C2ED0" w:rsidRDefault="009C1C97" w:rsidP="009C1C97">
            <w:pPr>
              <w:widowControl w:val="0"/>
              <w:rPr>
                <w:lang w:eastAsia="en-US"/>
              </w:rPr>
            </w:pPr>
            <w:r w:rsidRPr="005C2ED0">
              <w:rPr>
                <w:lang w:eastAsia="en-US"/>
              </w:rPr>
              <w:t xml:space="preserve">Гостиничное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57DE8B61" w14:textId="77777777" w:rsidR="009C1C97" w:rsidRPr="005C2ED0" w:rsidRDefault="009C1C97" w:rsidP="009C1C97">
            <w:pPr>
              <w:widowControl w:val="0"/>
              <w:jc w:val="center"/>
              <w:rPr>
                <w:lang w:eastAsia="en-US"/>
              </w:rPr>
            </w:pPr>
            <w:r w:rsidRPr="005C2ED0">
              <w:rPr>
                <w:lang w:eastAsia="en-US"/>
              </w:rPr>
              <w:t>4.7.</w:t>
            </w:r>
          </w:p>
        </w:tc>
        <w:tc>
          <w:tcPr>
            <w:tcW w:w="2977" w:type="dxa"/>
            <w:gridSpan w:val="2"/>
            <w:tcBorders>
              <w:top w:val="single" w:sz="4" w:space="0" w:color="auto"/>
              <w:left w:val="single" w:sz="4" w:space="0" w:color="auto"/>
              <w:bottom w:val="single" w:sz="4" w:space="0" w:color="auto"/>
              <w:right w:val="single" w:sz="4" w:space="0" w:color="auto"/>
            </w:tcBorders>
            <w:hideMark/>
          </w:tcPr>
          <w:p w14:paraId="0F95FA35" w14:textId="77777777" w:rsidR="009C1C97" w:rsidRPr="005C2ED0" w:rsidRDefault="009C1C97" w:rsidP="009C1C97">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07AC814C" w14:textId="77777777" w:rsidR="009C1C97" w:rsidRPr="005C2ED0" w:rsidRDefault="009C1C97" w:rsidP="009C1C97">
            <w:pPr>
              <w:widowControl w:val="0"/>
              <w:rPr>
                <w:lang w:eastAsia="en-US"/>
              </w:rPr>
            </w:pPr>
            <w:r w:rsidRPr="005C2ED0">
              <w:rPr>
                <w:lang w:eastAsia="en-US"/>
              </w:rPr>
              <w:t>Минимальная площадь земельного участка – 0,05 га.</w:t>
            </w:r>
          </w:p>
          <w:p w14:paraId="7FE9035E" w14:textId="77777777" w:rsidR="009C1C97" w:rsidRPr="005C2ED0" w:rsidRDefault="009C1C97" w:rsidP="009C1C97">
            <w:pPr>
              <w:widowControl w:val="0"/>
              <w:rPr>
                <w:lang w:eastAsia="en-US"/>
              </w:rPr>
            </w:pPr>
            <w:r w:rsidRPr="005C2ED0">
              <w:rPr>
                <w:lang w:eastAsia="en-US"/>
              </w:rPr>
              <w:t>Максимальная площадь земельного участка – 0,7 га.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332749" w14:textId="77777777" w:rsidR="009C1C97" w:rsidRPr="005C2ED0" w:rsidRDefault="009C1C97" w:rsidP="009C1C97">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76D1FE" w14:textId="509A4D0B" w:rsidR="009C1C97" w:rsidRPr="005C2ED0" w:rsidRDefault="00880B02" w:rsidP="009C1C97">
            <w:pPr>
              <w:widowControl w:val="0"/>
              <w:jc w:val="center"/>
              <w:rPr>
                <w:lang w:eastAsia="en-US"/>
              </w:rPr>
            </w:pPr>
            <w:r w:rsidRPr="005C2ED0">
              <w:t>4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2B62D923" w14:textId="77777777" w:rsidR="009C1C97" w:rsidRPr="005C2ED0" w:rsidRDefault="009C1C97" w:rsidP="009C1C97">
            <w:pPr>
              <w:widowControl w:val="0"/>
              <w:jc w:val="center"/>
              <w:rPr>
                <w:lang w:eastAsia="en-US"/>
              </w:rPr>
            </w:pPr>
            <w:r w:rsidRPr="005C2ED0">
              <w:rPr>
                <w:lang w:eastAsia="en-US"/>
              </w:rPr>
              <w:t>50%</w:t>
            </w:r>
          </w:p>
        </w:tc>
        <w:tc>
          <w:tcPr>
            <w:tcW w:w="3402" w:type="dxa"/>
            <w:gridSpan w:val="2"/>
            <w:tcBorders>
              <w:top w:val="single" w:sz="4" w:space="0" w:color="auto"/>
              <w:left w:val="single" w:sz="4" w:space="0" w:color="auto"/>
              <w:bottom w:val="single" w:sz="4" w:space="0" w:color="auto"/>
              <w:right w:val="single" w:sz="4" w:space="0" w:color="auto"/>
            </w:tcBorders>
            <w:hideMark/>
          </w:tcPr>
          <w:p w14:paraId="05E1F236" w14:textId="77777777" w:rsidR="00657C61" w:rsidRPr="005C2ED0" w:rsidRDefault="00657C61" w:rsidP="00657C6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257.1325800.2016 Здания гостиниц. Правила проектирования,</w:t>
            </w:r>
          </w:p>
          <w:p w14:paraId="4815BD7C" w14:textId="77777777" w:rsidR="00657C61" w:rsidRPr="005C2ED0" w:rsidRDefault="00657C61" w:rsidP="00657C6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Актуализированная редакция СНиП 2.07.01-89* (с Изменениями N 1, </w:t>
            </w:r>
            <w:r w:rsidRPr="005C2ED0">
              <w:rPr>
                <w:rFonts w:ascii="Times New Roman" w:hAnsi="Times New Roman" w:cs="Times New Roman"/>
                <w:sz w:val="28"/>
                <w:szCs w:val="28"/>
              </w:rPr>
              <w:lastRenderedPageBreak/>
              <w:t>2), строительными нормами и правилами, техническими регламентами.</w:t>
            </w:r>
          </w:p>
          <w:p w14:paraId="0A30E1B8" w14:textId="5880627B" w:rsidR="009C1C97" w:rsidRPr="005C2ED0" w:rsidRDefault="00657C61" w:rsidP="00657C61">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9C1C97" w:rsidRPr="005C2ED0" w14:paraId="2DA94F57"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691D8CA4" w14:textId="77777777" w:rsidR="009C1C97" w:rsidRPr="005C2ED0" w:rsidRDefault="009C1C97" w:rsidP="009C1C97">
            <w:pPr>
              <w:widowControl w:val="0"/>
              <w:rPr>
                <w:lang w:eastAsia="en-US"/>
              </w:rPr>
            </w:pPr>
            <w:r w:rsidRPr="005C2ED0">
              <w:rPr>
                <w:lang w:eastAsia="en-US"/>
              </w:rPr>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9C1C97" w:rsidRPr="005C2ED0" w14:paraId="03D0208C" w14:textId="77777777" w:rsidTr="00657C61">
        <w:tc>
          <w:tcPr>
            <w:tcW w:w="2410" w:type="dxa"/>
            <w:tcBorders>
              <w:top w:val="single" w:sz="4" w:space="0" w:color="auto"/>
              <w:left w:val="single" w:sz="4" w:space="0" w:color="auto"/>
              <w:bottom w:val="single" w:sz="4" w:space="0" w:color="auto"/>
              <w:right w:val="single" w:sz="4" w:space="0" w:color="auto"/>
            </w:tcBorders>
            <w:hideMark/>
          </w:tcPr>
          <w:p w14:paraId="406EDFF0" w14:textId="10D19535" w:rsidR="009C1C97" w:rsidRPr="005C2ED0" w:rsidRDefault="009C1C97" w:rsidP="009C1C97">
            <w:pPr>
              <w:widowControl w:val="0"/>
              <w:rPr>
                <w:lang w:eastAsia="en-US"/>
              </w:rPr>
            </w:pPr>
            <w:r w:rsidRPr="005C2ED0">
              <w:t>Обеспечение занятий спортом в помещениях</w:t>
            </w:r>
            <w:r w:rsidRPr="005C2ED0">
              <w:rPr>
                <w:lang w:eastAsia="en-US"/>
              </w:rPr>
              <w:t xml:space="preserve">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D1D2CCA" w14:textId="74FFB50C" w:rsidR="009C1C97" w:rsidRPr="005C2ED0" w:rsidRDefault="009C1C97" w:rsidP="009C1C97">
            <w:pPr>
              <w:widowControl w:val="0"/>
              <w:jc w:val="center"/>
              <w:rPr>
                <w:lang w:eastAsia="en-US"/>
              </w:rPr>
            </w:pPr>
            <w:r w:rsidRPr="005C2ED0">
              <w:rPr>
                <w:lang w:eastAsia="en-US"/>
              </w:rPr>
              <w:t>5.1.2</w:t>
            </w:r>
          </w:p>
        </w:tc>
        <w:tc>
          <w:tcPr>
            <w:tcW w:w="2977" w:type="dxa"/>
            <w:gridSpan w:val="2"/>
            <w:tcBorders>
              <w:top w:val="single" w:sz="4" w:space="0" w:color="auto"/>
              <w:left w:val="single" w:sz="4" w:space="0" w:color="auto"/>
              <w:bottom w:val="single" w:sz="4" w:space="0" w:color="auto"/>
              <w:right w:val="single" w:sz="4" w:space="0" w:color="auto"/>
            </w:tcBorders>
            <w:hideMark/>
          </w:tcPr>
          <w:p w14:paraId="334BFD1A" w14:textId="77777777" w:rsidR="009C1C97" w:rsidRPr="005C2ED0" w:rsidRDefault="009C1C97" w:rsidP="009C1C97">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05399F5F" w14:textId="77777777" w:rsidR="009C1C97" w:rsidRPr="005C2ED0" w:rsidRDefault="009C1C97" w:rsidP="009C1C97">
            <w:pPr>
              <w:widowControl w:val="0"/>
              <w:rPr>
                <w:lang w:eastAsia="en-US"/>
              </w:rPr>
            </w:pPr>
            <w:r w:rsidRPr="005C2ED0">
              <w:rPr>
                <w:lang w:eastAsia="en-US"/>
              </w:rPr>
              <w:t>Предельные максимальные размеры земельных участков - не подлежат установлению.</w:t>
            </w:r>
          </w:p>
          <w:p w14:paraId="0EA3B996" w14:textId="77777777" w:rsidR="009C1C97" w:rsidRPr="005C2ED0" w:rsidRDefault="009C1C97" w:rsidP="009C1C97">
            <w:pPr>
              <w:widowControl w:val="0"/>
              <w:rPr>
                <w:lang w:eastAsia="en-US"/>
              </w:rPr>
            </w:pPr>
            <w:r w:rsidRPr="005C2ED0">
              <w:rPr>
                <w:lang w:eastAsia="en-US"/>
              </w:rPr>
              <w:t xml:space="preserve">Минимальная площадь земельного </w:t>
            </w:r>
            <w:r w:rsidRPr="005C2ED0">
              <w:rPr>
                <w:lang w:eastAsia="en-US"/>
              </w:rPr>
              <w:lastRenderedPageBreak/>
              <w:t>участка – 0,01 га.</w:t>
            </w:r>
          </w:p>
          <w:p w14:paraId="3A135A34" w14:textId="77777777" w:rsidR="009C1C97" w:rsidRPr="005C2ED0" w:rsidRDefault="009C1C97" w:rsidP="009C1C97">
            <w:pPr>
              <w:widowControl w:val="0"/>
              <w:rPr>
                <w:lang w:eastAsia="en-US"/>
              </w:rPr>
            </w:pPr>
            <w:r w:rsidRPr="005C2ED0">
              <w:rPr>
                <w:lang w:eastAsia="en-US"/>
              </w:rPr>
              <w:t>Максимальная площадь земельного участка – 2 га.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37844E6" w14:textId="77777777" w:rsidR="009C1C97" w:rsidRPr="005C2ED0" w:rsidRDefault="009C1C97" w:rsidP="009C1C97">
            <w:pPr>
              <w:widowControl w:val="0"/>
              <w:jc w:val="center"/>
              <w:rPr>
                <w:lang w:eastAsia="en-US"/>
              </w:rPr>
            </w:pPr>
            <w:r w:rsidRPr="005C2ED0">
              <w:rPr>
                <w:lang w:eastAsia="en-US"/>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7F7F464" w14:textId="77777777" w:rsidR="009C1C97" w:rsidRPr="005C2ED0" w:rsidRDefault="009C1C97" w:rsidP="009C1C97">
            <w:pPr>
              <w:widowControl w:val="0"/>
              <w:jc w:val="center"/>
              <w:rPr>
                <w:lang w:eastAsia="en-US"/>
              </w:rPr>
            </w:pPr>
            <w:r w:rsidRPr="005C2ED0">
              <w:rPr>
                <w:lang w:eastAsia="en-US"/>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4E6742B8" w14:textId="77777777" w:rsidR="009C1C97" w:rsidRPr="005C2ED0" w:rsidRDefault="009C1C97" w:rsidP="009C1C97">
            <w:pPr>
              <w:widowControl w:val="0"/>
              <w:jc w:val="center"/>
              <w:rPr>
                <w:lang w:eastAsia="en-US"/>
              </w:rPr>
            </w:pPr>
            <w:r w:rsidRPr="005C2ED0">
              <w:rPr>
                <w:lang w:eastAsia="en-US"/>
              </w:rPr>
              <w:t>50%</w:t>
            </w:r>
          </w:p>
        </w:tc>
        <w:tc>
          <w:tcPr>
            <w:tcW w:w="3402" w:type="dxa"/>
            <w:gridSpan w:val="2"/>
            <w:tcBorders>
              <w:top w:val="single" w:sz="4" w:space="0" w:color="auto"/>
              <w:left w:val="single" w:sz="4" w:space="0" w:color="auto"/>
              <w:bottom w:val="single" w:sz="4" w:space="0" w:color="auto"/>
              <w:right w:val="single" w:sz="4" w:space="0" w:color="auto"/>
            </w:tcBorders>
            <w:hideMark/>
          </w:tcPr>
          <w:p w14:paraId="1708DA76" w14:textId="77777777" w:rsidR="00657C61" w:rsidRPr="005C2ED0" w:rsidRDefault="00657C61" w:rsidP="00657C6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332.1325800.2017 Спортивные сооружения. Правила проектирования (с Изменением N 1) ,</w:t>
            </w:r>
          </w:p>
          <w:p w14:paraId="49B18F3F" w14:textId="77777777" w:rsidR="00657C61" w:rsidRPr="005C2ED0" w:rsidRDefault="00657C61" w:rsidP="00657C6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w:t>
            </w:r>
            <w:r w:rsidRPr="005C2ED0">
              <w:rPr>
                <w:rFonts w:ascii="Times New Roman" w:hAnsi="Times New Roman" w:cs="Times New Roman"/>
                <w:sz w:val="28"/>
                <w:szCs w:val="28"/>
              </w:rPr>
              <w:lastRenderedPageBreak/>
              <w:t>89* (с Изменениями N 1, 2), строительными нормами и правилами, техническими регламентами.</w:t>
            </w:r>
          </w:p>
          <w:p w14:paraId="6A7774FE" w14:textId="7D4C60BC" w:rsidR="009C1C97" w:rsidRPr="005C2ED0" w:rsidRDefault="00657C61" w:rsidP="00657C61">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9C1C97" w:rsidRPr="005C2ED0" w14:paraId="7EE7CBBE"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627D6064" w14:textId="39A77F66" w:rsidR="009C1C97" w:rsidRPr="005C2ED0" w:rsidRDefault="009C1C97" w:rsidP="009C1C97">
            <w:pPr>
              <w:widowControl w:val="0"/>
              <w:rPr>
                <w:lang w:eastAsia="en-US"/>
              </w:rPr>
            </w:pPr>
            <w:r w:rsidRPr="005C2ED0">
              <w:rPr>
                <w:lang w:eastAsia="en-US"/>
              </w:rPr>
              <w:lastRenderedPageBreak/>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9C1C97" w:rsidRPr="005C2ED0" w14:paraId="0C9DC0D7" w14:textId="77777777" w:rsidTr="00657C61">
        <w:tc>
          <w:tcPr>
            <w:tcW w:w="2410" w:type="dxa"/>
            <w:tcBorders>
              <w:top w:val="single" w:sz="4" w:space="0" w:color="auto"/>
              <w:left w:val="single" w:sz="4" w:space="0" w:color="auto"/>
              <w:bottom w:val="single" w:sz="4" w:space="0" w:color="auto"/>
              <w:right w:val="single" w:sz="4" w:space="0" w:color="auto"/>
            </w:tcBorders>
            <w:shd w:val="clear" w:color="auto" w:fill="auto"/>
          </w:tcPr>
          <w:p w14:paraId="37B3828D" w14:textId="5F312333" w:rsidR="009C1C97" w:rsidRPr="005C2ED0" w:rsidRDefault="009C1C97" w:rsidP="009C1C97">
            <w:pPr>
              <w:widowControl w:val="0"/>
            </w:pPr>
            <w:r w:rsidRPr="005C2ED0">
              <w:t xml:space="preserve">Площадки для занятий спортом </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D803C0D" w14:textId="3CB3F7AB" w:rsidR="009C1C97" w:rsidRPr="005C2ED0" w:rsidRDefault="009C1C97" w:rsidP="009C1C97">
            <w:pPr>
              <w:widowControl w:val="0"/>
              <w:jc w:val="center"/>
            </w:pPr>
            <w:r w:rsidRPr="005C2ED0">
              <w:t>5.1.3</w:t>
            </w:r>
          </w:p>
        </w:tc>
        <w:tc>
          <w:tcPr>
            <w:tcW w:w="2977" w:type="dxa"/>
            <w:gridSpan w:val="2"/>
            <w:tcBorders>
              <w:top w:val="single" w:sz="4" w:space="0" w:color="auto"/>
              <w:left w:val="single" w:sz="4" w:space="0" w:color="auto"/>
              <w:bottom w:val="single" w:sz="4" w:space="0" w:color="auto"/>
              <w:right w:val="single" w:sz="4" w:space="0" w:color="auto"/>
            </w:tcBorders>
          </w:tcPr>
          <w:p w14:paraId="5B8C744C" w14:textId="77777777" w:rsidR="009C1C97" w:rsidRPr="005C2ED0" w:rsidRDefault="009C1C97" w:rsidP="009C1C97">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36565C94" w14:textId="77777777" w:rsidR="009C1C97" w:rsidRPr="005C2ED0" w:rsidRDefault="009C1C97" w:rsidP="009C1C97">
            <w:pPr>
              <w:widowControl w:val="0"/>
              <w:rPr>
                <w:lang w:eastAsia="en-US"/>
              </w:rPr>
            </w:pPr>
            <w:r w:rsidRPr="005C2ED0">
              <w:rPr>
                <w:lang w:eastAsia="en-US"/>
              </w:rPr>
              <w:t>Предельные максимальные размеры земельных участков - не подлежат установлению.</w:t>
            </w:r>
          </w:p>
          <w:p w14:paraId="2A2A72DB" w14:textId="77777777" w:rsidR="009C1C97" w:rsidRPr="005C2ED0" w:rsidRDefault="009C1C97" w:rsidP="009C1C97">
            <w:pPr>
              <w:widowControl w:val="0"/>
              <w:rPr>
                <w:lang w:eastAsia="en-US"/>
              </w:rPr>
            </w:pPr>
            <w:r w:rsidRPr="005C2ED0">
              <w:rPr>
                <w:lang w:eastAsia="en-US"/>
              </w:rPr>
              <w:lastRenderedPageBreak/>
              <w:t>Минимальная площадь земельного участка – 0,01 га.</w:t>
            </w:r>
          </w:p>
          <w:p w14:paraId="39851446" w14:textId="77777777" w:rsidR="009C1C97" w:rsidRPr="005C2ED0" w:rsidRDefault="009C1C97" w:rsidP="009C1C97">
            <w:pPr>
              <w:widowControl w:val="0"/>
              <w:rPr>
                <w:lang w:eastAsia="en-US"/>
              </w:rPr>
            </w:pPr>
            <w:r w:rsidRPr="005C2ED0">
              <w:rPr>
                <w:lang w:eastAsia="en-US"/>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41679DAB" w14:textId="77777777" w:rsidR="009C1C97" w:rsidRPr="005C2ED0" w:rsidRDefault="009C1C97" w:rsidP="009C1C97">
            <w:pPr>
              <w:widowControl w:val="0"/>
              <w:jc w:val="center"/>
              <w:rPr>
                <w:lang w:eastAsia="en-US"/>
              </w:rPr>
            </w:pPr>
            <w:r w:rsidRPr="005C2ED0">
              <w:rPr>
                <w:lang w:eastAsia="en-US"/>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tcPr>
          <w:p w14:paraId="3F18739A" w14:textId="77777777" w:rsidR="009C1C97" w:rsidRPr="005C2ED0" w:rsidRDefault="009C1C97" w:rsidP="009C1C97">
            <w:pPr>
              <w:widowControl w:val="0"/>
              <w:jc w:val="center"/>
              <w:rPr>
                <w:lang w:eastAsia="en-US"/>
              </w:rPr>
            </w:pPr>
            <w:r w:rsidRPr="005C2ED0">
              <w:rPr>
                <w:lang w:eastAsia="en-US"/>
              </w:rPr>
              <w:t>не установлены</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817A38D" w14:textId="77777777" w:rsidR="009C1C97" w:rsidRPr="005C2ED0" w:rsidRDefault="009C1C97" w:rsidP="009C1C97">
            <w:pPr>
              <w:widowControl w:val="0"/>
              <w:jc w:val="center"/>
              <w:rPr>
                <w:lang w:eastAsia="en-US"/>
              </w:rPr>
            </w:pPr>
            <w:r w:rsidRPr="005C2ED0">
              <w:rPr>
                <w:lang w:eastAsia="en-US"/>
              </w:rPr>
              <w:t>не установлены</w:t>
            </w:r>
          </w:p>
        </w:tc>
        <w:tc>
          <w:tcPr>
            <w:tcW w:w="3402" w:type="dxa"/>
            <w:gridSpan w:val="2"/>
            <w:tcBorders>
              <w:top w:val="single" w:sz="4" w:space="0" w:color="auto"/>
              <w:left w:val="single" w:sz="4" w:space="0" w:color="auto"/>
              <w:bottom w:val="single" w:sz="4" w:space="0" w:color="auto"/>
              <w:right w:val="single" w:sz="4" w:space="0" w:color="auto"/>
            </w:tcBorders>
          </w:tcPr>
          <w:p w14:paraId="06CC9389" w14:textId="77777777" w:rsidR="00657C61" w:rsidRPr="005C2ED0" w:rsidRDefault="00657C61" w:rsidP="00657C6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332.1325800.2017 Спортивные сооружения. Правила проектирования (с Изменением N 1) ,</w:t>
            </w:r>
          </w:p>
          <w:p w14:paraId="71449D72" w14:textId="77777777" w:rsidR="00657C61" w:rsidRPr="005C2ED0" w:rsidRDefault="00657C61" w:rsidP="00657C6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w:t>
            </w:r>
            <w:r w:rsidRPr="005C2ED0">
              <w:rPr>
                <w:rFonts w:ascii="Times New Roman" w:hAnsi="Times New Roman" w:cs="Times New Roman"/>
                <w:sz w:val="28"/>
                <w:szCs w:val="28"/>
              </w:rPr>
              <w:lastRenderedPageBreak/>
              <w:t>Актуализированная редакция СНиП 2.07.01-89* (с Изменениями N 1, 2), строительными нормами и правилами, техническими регламентами.</w:t>
            </w:r>
          </w:p>
          <w:p w14:paraId="2DEA3270" w14:textId="7B3D67C1" w:rsidR="009C1C97" w:rsidRPr="005C2ED0" w:rsidRDefault="00657C61" w:rsidP="00657C61">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9C1C97" w:rsidRPr="005C2ED0" w14:paraId="468A46ED" w14:textId="77777777" w:rsidTr="009A2586">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16F520C5" w14:textId="77777777" w:rsidR="009C1C97" w:rsidRPr="005C2ED0" w:rsidRDefault="009C1C97" w:rsidP="009C1C97">
            <w:pPr>
              <w:widowControl w:val="0"/>
            </w:pPr>
            <w:r w:rsidRPr="005C2ED0">
              <w:lastRenderedPageBreak/>
              <w:t xml:space="preserve">Размещение площадок для занятия спортом и физкультурой на открытом воздухе </w:t>
            </w:r>
          </w:p>
          <w:p w14:paraId="1AFBBCE4" w14:textId="78D177FD" w:rsidR="009C1C97" w:rsidRPr="005C2ED0" w:rsidRDefault="009C1C97" w:rsidP="009C1C97">
            <w:pPr>
              <w:widowControl w:val="0"/>
              <w:rPr>
                <w:lang w:eastAsia="en-US"/>
              </w:rPr>
            </w:pPr>
            <w:r w:rsidRPr="005C2ED0">
              <w:t>(физкультурные площадки, беговые дорожки, поля для спортивной игры)</w:t>
            </w:r>
          </w:p>
        </w:tc>
      </w:tr>
      <w:tr w:rsidR="009C1C97" w:rsidRPr="005C2ED0" w14:paraId="6C2F6E8B" w14:textId="77777777" w:rsidTr="00C938D6">
        <w:tc>
          <w:tcPr>
            <w:tcW w:w="2410" w:type="dxa"/>
            <w:tcBorders>
              <w:top w:val="single" w:sz="4" w:space="0" w:color="auto"/>
              <w:left w:val="single" w:sz="4" w:space="0" w:color="auto"/>
              <w:bottom w:val="single" w:sz="4" w:space="0" w:color="auto"/>
              <w:right w:val="single" w:sz="4" w:space="0" w:color="auto"/>
            </w:tcBorders>
          </w:tcPr>
          <w:p w14:paraId="2D3FFE0C" w14:textId="77777777" w:rsidR="009C1C97" w:rsidRPr="005C2ED0" w:rsidRDefault="009C1C97" w:rsidP="009C1C97">
            <w:pPr>
              <w:widowControl w:val="0"/>
              <w:rPr>
                <w:lang w:eastAsia="en-US"/>
              </w:rPr>
            </w:pPr>
            <w:r w:rsidRPr="005C2ED0">
              <w:t xml:space="preserve">Обеспечение внутреннего правопорядка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B01CF5B" w14:textId="77777777" w:rsidR="009C1C97" w:rsidRPr="005C2ED0" w:rsidRDefault="009C1C97" w:rsidP="009C1C97">
            <w:pPr>
              <w:widowControl w:val="0"/>
              <w:jc w:val="center"/>
              <w:rPr>
                <w:lang w:eastAsia="en-US"/>
              </w:rPr>
            </w:pPr>
            <w:r w:rsidRPr="005C2ED0">
              <w:t>8.3</w:t>
            </w:r>
          </w:p>
        </w:tc>
        <w:tc>
          <w:tcPr>
            <w:tcW w:w="2977" w:type="dxa"/>
            <w:gridSpan w:val="2"/>
            <w:tcBorders>
              <w:top w:val="single" w:sz="4" w:space="0" w:color="auto"/>
              <w:left w:val="single" w:sz="4" w:space="0" w:color="auto"/>
              <w:bottom w:val="single" w:sz="4" w:space="0" w:color="auto"/>
              <w:right w:val="single" w:sz="4" w:space="0" w:color="auto"/>
            </w:tcBorders>
          </w:tcPr>
          <w:p w14:paraId="5F7C83FD" w14:textId="77777777" w:rsidR="009C1C97" w:rsidRPr="005C2ED0" w:rsidRDefault="009C1C97" w:rsidP="009C1C97">
            <w:pPr>
              <w:widowControl w:val="0"/>
            </w:pPr>
            <w:r w:rsidRPr="005C2ED0">
              <w:t>Предельные минимальные/максимальные размеры земельных участков не подлежат установлению.</w:t>
            </w:r>
          </w:p>
          <w:p w14:paraId="46E06803" w14:textId="77777777" w:rsidR="009C1C97" w:rsidRPr="005C2ED0" w:rsidRDefault="009C1C97" w:rsidP="009C1C97">
            <w:pPr>
              <w:widowControl w:val="0"/>
            </w:pPr>
            <w:r w:rsidRPr="005C2ED0">
              <w:t xml:space="preserve">Предельные максимальные размеры земельных участков - не подлежат </w:t>
            </w:r>
            <w:r w:rsidRPr="005C2ED0">
              <w:lastRenderedPageBreak/>
              <w:t>установлению.</w:t>
            </w:r>
          </w:p>
          <w:p w14:paraId="2A031288" w14:textId="77777777" w:rsidR="009C1C97" w:rsidRPr="005C2ED0" w:rsidRDefault="009C1C97" w:rsidP="009C1C97">
            <w:pPr>
              <w:widowControl w:val="0"/>
            </w:pPr>
            <w:r w:rsidRPr="005C2ED0">
              <w:t>Минимальная площадь земельного участка –0,01 га.</w:t>
            </w:r>
          </w:p>
          <w:p w14:paraId="52EAC445" w14:textId="77777777" w:rsidR="009C1C97" w:rsidRPr="005C2ED0" w:rsidRDefault="009C1C97" w:rsidP="009C1C97">
            <w:pPr>
              <w:widowControl w:val="0"/>
              <w:rPr>
                <w:lang w:eastAsia="en-US"/>
              </w:rPr>
            </w:pPr>
            <w:r w:rsidRPr="005C2ED0">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1378753E" w14:textId="77777777" w:rsidR="009C1C97" w:rsidRPr="005C2ED0" w:rsidRDefault="009C1C97" w:rsidP="009C1C97">
            <w:pPr>
              <w:widowControl w:val="0"/>
              <w:jc w:val="center"/>
              <w:rPr>
                <w:lang w:eastAsia="en-US"/>
              </w:rP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0F368DC3" w14:textId="2A49C856" w:rsidR="009C1C97" w:rsidRPr="005C2ED0" w:rsidRDefault="00880B02" w:rsidP="009C1C97">
            <w:pPr>
              <w:widowControl w:val="0"/>
              <w:jc w:val="center"/>
              <w:rPr>
                <w:lang w:eastAsia="en-US"/>
              </w:rPr>
            </w:pPr>
            <w:r w:rsidRPr="005C2ED0">
              <w:t>4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AE93B32" w14:textId="77777777" w:rsidR="009C1C97" w:rsidRPr="005C2ED0" w:rsidRDefault="009C1C97" w:rsidP="009C1C97">
            <w:pPr>
              <w:widowControl w:val="0"/>
              <w:jc w:val="center"/>
              <w:rPr>
                <w:lang w:eastAsia="en-US"/>
              </w:rPr>
            </w:pPr>
            <w:r w:rsidRPr="005C2ED0">
              <w:t>50%</w:t>
            </w:r>
          </w:p>
        </w:tc>
        <w:tc>
          <w:tcPr>
            <w:tcW w:w="3402" w:type="dxa"/>
            <w:gridSpan w:val="2"/>
            <w:tcBorders>
              <w:top w:val="single" w:sz="4" w:space="0" w:color="auto"/>
              <w:left w:val="single" w:sz="4" w:space="0" w:color="auto"/>
              <w:bottom w:val="single" w:sz="4" w:space="0" w:color="auto"/>
              <w:right w:val="single" w:sz="4" w:space="0" w:color="auto"/>
            </w:tcBorders>
          </w:tcPr>
          <w:p w14:paraId="5A224714" w14:textId="77777777" w:rsidR="009C1C97" w:rsidRPr="005C2ED0" w:rsidRDefault="009C1C97" w:rsidP="009C1C97">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w:t>
            </w:r>
            <w:r w:rsidRPr="005C2ED0">
              <w:rPr>
                <w:rFonts w:ascii="Times New Roman" w:hAnsi="Times New Roman"/>
                <w:b w:val="0"/>
                <w:kern w:val="0"/>
                <w:szCs w:val="28"/>
              </w:rPr>
              <w:lastRenderedPageBreak/>
              <w:t>2009 (с Изменениями N 1-4),</w:t>
            </w:r>
          </w:p>
          <w:p w14:paraId="700DB6AF" w14:textId="77777777" w:rsidR="009C1C97" w:rsidRPr="005C2ED0" w:rsidRDefault="009C1C97" w:rsidP="009C1C97">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090C056" w14:textId="252EFE12" w:rsidR="009C1C97" w:rsidRPr="005C2ED0" w:rsidRDefault="009C1C97" w:rsidP="009C1C97">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9C1C97" w:rsidRPr="005C2ED0" w14:paraId="2DAC8A21" w14:textId="77777777" w:rsidTr="009A2586">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2B0B963" w14:textId="77777777" w:rsidR="009C1C97" w:rsidRPr="005C2ED0" w:rsidRDefault="009C1C97" w:rsidP="009C1C97">
            <w:pPr>
              <w:widowControl w:val="0"/>
            </w:pPr>
            <w:r w:rsidRPr="005C2ED0">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C2ED0">
              <w:t>Росгвардии</w:t>
            </w:r>
            <w:proofErr w:type="spellEnd"/>
            <w:r w:rsidRPr="005C2ED0">
              <w:t xml:space="preserve"> и спасательных служб, в которых существует военизированная служба;</w:t>
            </w:r>
          </w:p>
          <w:p w14:paraId="00C50494" w14:textId="77777777" w:rsidR="009C1C97" w:rsidRPr="005C2ED0" w:rsidRDefault="009C1C97" w:rsidP="009C1C97">
            <w:pPr>
              <w:widowControl w:val="0"/>
            </w:pPr>
            <w:r w:rsidRPr="005C2ED0">
              <w:t>размещение объектов гражданской обороны, за исключением объектов гражданской обороны,</w:t>
            </w:r>
          </w:p>
          <w:p w14:paraId="214D4DC0" w14:textId="77777777" w:rsidR="009C1C97" w:rsidRPr="005C2ED0" w:rsidRDefault="009C1C97" w:rsidP="009C1C97">
            <w:pPr>
              <w:widowControl w:val="0"/>
              <w:rPr>
                <w:lang w:eastAsia="en-US"/>
              </w:rPr>
            </w:pPr>
            <w:r w:rsidRPr="005C2ED0">
              <w:t xml:space="preserve"> являющихся частями производственных зданий</w:t>
            </w:r>
          </w:p>
        </w:tc>
      </w:tr>
      <w:tr w:rsidR="009C1C97" w:rsidRPr="005C2ED0" w14:paraId="66FDBE7C" w14:textId="77777777" w:rsidTr="00DD12A4">
        <w:tc>
          <w:tcPr>
            <w:tcW w:w="2410" w:type="dxa"/>
          </w:tcPr>
          <w:p w14:paraId="6FF846F0" w14:textId="41DCB625" w:rsidR="009C1C97" w:rsidRPr="005C2ED0" w:rsidRDefault="009C1C97" w:rsidP="009C1C97">
            <w:pPr>
              <w:widowControl w:val="0"/>
            </w:pPr>
            <w:r w:rsidRPr="005C2ED0">
              <w:t xml:space="preserve">Земельные участки </w:t>
            </w:r>
            <w:r w:rsidRPr="005C2ED0">
              <w:lastRenderedPageBreak/>
              <w:t xml:space="preserve">(территории) общего пользования </w:t>
            </w:r>
          </w:p>
        </w:tc>
        <w:tc>
          <w:tcPr>
            <w:tcW w:w="851" w:type="dxa"/>
            <w:tcMar>
              <w:left w:w="0" w:type="dxa"/>
              <w:right w:w="0" w:type="dxa"/>
            </w:tcMar>
          </w:tcPr>
          <w:p w14:paraId="60956EBB" w14:textId="79B57880" w:rsidR="009C1C97" w:rsidRPr="005C2ED0" w:rsidRDefault="009C1C97" w:rsidP="009C1C97">
            <w:pPr>
              <w:widowControl w:val="0"/>
              <w:jc w:val="center"/>
            </w:pPr>
            <w:r w:rsidRPr="005C2ED0">
              <w:lastRenderedPageBreak/>
              <w:t>12.0.</w:t>
            </w:r>
          </w:p>
        </w:tc>
        <w:tc>
          <w:tcPr>
            <w:tcW w:w="2977" w:type="dxa"/>
            <w:gridSpan w:val="2"/>
          </w:tcPr>
          <w:p w14:paraId="47921177" w14:textId="5B311E27" w:rsidR="009C1C97" w:rsidRPr="005C2ED0" w:rsidRDefault="009C1C97" w:rsidP="009C1C97">
            <w:pPr>
              <w:widowControl w:val="0"/>
            </w:pPr>
            <w:r w:rsidRPr="005C2ED0">
              <w:t>Предельные минимальные/максима</w:t>
            </w:r>
            <w:r w:rsidRPr="005C2ED0">
              <w:lastRenderedPageBreak/>
              <w:t>льные размеры земельных участков - не подлежат установлению.</w:t>
            </w:r>
          </w:p>
        </w:tc>
        <w:tc>
          <w:tcPr>
            <w:tcW w:w="1984" w:type="dxa"/>
            <w:vAlign w:val="center"/>
          </w:tcPr>
          <w:p w14:paraId="49B4EF2D" w14:textId="2E3611FA" w:rsidR="009C1C97" w:rsidRPr="005C2ED0" w:rsidRDefault="009C1C97" w:rsidP="009C1C97">
            <w:pPr>
              <w:widowControl w:val="0"/>
              <w:jc w:val="center"/>
            </w:pPr>
            <w:r w:rsidRPr="005C2ED0">
              <w:lastRenderedPageBreak/>
              <w:t>Не подлежат установлению</w:t>
            </w:r>
          </w:p>
        </w:tc>
        <w:tc>
          <w:tcPr>
            <w:tcW w:w="1928" w:type="dxa"/>
            <w:gridSpan w:val="2"/>
            <w:vAlign w:val="center"/>
          </w:tcPr>
          <w:p w14:paraId="3D486F3C" w14:textId="2B2460FF" w:rsidR="009C1C97" w:rsidRPr="005C2ED0" w:rsidRDefault="009C1C97" w:rsidP="009C1C97">
            <w:pPr>
              <w:widowControl w:val="0"/>
              <w:jc w:val="center"/>
            </w:pPr>
            <w:r w:rsidRPr="005C2ED0">
              <w:t>Не подлежат установлению</w:t>
            </w:r>
          </w:p>
        </w:tc>
        <w:tc>
          <w:tcPr>
            <w:tcW w:w="1984" w:type="dxa"/>
            <w:gridSpan w:val="2"/>
            <w:vAlign w:val="center"/>
          </w:tcPr>
          <w:p w14:paraId="1EE01B21" w14:textId="6B5C74F7" w:rsidR="009C1C97" w:rsidRPr="005C2ED0" w:rsidRDefault="009C1C97" w:rsidP="009C1C97">
            <w:pPr>
              <w:widowControl w:val="0"/>
              <w:jc w:val="center"/>
            </w:pPr>
            <w:r w:rsidRPr="005C2ED0">
              <w:t>Не подлежит установлению</w:t>
            </w:r>
          </w:p>
        </w:tc>
        <w:tc>
          <w:tcPr>
            <w:tcW w:w="3317" w:type="dxa"/>
          </w:tcPr>
          <w:p w14:paraId="7486BD75" w14:textId="77777777" w:rsidR="009C1C97" w:rsidRPr="005C2ED0" w:rsidRDefault="009C1C97" w:rsidP="009C1C97">
            <w:pPr>
              <w:widowControl w:val="0"/>
            </w:pPr>
            <w:r w:rsidRPr="005C2ED0">
              <w:t xml:space="preserve">Проектирование и строительство </w:t>
            </w:r>
            <w:r w:rsidRPr="005C2ED0">
              <w:lastRenderedPageBreak/>
              <w:t>осуществлять с учетом</w:t>
            </w:r>
          </w:p>
          <w:p w14:paraId="701F1EBF" w14:textId="77777777" w:rsidR="009C1C97" w:rsidRPr="005C2ED0" w:rsidRDefault="009C1C97" w:rsidP="009C1C97">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67D7BA9" w14:textId="1EF85E55" w:rsidR="009C1C97" w:rsidRPr="005C2ED0" w:rsidRDefault="009C1C97" w:rsidP="009C1C97">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9C1C97" w:rsidRPr="005C2ED0" w14:paraId="654D0846" w14:textId="77777777" w:rsidTr="009A2586">
        <w:tc>
          <w:tcPr>
            <w:tcW w:w="15451" w:type="dxa"/>
            <w:gridSpan w:val="10"/>
            <w:shd w:val="clear" w:color="auto" w:fill="auto"/>
            <w:tcMar>
              <w:left w:w="0" w:type="dxa"/>
              <w:right w:w="0" w:type="dxa"/>
            </w:tcMar>
          </w:tcPr>
          <w:p w14:paraId="4DA9D700" w14:textId="77777777" w:rsidR="009C1C97" w:rsidRPr="005C2ED0" w:rsidRDefault="009C1C97" w:rsidP="009C1C97">
            <w:pPr>
              <w:widowControl w:val="0"/>
            </w:pPr>
            <w:r w:rsidRPr="005C2ED0">
              <w:lastRenderedPageBreak/>
              <w:t>Земельные участки общего пользования.</w:t>
            </w:r>
          </w:p>
          <w:p w14:paraId="18508D65" w14:textId="3E654236" w:rsidR="009C1C97" w:rsidRPr="005C2ED0" w:rsidRDefault="009C1C97" w:rsidP="009C1C97">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bookmarkEnd w:id="49"/>
    </w:tbl>
    <w:p w14:paraId="2482489B" w14:textId="41DE0B1B" w:rsidR="006D5E76" w:rsidRPr="005C2ED0" w:rsidRDefault="006D5E76" w:rsidP="006D5E76"/>
    <w:p w14:paraId="1502ABA4" w14:textId="77777777" w:rsidR="00017A82" w:rsidRDefault="00017A82" w:rsidP="001C0BF5">
      <w:pPr>
        <w:rPr>
          <w:b/>
          <w:bCs/>
        </w:rPr>
      </w:pPr>
    </w:p>
    <w:p w14:paraId="0F077B67" w14:textId="77777777" w:rsidR="00017A82" w:rsidRDefault="00017A82" w:rsidP="001C0BF5">
      <w:pPr>
        <w:rPr>
          <w:b/>
          <w:bCs/>
        </w:rPr>
      </w:pPr>
    </w:p>
    <w:p w14:paraId="2A9CDADC" w14:textId="227F7711" w:rsidR="001C0BF5" w:rsidRPr="005C2ED0" w:rsidRDefault="001C0BF5" w:rsidP="001C0BF5">
      <w:pPr>
        <w:rPr>
          <w:b/>
          <w:bCs/>
        </w:rPr>
      </w:pPr>
      <w:r w:rsidRPr="005C2ED0">
        <w:rPr>
          <w:b/>
          <w:bCs/>
        </w:rPr>
        <w:t>Общие требования к видам разрешенного использования земельного участка, строящимся/реконструируемым объектам капитального строительства в зоне (Ж3):</w:t>
      </w:r>
    </w:p>
    <w:p w14:paraId="5E84F513" w14:textId="77777777" w:rsidR="001C0BF5" w:rsidRPr="005C2ED0" w:rsidRDefault="001C0BF5" w:rsidP="001C0BF5">
      <w:r w:rsidRPr="005C2ED0">
        <w:t>1. Не допускается новое строительство и реконструкция зданий без приспособлений для доступа инвалидов и использования их инвалидами.</w:t>
      </w:r>
    </w:p>
    <w:p w14:paraId="2DBABADC" w14:textId="77777777" w:rsidR="001C0BF5" w:rsidRPr="005C2ED0" w:rsidRDefault="001C0BF5" w:rsidP="001C0BF5">
      <w:r w:rsidRPr="005C2ED0">
        <w:t xml:space="preserve">2.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10%. </w:t>
      </w:r>
    </w:p>
    <w:p w14:paraId="6F9F6568" w14:textId="77777777" w:rsidR="001C0BF5" w:rsidRPr="005C2ED0" w:rsidRDefault="001C0BF5" w:rsidP="001C0BF5">
      <w:pPr>
        <w:rPr>
          <w:bCs/>
        </w:rPr>
      </w:pPr>
      <w:r w:rsidRPr="005C2ED0">
        <w:t xml:space="preserve">3. </w:t>
      </w:r>
      <w:r w:rsidRPr="005C2ED0">
        <w:rPr>
          <w:bCs/>
        </w:rPr>
        <w:t>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14:paraId="51023EAA" w14:textId="77777777" w:rsidR="001C0BF5" w:rsidRPr="005C2ED0" w:rsidRDefault="001C0BF5" w:rsidP="001C0BF5">
      <w:pPr>
        <w:numPr>
          <w:ilvl w:val="0"/>
          <w:numId w:val="35"/>
        </w:numPr>
        <w:rPr>
          <w:bCs/>
        </w:rPr>
      </w:pPr>
      <w:r w:rsidRPr="005C2ED0">
        <w:rPr>
          <w:bCs/>
        </w:rPr>
        <w:t xml:space="preserve">Открытых для временного хранения автомобилей до 50 </w:t>
      </w:r>
      <w:proofErr w:type="spellStart"/>
      <w:r w:rsidRPr="005C2ED0">
        <w:rPr>
          <w:bCs/>
        </w:rPr>
        <w:t>машино</w:t>
      </w:r>
      <w:proofErr w:type="spellEnd"/>
      <w:r w:rsidRPr="005C2ED0">
        <w:rPr>
          <w:bCs/>
        </w:rPr>
        <w:t>-мест;</w:t>
      </w:r>
    </w:p>
    <w:p w14:paraId="5E2AF193" w14:textId="77777777" w:rsidR="001C0BF5" w:rsidRPr="005C2ED0" w:rsidRDefault="001C0BF5" w:rsidP="001C0BF5">
      <w:pPr>
        <w:numPr>
          <w:ilvl w:val="0"/>
          <w:numId w:val="35"/>
        </w:numPr>
        <w:rPr>
          <w:bCs/>
        </w:rPr>
      </w:pPr>
      <w:r w:rsidRPr="005C2ED0">
        <w:rPr>
          <w:bCs/>
        </w:rPr>
        <w:t>Предельный минимальный размер временных стоянок легковых автомобилей на открытых площадках - 3,5 кв. м на 100 кв. м общей площади жилых помещений.</w:t>
      </w:r>
    </w:p>
    <w:p w14:paraId="30826ADF" w14:textId="77777777" w:rsidR="001C0BF5" w:rsidRPr="005C2ED0" w:rsidRDefault="001C0BF5" w:rsidP="001C0BF5">
      <w:pPr>
        <w:numPr>
          <w:ilvl w:val="0"/>
          <w:numId w:val="35"/>
        </w:numPr>
        <w:rPr>
          <w:bCs/>
        </w:rPr>
      </w:pPr>
      <w:r w:rsidRPr="005C2ED0">
        <w:t>Разм</w:t>
      </w:r>
      <w:r w:rsidRPr="005C2ED0">
        <w:rPr>
          <w:bCs/>
        </w:rPr>
        <w:t xml:space="preserve">ещение нормативного количества открытых стоянок/парковок для автомобилей сотрудников и посетителей объектов обслуживания (отдельно стоящих, встроенных, встроенно-пристроенных) определить до утверждения МНГП </w:t>
      </w:r>
      <w:proofErr w:type="spellStart"/>
      <w:r w:rsidRPr="005C2ED0">
        <w:rPr>
          <w:bCs/>
        </w:rPr>
        <w:t>Добрянского</w:t>
      </w:r>
      <w:proofErr w:type="spellEnd"/>
      <w:r w:rsidRPr="005C2ED0">
        <w:rPr>
          <w:bCs/>
        </w:rPr>
        <w:t xml:space="preserve"> городского округа согласно СП 42.13330.2016 (Градостроительство. Планировка и застройка городских и сельских поселений. Актуализированная редакция СНиП 2.07.01-89* (с Изменениями N 1, 2).</w:t>
      </w:r>
    </w:p>
    <w:p w14:paraId="164AB805" w14:textId="77777777" w:rsidR="001C0BF5" w:rsidRPr="005C2ED0" w:rsidRDefault="001C0BF5" w:rsidP="001C0BF5">
      <w:r w:rsidRPr="005C2ED0">
        <w:t>4. Объекты обслуживания (встроенные, встроенно-пристроенные, на нижних этажах многоквартирных жилых зданий) размещаются с условием обеспечения отдельных входов со стороны красных линий улиц или торца дома (за исключением дворового фасада) и обеспечения парковки автотранспорта для автомобилей сотрудников и посетителей.</w:t>
      </w:r>
    </w:p>
    <w:p w14:paraId="4B824479" w14:textId="77777777" w:rsidR="001C0BF5" w:rsidRPr="005C2ED0" w:rsidRDefault="001C0BF5" w:rsidP="001C0BF5">
      <w:r w:rsidRPr="005C2ED0">
        <w:t>Размещение объектов допускается только в случае, если функции объектов связаны с проживанием граждан данного микрорайона и не оказывают негативного воздействия на окружающую среду.</w:t>
      </w:r>
    </w:p>
    <w:p w14:paraId="5F89B9AF" w14:textId="77777777" w:rsidR="001C0BF5" w:rsidRPr="005C2ED0" w:rsidRDefault="001C0BF5" w:rsidP="001C0BF5">
      <w:r w:rsidRPr="005C2ED0">
        <w:t>В случаях размещения нежилых объектов в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 обособленные от жилой территории входы для посетителей, подъезды, площадки для парковки автомобилей, в соответствии с СП 118.13330.2012 (с Изменениями N 1, 2, 3, 4) «Общественные здания и сооружения (Актуализированная редакция СНиП 31-06-2009)» и СП 54.13330.2016 «Здания жилые многоквартирные» (Актуализированная редакция СНиП 31-01-2003 (с Изменениями N 1, 2, 3).</w:t>
      </w:r>
    </w:p>
    <w:p w14:paraId="41A565B6" w14:textId="77777777" w:rsidR="001C0BF5" w:rsidRPr="005C2ED0" w:rsidRDefault="001C0BF5" w:rsidP="001C0BF5">
      <w:pPr>
        <w:rPr>
          <w:bCs/>
        </w:rPr>
      </w:pPr>
      <w:r w:rsidRPr="005C2ED0">
        <w:rPr>
          <w:bCs/>
        </w:rPr>
        <w:t>5. В жилых зданиях не допускается размещение объектов общественного назначения, оказывающих вредное воздействие на человека:</w:t>
      </w:r>
    </w:p>
    <w:p w14:paraId="013BC99E" w14:textId="77777777" w:rsidR="001C0BF5" w:rsidRPr="005C2ED0" w:rsidRDefault="001C0BF5" w:rsidP="001C0BF5">
      <w:pPr>
        <w:numPr>
          <w:ilvl w:val="0"/>
          <w:numId w:val="35"/>
        </w:numPr>
        <w:rPr>
          <w:bCs/>
        </w:rPr>
      </w:pPr>
      <w:r w:rsidRPr="005C2ED0">
        <w:rPr>
          <w:bCs/>
        </w:rPr>
        <w:lastRenderedPageBreak/>
        <w:t>Специализированные магазины строительных, москательно-химических и др. товаров, эксплуатация которых может привести к загрязнению территории и воздуха застроенной территории;</w:t>
      </w:r>
    </w:p>
    <w:p w14:paraId="6DB26559" w14:textId="77777777" w:rsidR="001C0BF5" w:rsidRPr="005C2ED0" w:rsidRDefault="001C0BF5" w:rsidP="001C0BF5">
      <w:pPr>
        <w:numPr>
          <w:ilvl w:val="0"/>
          <w:numId w:val="35"/>
        </w:numPr>
        <w:rPr>
          <w:bCs/>
        </w:rPr>
      </w:pPr>
      <w:r w:rsidRPr="005C2ED0">
        <w:rPr>
          <w:bCs/>
        </w:rPr>
        <w:t>Магазины и др. помещения с наличием в них взрывоопасных веществ и материалов, легко воспламеняющихся и прочих жидкостей в аэрозольной упаковке, а также твердых пожароопасных материалов;</w:t>
      </w:r>
    </w:p>
    <w:p w14:paraId="6FE6F4F3" w14:textId="77777777" w:rsidR="001C0BF5" w:rsidRPr="005C2ED0" w:rsidRDefault="001C0BF5" w:rsidP="001C0BF5">
      <w:pPr>
        <w:numPr>
          <w:ilvl w:val="0"/>
          <w:numId w:val="35"/>
        </w:numPr>
        <w:rPr>
          <w:bCs/>
        </w:rPr>
      </w:pPr>
      <w:r w:rsidRPr="005C2ED0">
        <w:rPr>
          <w:bCs/>
        </w:rPr>
        <w:t>Магазины по продаже синтетических ковров, автомобильных запчастей, шин и автомобильных масел;</w:t>
      </w:r>
    </w:p>
    <w:p w14:paraId="0A501022" w14:textId="77777777" w:rsidR="001C0BF5" w:rsidRPr="005C2ED0" w:rsidRDefault="001C0BF5" w:rsidP="001C0BF5">
      <w:pPr>
        <w:numPr>
          <w:ilvl w:val="0"/>
          <w:numId w:val="35"/>
        </w:numPr>
        <w:rPr>
          <w:bCs/>
        </w:rPr>
      </w:pPr>
      <w:r w:rsidRPr="005C2ED0">
        <w:rPr>
          <w:bCs/>
        </w:rPr>
        <w:t>Специализированные рыбные магазины;</w:t>
      </w:r>
    </w:p>
    <w:p w14:paraId="3C879396" w14:textId="77777777" w:rsidR="001C0BF5" w:rsidRPr="005C2ED0" w:rsidRDefault="001C0BF5" w:rsidP="001C0BF5">
      <w:pPr>
        <w:numPr>
          <w:ilvl w:val="0"/>
          <w:numId w:val="35"/>
        </w:numPr>
        <w:rPr>
          <w:bCs/>
        </w:rPr>
      </w:pPr>
      <w:r w:rsidRPr="005C2ED0">
        <w:rPr>
          <w:bCs/>
        </w:rPr>
        <w:t>Специализированные овощные магазины без мойки и фасовки;</w:t>
      </w:r>
    </w:p>
    <w:p w14:paraId="3835B3EA" w14:textId="77777777" w:rsidR="001C0BF5" w:rsidRPr="005C2ED0" w:rsidRDefault="001C0BF5" w:rsidP="001C0BF5">
      <w:pPr>
        <w:numPr>
          <w:ilvl w:val="0"/>
          <w:numId w:val="35"/>
        </w:numPr>
        <w:rPr>
          <w:bCs/>
        </w:rPr>
      </w:pPr>
      <w:r w:rsidRPr="005C2ED0">
        <w:rPr>
          <w:bCs/>
        </w:rPr>
        <w:t>Склады любого назначения, в т.ч. оптовой и мелкооптовой торговли;</w:t>
      </w:r>
    </w:p>
    <w:p w14:paraId="7F43EA5A" w14:textId="77777777" w:rsidR="001C0BF5" w:rsidRPr="005C2ED0" w:rsidRDefault="001C0BF5" w:rsidP="001C0BF5">
      <w:pPr>
        <w:numPr>
          <w:ilvl w:val="0"/>
          <w:numId w:val="35"/>
        </w:numPr>
        <w:rPr>
          <w:bCs/>
        </w:rPr>
      </w:pPr>
      <w:r w:rsidRPr="005C2ED0">
        <w:rPr>
          <w:bCs/>
        </w:rPr>
        <w:t>Объекты с режимом функционирования после 23 часов;</w:t>
      </w:r>
    </w:p>
    <w:p w14:paraId="6B82706F" w14:textId="77777777" w:rsidR="001C0BF5" w:rsidRPr="005C2ED0" w:rsidRDefault="001C0BF5" w:rsidP="001C0BF5">
      <w:pPr>
        <w:numPr>
          <w:ilvl w:val="0"/>
          <w:numId w:val="35"/>
        </w:numPr>
        <w:rPr>
          <w:bCs/>
        </w:rPr>
      </w:pPr>
      <w:r w:rsidRPr="005C2ED0">
        <w:rPr>
          <w:bCs/>
        </w:rPr>
        <w:t>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м2);</w:t>
      </w:r>
    </w:p>
    <w:p w14:paraId="06204857" w14:textId="77777777" w:rsidR="001C0BF5" w:rsidRPr="005C2ED0" w:rsidRDefault="001C0BF5" w:rsidP="001C0BF5">
      <w:pPr>
        <w:numPr>
          <w:ilvl w:val="0"/>
          <w:numId w:val="35"/>
        </w:numPr>
        <w:rPr>
          <w:bCs/>
        </w:rPr>
      </w:pPr>
      <w:r w:rsidRPr="005C2ED0">
        <w:rPr>
          <w:bCs/>
        </w:rPr>
        <w:t>Мастерские ремонтно-бытовых машин и приборов, ремонта обуви нормируемой площадью свыше 100 м2;</w:t>
      </w:r>
    </w:p>
    <w:p w14:paraId="1F83E861" w14:textId="77777777" w:rsidR="001C0BF5" w:rsidRPr="005C2ED0" w:rsidRDefault="001C0BF5" w:rsidP="001C0BF5">
      <w:pPr>
        <w:numPr>
          <w:ilvl w:val="0"/>
          <w:numId w:val="35"/>
        </w:numPr>
        <w:rPr>
          <w:bCs/>
        </w:rPr>
      </w:pPr>
      <w:r w:rsidRPr="005C2ED0">
        <w:rPr>
          <w:bCs/>
        </w:rPr>
        <w:t>Бани, сауны, банно-оздоровительные комплексы (при условии СЗЗ не менее 50м);</w:t>
      </w:r>
    </w:p>
    <w:p w14:paraId="2276A29D" w14:textId="77777777" w:rsidR="001C0BF5" w:rsidRPr="005C2ED0" w:rsidRDefault="001C0BF5" w:rsidP="001C0BF5">
      <w:pPr>
        <w:numPr>
          <w:ilvl w:val="0"/>
          <w:numId w:val="35"/>
        </w:numPr>
        <w:rPr>
          <w:bCs/>
        </w:rPr>
      </w:pPr>
      <w:r w:rsidRPr="005C2ED0">
        <w:rPr>
          <w:bCs/>
        </w:rPr>
        <w:t>Прачечные и химчистки (кроме приемных пунктов и прачечных самообслуживания до 75 кг белья в смену);</w:t>
      </w:r>
    </w:p>
    <w:p w14:paraId="3C491E8D" w14:textId="77777777" w:rsidR="001C0BF5" w:rsidRPr="005C2ED0" w:rsidRDefault="001C0BF5" w:rsidP="001C0BF5">
      <w:pPr>
        <w:numPr>
          <w:ilvl w:val="0"/>
          <w:numId w:val="35"/>
        </w:numPr>
        <w:rPr>
          <w:bCs/>
        </w:rPr>
      </w:pPr>
      <w:r w:rsidRPr="005C2ED0">
        <w:rPr>
          <w:bCs/>
        </w:rPr>
        <w:t>Автоматические телефонные станции, предназначенные для телефонизации жилых зданий общей площадью более 100 м2;</w:t>
      </w:r>
    </w:p>
    <w:p w14:paraId="5C25E5EE" w14:textId="77777777" w:rsidR="001C0BF5" w:rsidRPr="005C2ED0" w:rsidRDefault="001C0BF5" w:rsidP="001C0BF5">
      <w:pPr>
        <w:numPr>
          <w:ilvl w:val="0"/>
          <w:numId w:val="35"/>
        </w:numPr>
        <w:rPr>
          <w:bCs/>
        </w:rPr>
      </w:pPr>
      <w:r w:rsidRPr="005C2ED0">
        <w:rPr>
          <w:bCs/>
        </w:rPr>
        <w:t>Все предприятия, организации и магазины с режимом функционирования после 23 часов и музыкальным сопровождением (рестораны, бары, кафе, столовые, закусочные);</w:t>
      </w:r>
    </w:p>
    <w:p w14:paraId="34F2CC14" w14:textId="77777777" w:rsidR="001C0BF5" w:rsidRPr="005C2ED0" w:rsidRDefault="001C0BF5" w:rsidP="001C0BF5">
      <w:pPr>
        <w:numPr>
          <w:ilvl w:val="0"/>
          <w:numId w:val="35"/>
        </w:numPr>
        <w:rPr>
          <w:bCs/>
        </w:rPr>
      </w:pPr>
      <w:r w:rsidRPr="005C2ED0">
        <w:rPr>
          <w:bCs/>
        </w:rPr>
        <w:t>Казино и дискотеки;</w:t>
      </w:r>
    </w:p>
    <w:p w14:paraId="618BF554" w14:textId="77777777" w:rsidR="001C0BF5" w:rsidRPr="005C2ED0" w:rsidRDefault="001C0BF5" w:rsidP="001C0BF5">
      <w:pPr>
        <w:numPr>
          <w:ilvl w:val="0"/>
          <w:numId w:val="35"/>
        </w:numPr>
        <w:rPr>
          <w:bCs/>
        </w:rPr>
      </w:pPr>
      <w:r w:rsidRPr="005C2ED0">
        <w:rPr>
          <w:bCs/>
        </w:rPr>
        <w:t>Похоронное бюро;</w:t>
      </w:r>
    </w:p>
    <w:p w14:paraId="514F7E17" w14:textId="77777777" w:rsidR="001C0BF5" w:rsidRPr="005C2ED0" w:rsidRDefault="001C0BF5" w:rsidP="001C0BF5">
      <w:pPr>
        <w:numPr>
          <w:ilvl w:val="0"/>
          <w:numId w:val="35"/>
        </w:numPr>
        <w:rPr>
          <w:bCs/>
        </w:rPr>
      </w:pPr>
      <w:r w:rsidRPr="005C2ED0">
        <w:rPr>
          <w:bCs/>
        </w:rPr>
        <w:t>Общественные туалеты.</w:t>
      </w:r>
    </w:p>
    <w:p w14:paraId="71A52BBE" w14:textId="77777777" w:rsidR="001C0BF5" w:rsidRPr="005C2ED0" w:rsidRDefault="001C0BF5" w:rsidP="001C0BF5">
      <w:pPr>
        <w:rPr>
          <w:bCs/>
        </w:rPr>
      </w:pPr>
      <w:r w:rsidRPr="005C2ED0">
        <w:t xml:space="preserve">6.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Pr="005C2ED0">
        <w:rPr>
          <w:bCs/>
        </w:rPr>
        <w:t xml:space="preserve">в отношении территорий, в границах которых предусматривается осуществление деятельности </w:t>
      </w:r>
    </w:p>
    <w:p w14:paraId="688C0DBC" w14:textId="77777777" w:rsidR="001C0BF5" w:rsidRPr="005C2ED0" w:rsidRDefault="001C0BF5" w:rsidP="001C0BF5">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787"/>
        <w:gridCol w:w="5721"/>
        <w:gridCol w:w="4259"/>
      </w:tblGrid>
      <w:tr w:rsidR="001C0BF5" w:rsidRPr="005C2ED0" w14:paraId="28F93B2B" w14:textId="77777777" w:rsidTr="00BE20D8">
        <w:tc>
          <w:tcPr>
            <w:tcW w:w="795" w:type="dxa"/>
            <w:tcBorders>
              <w:top w:val="single" w:sz="4" w:space="0" w:color="auto"/>
              <w:left w:val="single" w:sz="4" w:space="0" w:color="auto"/>
              <w:bottom w:val="single" w:sz="4" w:space="0" w:color="auto"/>
              <w:right w:val="single" w:sz="4" w:space="0" w:color="auto"/>
            </w:tcBorders>
            <w:hideMark/>
          </w:tcPr>
          <w:p w14:paraId="5FF7CCEC" w14:textId="77777777" w:rsidR="001C0BF5" w:rsidRPr="005C2ED0" w:rsidRDefault="001C0BF5" w:rsidP="001C0BF5">
            <w:pPr>
              <w:rPr>
                <w:bCs/>
              </w:rPr>
            </w:pPr>
            <w:r w:rsidRPr="005C2ED0">
              <w:rPr>
                <w:bCs/>
              </w:rPr>
              <w:t>№ п/п</w:t>
            </w:r>
          </w:p>
        </w:tc>
        <w:tc>
          <w:tcPr>
            <w:tcW w:w="3787" w:type="dxa"/>
            <w:tcBorders>
              <w:top w:val="single" w:sz="4" w:space="0" w:color="auto"/>
              <w:left w:val="single" w:sz="4" w:space="0" w:color="auto"/>
              <w:bottom w:val="single" w:sz="4" w:space="0" w:color="auto"/>
              <w:right w:val="single" w:sz="4" w:space="0" w:color="auto"/>
            </w:tcBorders>
            <w:hideMark/>
          </w:tcPr>
          <w:p w14:paraId="407D5B97" w14:textId="77777777" w:rsidR="001C0BF5" w:rsidRPr="005C2ED0" w:rsidRDefault="001C0BF5" w:rsidP="001C0BF5">
            <w:pPr>
              <w:rPr>
                <w:bCs/>
              </w:rPr>
            </w:pPr>
            <w:r w:rsidRPr="005C2ED0">
              <w:rPr>
                <w:bCs/>
              </w:rPr>
              <w:t>Наименование объекта инфраструктуры</w:t>
            </w:r>
          </w:p>
        </w:tc>
        <w:tc>
          <w:tcPr>
            <w:tcW w:w="5721" w:type="dxa"/>
            <w:tcBorders>
              <w:top w:val="single" w:sz="4" w:space="0" w:color="auto"/>
              <w:left w:val="single" w:sz="4" w:space="0" w:color="auto"/>
              <w:bottom w:val="single" w:sz="4" w:space="0" w:color="auto"/>
              <w:right w:val="single" w:sz="4" w:space="0" w:color="auto"/>
            </w:tcBorders>
            <w:hideMark/>
          </w:tcPr>
          <w:p w14:paraId="242F923D" w14:textId="77777777" w:rsidR="001C0BF5" w:rsidRPr="005C2ED0" w:rsidRDefault="001C0BF5" w:rsidP="001C0BF5">
            <w:pPr>
              <w:rPr>
                <w:bCs/>
              </w:rPr>
            </w:pPr>
            <w:r w:rsidRPr="005C2ED0">
              <w:t>Расчетные показатели минимально допустимого уровня обеспеченности территории указанными объектами</w:t>
            </w:r>
          </w:p>
        </w:tc>
        <w:tc>
          <w:tcPr>
            <w:tcW w:w="4259" w:type="dxa"/>
            <w:tcBorders>
              <w:top w:val="single" w:sz="4" w:space="0" w:color="auto"/>
              <w:left w:val="single" w:sz="4" w:space="0" w:color="auto"/>
              <w:bottom w:val="single" w:sz="4" w:space="0" w:color="auto"/>
              <w:right w:val="single" w:sz="4" w:space="0" w:color="auto"/>
            </w:tcBorders>
            <w:hideMark/>
          </w:tcPr>
          <w:p w14:paraId="5009F498" w14:textId="77777777" w:rsidR="001C0BF5" w:rsidRPr="005C2ED0" w:rsidRDefault="001C0BF5" w:rsidP="001C0BF5">
            <w:pPr>
              <w:rPr>
                <w:bCs/>
              </w:rPr>
            </w:pPr>
            <w:r w:rsidRPr="005C2ED0">
              <w:t xml:space="preserve">Максимально допустимый уровень территориальной </w:t>
            </w:r>
            <w:r w:rsidRPr="005C2ED0">
              <w:lastRenderedPageBreak/>
              <w:t>доступности указанных объектов для населения</w:t>
            </w:r>
          </w:p>
        </w:tc>
      </w:tr>
      <w:tr w:rsidR="00BE20D8" w:rsidRPr="005C2ED0" w14:paraId="3398B201" w14:textId="77777777" w:rsidTr="00BE20D8">
        <w:trPr>
          <w:trHeight w:val="422"/>
        </w:trPr>
        <w:tc>
          <w:tcPr>
            <w:tcW w:w="795" w:type="dxa"/>
            <w:tcBorders>
              <w:top w:val="single" w:sz="4" w:space="0" w:color="auto"/>
              <w:left w:val="single" w:sz="4" w:space="0" w:color="auto"/>
              <w:bottom w:val="single" w:sz="4" w:space="0" w:color="auto"/>
              <w:right w:val="single" w:sz="4" w:space="0" w:color="auto"/>
            </w:tcBorders>
            <w:hideMark/>
          </w:tcPr>
          <w:p w14:paraId="7C5FB330" w14:textId="77777777" w:rsidR="00BE20D8" w:rsidRPr="005C2ED0" w:rsidRDefault="00BE20D8" w:rsidP="001C0BF5">
            <w:pPr>
              <w:rPr>
                <w:bCs/>
              </w:rPr>
            </w:pPr>
            <w:r w:rsidRPr="005C2ED0">
              <w:rPr>
                <w:bCs/>
              </w:rPr>
              <w:lastRenderedPageBreak/>
              <w:t>1.</w:t>
            </w:r>
          </w:p>
        </w:tc>
        <w:tc>
          <w:tcPr>
            <w:tcW w:w="13767" w:type="dxa"/>
            <w:gridSpan w:val="3"/>
            <w:tcBorders>
              <w:top w:val="single" w:sz="4" w:space="0" w:color="auto"/>
              <w:left w:val="single" w:sz="4" w:space="0" w:color="auto"/>
              <w:bottom w:val="single" w:sz="4" w:space="0" w:color="auto"/>
              <w:right w:val="single" w:sz="4" w:space="0" w:color="auto"/>
            </w:tcBorders>
            <w:hideMark/>
          </w:tcPr>
          <w:p w14:paraId="05128C30" w14:textId="59EAD466" w:rsidR="00BE20D8" w:rsidRPr="005C2ED0" w:rsidRDefault="00BE20D8" w:rsidP="001C0BF5">
            <w:pPr>
              <w:rPr>
                <w:bCs/>
              </w:rPr>
            </w:pPr>
            <w:r w:rsidRPr="005C2ED0">
              <w:rPr>
                <w:b/>
                <w:bCs/>
              </w:rPr>
              <w:t>Социальная инфраструктура</w:t>
            </w:r>
            <w:r w:rsidRPr="005C2ED0">
              <w:rPr>
                <w:bCs/>
              </w:rPr>
              <w:t>:</w:t>
            </w:r>
          </w:p>
        </w:tc>
      </w:tr>
      <w:tr w:rsidR="001C0BF5" w:rsidRPr="005C2ED0" w14:paraId="56ECA05C" w14:textId="77777777" w:rsidTr="00BE20D8">
        <w:tc>
          <w:tcPr>
            <w:tcW w:w="795" w:type="dxa"/>
            <w:tcBorders>
              <w:top w:val="single" w:sz="4" w:space="0" w:color="auto"/>
              <w:left w:val="single" w:sz="4" w:space="0" w:color="auto"/>
              <w:bottom w:val="single" w:sz="4" w:space="0" w:color="auto"/>
              <w:right w:val="single" w:sz="4" w:space="0" w:color="auto"/>
            </w:tcBorders>
            <w:hideMark/>
          </w:tcPr>
          <w:p w14:paraId="03F19C6B" w14:textId="77777777" w:rsidR="001C0BF5" w:rsidRPr="005C2ED0" w:rsidRDefault="001C0BF5" w:rsidP="001C0BF5">
            <w:pPr>
              <w:rPr>
                <w:bCs/>
              </w:rPr>
            </w:pPr>
            <w:r w:rsidRPr="005C2ED0">
              <w:rPr>
                <w:bCs/>
              </w:rPr>
              <w:t>1.1</w:t>
            </w:r>
          </w:p>
        </w:tc>
        <w:tc>
          <w:tcPr>
            <w:tcW w:w="3787" w:type="dxa"/>
            <w:tcBorders>
              <w:top w:val="single" w:sz="4" w:space="0" w:color="auto"/>
              <w:left w:val="single" w:sz="4" w:space="0" w:color="auto"/>
              <w:bottom w:val="single" w:sz="4" w:space="0" w:color="auto"/>
              <w:right w:val="single" w:sz="4" w:space="0" w:color="auto"/>
            </w:tcBorders>
            <w:hideMark/>
          </w:tcPr>
          <w:p w14:paraId="670A765B" w14:textId="77777777" w:rsidR="001C0BF5" w:rsidRPr="005C2ED0" w:rsidRDefault="001C0BF5" w:rsidP="001C0BF5">
            <w:pPr>
              <w:rPr>
                <w:bCs/>
              </w:rPr>
            </w:pPr>
            <w:r w:rsidRPr="005C2ED0">
              <w:rPr>
                <w:bCs/>
              </w:rPr>
              <w:t>Магазин</w:t>
            </w:r>
          </w:p>
        </w:tc>
        <w:tc>
          <w:tcPr>
            <w:tcW w:w="5721" w:type="dxa"/>
            <w:tcBorders>
              <w:top w:val="single" w:sz="4" w:space="0" w:color="auto"/>
              <w:left w:val="single" w:sz="4" w:space="0" w:color="auto"/>
              <w:bottom w:val="single" w:sz="4" w:space="0" w:color="auto"/>
              <w:right w:val="single" w:sz="4" w:space="0" w:color="auto"/>
            </w:tcBorders>
          </w:tcPr>
          <w:p w14:paraId="176B77D3" w14:textId="77777777" w:rsidR="001C0BF5" w:rsidRPr="005C2ED0" w:rsidRDefault="001C0BF5" w:rsidP="001C0BF5">
            <w:pPr>
              <w:rPr>
                <w:bCs/>
              </w:rPr>
            </w:pPr>
            <w:r w:rsidRPr="005C2ED0">
              <w:rPr>
                <w:bCs/>
              </w:rPr>
              <w:t>300 м2 торговой площади на 1 тыс. населения</w:t>
            </w:r>
          </w:p>
          <w:p w14:paraId="10E0894F" w14:textId="77777777" w:rsidR="001C0BF5" w:rsidRPr="005C2ED0" w:rsidRDefault="001C0BF5" w:rsidP="001C0BF5">
            <w:pPr>
              <w:rPr>
                <w:bCs/>
              </w:rPr>
            </w:pPr>
          </w:p>
        </w:tc>
        <w:tc>
          <w:tcPr>
            <w:tcW w:w="4259" w:type="dxa"/>
            <w:tcBorders>
              <w:top w:val="single" w:sz="4" w:space="0" w:color="auto"/>
              <w:left w:val="single" w:sz="4" w:space="0" w:color="auto"/>
              <w:bottom w:val="single" w:sz="4" w:space="0" w:color="auto"/>
              <w:right w:val="single" w:sz="4" w:space="0" w:color="auto"/>
            </w:tcBorders>
            <w:hideMark/>
          </w:tcPr>
          <w:p w14:paraId="11006342" w14:textId="77777777" w:rsidR="001C0BF5" w:rsidRPr="005C2ED0" w:rsidRDefault="001C0BF5" w:rsidP="001C0BF5">
            <w:pPr>
              <w:rPr>
                <w:bCs/>
              </w:rPr>
            </w:pPr>
            <w:r w:rsidRPr="005C2ED0">
              <w:rPr>
                <w:bCs/>
              </w:rPr>
              <w:t xml:space="preserve">Радиус доступности 1000 метров </w:t>
            </w:r>
          </w:p>
        </w:tc>
      </w:tr>
      <w:tr w:rsidR="001C0BF5" w:rsidRPr="005C2ED0" w14:paraId="6D497D08" w14:textId="77777777" w:rsidTr="00BE20D8">
        <w:tc>
          <w:tcPr>
            <w:tcW w:w="795" w:type="dxa"/>
            <w:tcBorders>
              <w:top w:val="single" w:sz="4" w:space="0" w:color="auto"/>
              <w:left w:val="single" w:sz="4" w:space="0" w:color="auto"/>
              <w:bottom w:val="single" w:sz="4" w:space="0" w:color="auto"/>
              <w:right w:val="single" w:sz="4" w:space="0" w:color="auto"/>
            </w:tcBorders>
            <w:hideMark/>
          </w:tcPr>
          <w:p w14:paraId="4ED0CAE7" w14:textId="77777777" w:rsidR="001C0BF5" w:rsidRPr="005C2ED0" w:rsidRDefault="001C0BF5" w:rsidP="001C0BF5">
            <w:pPr>
              <w:rPr>
                <w:bCs/>
              </w:rPr>
            </w:pPr>
            <w:r w:rsidRPr="005C2ED0">
              <w:rPr>
                <w:bCs/>
              </w:rPr>
              <w:t>1.2.</w:t>
            </w:r>
          </w:p>
        </w:tc>
        <w:tc>
          <w:tcPr>
            <w:tcW w:w="3787" w:type="dxa"/>
            <w:tcBorders>
              <w:top w:val="single" w:sz="4" w:space="0" w:color="auto"/>
              <w:left w:val="single" w:sz="4" w:space="0" w:color="auto"/>
              <w:bottom w:val="single" w:sz="4" w:space="0" w:color="auto"/>
              <w:right w:val="single" w:sz="4" w:space="0" w:color="auto"/>
            </w:tcBorders>
            <w:vAlign w:val="center"/>
            <w:hideMark/>
          </w:tcPr>
          <w:p w14:paraId="3B04E5D2" w14:textId="77777777" w:rsidR="001C0BF5" w:rsidRPr="005C2ED0" w:rsidRDefault="001C0BF5" w:rsidP="001C0BF5">
            <w:r w:rsidRPr="005C2ED0">
              <w:t>Универсальная площадка для физкультурно-оздоровительных занятий</w:t>
            </w:r>
          </w:p>
        </w:tc>
        <w:tc>
          <w:tcPr>
            <w:tcW w:w="5721" w:type="dxa"/>
            <w:tcBorders>
              <w:top w:val="single" w:sz="4" w:space="0" w:color="auto"/>
              <w:left w:val="single" w:sz="4" w:space="0" w:color="auto"/>
              <w:bottom w:val="single" w:sz="4" w:space="0" w:color="auto"/>
              <w:right w:val="single" w:sz="4" w:space="0" w:color="auto"/>
            </w:tcBorders>
            <w:hideMark/>
          </w:tcPr>
          <w:p w14:paraId="45F18454" w14:textId="77777777" w:rsidR="001C0BF5" w:rsidRPr="005C2ED0" w:rsidRDefault="001C0BF5" w:rsidP="001C0BF5">
            <w:pPr>
              <w:rPr>
                <w:bCs/>
              </w:rPr>
            </w:pPr>
            <w:r w:rsidRPr="005C2ED0">
              <w:rPr>
                <w:bCs/>
              </w:rPr>
              <w:t>6 м2 на 1 человека</w:t>
            </w:r>
          </w:p>
        </w:tc>
        <w:tc>
          <w:tcPr>
            <w:tcW w:w="4259" w:type="dxa"/>
            <w:tcBorders>
              <w:top w:val="single" w:sz="4" w:space="0" w:color="auto"/>
              <w:left w:val="single" w:sz="4" w:space="0" w:color="auto"/>
              <w:bottom w:val="single" w:sz="4" w:space="0" w:color="auto"/>
              <w:right w:val="single" w:sz="4" w:space="0" w:color="auto"/>
            </w:tcBorders>
            <w:hideMark/>
          </w:tcPr>
          <w:p w14:paraId="5D6E5897" w14:textId="77777777" w:rsidR="001C0BF5" w:rsidRPr="005C2ED0" w:rsidRDefault="001C0BF5" w:rsidP="001C0BF5">
            <w:pPr>
              <w:rPr>
                <w:bCs/>
              </w:rPr>
            </w:pPr>
            <w:r w:rsidRPr="005C2ED0">
              <w:rPr>
                <w:bCs/>
              </w:rPr>
              <w:t>Радиус доступности 500 метров</w:t>
            </w:r>
          </w:p>
        </w:tc>
      </w:tr>
      <w:tr w:rsidR="001C0BF5" w:rsidRPr="005C2ED0" w14:paraId="28B1ECE3" w14:textId="77777777" w:rsidTr="00BE20D8">
        <w:tc>
          <w:tcPr>
            <w:tcW w:w="795" w:type="dxa"/>
            <w:tcBorders>
              <w:top w:val="single" w:sz="4" w:space="0" w:color="auto"/>
              <w:left w:val="single" w:sz="4" w:space="0" w:color="auto"/>
              <w:bottom w:val="single" w:sz="4" w:space="0" w:color="auto"/>
              <w:right w:val="single" w:sz="4" w:space="0" w:color="auto"/>
            </w:tcBorders>
            <w:hideMark/>
          </w:tcPr>
          <w:p w14:paraId="374E967D" w14:textId="77777777" w:rsidR="001C0BF5" w:rsidRPr="005C2ED0" w:rsidRDefault="001C0BF5" w:rsidP="001C0BF5">
            <w:pPr>
              <w:rPr>
                <w:bCs/>
              </w:rPr>
            </w:pPr>
            <w:r w:rsidRPr="005C2ED0">
              <w:rPr>
                <w:bCs/>
              </w:rPr>
              <w:t>1.3.</w:t>
            </w:r>
          </w:p>
        </w:tc>
        <w:tc>
          <w:tcPr>
            <w:tcW w:w="3787" w:type="dxa"/>
            <w:tcBorders>
              <w:top w:val="single" w:sz="4" w:space="0" w:color="auto"/>
              <w:left w:val="single" w:sz="4" w:space="0" w:color="auto"/>
              <w:bottom w:val="single" w:sz="4" w:space="0" w:color="auto"/>
              <w:right w:val="single" w:sz="4" w:space="0" w:color="auto"/>
            </w:tcBorders>
            <w:vAlign w:val="center"/>
            <w:hideMark/>
          </w:tcPr>
          <w:p w14:paraId="5CF0198B" w14:textId="77777777" w:rsidR="001C0BF5" w:rsidRPr="005C2ED0" w:rsidRDefault="001C0BF5" w:rsidP="001C0BF5">
            <w:r w:rsidRPr="005C2ED0">
              <w:t>Детская площадка</w:t>
            </w:r>
          </w:p>
        </w:tc>
        <w:tc>
          <w:tcPr>
            <w:tcW w:w="5721" w:type="dxa"/>
            <w:tcBorders>
              <w:top w:val="single" w:sz="4" w:space="0" w:color="auto"/>
              <w:left w:val="single" w:sz="4" w:space="0" w:color="auto"/>
              <w:bottom w:val="single" w:sz="4" w:space="0" w:color="auto"/>
              <w:right w:val="single" w:sz="4" w:space="0" w:color="auto"/>
            </w:tcBorders>
            <w:hideMark/>
          </w:tcPr>
          <w:p w14:paraId="0210C510" w14:textId="77777777" w:rsidR="001C0BF5" w:rsidRPr="005C2ED0" w:rsidRDefault="001C0BF5" w:rsidP="001C0BF5">
            <w:pPr>
              <w:rPr>
                <w:bCs/>
              </w:rPr>
            </w:pPr>
            <w:r w:rsidRPr="005C2ED0">
              <w:rPr>
                <w:bCs/>
              </w:rPr>
              <w:t>0,5 м2 на 1 человека</w:t>
            </w:r>
          </w:p>
        </w:tc>
        <w:tc>
          <w:tcPr>
            <w:tcW w:w="4259" w:type="dxa"/>
            <w:tcBorders>
              <w:top w:val="single" w:sz="4" w:space="0" w:color="auto"/>
              <w:left w:val="single" w:sz="4" w:space="0" w:color="auto"/>
              <w:bottom w:val="single" w:sz="4" w:space="0" w:color="auto"/>
              <w:right w:val="single" w:sz="4" w:space="0" w:color="auto"/>
            </w:tcBorders>
            <w:hideMark/>
          </w:tcPr>
          <w:p w14:paraId="5864A8F0" w14:textId="77777777" w:rsidR="001C0BF5" w:rsidRPr="005C2ED0" w:rsidRDefault="001C0BF5" w:rsidP="001C0BF5">
            <w:pPr>
              <w:rPr>
                <w:bCs/>
              </w:rPr>
            </w:pPr>
            <w:r w:rsidRPr="005C2ED0">
              <w:rPr>
                <w:bCs/>
              </w:rPr>
              <w:t>Радиус доступности 500 метров</w:t>
            </w:r>
          </w:p>
        </w:tc>
      </w:tr>
      <w:tr w:rsidR="009C1A10" w:rsidRPr="005C2ED0" w14:paraId="70E0A299" w14:textId="77777777" w:rsidTr="00BE20D8">
        <w:tc>
          <w:tcPr>
            <w:tcW w:w="795" w:type="dxa"/>
            <w:tcBorders>
              <w:top w:val="single" w:sz="4" w:space="0" w:color="auto"/>
              <w:left w:val="single" w:sz="4" w:space="0" w:color="auto"/>
              <w:bottom w:val="single" w:sz="4" w:space="0" w:color="auto"/>
              <w:right w:val="single" w:sz="4" w:space="0" w:color="auto"/>
            </w:tcBorders>
          </w:tcPr>
          <w:p w14:paraId="42C2FEFD" w14:textId="73B050CA" w:rsidR="009C1A10" w:rsidRPr="005C2ED0" w:rsidRDefault="009C1A10" w:rsidP="001C0BF5">
            <w:pPr>
              <w:rPr>
                <w:bCs/>
              </w:rPr>
            </w:pPr>
            <w:bookmarkStart w:id="51" w:name="_Hlk66807107"/>
            <w:r w:rsidRPr="005C2ED0">
              <w:rPr>
                <w:bCs/>
              </w:rPr>
              <w:t>1.4.</w:t>
            </w:r>
          </w:p>
        </w:tc>
        <w:tc>
          <w:tcPr>
            <w:tcW w:w="3787" w:type="dxa"/>
            <w:tcBorders>
              <w:top w:val="single" w:sz="4" w:space="0" w:color="auto"/>
              <w:left w:val="single" w:sz="4" w:space="0" w:color="auto"/>
              <w:bottom w:val="single" w:sz="4" w:space="0" w:color="auto"/>
              <w:right w:val="single" w:sz="4" w:space="0" w:color="auto"/>
            </w:tcBorders>
            <w:vAlign w:val="center"/>
          </w:tcPr>
          <w:p w14:paraId="4DBD003C" w14:textId="58F5A374" w:rsidR="009C1A10" w:rsidRPr="005C2ED0" w:rsidRDefault="009C1A10" w:rsidP="001C0BF5">
            <w:r w:rsidRPr="005C2ED0">
              <w:t xml:space="preserve">Озеленение территории </w:t>
            </w:r>
          </w:p>
        </w:tc>
        <w:tc>
          <w:tcPr>
            <w:tcW w:w="5721" w:type="dxa"/>
            <w:tcBorders>
              <w:top w:val="single" w:sz="4" w:space="0" w:color="auto"/>
              <w:left w:val="single" w:sz="4" w:space="0" w:color="auto"/>
              <w:bottom w:val="single" w:sz="4" w:space="0" w:color="auto"/>
              <w:right w:val="single" w:sz="4" w:space="0" w:color="auto"/>
            </w:tcBorders>
          </w:tcPr>
          <w:p w14:paraId="66BECCD8" w14:textId="4DA79B82" w:rsidR="009C1A10" w:rsidRPr="005C2ED0" w:rsidRDefault="009C1A10" w:rsidP="001C0BF5">
            <w:pPr>
              <w:rPr>
                <w:bCs/>
              </w:rPr>
            </w:pPr>
            <w:r w:rsidRPr="005C2ED0">
              <w:rPr>
                <w:bCs/>
              </w:rPr>
              <w:t>Площадь озелененной территории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w:t>
            </w:r>
          </w:p>
        </w:tc>
        <w:tc>
          <w:tcPr>
            <w:tcW w:w="4259" w:type="dxa"/>
            <w:tcBorders>
              <w:top w:val="single" w:sz="4" w:space="0" w:color="auto"/>
              <w:left w:val="single" w:sz="4" w:space="0" w:color="auto"/>
              <w:bottom w:val="single" w:sz="4" w:space="0" w:color="auto"/>
              <w:right w:val="single" w:sz="4" w:space="0" w:color="auto"/>
            </w:tcBorders>
          </w:tcPr>
          <w:p w14:paraId="40C56C83" w14:textId="77777777" w:rsidR="009C1A10" w:rsidRPr="005C2ED0" w:rsidRDefault="009C1A10" w:rsidP="001C0BF5">
            <w:pPr>
              <w:rPr>
                <w:bCs/>
              </w:rPr>
            </w:pPr>
          </w:p>
        </w:tc>
      </w:tr>
      <w:bookmarkEnd w:id="51"/>
      <w:tr w:rsidR="00BE20D8" w:rsidRPr="005C2ED0" w14:paraId="53E28D0C" w14:textId="77777777" w:rsidTr="000B226C">
        <w:tc>
          <w:tcPr>
            <w:tcW w:w="795" w:type="dxa"/>
            <w:tcBorders>
              <w:top w:val="single" w:sz="4" w:space="0" w:color="auto"/>
              <w:left w:val="single" w:sz="4" w:space="0" w:color="auto"/>
              <w:bottom w:val="single" w:sz="4" w:space="0" w:color="auto"/>
              <w:right w:val="single" w:sz="4" w:space="0" w:color="auto"/>
            </w:tcBorders>
            <w:hideMark/>
          </w:tcPr>
          <w:p w14:paraId="4CD987F2" w14:textId="77777777" w:rsidR="00BE20D8" w:rsidRPr="005C2ED0" w:rsidRDefault="00BE20D8" w:rsidP="001C0BF5">
            <w:pPr>
              <w:rPr>
                <w:bCs/>
              </w:rPr>
            </w:pPr>
            <w:r w:rsidRPr="005C2ED0">
              <w:rPr>
                <w:bCs/>
              </w:rPr>
              <w:t>2.</w:t>
            </w:r>
          </w:p>
        </w:tc>
        <w:tc>
          <w:tcPr>
            <w:tcW w:w="13767" w:type="dxa"/>
            <w:gridSpan w:val="3"/>
            <w:tcBorders>
              <w:top w:val="single" w:sz="4" w:space="0" w:color="auto"/>
              <w:left w:val="single" w:sz="4" w:space="0" w:color="auto"/>
              <w:bottom w:val="single" w:sz="4" w:space="0" w:color="auto"/>
              <w:right w:val="single" w:sz="4" w:space="0" w:color="auto"/>
            </w:tcBorders>
            <w:hideMark/>
          </w:tcPr>
          <w:p w14:paraId="053B6D73" w14:textId="3694700A" w:rsidR="00BE20D8" w:rsidRPr="005C2ED0" w:rsidRDefault="00BE20D8" w:rsidP="001C0BF5">
            <w:pPr>
              <w:rPr>
                <w:bCs/>
              </w:rPr>
            </w:pPr>
            <w:r w:rsidRPr="005C2ED0">
              <w:rPr>
                <w:b/>
                <w:bCs/>
              </w:rPr>
              <w:t>Транспортная инфраструктура</w:t>
            </w:r>
            <w:r w:rsidRPr="005C2ED0">
              <w:rPr>
                <w:bCs/>
              </w:rPr>
              <w:t>:</w:t>
            </w:r>
          </w:p>
        </w:tc>
      </w:tr>
      <w:tr w:rsidR="001C0BF5" w:rsidRPr="005C2ED0" w14:paraId="469C307A" w14:textId="77777777" w:rsidTr="00BE20D8">
        <w:tc>
          <w:tcPr>
            <w:tcW w:w="795" w:type="dxa"/>
            <w:tcBorders>
              <w:top w:val="single" w:sz="4" w:space="0" w:color="auto"/>
              <w:left w:val="single" w:sz="4" w:space="0" w:color="auto"/>
              <w:bottom w:val="single" w:sz="4" w:space="0" w:color="auto"/>
              <w:right w:val="single" w:sz="4" w:space="0" w:color="auto"/>
            </w:tcBorders>
            <w:hideMark/>
          </w:tcPr>
          <w:p w14:paraId="3549EF02" w14:textId="77777777" w:rsidR="001C0BF5" w:rsidRPr="005C2ED0" w:rsidRDefault="001C0BF5" w:rsidP="001C0BF5">
            <w:pPr>
              <w:rPr>
                <w:bCs/>
              </w:rPr>
            </w:pPr>
            <w:r w:rsidRPr="005C2ED0">
              <w:rPr>
                <w:bCs/>
              </w:rPr>
              <w:t>2.1</w:t>
            </w:r>
          </w:p>
        </w:tc>
        <w:tc>
          <w:tcPr>
            <w:tcW w:w="3787" w:type="dxa"/>
            <w:tcBorders>
              <w:top w:val="single" w:sz="4" w:space="0" w:color="auto"/>
              <w:left w:val="single" w:sz="4" w:space="0" w:color="auto"/>
              <w:bottom w:val="single" w:sz="4" w:space="0" w:color="auto"/>
              <w:right w:val="single" w:sz="4" w:space="0" w:color="auto"/>
            </w:tcBorders>
            <w:hideMark/>
          </w:tcPr>
          <w:p w14:paraId="7062FDE9" w14:textId="77777777" w:rsidR="001C0BF5" w:rsidRPr="005C2ED0" w:rsidRDefault="001C0BF5" w:rsidP="001C0BF5">
            <w:pPr>
              <w:rPr>
                <w:bCs/>
              </w:rPr>
            </w:pPr>
            <w:r w:rsidRPr="005C2ED0">
              <w:rPr>
                <w:bCs/>
              </w:rPr>
              <w:t>Улично-дорожная сеть</w:t>
            </w:r>
          </w:p>
        </w:tc>
        <w:tc>
          <w:tcPr>
            <w:tcW w:w="5721" w:type="dxa"/>
            <w:tcBorders>
              <w:top w:val="single" w:sz="4" w:space="0" w:color="auto"/>
              <w:left w:val="single" w:sz="4" w:space="0" w:color="auto"/>
              <w:bottom w:val="single" w:sz="4" w:space="0" w:color="auto"/>
              <w:right w:val="single" w:sz="4" w:space="0" w:color="auto"/>
            </w:tcBorders>
            <w:hideMark/>
          </w:tcPr>
          <w:p w14:paraId="20B3B9D9" w14:textId="77777777" w:rsidR="001C0BF5" w:rsidRPr="005C2ED0" w:rsidRDefault="001C0BF5" w:rsidP="001C0BF5">
            <w:pPr>
              <w:rPr>
                <w:bCs/>
              </w:rPr>
            </w:pPr>
            <w:r w:rsidRPr="005C2ED0">
              <w:rPr>
                <w:bCs/>
              </w:rPr>
              <w:t>УДС формируют местные улицы и проезды</w:t>
            </w:r>
          </w:p>
          <w:p w14:paraId="29ED8A62" w14:textId="77777777" w:rsidR="001C0BF5" w:rsidRPr="005C2ED0" w:rsidRDefault="001C0BF5" w:rsidP="001C0BF5">
            <w:pPr>
              <w:rPr>
                <w:bCs/>
              </w:rPr>
            </w:pPr>
            <w:r w:rsidRPr="005C2ED0">
              <w:rPr>
                <w:bCs/>
              </w:rPr>
              <w:t>Минимальная ширина местных улиц в красных линиях- 15 м; проездов-8 метров</w:t>
            </w:r>
          </w:p>
        </w:tc>
        <w:tc>
          <w:tcPr>
            <w:tcW w:w="4259" w:type="dxa"/>
            <w:tcBorders>
              <w:top w:val="single" w:sz="4" w:space="0" w:color="auto"/>
              <w:left w:val="single" w:sz="4" w:space="0" w:color="auto"/>
              <w:bottom w:val="single" w:sz="4" w:space="0" w:color="auto"/>
              <w:right w:val="single" w:sz="4" w:space="0" w:color="auto"/>
            </w:tcBorders>
            <w:hideMark/>
          </w:tcPr>
          <w:p w14:paraId="18E28F32" w14:textId="77777777" w:rsidR="001C0BF5" w:rsidRPr="005C2ED0" w:rsidRDefault="001C0BF5" w:rsidP="001C0BF5">
            <w:pPr>
              <w:rPr>
                <w:bCs/>
              </w:rPr>
            </w:pPr>
            <w:r w:rsidRPr="005C2ED0">
              <w:rPr>
                <w:bCs/>
              </w:rPr>
              <w:t>Не устанавливается</w:t>
            </w:r>
          </w:p>
        </w:tc>
      </w:tr>
      <w:tr w:rsidR="001C0BF5" w:rsidRPr="005C2ED0" w14:paraId="0FAE05F2" w14:textId="77777777" w:rsidTr="00BE20D8">
        <w:tc>
          <w:tcPr>
            <w:tcW w:w="795" w:type="dxa"/>
            <w:tcBorders>
              <w:top w:val="single" w:sz="4" w:space="0" w:color="auto"/>
              <w:left w:val="single" w:sz="4" w:space="0" w:color="auto"/>
              <w:bottom w:val="single" w:sz="4" w:space="0" w:color="auto"/>
              <w:right w:val="single" w:sz="4" w:space="0" w:color="auto"/>
            </w:tcBorders>
            <w:hideMark/>
          </w:tcPr>
          <w:p w14:paraId="70FCA4D0" w14:textId="77777777" w:rsidR="001C0BF5" w:rsidRPr="005C2ED0" w:rsidRDefault="001C0BF5" w:rsidP="001C0BF5">
            <w:pPr>
              <w:rPr>
                <w:bCs/>
              </w:rPr>
            </w:pPr>
            <w:r w:rsidRPr="005C2ED0">
              <w:rPr>
                <w:bCs/>
              </w:rPr>
              <w:t>2.2.</w:t>
            </w:r>
          </w:p>
        </w:tc>
        <w:tc>
          <w:tcPr>
            <w:tcW w:w="3787" w:type="dxa"/>
            <w:tcBorders>
              <w:top w:val="single" w:sz="4" w:space="0" w:color="auto"/>
              <w:left w:val="single" w:sz="4" w:space="0" w:color="auto"/>
              <w:bottom w:val="single" w:sz="4" w:space="0" w:color="auto"/>
              <w:right w:val="single" w:sz="4" w:space="0" w:color="auto"/>
            </w:tcBorders>
            <w:hideMark/>
          </w:tcPr>
          <w:p w14:paraId="274BC05E" w14:textId="77777777" w:rsidR="001C0BF5" w:rsidRPr="005C2ED0" w:rsidRDefault="001C0BF5" w:rsidP="001C0BF5">
            <w:pPr>
              <w:rPr>
                <w:bCs/>
              </w:rPr>
            </w:pPr>
            <w:r w:rsidRPr="005C2ED0">
              <w:rPr>
                <w:bCs/>
              </w:rPr>
              <w:t>Места для хранения автомобилей</w:t>
            </w:r>
          </w:p>
        </w:tc>
        <w:tc>
          <w:tcPr>
            <w:tcW w:w="5721" w:type="dxa"/>
            <w:tcBorders>
              <w:top w:val="single" w:sz="4" w:space="0" w:color="auto"/>
              <w:left w:val="single" w:sz="4" w:space="0" w:color="auto"/>
              <w:bottom w:val="single" w:sz="4" w:space="0" w:color="auto"/>
              <w:right w:val="single" w:sz="4" w:space="0" w:color="auto"/>
            </w:tcBorders>
            <w:hideMark/>
          </w:tcPr>
          <w:p w14:paraId="201F92EB" w14:textId="77777777" w:rsidR="001C0BF5" w:rsidRPr="005C2ED0" w:rsidRDefault="001C0BF5" w:rsidP="001C0BF5">
            <w:pPr>
              <w:rPr>
                <w:bCs/>
              </w:rPr>
            </w:pPr>
            <w:r w:rsidRPr="005C2ED0">
              <w:rPr>
                <w:bCs/>
              </w:rPr>
              <w:t xml:space="preserve">1.2 </w:t>
            </w:r>
            <w:proofErr w:type="spellStart"/>
            <w:r w:rsidRPr="005C2ED0">
              <w:rPr>
                <w:bCs/>
              </w:rPr>
              <w:t>машино</w:t>
            </w:r>
            <w:proofErr w:type="spellEnd"/>
            <w:r w:rsidRPr="005C2ED0">
              <w:rPr>
                <w:bCs/>
              </w:rPr>
              <w:t>-места на квартиру на территории земельного участка</w:t>
            </w:r>
          </w:p>
        </w:tc>
        <w:tc>
          <w:tcPr>
            <w:tcW w:w="4259" w:type="dxa"/>
            <w:tcBorders>
              <w:top w:val="single" w:sz="4" w:space="0" w:color="auto"/>
              <w:left w:val="single" w:sz="4" w:space="0" w:color="auto"/>
              <w:bottom w:val="single" w:sz="4" w:space="0" w:color="auto"/>
              <w:right w:val="single" w:sz="4" w:space="0" w:color="auto"/>
            </w:tcBorders>
            <w:hideMark/>
          </w:tcPr>
          <w:p w14:paraId="765400C2" w14:textId="77777777" w:rsidR="001C0BF5" w:rsidRPr="005C2ED0" w:rsidRDefault="001C0BF5" w:rsidP="001C0BF5">
            <w:pPr>
              <w:rPr>
                <w:bCs/>
              </w:rPr>
            </w:pPr>
            <w:r w:rsidRPr="005C2ED0">
              <w:rPr>
                <w:bCs/>
              </w:rPr>
              <w:t>Не устанавливается</w:t>
            </w:r>
          </w:p>
        </w:tc>
      </w:tr>
      <w:tr w:rsidR="001C0BF5" w:rsidRPr="005C2ED0" w14:paraId="0C0AA3A2" w14:textId="77777777" w:rsidTr="00BE20D8">
        <w:tc>
          <w:tcPr>
            <w:tcW w:w="795" w:type="dxa"/>
            <w:tcBorders>
              <w:top w:val="single" w:sz="4" w:space="0" w:color="auto"/>
              <w:left w:val="single" w:sz="4" w:space="0" w:color="auto"/>
              <w:bottom w:val="single" w:sz="4" w:space="0" w:color="auto"/>
              <w:right w:val="single" w:sz="4" w:space="0" w:color="auto"/>
            </w:tcBorders>
            <w:hideMark/>
          </w:tcPr>
          <w:p w14:paraId="2226C4F2" w14:textId="77777777" w:rsidR="001C0BF5" w:rsidRPr="005C2ED0" w:rsidRDefault="001C0BF5" w:rsidP="001C0BF5">
            <w:pPr>
              <w:rPr>
                <w:bCs/>
              </w:rPr>
            </w:pPr>
            <w:r w:rsidRPr="005C2ED0">
              <w:rPr>
                <w:bCs/>
              </w:rPr>
              <w:t xml:space="preserve">2.3. </w:t>
            </w:r>
          </w:p>
        </w:tc>
        <w:tc>
          <w:tcPr>
            <w:tcW w:w="3787" w:type="dxa"/>
            <w:tcBorders>
              <w:top w:val="single" w:sz="4" w:space="0" w:color="auto"/>
              <w:left w:val="single" w:sz="4" w:space="0" w:color="auto"/>
              <w:bottom w:val="single" w:sz="4" w:space="0" w:color="auto"/>
              <w:right w:val="single" w:sz="4" w:space="0" w:color="auto"/>
            </w:tcBorders>
            <w:hideMark/>
          </w:tcPr>
          <w:p w14:paraId="445E3BF3" w14:textId="77777777" w:rsidR="001C0BF5" w:rsidRPr="005C2ED0" w:rsidRDefault="001C0BF5" w:rsidP="001C0BF5">
            <w:pPr>
              <w:rPr>
                <w:bCs/>
              </w:rPr>
            </w:pPr>
            <w:proofErr w:type="spellStart"/>
            <w:r w:rsidRPr="005C2ED0">
              <w:rPr>
                <w:bCs/>
              </w:rPr>
              <w:t>Приобъектные</w:t>
            </w:r>
            <w:proofErr w:type="spellEnd"/>
            <w:r w:rsidRPr="005C2ED0">
              <w:rPr>
                <w:bCs/>
              </w:rPr>
              <w:t xml:space="preserve"> стоянки транспортных средств</w:t>
            </w:r>
          </w:p>
        </w:tc>
        <w:tc>
          <w:tcPr>
            <w:tcW w:w="5721" w:type="dxa"/>
            <w:tcBorders>
              <w:top w:val="single" w:sz="4" w:space="0" w:color="auto"/>
              <w:left w:val="single" w:sz="4" w:space="0" w:color="auto"/>
              <w:bottom w:val="single" w:sz="4" w:space="0" w:color="auto"/>
              <w:right w:val="single" w:sz="4" w:space="0" w:color="auto"/>
            </w:tcBorders>
            <w:hideMark/>
          </w:tcPr>
          <w:p w14:paraId="6E2EB06B" w14:textId="77777777" w:rsidR="001C0BF5" w:rsidRPr="005C2ED0" w:rsidRDefault="001C0BF5" w:rsidP="001C0BF5">
            <w:pPr>
              <w:rPr>
                <w:bCs/>
              </w:rPr>
            </w:pPr>
            <w:r w:rsidRPr="005C2ED0">
              <w:rPr>
                <w:bCs/>
              </w:rPr>
              <w:t>См. п.3 «Общие требования к видам разрешенного использования земельного участка, строящимся/реконструируемым объектам капитального строительства в зоне (Ж1)».</w:t>
            </w:r>
          </w:p>
          <w:p w14:paraId="1032DC3B" w14:textId="77777777" w:rsidR="001C0BF5" w:rsidRPr="005C2ED0" w:rsidRDefault="001C0BF5" w:rsidP="001C0BF5">
            <w:pPr>
              <w:rPr>
                <w:bCs/>
              </w:rPr>
            </w:pPr>
            <w:r w:rsidRPr="005C2ED0">
              <w:rPr>
                <w:bCs/>
              </w:rPr>
              <w:t xml:space="preserve">Минимальное количество мест для автомобилей маломобильных групп населения на </w:t>
            </w:r>
            <w:proofErr w:type="spellStart"/>
            <w:r w:rsidRPr="005C2ED0">
              <w:rPr>
                <w:bCs/>
              </w:rPr>
              <w:t>приобъектных</w:t>
            </w:r>
            <w:proofErr w:type="spellEnd"/>
            <w:r w:rsidRPr="005C2ED0">
              <w:rPr>
                <w:bCs/>
              </w:rPr>
              <w:t xml:space="preserve"> стоянках- 1 </w:t>
            </w:r>
            <w:proofErr w:type="spellStart"/>
            <w:r w:rsidRPr="005C2ED0">
              <w:rPr>
                <w:bCs/>
              </w:rPr>
              <w:t>машино</w:t>
            </w:r>
            <w:proofErr w:type="spellEnd"/>
            <w:r w:rsidRPr="005C2ED0">
              <w:rPr>
                <w:bCs/>
              </w:rPr>
              <w:t>-место</w:t>
            </w:r>
          </w:p>
        </w:tc>
        <w:tc>
          <w:tcPr>
            <w:tcW w:w="4259" w:type="dxa"/>
            <w:tcBorders>
              <w:top w:val="single" w:sz="4" w:space="0" w:color="auto"/>
              <w:left w:val="single" w:sz="4" w:space="0" w:color="auto"/>
              <w:bottom w:val="single" w:sz="4" w:space="0" w:color="auto"/>
              <w:right w:val="single" w:sz="4" w:space="0" w:color="auto"/>
            </w:tcBorders>
            <w:hideMark/>
          </w:tcPr>
          <w:p w14:paraId="0A377185" w14:textId="77777777" w:rsidR="001C0BF5" w:rsidRPr="005C2ED0" w:rsidRDefault="001C0BF5" w:rsidP="001C0BF5">
            <w:pPr>
              <w:rPr>
                <w:bCs/>
              </w:rPr>
            </w:pPr>
            <w:r w:rsidRPr="005C2ED0">
              <w:rPr>
                <w:bCs/>
              </w:rPr>
              <w:t>Радиус доступности 250 метров</w:t>
            </w:r>
          </w:p>
        </w:tc>
      </w:tr>
      <w:tr w:rsidR="00BE20D8" w:rsidRPr="005C2ED0" w14:paraId="1111E9E2" w14:textId="77777777" w:rsidTr="003F178C">
        <w:tc>
          <w:tcPr>
            <w:tcW w:w="795" w:type="dxa"/>
            <w:tcBorders>
              <w:top w:val="single" w:sz="4" w:space="0" w:color="auto"/>
              <w:left w:val="single" w:sz="4" w:space="0" w:color="auto"/>
              <w:bottom w:val="single" w:sz="4" w:space="0" w:color="auto"/>
              <w:right w:val="single" w:sz="4" w:space="0" w:color="auto"/>
            </w:tcBorders>
            <w:hideMark/>
          </w:tcPr>
          <w:p w14:paraId="0F3426B1" w14:textId="77777777" w:rsidR="00BE20D8" w:rsidRPr="005C2ED0" w:rsidRDefault="00BE20D8" w:rsidP="001C0BF5">
            <w:pPr>
              <w:rPr>
                <w:bCs/>
              </w:rPr>
            </w:pPr>
            <w:r w:rsidRPr="005C2ED0">
              <w:rPr>
                <w:bCs/>
              </w:rPr>
              <w:lastRenderedPageBreak/>
              <w:t>3.</w:t>
            </w:r>
          </w:p>
        </w:tc>
        <w:tc>
          <w:tcPr>
            <w:tcW w:w="13767" w:type="dxa"/>
            <w:gridSpan w:val="3"/>
            <w:tcBorders>
              <w:top w:val="single" w:sz="4" w:space="0" w:color="auto"/>
              <w:left w:val="single" w:sz="4" w:space="0" w:color="auto"/>
              <w:bottom w:val="single" w:sz="4" w:space="0" w:color="auto"/>
              <w:right w:val="single" w:sz="4" w:space="0" w:color="auto"/>
            </w:tcBorders>
            <w:hideMark/>
          </w:tcPr>
          <w:p w14:paraId="2CA35573" w14:textId="79508CD0" w:rsidR="00BE20D8" w:rsidRPr="005C2ED0" w:rsidRDefault="00BE20D8" w:rsidP="001C0BF5">
            <w:pPr>
              <w:rPr>
                <w:bCs/>
              </w:rPr>
            </w:pPr>
            <w:r w:rsidRPr="005C2ED0">
              <w:rPr>
                <w:b/>
                <w:bCs/>
              </w:rPr>
              <w:t>Коммунальная инфраструктура</w:t>
            </w:r>
          </w:p>
        </w:tc>
      </w:tr>
      <w:tr w:rsidR="001C0BF5" w:rsidRPr="005C2ED0" w14:paraId="3E8F339F" w14:textId="77777777" w:rsidTr="00BE20D8">
        <w:tc>
          <w:tcPr>
            <w:tcW w:w="795" w:type="dxa"/>
            <w:tcBorders>
              <w:top w:val="single" w:sz="4" w:space="0" w:color="auto"/>
              <w:left w:val="single" w:sz="4" w:space="0" w:color="auto"/>
              <w:bottom w:val="single" w:sz="4" w:space="0" w:color="auto"/>
              <w:right w:val="single" w:sz="4" w:space="0" w:color="auto"/>
            </w:tcBorders>
            <w:hideMark/>
          </w:tcPr>
          <w:p w14:paraId="7746330D" w14:textId="77777777" w:rsidR="001C0BF5" w:rsidRPr="005C2ED0" w:rsidRDefault="001C0BF5" w:rsidP="001C0BF5">
            <w:pPr>
              <w:rPr>
                <w:bCs/>
              </w:rPr>
            </w:pPr>
            <w:r w:rsidRPr="005C2ED0">
              <w:rPr>
                <w:bCs/>
              </w:rPr>
              <w:t>3.1</w:t>
            </w:r>
          </w:p>
        </w:tc>
        <w:tc>
          <w:tcPr>
            <w:tcW w:w="3787" w:type="dxa"/>
            <w:tcBorders>
              <w:top w:val="single" w:sz="4" w:space="0" w:color="auto"/>
              <w:left w:val="single" w:sz="4" w:space="0" w:color="auto"/>
              <w:bottom w:val="single" w:sz="4" w:space="0" w:color="auto"/>
              <w:right w:val="single" w:sz="4" w:space="0" w:color="auto"/>
            </w:tcBorders>
            <w:hideMark/>
          </w:tcPr>
          <w:p w14:paraId="5B218384" w14:textId="77777777" w:rsidR="001C0BF5" w:rsidRPr="005C2ED0" w:rsidRDefault="001C0BF5" w:rsidP="001C0BF5">
            <w:pPr>
              <w:rPr>
                <w:bCs/>
              </w:rPr>
            </w:pPr>
            <w:r w:rsidRPr="005C2ED0">
              <w:rPr>
                <w:bCs/>
              </w:rPr>
              <w:t>Водоснабжение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2FBF3A4B" w14:textId="77777777" w:rsidR="001C0BF5" w:rsidRPr="005C2ED0" w:rsidRDefault="001C0BF5" w:rsidP="001C0BF5">
            <w:pPr>
              <w:rPr>
                <w:bCs/>
              </w:rPr>
            </w:pPr>
            <w:r w:rsidRPr="005C2ED0">
              <w:rPr>
                <w:bCs/>
              </w:rPr>
              <w:t xml:space="preserve">Централизованное водоснабжение с вводами в дома, оборудованные умывальниками, мойками, унитазами, ваннами, душем </w:t>
            </w:r>
          </w:p>
          <w:p w14:paraId="562C12D5" w14:textId="77777777" w:rsidR="001C0BF5" w:rsidRPr="005C2ED0" w:rsidRDefault="001C0BF5" w:rsidP="001C0BF5">
            <w:pPr>
              <w:rPr>
                <w:bCs/>
              </w:rPr>
            </w:pPr>
            <w:r w:rsidRPr="005C2ED0">
              <w:t>Удельное водопотребление на 1 чел. в месяц</w:t>
            </w:r>
            <w:r w:rsidRPr="005C2ED0">
              <w:rPr>
                <w:bCs/>
              </w:rPr>
              <w:t xml:space="preserve"> -4,5808 м3 </w:t>
            </w:r>
          </w:p>
        </w:tc>
        <w:tc>
          <w:tcPr>
            <w:tcW w:w="4259" w:type="dxa"/>
            <w:tcBorders>
              <w:top w:val="single" w:sz="4" w:space="0" w:color="auto"/>
              <w:left w:val="single" w:sz="4" w:space="0" w:color="auto"/>
              <w:bottom w:val="single" w:sz="4" w:space="0" w:color="auto"/>
              <w:right w:val="single" w:sz="4" w:space="0" w:color="auto"/>
            </w:tcBorders>
            <w:hideMark/>
          </w:tcPr>
          <w:p w14:paraId="73DB4912" w14:textId="77777777" w:rsidR="001C0BF5" w:rsidRPr="005C2ED0" w:rsidRDefault="001C0BF5" w:rsidP="001C0BF5">
            <w:pPr>
              <w:rPr>
                <w:bCs/>
              </w:rPr>
            </w:pPr>
            <w:r w:rsidRPr="005C2ED0">
              <w:rPr>
                <w:bCs/>
              </w:rPr>
              <w:t>Не устанавливается</w:t>
            </w:r>
          </w:p>
        </w:tc>
      </w:tr>
      <w:tr w:rsidR="001C0BF5" w:rsidRPr="005C2ED0" w14:paraId="5A853B38" w14:textId="77777777" w:rsidTr="00BE20D8">
        <w:tc>
          <w:tcPr>
            <w:tcW w:w="795" w:type="dxa"/>
            <w:tcBorders>
              <w:top w:val="single" w:sz="4" w:space="0" w:color="auto"/>
              <w:left w:val="single" w:sz="4" w:space="0" w:color="auto"/>
              <w:bottom w:val="single" w:sz="4" w:space="0" w:color="auto"/>
              <w:right w:val="single" w:sz="4" w:space="0" w:color="auto"/>
            </w:tcBorders>
            <w:hideMark/>
          </w:tcPr>
          <w:p w14:paraId="16BC2CD0" w14:textId="77777777" w:rsidR="001C0BF5" w:rsidRPr="005C2ED0" w:rsidRDefault="001C0BF5" w:rsidP="001C0BF5">
            <w:pPr>
              <w:rPr>
                <w:bCs/>
              </w:rPr>
            </w:pPr>
            <w:r w:rsidRPr="005C2ED0">
              <w:rPr>
                <w:bCs/>
              </w:rPr>
              <w:t>3.2</w:t>
            </w:r>
          </w:p>
        </w:tc>
        <w:tc>
          <w:tcPr>
            <w:tcW w:w="3787" w:type="dxa"/>
            <w:tcBorders>
              <w:top w:val="single" w:sz="4" w:space="0" w:color="auto"/>
              <w:left w:val="single" w:sz="4" w:space="0" w:color="auto"/>
              <w:bottom w:val="single" w:sz="4" w:space="0" w:color="auto"/>
              <w:right w:val="single" w:sz="4" w:space="0" w:color="auto"/>
            </w:tcBorders>
            <w:hideMark/>
          </w:tcPr>
          <w:p w14:paraId="4C0FD711" w14:textId="77777777" w:rsidR="001C0BF5" w:rsidRPr="005C2ED0" w:rsidRDefault="001C0BF5" w:rsidP="001C0BF5">
            <w:pPr>
              <w:rPr>
                <w:bCs/>
              </w:rPr>
            </w:pPr>
            <w:r w:rsidRPr="005C2ED0">
              <w:rPr>
                <w:bCs/>
              </w:rPr>
              <w:t>Электроснабжение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16BA8729" w14:textId="77777777" w:rsidR="001C0BF5" w:rsidRPr="005C2ED0" w:rsidRDefault="001C0BF5" w:rsidP="001C0BF5">
            <w:r w:rsidRPr="005C2ED0">
              <w:t xml:space="preserve">Удельная нагрузка жилой застройки: </w:t>
            </w:r>
          </w:p>
          <w:p w14:paraId="0CDFFD86" w14:textId="77777777" w:rsidR="001C0BF5" w:rsidRPr="005C2ED0" w:rsidRDefault="001C0BF5" w:rsidP="001C0BF5">
            <w:r w:rsidRPr="005C2ED0">
              <w:t>-20,7</w:t>
            </w:r>
            <w:r w:rsidRPr="005C2ED0">
              <w:rPr>
                <w:bCs/>
              </w:rPr>
              <w:t xml:space="preserve"> Вт/кв. м общей площади на 1 очередь;</w:t>
            </w:r>
          </w:p>
          <w:p w14:paraId="080DB80D" w14:textId="77777777" w:rsidR="001C0BF5" w:rsidRPr="005C2ED0" w:rsidRDefault="001C0BF5" w:rsidP="001C0BF5">
            <w:pPr>
              <w:rPr>
                <w:bCs/>
              </w:rPr>
            </w:pPr>
            <w:r w:rsidRPr="005C2ED0">
              <w:rPr>
                <w:bCs/>
              </w:rPr>
              <w:t>-15 Вт/кв. м общей площади – на расчетный срок</w:t>
            </w:r>
          </w:p>
        </w:tc>
        <w:tc>
          <w:tcPr>
            <w:tcW w:w="4259" w:type="dxa"/>
            <w:tcBorders>
              <w:top w:val="single" w:sz="4" w:space="0" w:color="auto"/>
              <w:left w:val="single" w:sz="4" w:space="0" w:color="auto"/>
              <w:bottom w:val="single" w:sz="4" w:space="0" w:color="auto"/>
              <w:right w:val="single" w:sz="4" w:space="0" w:color="auto"/>
            </w:tcBorders>
            <w:hideMark/>
          </w:tcPr>
          <w:p w14:paraId="115A914F" w14:textId="77777777" w:rsidR="001C0BF5" w:rsidRPr="005C2ED0" w:rsidRDefault="001C0BF5" w:rsidP="001C0BF5">
            <w:pPr>
              <w:rPr>
                <w:bCs/>
              </w:rPr>
            </w:pPr>
            <w:r w:rsidRPr="005C2ED0">
              <w:rPr>
                <w:bCs/>
              </w:rPr>
              <w:t>Не устанавливается</w:t>
            </w:r>
          </w:p>
        </w:tc>
      </w:tr>
      <w:tr w:rsidR="001C0BF5" w:rsidRPr="005C2ED0" w14:paraId="71F97AD5" w14:textId="77777777" w:rsidTr="00BE20D8">
        <w:tc>
          <w:tcPr>
            <w:tcW w:w="795" w:type="dxa"/>
            <w:tcBorders>
              <w:top w:val="single" w:sz="4" w:space="0" w:color="auto"/>
              <w:left w:val="single" w:sz="4" w:space="0" w:color="auto"/>
              <w:bottom w:val="single" w:sz="4" w:space="0" w:color="auto"/>
              <w:right w:val="single" w:sz="4" w:space="0" w:color="auto"/>
            </w:tcBorders>
            <w:hideMark/>
          </w:tcPr>
          <w:p w14:paraId="443DC409" w14:textId="77777777" w:rsidR="001C0BF5" w:rsidRPr="005C2ED0" w:rsidRDefault="001C0BF5" w:rsidP="001C0BF5">
            <w:pPr>
              <w:rPr>
                <w:bCs/>
              </w:rPr>
            </w:pPr>
            <w:r w:rsidRPr="005C2ED0">
              <w:rPr>
                <w:bCs/>
              </w:rPr>
              <w:t>3.3</w:t>
            </w:r>
          </w:p>
        </w:tc>
        <w:tc>
          <w:tcPr>
            <w:tcW w:w="3787" w:type="dxa"/>
            <w:tcBorders>
              <w:top w:val="single" w:sz="4" w:space="0" w:color="auto"/>
              <w:left w:val="single" w:sz="4" w:space="0" w:color="auto"/>
              <w:bottom w:val="single" w:sz="4" w:space="0" w:color="auto"/>
              <w:right w:val="single" w:sz="4" w:space="0" w:color="auto"/>
            </w:tcBorders>
            <w:hideMark/>
          </w:tcPr>
          <w:p w14:paraId="10966E4E" w14:textId="77777777" w:rsidR="001C0BF5" w:rsidRPr="005C2ED0" w:rsidRDefault="001C0BF5" w:rsidP="001C0BF5">
            <w:pPr>
              <w:rPr>
                <w:bCs/>
              </w:rPr>
            </w:pPr>
            <w:r w:rsidRPr="005C2ED0">
              <w:rPr>
                <w:bCs/>
              </w:rPr>
              <w:t>Газоснабжение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7612626D" w14:textId="77777777" w:rsidR="001C0BF5" w:rsidRPr="005C2ED0" w:rsidRDefault="001C0BF5" w:rsidP="001C0BF5">
            <w:pPr>
              <w:rPr>
                <w:bCs/>
              </w:rPr>
            </w:pPr>
            <w:r w:rsidRPr="005C2ED0">
              <w:rPr>
                <w:bCs/>
              </w:rPr>
              <w:t>Норматив потребления природного газа:</w:t>
            </w:r>
          </w:p>
          <w:p w14:paraId="3A56E35D" w14:textId="77777777" w:rsidR="001C0BF5" w:rsidRPr="005C2ED0" w:rsidRDefault="001C0BF5" w:rsidP="001C0BF5">
            <w:pPr>
              <w:rPr>
                <w:bCs/>
              </w:rPr>
            </w:pPr>
            <w:r w:rsidRPr="005C2ED0">
              <w:rPr>
                <w:bCs/>
              </w:rPr>
              <w:t xml:space="preserve">- для газовой плиты и газового водонагревателя - 35 м3 в месяц. на 1 человека; </w:t>
            </w:r>
          </w:p>
          <w:p w14:paraId="325D32B0" w14:textId="77777777" w:rsidR="001C0BF5" w:rsidRPr="005C2ED0" w:rsidRDefault="001C0BF5" w:rsidP="001C0BF5">
            <w:pPr>
              <w:rPr>
                <w:bCs/>
              </w:rPr>
            </w:pPr>
            <w:r w:rsidRPr="005C2ED0">
              <w:rPr>
                <w:bCs/>
              </w:rPr>
              <w:t xml:space="preserve">-на отопление жилого дома - 10 м3 в месяц на 1 м2 общей площади жилых помещений </w:t>
            </w:r>
          </w:p>
        </w:tc>
        <w:tc>
          <w:tcPr>
            <w:tcW w:w="4259" w:type="dxa"/>
            <w:tcBorders>
              <w:top w:val="single" w:sz="4" w:space="0" w:color="auto"/>
              <w:left w:val="single" w:sz="4" w:space="0" w:color="auto"/>
              <w:bottom w:val="single" w:sz="4" w:space="0" w:color="auto"/>
              <w:right w:val="single" w:sz="4" w:space="0" w:color="auto"/>
            </w:tcBorders>
            <w:hideMark/>
          </w:tcPr>
          <w:p w14:paraId="3C6E63DA" w14:textId="77777777" w:rsidR="001C0BF5" w:rsidRPr="005C2ED0" w:rsidRDefault="001C0BF5" w:rsidP="001C0BF5">
            <w:pPr>
              <w:rPr>
                <w:bCs/>
              </w:rPr>
            </w:pPr>
            <w:r w:rsidRPr="005C2ED0">
              <w:rPr>
                <w:bCs/>
              </w:rPr>
              <w:t>Не устанавливается</w:t>
            </w:r>
          </w:p>
        </w:tc>
      </w:tr>
      <w:tr w:rsidR="001C0BF5" w:rsidRPr="005C2ED0" w14:paraId="2FBCD751" w14:textId="77777777" w:rsidTr="00BE20D8">
        <w:tc>
          <w:tcPr>
            <w:tcW w:w="795" w:type="dxa"/>
            <w:tcBorders>
              <w:top w:val="single" w:sz="4" w:space="0" w:color="auto"/>
              <w:left w:val="single" w:sz="4" w:space="0" w:color="auto"/>
              <w:bottom w:val="single" w:sz="4" w:space="0" w:color="auto"/>
              <w:right w:val="single" w:sz="4" w:space="0" w:color="auto"/>
            </w:tcBorders>
            <w:hideMark/>
          </w:tcPr>
          <w:p w14:paraId="0AEA3904" w14:textId="77777777" w:rsidR="001C0BF5" w:rsidRPr="005C2ED0" w:rsidRDefault="001C0BF5" w:rsidP="001C0BF5">
            <w:pPr>
              <w:rPr>
                <w:bCs/>
              </w:rPr>
            </w:pPr>
            <w:r w:rsidRPr="005C2ED0">
              <w:rPr>
                <w:bCs/>
              </w:rPr>
              <w:t>3.4.</w:t>
            </w:r>
          </w:p>
        </w:tc>
        <w:tc>
          <w:tcPr>
            <w:tcW w:w="3787" w:type="dxa"/>
            <w:tcBorders>
              <w:top w:val="single" w:sz="4" w:space="0" w:color="auto"/>
              <w:left w:val="single" w:sz="4" w:space="0" w:color="auto"/>
              <w:bottom w:val="single" w:sz="4" w:space="0" w:color="auto"/>
              <w:right w:val="single" w:sz="4" w:space="0" w:color="auto"/>
            </w:tcBorders>
            <w:hideMark/>
          </w:tcPr>
          <w:p w14:paraId="5699F6D7" w14:textId="77777777" w:rsidR="001C0BF5" w:rsidRPr="005C2ED0" w:rsidRDefault="001C0BF5" w:rsidP="001C0BF5">
            <w:pPr>
              <w:rPr>
                <w:bCs/>
              </w:rPr>
            </w:pPr>
            <w:r w:rsidRPr="005C2ED0">
              <w:rPr>
                <w:bCs/>
              </w:rPr>
              <w:t>Санитарная очистка территории</w:t>
            </w:r>
          </w:p>
        </w:tc>
        <w:tc>
          <w:tcPr>
            <w:tcW w:w="5721" w:type="dxa"/>
            <w:tcBorders>
              <w:top w:val="single" w:sz="4" w:space="0" w:color="auto"/>
              <w:left w:val="single" w:sz="4" w:space="0" w:color="auto"/>
              <w:bottom w:val="single" w:sz="4" w:space="0" w:color="auto"/>
              <w:right w:val="single" w:sz="4" w:space="0" w:color="auto"/>
            </w:tcBorders>
            <w:hideMark/>
          </w:tcPr>
          <w:p w14:paraId="6B9F6C45" w14:textId="77777777" w:rsidR="001C0BF5" w:rsidRPr="005C2ED0" w:rsidRDefault="001C0BF5" w:rsidP="001C0BF5">
            <w:pPr>
              <w:rPr>
                <w:bCs/>
              </w:rPr>
            </w:pPr>
            <w:r w:rsidRPr="005C2ED0">
              <w:rPr>
                <w:bCs/>
              </w:rPr>
              <w:t>Организация контейнерных площадок для сбора ТКО</w:t>
            </w:r>
          </w:p>
        </w:tc>
        <w:tc>
          <w:tcPr>
            <w:tcW w:w="4259" w:type="dxa"/>
            <w:tcBorders>
              <w:top w:val="single" w:sz="4" w:space="0" w:color="auto"/>
              <w:left w:val="single" w:sz="4" w:space="0" w:color="auto"/>
              <w:bottom w:val="single" w:sz="4" w:space="0" w:color="auto"/>
              <w:right w:val="single" w:sz="4" w:space="0" w:color="auto"/>
            </w:tcBorders>
            <w:hideMark/>
          </w:tcPr>
          <w:p w14:paraId="5E098EEC" w14:textId="77777777" w:rsidR="001C0BF5" w:rsidRPr="005C2ED0" w:rsidRDefault="001C0BF5" w:rsidP="001C0BF5">
            <w:pPr>
              <w:rPr>
                <w:bCs/>
              </w:rPr>
            </w:pPr>
            <w:r w:rsidRPr="005C2ED0">
              <w:rPr>
                <w:bCs/>
              </w:rPr>
              <w:t>Радиус доступности от жилых домов не менее 20 м и не более 100 м</w:t>
            </w:r>
          </w:p>
        </w:tc>
      </w:tr>
    </w:tbl>
    <w:p w14:paraId="7A9D0142" w14:textId="77777777" w:rsidR="001C0BF5" w:rsidRPr="005C2ED0" w:rsidRDefault="001C0BF5" w:rsidP="001C0BF5"/>
    <w:p w14:paraId="47E1245E" w14:textId="50DF4347" w:rsidR="00EF4F67" w:rsidRDefault="00EF4F67" w:rsidP="00EF4F67">
      <w:pPr>
        <w:pStyle w:val="3"/>
        <w:tabs>
          <w:tab w:val="left" w:pos="12474"/>
        </w:tabs>
        <w:ind w:left="2127" w:right="2098"/>
        <w:rPr>
          <w:sz w:val="28"/>
          <w:szCs w:val="28"/>
        </w:rPr>
      </w:pPr>
      <w:r w:rsidRPr="005C2ED0">
        <w:rPr>
          <w:sz w:val="28"/>
          <w:szCs w:val="28"/>
        </w:rPr>
        <w:t>Статья 3</w:t>
      </w:r>
      <w:r w:rsidR="00A34811">
        <w:rPr>
          <w:sz w:val="28"/>
          <w:szCs w:val="28"/>
        </w:rPr>
        <w:t>7</w:t>
      </w:r>
      <w:r w:rsidRPr="005C2ED0">
        <w:rPr>
          <w:sz w:val="28"/>
          <w:szCs w:val="28"/>
        </w:rPr>
        <w:t>. Зона застройки малоэтажными жилыми домами (до 4 этажей, включая мансардный) (Ж3</w:t>
      </w:r>
      <w:r>
        <w:rPr>
          <w:sz w:val="28"/>
          <w:szCs w:val="28"/>
        </w:rPr>
        <w:t>л</w:t>
      </w:r>
      <w:r w:rsidRPr="005C2ED0">
        <w:rPr>
          <w:sz w:val="28"/>
          <w:szCs w:val="28"/>
        </w:rPr>
        <w:t>)</w:t>
      </w:r>
    </w:p>
    <w:p w14:paraId="3FAAC22D" w14:textId="77777777" w:rsidR="001B3F26" w:rsidRPr="001B3F26" w:rsidRDefault="001B3F26" w:rsidP="001B3F26"/>
    <w:tbl>
      <w:tblPr>
        <w:tblStyle w:val="aff4"/>
        <w:tblW w:w="15451" w:type="dxa"/>
        <w:tblInd w:w="-147" w:type="dxa"/>
        <w:tblLayout w:type="fixed"/>
        <w:tblLook w:val="04A0" w:firstRow="1" w:lastRow="0" w:firstColumn="1" w:lastColumn="0" w:noHBand="0" w:noVBand="1"/>
      </w:tblPr>
      <w:tblGrid>
        <w:gridCol w:w="2410"/>
        <w:gridCol w:w="851"/>
        <w:gridCol w:w="2948"/>
        <w:gridCol w:w="29"/>
        <w:gridCol w:w="1984"/>
        <w:gridCol w:w="1843"/>
        <w:gridCol w:w="85"/>
        <w:gridCol w:w="1899"/>
        <w:gridCol w:w="85"/>
        <w:gridCol w:w="3317"/>
      </w:tblGrid>
      <w:tr w:rsidR="001B3F26" w:rsidRPr="005C2ED0" w14:paraId="585A32CF" w14:textId="77777777" w:rsidTr="00BF3795">
        <w:tc>
          <w:tcPr>
            <w:tcW w:w="2410" w:type="dxa"/>
            <w:vMerge w:val="restart"/>
            <w:tcBorders>
              <w:top w:val="single" w:sz="4" w:space="0" w:color="auto"/>
              <w:left w:val="single" w:sz="4" w:space="0" w:color="auto"/>
              <w:bottom w:val="single" w:sz="4" w:space="0" w:color="auto"/>
              <w:right w:val="single" w:sz="4" w:space="0" w:color="auto"/>
            </w:tcBorders>
            <w:hideMark/>
          </w:tcPr>
          <w:p w14:paraId="1341DA28" w14:textId="77777777" w:rsidR="001B3F26" w:rsidRPr="005C2ED0" w:rsidRDefault="001B3F26" w:rsidP="00BF3795">
            <w:pPr>
              <w:widowControl w:val="0"/>
              <w:jc w:val="center"/>
              <w:rPr>
                <w:b/>
                <w:lang w:eastAsia="en-US"/>
              </w:rPr>
            </w:pPr>
            <w:r w:rsidRPr="005C2ED0">
              <w:rPr>
                <w:b/>
                <w:lang w:eastAsia="en-US"/>
              </w:rPr>
              <w:t>Виды разрешенного использования</w:t>
            </w:r>
          </w:p>
        </w:tc>
        <w:tc>
          <w:tcPr>
            <w:tcW w:w="851" w:type="dxa"/>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05AEEB8" w14:textId="77777777" w:rsidR="001B3F26" w:rsidRPr="005C2ED0" w:rsidRDefault="001B3F26" w:rsidP="00BF3795">
            <w:pPr>
              <w:widowControl w:val="0"/>
              <w:jc w:val="center"/>
              <w:rPr>
                <w:b/>
                <w:lang w:eastAsia="en-US"/>
              </w:rPr>
            </w:pPr>
            <w:r w:rsidRPr="005C2ED0">
              <w:rPr>
                <w:b/>
                <w:szCs w:val="28"/>
              </w:rPr>
              <w:t>Код</w:t>
            </w:r>
          </w:p>
        </w:tc>
        <w:tc>
          <w:tcPr>
            <w:tcW w:w="12190" w:type="dxa"/>
            <w:gridSpan w:val="8"/>
            <w:tcBorders>
              <w:top w:val="single" w:sz="4" w:space="0" w:color="auto"/>
              <w:left w:val="single" w:sz="4" w:space="0" w:color="auto"/>
              <w:bottom w:val="single" w:sz="4" w:space="0" w:color="auto"/>
              <w:right w:val="single" w:sz="4" w:space="0" w:color="auto"/>
            </w:tcBorders>
            <w:hideMark/>
          </w:tcPr>
          <w:p w14:paraId="1B84FFE8" w14:textId="77777777" w:rsidR="001B3F26" w:rsidRPr="005C2ED0" w:rsidRDefault="001B3F26" w:rsidP="00BF3795">
            <w:pPr>
              <w:widowControl w:val="0"/>
              <w:jc w:val="center"/>
              <w:rPr>
                <w:b/>
                <w:lang w:eastAsia="en-US"/>
              </w:rPr>
            </w:pPr>
            <w:r w:rsidRPr="005C2ED0">
              <w:rPr>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B3F26" w:rsidRPr="005C2ED0" w14:paraId="5D376D89" w14:textId="77777777" w:rsidTr="00BF3795">
        <w:trPr>
          <w:trHeight w:val="668"/>
        </w:trPr>
        <w:tc>
          <w:tcPr>
            <w:tcW w:w="2410" w:type="dxa"/>
            <w:vMerge/>
            <w:tcBorders>
              <w:top w:val="single" w:sz="4" w:space="0" w:color="auto"/>
              <w:left w:val="single" w:sz="4" w:space="0" w:color="auto"/>
              <w:bottom w:val="single" w:sz="4" w:space="0" w:color="auto"/>
              <w:right w:val="single" w:sz="4" w:space="0" w:color="auto"/>
            </w:tcBorders>
            <w:hideMark/>
          </w:tcPr>
          <w:p w14:paraId="175C0CA3" w14:textId="77777777" w:rsidR="001B3F26" w:rsidRPr="005C2ED0" w:rsidRDefault="001B3F26" w:rsidP="00BF3795">
            <w:pPr>
              <w:rPr>
                <w:b/>
                <w:lang w:eastAsia="en-US"/>
              </w:rPr>
            </w:pPr>
          </w:p>
        </w:tc>
        <w:tc>
          <w:tcPr>
            <w:tcW w:w="851" w:type="dxa"/>
            <w:vMerge/>
            <w:tcBorders>
              <w:top w:val="single" w:sz="4" w:space="0" w:color="auto"/>
              <w:left w:val="single" w:sz="4" w:space="0" w:color="auto"/>
              <w:bottom w:val="single" w:sz="4" w:space="0" w:color="auto"/>
              <w:right w:val="single" w:sz="4" w:space="0" w:color="auto"/>
            </w:tcBorders>
            <w:tcMar>
              <w:left w:w="0" w:type="dxa"/>
              <w:right w:w="0" w:type="dxa"/>
            </w:tcMar>
          </w:tcPr>
          <w:p w14:paraId="415D9019" w14:textId="77777777" w:rsidR="001B3F26" w:rsidRPr="005C2ED0" w:rsidRDefault="001B3F26" w:rsidP="00BF3795">
            <w:pPr>
              <w:jc w:val="center"/>
              <w:rPr>
                <w:b/>
                <w:lang w:eastAsia="en-US"/>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3D6DE27A" w14:textId="77777777" w:rsidR="001B3F26" w:rsidRPr="005C2ED0" w:rsidRDefault="001B3F26" w:rsidP="00BF3795">
            <w:pPr>
              <w:widowControl w:val="0"/>
              <w:jc w:val="center"/>
              <w:rPr>
                <w:b/>
                <w:lang w:eastAsia="en-US"/>
              </w:rPr>
            </w:pPr>
            <w:r w:rsidRPr="005C2ED0">
              <w:rPr>
                <w:b/>
                <w:lang w:eastAsia="en-US"/>
              </w:rPr>
              <w:t xml:space="preserve">предельные (минимальные и (или) максимальные) размеры земельных </w:t>
            </w:r>
            <w:r w:rsidRPr="005C2ED0">
              <w:rPr>
                <w:b/>
                <w:lang w:eastAsia="en-US"/>
              </w:rPr>
              <w:lastRenderedPageBreak/>
              <w:t>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B964287" w14:textId="77777777" w:rsidR="001B3F26" w:rsidRPr="005C2ED0" w:rsidRDefault="001B3F26" w:rsidP="00BF3795">
            <w:pPr>
              <w:widowControl w:val="0"/>
              <w:jc w:val="center"/>
              <w:rPr>
                <w:b/>
                <w:lang w:eastAsia="en-US"/>
              </w:rPr>
            </w:pPr>
            <w:r w:rsidRPr="005C2ED0">
              <w:rPr>
                <w:b/>
                <w:lang w:eastAsia="en-US"/>
              </w:rPr>
              <w:lastRenderedPageBreak/>
              <w:t xml:space="preserve">минимальные отступы от границ земельных </w:t>
            </w:r>
            <w:r w:rsidRPr="005C2ED0">
              <w:rPr>
                <w:b/>
                <w:lang w:eastAsia="en-US"/>
              </w:rPr>
              <w:lastRenderedPageBreak/>
              <w:t>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hideMark/>
          </w:tcPr>
          <w:p w14:paraId="0E831794" w14:textId="77777777" w:rsidR="001B3F26" w:rsidRPr="005C2ED0" w:rsidRDefault="001B3F26" w:rsidP="00BF3795">
            <w:pPr>
              <w:widowControl w:val="0"/>
              <w:jc w:val="center"/>
              <w:rPr>
                <w:b/>
                <w:lang w:eastAsia="en-US"/>
              </w:rPr>
            </w:pPr>
            <w:r w:rsidRPr="005C2ED0">
              <w:rPr>
                <w:b/>
                <w:lang w:eastAsia="en-US"/>
              </w:rPr>
              <w:lastRenderedPageBreak/>
              <w:t xml:space="preserve">предельное количество этажей или предельную </w:t>
            </w:r>
            <w:r w:rsidRPr="005C2ED0">
              <w:rPr>
                <w:b/>
                <w:lang w:eastAsia="en-US"/>
              </w:rPr>
              <w:lastRenderedPageBreak/>
              <w:t>высоту зданий, строений, сооружений</w:t>
            </w:r>
          </w:p>
        </w:tc>
        <w:tc>
          <w:tcPr>
            <w:tcW w:w="1984" w:type="dxa"/>
            <w:gridSpan w:val="2"/>
            <w:tcBorders>
              <w:top w:val="single" w:sz="4" w:space="0" w:color="auto"/>
              <w:left w:val="single" w:sz="4" w:space="0" w:color="auto"/>
              <w:bottom w:val="single" w:sz="4" w:space="0" w:color="auto"/>
              <w:right w:val="single" w:sz="4" w:space="0" w:color="auto"/>
            </w:tcBorders>
            <w:hideMark/>
          </w:tcPr>
          <w:p w14:paraId="562C36C5" w14:textId="77777777" w:rsidR="001B3F26" w:rsidRPr="005C2ED0" w:rsidRDefault="001B3F26" w:rsidP="00BF3795">
            <w:pPr>
              <w:widowControl w:val="0"/>
              <w:jc w:val="center"/>
              <w:rPr>
                <w:b/>
                <w:lang w:eastAsia="en-US"/>
              </w:rPr>
            </w:pPr>
            <w:r w:rsidRPr="005C2ED0">
              <w:rPr>
                <w:b/>
                <w:lang w:eastAsia="en-US"/>
              </w:rPr>
              <w:lastRenderedPageBreak/>
              <w:t xml:space="preserve">максимальный процент застройки в границах </w:t>
            </w:r>
            <w:r w:rsidRPr="005C2ED0">
              <w:rPr>
                <w:b/>
                <w:lang w:eastAsia="en-US"/>
              </w:rPr>
              <w:lastRenderedPageBreak/>
              <w:t>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gridSpan w:val="2"/>
            <w:tcBorders>
              <w:top w:val="single" w:sz="4" w:space="0" w:color="auto"/>
              <w:left w:val="single" w:sz="4" w:space="0" w:color="auto"/>
              <w:bottom w:val="single" w:sz="4" w:space="0" w:color="auto"/>
              <w:right w:val="single" w:sz="4" w:space="0" w:color="auto"/>
            </w:tcBorders>
            <w:hideMark/>
          </w:tcPr>
          <w:p w14:paraId="793E11A2" w14:textId="77777777" w:rsidR="001B3F26" w:rsidRPr="005C2ED0" w:rsidRDefault="001B3F26" w:rsidP="00BF3795">
            <w:pPr>
              <w:widowControl w:val="0"/>
              <w:jc w:val="center"/>
              <w:rPr>
                <w:b/>
                <w:lang w:eastAsia="en-US"/>
              </w:rPr>
            </w:pPr>
            <w:r w:rsidRPr="005C2ED0">
              <w:rPr>
                <w:b/>
                <w:lang w:eastAsia="en-US"/>
              </w:rPr>
              <w:lastRenderedPageBreak/>
              <w:t xml:space="preserve">иные предельные параметры разрешенного строительства, </w:t>
            </w:r>
            <w:r w:rsidRPr="005C2ED0">
              <w:rPr>
                <w:b/>
                <w:lang w:eastAsia="en-US"/>
              </w:rPr>
              <w:lastRenderedPageBreak/>
              <w:t>реконструкции объектов капитального строительства</w:t>
            </w:r>
          </w:p>
        </w:tc>
      </w:tr>
      <w:tr w:rsidR="001B3F26" w:rsidRPr="005C2ED0" w14:paraId="59910561" w14:textId="77777777" w:rsidTr="00BF3795">
        <w:tc>
          <w:tcPr>
            <w:tcW w:w="154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hideMark/>
          </w:tcPr>
          <w:p w14:paraId="3271FA03" w14:textId="77777777" w:rsidR="001B3F26" w:rsidRPr="005C2ED0" w:rsidRDefault="001B3F26" w:rsidP="00BF3795">
            <w:pPr>
              <w:widowControl w:val="0"/>
              <w:jc w:val="center"/>
              <w:rPr>
                <w:b/>
                <w:lang w:eastAsia="en-US"/>
              </w:rPr>
            </w:pPr>
            <w:r w:rsidRPr="005C2ED0">
              <w:rPr>
                <w:b/>
                <w:lang w:eastAsia="en-US"/>
              </w:rPr>
              <w:lastRenderedPageBreak/>
              <w:t>Основные виды разрешенного использования земельных участков и объектов капитального строительства</w:t>
            </w:r>
          </w:p>
        </w:tc>
      </w:tr>
      <w:tr w:rsidR="001B3F26" w:rsidRPr="005C2ED0" w14:paraId="3E1D4F85" w14:textId="77777777" w:rsidTr="00BF3795">
        <w:tc>
          <w:tcPr>
            <w:tcW w:w="2410" w:type="dxa"/>
            <w:tcBorders>
              <w:top w:val="single" w:sz="4" w:space="0" w:color="auto"/>
              <w:left w:val="single" w:sz="4" w:space="0" w:color="auto"/>
              <w:bottom w:val="single" w:sz="4" w:space="0" w:color="auto"/>
              <w:right w:val="single" w:sz="4" w:space="0" w:color="auto"/>
            </w:tcBorders>
          </w:tcPr>
          <w:p w14:paraId="2B882E3C" w14:textId="77777777" w:rsidR="001B3F26" w:rsidRPr="005C2ED0" w:rsidRDefault="001B3F26" w:rsidP="00BF3795">
            <w:pPr>
              <w:widowControl w:val="0"/>
              <w:rPr>
                <w:lang w:eastAsia="en-US"/>
              </w:rPr>
            </w:pPr>
            <w:r w:rsidRPr="005C2ED0">
              <w:rPr>
                <w:lang w:eastAsia="en-US"/>
              </w:rPr>
              <w:t xml:space="preserve">Малоэтажная многоквартирная жилая застройка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2627F07" w14:textId="77777777" w:rsidR="001B3F26" w:rsidRPr="005C2ED0" w:rsidRDefault="001B3F26" w:rsidP="00BF3795">
            <w:pPr>
              <w:widowControl w:val="0"/>
              <w:jc w:val="center"/>
              <w:rPr>
                <w:lang w:eastAsia="en-US"/>
              </w:rPr>
            </w:pPr>
            <w:r w:rsidRPr="005C2ED0">
              <w:rPr>
                <w:lang w:eastAsia="en-US"/>
              </w:rPr>
              <w:t>2.1.1.</w:t>
            </w:r>
          </w:p>
        </w:tc>
        <w:tc>
          <w:tcPr>
            <w:tcW w:w="2977" w:type="dxa"/>
            <w:gridSpan w:val="2"/>
            <w:tcBorders>
              <w:top w:val="single" w:sz="4" w:space="0" w:color="auto"/>
              <w:left w:val="single" w:sz="4" w:space="0" w:color="auto"/>
              <w:bottom w:val="single" w:sz="4" w:space="0" w:color="auto"/>
              <w:right w:val="single" w:sz="4" w:space="0" w:color="auto"/>
            </w:tcBorders>
          </w:tcPr>
          <w:p w14:paraId="37AFF11B" w14:textId="77777777" w:rsidR="001B3F26" w:rsidRPr="005C2ED0" w:rsidRDefault="001B3F26" w:rsidP="00BF3795">
            <w:pPr>
              <w:widowControl w:val="0"/>
              <w:rPr>
                <w:lang w:eastAsia="en-US"/>
              </w:rPr>
            </w:pPr>
            <w:r w:rsidRPr="005C2ED0">
              <w:rPr>
                <w:lang w:eastAsia="en-US"/>
              </w:rPr>
              <w:t>Предельные минимальные размеры земельных участков:</w:t>
            </w:r>
          </w:p>
          <w:p w14:paraId="73C1702C" w14:textId="77777777" w:rsidR="001B3F26" w:rsidRPr="005C2ED0" w:rsidRDefault="001B3F26" w:rsidP="00BF3795">
            <w:pPr>
              <w:widowControl w:val="0"/>
              <w:rPr>
                <w:lang w:eastAsia="en-US"/>
              </w:rPr>
            </w:pPr>
            <w:r w:rsidRPr="005C2ED0">
              <w:rPr>
                <w:lang w:eastAsia="en-US"/>
              </w:rPr>
              <w:t>длина – 20 м;</w:t>
            </w:r>
          </w:p>
          <w:p w14:paraId="5EF9403E" w14:textId="77777777" w:rsidR="001B3F26" w:rsidRPr="005C2ED0" w:rsidRDefault="001B3F26" w:rsidP="00BF3795">
            <w:pPr>
              <w:widowControl w:val="0"/>
              <w:rPr>
                <w:lang w:eastAsia="en-US"/>
              </w:rPr>
            </w:pPr>
            <w:r w:rsidRPr="005C2ED0">
              <w:rPr>
                <w:lang w:eastAsia="en-US"/>
              </w:rPr>
              <w:t>ширина – 20 м.</w:t>
            </w:r>
          </w:p>
          <w:p w14:paraId="1B2278E5" w14:textId="77777777" w:rsidR="001B3F26" w:rsidRPr="005C2ED0" w:rsidRDefault="001B3F26" w:rsidP="00BF3795">
            <w:pPr>
              <w:widowControl w:val="0"/>
              <w:rPr>
                <w:lang w:eastAsia="en-US"/>
              </w:rPr>
            </w:pPr>
            <w:r w:rsidRPr="005C2ED0">
              <w:rPr>
                <w:lang w:eastAsia="en-US"/>
              </w:rPr>
              <w:t>Предельные максимальные размеры земельных участков - не подлежат установлению.</w:t>
            </w:r>
          </w:p>
          <w:p w14:paraId="1484B206" w14:textId="77777777" w:rsidR="001B3F26" w:rsidRPr="005C2ED0" w:rsidRDefault="001B3F26" w:rsidP="00BF3795">
            <w:pPr>
              <w:widowControl w:val="0"/>
              <w:rPr>
                <w:lang w:eastAsia="en-US"/>
              </w:rPr>
            </w:pPr>
            <w:r w:rsidRPr="005C2ED0">
              <w:rPr>
                <w:lang w:eastAsia="en-US"/>
              </w:rPr>
              <w:t xml:space="preserve">Минимальная площадь земельного </w:t>
            </w:r>
            <w:r w:rsidRPr="005C2ED0">
              <w:rPr>
                <w:lang w:eastAsia="en-US"/>
              </w:rPr>
              <w:lastRenderedPageBreak/>
              <w:t>участка – 0,15 га.</w:t>
            </w:r>
          </w:p>
          <w:p w14:paraId="41AE58EF" w14:textId="77777777" w:rsidR="001B3F26" w:rsidRPr="005C2ED0" w:rsidRDefault="001B3F26" w:rsidP="00BF3795">
            <w:pPr>
              <w:widowControl w:val="0"/>
              <w:rPr>
                <w:lang w:eastAsia="en-US"/>
              </w:rP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896B0F9" w14:textId="77777777" w:rsidR="001B3F26" w:rsidRPr="005C2ED0" w:rsidRDefault="001B3F26" w:rsidP="00BF3795">
            <w:pPr>
              <w:widowControl w:val="0"/>
              <w:jc w:val="center"/>
              <w:rPr>
                <w:lang w:eastAsia="en-US"/>
              </w:rPr>
            </w:pPr>
            <w:r w:rsidRPr="005C2ED0">
              <w:rPr>
                <w:lang w:eastAsia="en-US"/>
              </w:rPr>
              <w:lastRenderedPageBreak/>
              <w:t>5</w:t>
            </w:r>
            <w:r w:rsidRPr="005C2ED0">
              <w:rPr>
                <w:lang w:val="en-US" w:eastAsia="en-US"/>
              </w:rPr>
              <w:t xml:space="preserve"> </w:t>
            </w:r>
            <w:r w:rsidRPr="005C2ED0">
              <w:rPr>
                <w:lang w:eastAsia="en-US"/>
              </w:rPr>
              <w:t>метров</w:t>
            </w:r>
          </w:p>
        </w:tc>
        <w:tc>
          <w:tcPr>
            <w:tcW w:w="1843" w:type="dxa"/>
            <w:tcBorders>
              <w:top w:val="single" w:sz="4" w:space="0" w:color="auto"/>
              <w:left w:val="single" w:sz="4" w:space="0" w:color="auto"/>
              <w:bottom w:val="single" w:sz="4" w:space="0" w:color="auto"/>
              <w:right w:val="single" w:sz="4" w:space="0" w:color="auto"/>
            </w:tcBorders>
            <w:vAlign w:val="center"/>
          </w:tcPr>
          <w:p w14:paraId="28102CBB" w14:textId="77777777" w:rsidR="001B3F26" w:rsidRPr="005C2ED0" w:rsidRDefault="001B3F26" w:rsidP="00BF3795">
            <w:pPr>
              <w:widowControl w:val="0"/>
              <w:jc w:val="center"/>
              <w:rPr>
                <w:lang w:eastAsia="en-US"/>
              </w:rPr>
            </w:pPr>
            <w:r w:rsidRPr="005C2ED0">
              <w:rPr>
                <w:lang w:eastAsia="en-US"/>
              </w:rPr>
              <w:t>4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F90C778" w14:textId="77777777" w:rsidR="001B3F26" w:rsidRPr="005C2ED0" w:rsidRDefault="001B3F26" w:rsidP="00BF3795">
            <w:pPr>
              <w:widowControl w:val="0"/>
              <w:jc w:val="center"/>
              <w:rPr>
                <w:lang w:eastAsia="en-US"/>
              </w:rPr>
            </w:pPr>
            <w:r w:rsidRPr="005C2ED0">
              <w:rPr>
                <w:lang w:eastAsia="en-US"/>
              </w:rPr>
              <w:t>50%</w:t>
            </w:r>
          </w:p>
        </w:tc>
        <w:tc>
          <w:tcPr>
            <w:tcW w:w="3402" w:type="dxa"/>
            <w:gridSpan w:val="2"/>
            <w:tcBorders>
              <w:top w:val="single" w:sz="4" w:space="0" w:color="auto"/>
              <w:left w:val="single" w:sz="4" w:space="0" w:color="auto"/>
              <w:bottom w:val="single" w:sz="4" w:space="0" w:color="auto"/>
              <w:right w:val="single" w:sz="4" w:space="0" w:color="auto"/>
            </w:tcBorders>
          </w:tcPr>
          <w:p w14:paraId="40410FA6" w14:textId="77777777" w:rsidR="001B3F26" w:rsidRPr="005C2ED0" w:rsidRDefault="001B3F26" w:rsidP="00BF3795">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При проектировании руководствоваться СП 55.13330.2016 (Здания жилые многоквартирные),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w:t>
            </w:r>
            <w:r w:rsidRPr="005C2ED0">
              <w:rPr>
                <w:rFonts w:ascii="Times New Roman" w:hAnsi="Times New Roman" w:cs="Times New Roman"/>
                <w:sz w:val="28"/>
                <w:szCs w:val="28"/>
              </w:rPr>
              <w:lastRenderedPageBreak/>
              <w:t>нормами и правилами, техническими регламентами.</w:t>
            </w:r>
          </w:p>
          <w:p w14:paraId="1B0230F8" w14:textId="77777777" w:rsidR="001B3F26" w:rsidRPr="005C2ED0" w:rsidRDefault="001B3F26" w:rsidP="00BF3795">
            <w:pPr>
              <w:widowControl w:val="0"/>
              <w:spacing w:after="12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7BA6A87F"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0580685A" w14:textId="77777777" w:rsidR="001B3F26" w:rsidRPr="005C2ED0" w:rsidRDefault="001B3F26" w:rsidP="00BF3795">
            <w:pPr>
              <w:widowControl w:val="0"/>
              <w:rPr>
                <w:lang w:eastAsia="en-US"/>
              </w:rPr>
            </w:pPr>
            <w:r w:rsidRPr="005C2ED0">
              <w:rPr>
                <w:lang w:eastAsia="en-US"/>
              </w:rPr>
              <w:lastRenderedPageBreak/>
              <w:t>Размещение малоэтажных многоквартирных домов (многоквартирные дома высотой до 4 этажей, включая мансардный);</w:t>
            </w:r>
          </w:p>
          <w:p w14:paraId="2A2FFFAA" w14:textId="77777777" w:rsidR="001B3F26" w:rsidRPr="005C2ED0" w:rsidRDefault="001B3F26" w:rsidP="00BF3795">
            <w:pPr>
              <w:widowControl w:val="0"/>
              <w:rPr>
                <w:lang w:eastAsia="en-US"/>
              </w:rPr>
            </w:pPr>
            <w:r w:rsidRPr="005C2ED0">
              <w:rPr>
                <w:lang w:eastAsia="en-US"/>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0E6FF4BA" w14:textId="77777777" w:rsidR="001B3F26" w:rsidRPr="005C2ED0" w:rsidRDefault="001B3F26" w:rsidP="00BF3795">
            <w:pPr>
              <w:widowControl w:val="0"/>
              <w:rPr>
                <w:b/>
                <w:bCs/>
                <w:lang w:eastAsia="en-US"/>
              </w:rPr>
            </w:pPr>
            <w:r w:rsidRPr="005C2ED0">
              <w:rPr>
                <w:b/>
                <w:bCs/>
                <w:lang w:eastAsia="en-US"/>
              </w:rPr>
              <w:t>Допускается:</w:t>
            </w:r>
          </w:p>
          <w:p w14:paraId="780C407C" w14:textId="77777777" w:rsidR="001B3F26" w:rsidRPr="005C2ED0" w:rsidRDefault="001B3F26" w:rsidP="00BF3795">
            <w:pPr>
              <w:widowControl w:val="0"/>
              <w:rPr>
                <w:lang w:eastAsia="en-US"/>
              </w:rPr>
            </w:pPr>
            <w:r w:rsidRPr="005C2ED0">
              <w:rPr>
                <w:lang w:eastAsia="en-US"/>
              </w:rPr>
              <w:t>•</w:t>
            </w:r>
            <w:r w:rsidRPr="005C2ED0">
              <w:rPr>
                <w:lang w:eastAsia="en-US"/>
              </w:rPr>
              <w:tab/>
              <w:t>Допускается в рамках проведения мероприятий по реконструкции жилых домов, надстройка мансардного этажа, переоборудование квартир в первых этажах жилых зданий в объекты культурно-бытового, социального и торгового назначения в соответствии с утвержденной проектной документацией, разработанной в соответствии с санитарными нормами. Предприятия обслуживания могут размещаться в первых этажах, выходящих на улицы жилых домов или пристраиваться к ним при условии, что загрузка предприятий и выходы для посетителей располагаются со стороны улицы.</w:t>
            </w:r>
          </w:p>
          <w:p w14:paraId="0912C8BD" w14:textId="77777777" w:rsidR="001B3F26" w:rsidRPr="005C2ED0" w:rsidRDefault="001B3F26" w:rsidP="00BF3795">
            <w:pPr>
              <w:widowControl w:val="0"/>
              <w:rPr>
                <w:lang w:eastAsia="en-US"/>
              </w:rPr>
            </w:pPr>
            <w:r w:rsidRPr="005C2ED0">
              <w:rPr>
                <w:lang w:eastAsia="en-US"/>
              </w:rPr>
              <w:t>•</w:t>
            </w:r>
            <w:r w:rsidRPr="005C2ED0">
              <w:rPr>
                <w:lang w:eastAsia="en-US"/>
              </w:rPr>
              <w:tab/>
              <w:t>Допускается сооружение пристроек, балконов, мансардных этажей к многоквартирным домам только в соответствии с проектной документацией, согласованной с органом архитектуры.</w:t>
            </w:r>
          </w:p>
          <w:p w14:paraId="30ABBF85" w14:textId="77777777" w:rsidR="001B3F26" w:rsidRPr="005C2ED0" w:rsidRDefault="001B3F26" w:rsidP="00BF3795">
            <w:pPr>
              <w:widowControl w:val="0"/>
              <w:rPr>
                <w:lang w:eastAsia="en-US"/>
              </w:rPr>
            </w:pPr>
            <w:r w:rsidRPr="005C2ED0">
              <w:rPr>
                <w:lang w:eastAsia="en-US"/>
              </w:rPr>
              <w:t>•</w:t>
            </w:r>
            <w:r w:rsidRPr="005C2ED0">
              <w:rPr>
                <w:lang w:eastAsia="en-US"/>
              </w:rPr>
              <w:tab/>
              <w:t xml:space="preserve">Размещение объектов делового, культурно-просветительского, обслуживающего и коммерческого назначения на нижних этажах жилых зданий при наличии условий для устройства отдельных входов со стороны улицы или торца дома (за исключением дворового фасада) и парковки автотранспорта. </w:t>
            </w:r>
          </w:p>
          <w:p w14:paraId="47DF2862" w14:textId="77777777" w:rsidR="001B3F26" w:rsidRPr="005C2ED0" w:rsidRDefault="001B3F26" w:rsidP="00BF3795">
            <w:pPr>
              <w:widowControl w:val="0"/>
              <w:rPr>
                <w:lang w:eastAsia="en-US"/>
              </w:rPr>
            </w:pPr>
            <w:r w:rsidRPr="005C2ED0">
              <w:rPr>
                <w:lang w:eastAsia="en-US"/>
              </w:rPr>
              <w:t>•</w:t>
            </w:r>
            <w:r w:rsidRPr="005C2ED0">
              <w:rPr>
                <w:lang w:eastAsia="en-US"/>
              </w:rPr>
              <w:tab/>
              <w:t>Наличие стоянки транспортных средств по нормам градостроительного проектирования перед объектами обслуживания.</w:t>
            </w:r>
          </w:p>
          <w:p w14:paraId="571D13FD" w14:textId="77777777" w:rsidR="001B3F26" w:rsidRPr="005C2ED0" w:rsidRDefault="001B3F26" w:rsidP="00BF3795">
            <w:pPr>
              <w:widowControl w:val="0"/>
              <w:rPr>
                <w:lang w:eastAsia="en-US"/>
              </w:rPr>
            </w:pPr>
            <w:r w:rsidRPr="005C2ED0">
              <w:rPr>
                <w:lang w:eastAsia="en-US"/>
              </w:rPr>
              <w:t>•</w:t>
            </w:r>
            <w:r w:rsidRPr="005C2ED0">
              <w:rPr>
                <w:lang w:eastAsia="en-US"/>
              </w:rPr>
              <w:tab/>
              <w:t>Допускается блокировка хозяйственных построек к основному строению;</w:t>
            </w:r>
          </w:p>
          <w:p w14:paraId="1194A954" w14:textId="77777777" w:rsidR="001B3F26" w:rsidRPr="005C2ED0" w:rsidRDefault="001B3F26" w:rsidP="00BF3795">
            <w:pPr>
              <w:widowControl w:val="0"/>
              <w:rPr>
                <w:lang w:eastAsia="en-US"/>
              </w:rPr>
            </w:pPr>
            <w:r w:rsidRPr="005C2ED0">
              <w:rPr>
                <w:lang w:eastAsia="en-US"/>
              </w:rPr>
              <w:lastRenderedPageBreak/>
              <w:t>•</w:t>
            </w:r>
            <w:r w:rsidRPr="005C2ED0">
              <w:rPr>
                <w:lang w:eastAsia="en-US"/>
              </w:rPr>
              <w:tab/>
              <w:t>Вспомогательные строения, за исключением гаражей, располагать со стороны улиц не допускается.</w:t>
            </w:r>
          </w:p>
          <w:p w14:paraId="0F30BBE2" w14:textId="77777777" w:rsidR="001B3F26" w:rsidRPr="005C2ED0" w:rsidRDefault="001B3F26" w:rsidP="00BF3795">
            <w:pPr>
              <w:widowControl w:val="0"/>
              <w:rPr>
                <w:lang w:eastAsia="en-US"/>
              </w:rPr>
            </w:pPr>
            <w:r w:rsidRPr="005C2ED0">
              <w:rPr>
                <w:lang w:eastAsia="en-US"/>
              </w:rPr>
              <w:t>•</w:t>
            </w:r>
            <w:r w:rsidRPr="005C2ED0">
              <w:rPr>
                <w:lang w:eastAsia="en-US"/>
              </w:rPr>
              <w:tab/>
              <w:t>Для всех вспомогательных строений высота от уровня земли: до верха плоской кровли – не более 3,5 м; до конька скатной кровли – не более 6 м; до низа скатной кровли – не более 3,0 м.</w:t>
            </w:r>
          </w:p>
          <w:p w14:paraId="5BA481B3" w14:textId="77777777" w:rsidR="001B3F26" w:rsidRPr="005C2ED0" w:rsidRDefault="001B3F26" w:rsidP="00BF3795">
            <w:pPr>
              <w:widowControl w:val="0"/>
              <w:rPr>
                <w:lang w:eastAsia="en-US"/>
              </w:rPr>
            </w:pPr>
            <w:r w:rsidRPr="005C2ED0">
              <w:rPr>
                <w:lang w:eastAsia="en-US"/>
              </w:rPr>
              <w:t>•</w:t>
            </w:r>
            <w:r w:rsidRPr="005C2ED0">
              <w:rPr>
                <w:lang w:eastAsia="en-US"/>
              </w:rPr>
              <w:tab/>
              <w:t>Минимальное расстояние от границ смежного земельного участка до основного строения – не менее 3 метров; до построек для содержания скота и птицы – не менее 4 м; до прочих хозяйственных построек, строений, открытых стоянок –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14:paraId="51109D7F" w14:textId="77777777" w:rsidR="001B3F26" w:rsidRPr="005C2ED0" w:rsidRDefault="001B3F26" w:rsidP="00BF3795">
            <w:pPr>
              <w:widowControl w:val="0"/>
              <w:rPr>
                <w:lang w:eastAsia="en-US"/>
              </w:rPr>
            </w:pPr>
            <w:r w:rsidRPr="005C2ED0">
              <w:rPr>
                <w:lang w:eastAsia="en-US"/>
              </w:rPr>
              <w:t>Запрещается:</w:t>
            </w:r>
          </w:p>
          <w:p w14:paraId="0576F971" w14:textId="77777777" w:rsidR="001B3F26" w:rsidRPr="005C2ED0" w:rsidRDefault="001B3F26" w:rsidP="00BF3795">
            <w:pPr>
              <w:widowControl w:val="0"/>
              <w:rPr>
                <w:lang w:eastAsia="en-US"/>
              </w:rPr>
            </w:pPr>
            <w:r w:rsidRPr="005C2ED0">
              <w:rPr>
                <w:lang w:eastAsia="en-US"/>
              </w:rPr>
              <w:t>•</w:t>
            </w:r>
            <w:r w:rsidRPr="005C2ED0">
              <w:rPr>
                <w:lang w:eastAsia="en-US"/>
              </w:rPr>
              <w:tab/>
              <w:t>Размещение жилых помещений в цокольных и подвальных этажах.</w:t>
            </w:r>
          </w:p>
          <w:p w14:paraId="404C1188" w14:textId="77777777" w:rsidR="001B3F26" w:rsidRPr="005C2ED0" w:rsidRDefault="001B3F26" w:rsidP="00BF3795">
            <w:pPr>
              <w:widowControl w:val="0"/>
              <w:rPr>
                <w:lang w:eastAsia="en-US"/>
              </w:rPr>
            </w:pPr>
            <w:r w:rsidRPr="005C2ED0">
              <w:rPr>
                <w:lang w:eastAsia="en-US"/>
              </w:rPr>
              <w:t>•</w:t>
            </w:r>
            <w:r w:rsidRPr="005C2ED0">
              <w:rPr>
                <w:lang w:eastAsia="en-US"/>
              </w:rPr>
              <w:tab/>
              <w:t xml:space="preserve">Размещение отдельно стоящих гаражей на 1 </w:t>
            </w:r>
            <w:proofErr w:type="spellStart"/>
            <w:r w:rsidRPr="005C2ED0">
              <w:rPr>
                <w:lang w:eastAsia="en-US"/>
              </w:rPr>
              <w:t>машино</w:t>
            </w:r>
            <w:proofErr w:type="spellEnd"/>
            <w:r w:rsidRPr="005C2ED0">
              <w:rPr>
                <w:lang w:eastAsia="en-US"/>
              </w:rPr>
              <w:t>-место и подъездов к ним на придомовой территории многоквартирных домов не допускается.</w:t>
            </w:r>
          </w:p>
          <w:p w14:paraId="41497210" w14:textId="77777777" w:rsidR="001B3F26" w:rsidRPr="005C2ED0" w:rsidRDefault="001B3F26" w:rsidP="00BF3795">
            <w:pPr>
              <w:widowControl w:val="0"/>
              <w:rPr>
                <w:lang w:eastAsia="en-US"/>
              </w:rPr>
            </w:pPr>
            <w:r w:rsidRPr="005C2ED0">
              <w:rPr>
                <w:lang w:eastAsia="en-US"/>
              </w:rPr>
              <w:t xml:space="preserve">Размер земельных участков гаражей и стоянок легковых автомобилей в зависимости от их этажности следует принимать на одно </w:t>
            </w:r>
            <w:proofErr w:type="spellStart"/>
            <w:r w:rsidRPr="005C2ED0">
              <w:rPr>
                <w:lang w:eastAsia="en-US"/>
              </w:rPr>
              <w:t>машино</w:t>
            </w:r>
            <w:proofErr w:type="spellEnd"/>
            <w:r w:rsidRPr="005C2ED0">
              <w:rPr>
                <w:lang w:eastAsia="en-US"/>
              </w:rPr>
              <w:t>-место, м2, для гаражей:</w:t>
            </w:r>
          </w:p>
          <w:p w14:paraId="39A9999E" w14:textId="77777777" w:rsidR="001B3F26" w:rsidRPr="005C2ED0" w:rsidRDefault="001B3F26" w:rsidP="00BF3795">
            <w:pPr>
              <w:widowControl w:val="0"/>
              <w:rPr>
                <w:lang w:eastAsia="en-US"/>
              </w:rPr>
            </w:pPr>
            <w:r w:rsidRPr="005C2ED0">
              <w:rPr>
                <w:lang w:eastAsia="en-US"/>
              </w:rPr>
              <w:t>•</w:t>
            </w:r>
            <w:r w:rsidRPr="005C2ED0">
              <w:rPr>
                <w:lang w:eastAsia="en-US"/>
              </w:rPr>
              <w:tab/>
              <w:t xml:space="preserve">одноэтажных — 30; </w:t>
            </w:r>
          </w:p>
          <w:p w14:paraId="3A771904" w14:textId="77777777" w:rsidR="001B3F26" w:rsidRPr="005C2ED0" w:rsidRDefault="001B3F26" w:rsidP="00BF3795">
            <w:pPr>
              <w:widowControl w:val="0"/>
              <w:rPr>
                <w:lang w:eastAsia="en-US"/>
              </w:rPr>
            </w:pPr>
            <w:r w:rsidRPr="005C2ED0">
              <w:rPr>
                <w:lang w:eastAsia="en-US"/>
              </w:rPr>
              <w:t>•</w:t>
            </w:r>
            <w:r w:rsidRPr="005C2ED0">
              <w:rPr>
                <w:lang w:eastAsia="en-US"/>
              </w:rPr>
              <w:tab/>
              <w:t xml:space="preserve">двухэтажных — 20; </w:t>
            </w:r>
          </w:p>
          <w:p w14:paraId="06078766" w14:textId="77777777" w:rsidR="001B3F26" w:rsidRPr="005C2ED0" w:rsidRDefault="001B3F26" w:rsidP="00BF3795">
            <w:pPr>
              <w:widowControl w:val="0"/>
              <w:rPr>
                <w:lang w:eastAsia="en-US"/>
              </w:rPr>
            </w:pPr>
            <w:r w:rsidRPr="005C2ED0">
              <w:rPr>
                <w:lang w:eastAsia="en-US"/>
              </w:rPr>
              <w:t>•</w:t>
            </w:r>
            <w:r w:rsidRPr="005C2ED0">
              <w:rPr>
                <w:lang w:eastAsia="en-US"/>
              </w:rPr>
              <w:tab/>
              <w:t>наземных стоянок — 25.</w:t>
            </w:r>
          </w:p>
          <w:p w14:paraId="69E1F878" w14:textId="77777777" w:rsidR="001B3F26" w:rsidRPr="005C2ED0" w:rsidRDefault="001B3F26" w:rsidP="00BF3795">
            <w:pPr>
              <w:widowControl w:val="0"/>
              <w:rPr>
                <w:lang w:eastAsia="en-US"/>
              </w:rPr>
            </w:pPr>
            <w:r w:rsidRPr="005C2ED0">
              <w:rPr>
                <w:lang w:eastAsia="en-US"/>
              </w:rPr>
              <w:t>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СанПиН 2.2.1/2.1.1.1200.</w:t>
            </w:r>
          </w:p>
          <w:p w14:paraId="1D05F813" w14:textId="77777777" w:rsidR="001B3F26" w:rsidRPr="005C2ED0" w:rsidRDefault="001B3F26" w:rsidP="00BF3795">
            <w:pPr>
              <w:widowControl w:val="0"/>
              <w:rPr>
                <w:lang w:eastAsia="en-US"/>
              </w:rPr>
            </w:pPr>
            <w:r w:rsidRPr="005C2ED0">
              <w:rPr>
                <w:lang w:eastAsia="en-US"/>
              </w:rPr>
              <w:t xml:space="preserve">Гаражи боксового типа для постоянного хранения автомобилей и других </w:t>
            </w:r>
            <w:proofErr w:type="spellStart"/>
            <w:r w:rsidRPr="005C2ED0">
              <w:rPr>
                <w:lang w:eastAsia="en-US"/>
              </w:rPr>
              <w:t>мототранспортных</w:t>
            </w:r>
            <w:proofErr w:type="spellEnd"/>
            <w:r w:rsidRPr="005C2ED0">
              <w:rPr>
                <w:lang w:eastAsia="en-US"/>
              </w:rPr>
              <w:t xml:space="preserve"> средств, принадлежащих инвалидам, следует предусматривать в радиусе пешеходной доступности не более 200 м от входов в жилые дома.</w:t>
            </w:r>
          </w:p>
          <w:p w14:paraId="090ABAA3" w14:textId="77777777" w:rsidR="001B3F26" w:rsidRPr="005C2ED0" w:rsidRDefault="001B3F26" w:rsidP="00BF3795">
            <w:pPr>
              <w:widowControl w:val="0"/>
              <w:rPr>
                <w:lang w:eastAsia="en-US"/>
              </w:rPr>
            </w:pPr>
            <w:r w:rsidRPr="005C2ED0">
              <w:rPr>
                <w:lang w:eastAsia="en-US"/>
              </w:rPr>
              <w:t>Высота ограждения земельных участков – не более 1,5 м (со стороны красной линии застройки), на границе с соседними участками допускается до 2.0 м. Ограждения должны быть сетчатые или решётчатые с целью минимального затемнения участка;</w:t>
            </w:r>
          </w:p>
        </w:tc>
      </w:tr>
      <w:tr w:rsidR="001B3F26" w:rsidRPr="005C2ED0" w14:paraId="18E952E1" w14:textId="77777777" w:rsidTr="00BF3795">
        <w:tc>
          <w:tcPr>
            <w:tcW w:w="2410" w:type="dxa"/>
            <w:tcBorders>
              <w:top w:val="single" w:sz="4" w:space="0" w:color="auto"/>
              <w:left w:val="single" w:sz="4" w:space="0" w:color="auto"/>
              <w:bottom w:val="single" w:sz="4" w:space="0" w:color="auto"/>
              <w:right w:val="single" w:sz="4" w:space="0" w:color="auto"/>
            </w:tcBorders>
            <w:hideMark/>
          </w:tcPr>
          <w:p w14:paraId="439B1390" w14:textId="77777777" w:rsidR="001B3F26" w:rsidRPr="005C2ED0" w:rsidRDefault="001B3F26" w:rsidP="00BF3795">
            <w:pPr>
              <w:widowControl w:val="0"/>
              <w:rPr>
                <w:lang w:eastAsia="en-US"/>
              </w:rPr>
            </w:pPr>
            <w:r w:rsidRPr="005C2ED0">
              <w:rPr>
                <w:lang w:eastAsia="en-US"/>
              </w:rPr>
              <w:lastRenderedPageBreak/>
              <w:t xml:space="preserve">Блокированная жилая застройка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F4A45DE" w14:textId="77777777" w:rsidR="001B3F26" w:rsidRPr="005C2ED0" w:rsidRDefault="001B3F26" w:rsidP="00BF3795">
            <w:pPr>
              <w:widowControl w:val="0"/>
              <w:jc w:val="center"/>
              <w:rPr>
                <w:lang w:eastAsia="en-US"/>
              </w:rPr>
            </w:pPr>
            <w:r w:rsidRPr="005C2ED0">
              <w:rPr>
                <w:lang w:eastAsia="en-US"/>
              </w:rPr>
              <w:t>2.3.</w:t>
            </w:r>
          </w:p>
        </w:tc>
        <w:tc>
          <w:tcPr>
            <w:tcW w:w="2977" w:type="dxa"/>
            <w:gridSpan w:val="2"/>
            <w:tcBorders>
              <w:top w:val="single" w:sz="4" w:space="0" w:color="auto"/>
              <w:left w:val="single" w:sz="4" w:space="0" w:color="auto"/>
              <w:bottom w:val="single" w:sz="4" w:space="0" w:color="auto"/>
              <w:right w:val="single" w:sz="4" w:space="0" w:color="auto"/>
            </w:tcBorders>
            <w:hideMark/>
          </w:tcPr>
          <w:p w14:paraId="4F672539" w14:textId="77777777" w:rsidR="001B3F26" w:rsidRPr="005C2ED0" w:rsidRDefault="001B3F26" w:rsidP="00BF3795">
            <w:pPr>
              <w:widowControl w:val="0"/>
              <w:rPr>
                <w:lang w:eastAsia="en-US"/>
              </w:rPr>
            </w:pPr>
            <w:r w:rsidRPr="005C2ED0">
              <w:rPr>
                <w:lang w:eastAsia="en-US"/>
              </w:rPr>
              <w:t>Предельные минимальные размеры земельных участков:</w:t>
            </w:r>
          </w:p>
          <w:p w14:paraId="430BD1CD" w14:textId="77777777" w:rsidR="001B3F26" w:rsidRPr="005C2ED0" w:rsidRDefault="001B3F26" w:rsidP="00BF3795">
            <w:pPr>
              <w:widowControl w:val="0"/>
              <w:rPr>
                <w:lang w:eastAsia="en-US"/>
              </w:rPr>
            </w:pPr>
            <w:r w:rsidRPr="005C2ED0">
              <w:rPr>
                <w:lang w:eastAsia="en-US"/>
              </w:rPr>
              <w:t>длина – 20 м;</w:t>
            </w:r>
          </w:p>
          <w:p w14:paraId="377C7400" w14:textId="77777777" w:rsidR="001B3F26" w:rsidRPr="005C2ED0" w:rsidRDefault="001B3F26" w:rsidP="00BF3795">
            <w:pPr>
              <w:widowControl w:val="0"/>
              <w:rPr>
                <w:lang w:eastAsia="en-US"/>
              </w:rPr>
            </w:pPr>
            <w:r w:rsidRPr="005C2ED0">
              <w:rPr>
                <w:lang w:eastAsia="en-US"/>
              </w:rPr>
              <w:t>ширина – 20 м.</w:t>
            </w:r>
          </w:p>
          <w:p w14:paraId="3C7AE543" w14:textId="77777777" w:rsidR="001B3F26" w:rsidRPr="005C2ED0" w:rsidRDefault="001B3F26" w:rsidP="00BF3795">
            <w:pPr>
              <w:widowControl w:val="0"/>
              <w:rPr>
                <w:lang w:eastAsia="en-US"/>
              </w:rPr>
            </w:pPr>
            <w:r w:rsidRPr="005C2ED0">
              <w:rPr>
                <w:lang w:eastAsia="en-US"/>
              </w:rPr>
              <w:t xml:space="preserve">Предельные максимальные </w:t>
            </w:r>
            <w:r w:rsidRPr="005C2ED0">
              <w:rPr>
                <w:lang w:eastAsia="en-US"/>
              </w:rPr>
              <w:lastRenderedPageBreak/>
              <w:t>размеры земельных участков - не подлежат установлению.</w:t>
            </w:r>
          </w:p>
          <w:p w14:paraId="51BA1D32" w14:textId="77777777" w:rsidR="001B3F26" w:rsidRPr="005C2ED0" w:rsidRDefault="001B3F26" w:rsidP="00BF3795">
            <w:pPr>
              <w:widowControl w:val="0"/>
              <w:rPr>
                <w:lang w:eastAsia="en-US"/>
              </w:rPr>
            </w:pPr>
            <w:r w:rsidRPr="005C2ED0">
              <w:rPr>
                <w:lang w:eastAsia="en-US"/>
              </w:rPr>
              <w:t xml:space="preserve">Минимальная площадь земельного участка </w:t>
            </w:r>
          </w:p>
          <w:p w14:paraId="6BFEE98B" w14:textId="77777777" w:rsidR="001B3F26" w:rsidRPr="005C2ED0" w:rsidRDefault="001B3F26" w:rsidP="00BF3795">
            <w:pPr>
              <w:widowControl w:val="0"/>
              <w:rPr>
                <w:lang w:eastAsia="en-US"/>
              </w:rPr>
            </w:pPr>
            <w:r w:rsidRPr="005C2ED0">
              <w:rPr>
                <w:lang w:eastAsia="en-US"/>
              </w:rPr>
              <w:t>0,04 га.</w:t>
            </w:r>
          </w:p>
          <w:p w14:paraId="2D52664B" w14:textId="77777777" w:rsidR="001B3F26" w:rsidRPr="005C2ED0" w:rsidRDefault="001B3F26" w:rsidP="00BF3795">
            <w:pPr>
              <w:widowControl w:val="0"/>
              <w:rPr>
                <w:lang w:eastAsia="en-US"/>
              </w:rP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2B1B32" w14:textId="77777777" w:rsidR="001B3F26" w:rsidRPr="005C2ED0" w:rsidRDefault="001B3F26" w:rsidP="00BF3795">
            <w:pPr>
              <w:widowControl w:val="0"/>
              <w:jc w:val="center"/>
              <w:rPr>
                <w:lang w:eastAsia="en-US"/>
              </w:rPr>
            </w:pPr>
            <w:r w:rsidRPr="005C2ED0">
              <w:rPr>
                <w:lang w:eastAsia="en-US"/>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BF1FBD" w14:textId="77777777" w:rsidR="001B3F26" w:rsidRPr="005C2ED0" w:rsidRDefault="001B3F26" w:rsidP="00BF3795">
            <w:pPr>
              <w:widowControl w:val="0"/>
              <w:jc w:val="center"/>
              <w:rPr>
                <w:lang w:eastAsia="en-US"/>
              </w:rPr>
            </w:pPr>
            <w:r w:rsidRPr="005C2ED0">
              <w:rPr>
                <w:lang w:eastAsia="en-US"/>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4314F95" w14:textId="77777777" w:rsidR="001B3F26" w:rsidRPr="005C2ED0" w:rsidRDefault="001B3F26" w:rsidP="00BF3795">
            <w:pPr>
              <w:widowControl w:val="0"/>
              <w:jc w:val="center"/>
              <w:rPr>
                <w:lang w:eastAsia="en-US"/>
              </w:rPr>
            </w:pPr>
            <w:r w:rsidRPr="005C2ED0">
              <w:rPr>
                <w:lang w:val="en-US" w:eastAsia="en-US"/>
              </w:rPr>
              <w:t>6</w:t>
            </w:r>
            <w:r w:rsidRPr="005C2ED0">
              <w:rPr>
                <w:lang w:eastAsia="en-US"/>
              </w:rPr>
              <w:t>0%</w:t>
            </w:r>
          </w:p>
        </w:tc>
        <w:tc>
          <w:tcPr>
            <w:tcW w:w="3402" w:type="dxa"/>
            <w:gridSpan w:val="2"/>
            <w:tcBorders>
              <w:top w:val="single" w:sz="4" w:space="0" w:color="auto"/>
              <w:left w:val="single" w:sz="4" w:space="0" w:color="auto"/>
              <w:bottom w:val="single" w:sz="4" w:space="0" w:color="auto"/>
              <w:right w:val="single" w:sz="4" w:space="0" w:color="auto"/>
            </w:tcBorders>
            <w:hideMark/>
          </w:tcPr>
          <w:p w14:paraId="72C6CA43" w14:textId="77777777" w:rsidR="001B3F26" w:rsidRPr="005C2ED0" w:rsidRDefault="001B3F26" w:rsidP="00BF3795">
            <w:pPr>
              <w:widowControl w:val="0"/>
              <w:rPr>
                <w:szCs w:val="28"/>
              </w:rPr>
            </w:pPr>
            <w:r w:rsidRPr="005C2ED0">
              <w:rPr>
                <w:szCs w:val="28"/>
              </w:rPr>
              <w:t xml:space="preserve">Проектирование, строительство, реконструкцию жилых одноквартирных домов с количеством наземных этажей не более чем три, отдельно стоящих или </w:t>
            </w:r>
            <w:r w:rsidRPr="005C2ED0">
              <w:rPr>
                <w:szCs w:val="28"/>
              </w:rPr>
              <w:lastRenderedPageBreak/>
              <w:t>блокированной застройки необходимо осуществлять в соответствии с СП 55.13330.2016 «Дома жилые одноквартирные»,</w:t>
            </w:r>
          </w:p>
          <w:p w14:paraId="4F4A62F3" w14:textId="77777777" w:rsidR="001B3F26" w:rsidRPr="005C2ED0" w:rsidRDefault="001B3F26" w:rsidP="00BF3795">
            <w:pPr>
              <w:widowControl w:val="0"/>
              <w:rPr>
                <w:szCs w:val="28"/>
              </w:rPr>
            </w:pPr>
            <w:r w:rsidRPr="005C2ED0">
              <w:rPr>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3C2F2CB" w14:textId="77777777" w:rsidR="001B3F26" w:rsidRPr="005C2ED0" w:rsidRDefault="001B3F26" w:rsidP="00BF3795">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2E7EBCD1"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4A1D4267" w14:textId="77777777" w:rsidR="001B3F26" w:rsidRPr="005C2ED0" w:rsidRDefault="001B3F26" w:rsidP="00BF3795">
            <w:pPr>
              <w:widowControl w:val="0"/>
              <w:rPr>
                <w:lang w:eastAsia="en-US"/>
              </w:rPr>
            </w:pPr>
            <w:r w:rsidRPr="005C2ED0">
              <w:rPr>
                <w:lang w:eastAsia="en-US"/>
              </w:rPr>
              <w:lastRenderedPageBreak/>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w:t>
            </w:r>
            <w:r w:rsidRPr="005C2ED0">
              <w:rPr>
                <w:lang w:eastAsia="en-US"/>
              </w:rPr>
              <w:lastRenderedPageBreak/>
              <w:t>отдельном земельном участке и имеет выход на территорию общего пользования (жилые дома блокированной застройки);</w:t>
            </w:r>
          </w:p>
          <w:p w14:paraId="5F8939E4" w14:textId="77777777" w:rsidR="001B3F26" w:rsidRPr="005C2ED0" w:rsidRDefault="001B3F26" w:rsidP="00BF3795">
            <w:pPr>
              <w:widowControl w:val="0"/>
              <w:rPr>
                <w:lang w:eastAsia="en-US"/>
              </w:rPr>
            </w:pPr>
            <w:r w:rsidRPr="005C2ED0">
              <w:rPr>
                <w:lang w:eastAsia="en-US"/>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r>
      <w:tr w:rsidR="001B3F26" w:rsidRPr="005C2ED0" w14:paraId="251BAD70" w14:textId="77777777" w:rsidTr="00BF3795">
        <w:tc>
          <w:tcPr>
            <w:tcW w:w="2410" w:type="dxa"/>
            <w:tcBorders>
              <w:top w:val="single" w:sz="4" w:space="0" w:color="auto"/>
              <w:left w:val="single" w:sz="4" w:space="0" w:color="auto"/>
              <w:bottom w:val="single" w:sz="4" w:space="0" w:color="auto"/>
              <w:right w:val="single" w:sz="4" w:space="0" w:color="auto"/>
            </w:tcBorders>
          </w:tcPr>
          <w:p w14:paraId="4F1E615C" w14:textId="77777777" w:rsidR="001B3F26" w:rsidRPr="005C2ED0" w:rsidRDefault="001B3F26" w:rsidP="00BF3795">
            <w:pPr>
              <w:widowControl w:val="0"/>
              <w:rPr>
                <w:lang w:eastAsia="en-US"/>
              </w:rPr>
            </w:pPr>
            <w:r w:rsidRPr="005C2ED0">
              <w:rPr>
                <w:lang w:eastAsia="en-US"/>
              </w:rPr>
              <w:lastRenderedPageBreak/>
              <w:t>Коммунальное обслуживание</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5B89F28B" w14:textId="77777777" w:rsidR="001B3F26" w:rsidRPr="005C2ED0" w:rsidRDefault="001B3F26" w:rsidP="00BF3795">
            <w:pPr>
              <w:widowControl w:val="0"/>
              <w:jc w:val="center"/>
              <w:rPr>
                <w:lang w:eastAsia="en-US"/>
              </w:rPr>
            </w:pPr>
            <w:r w:rsidRPr="005C2ED0">
              <w:rPr>
                <w:lang w:eastAsia="en-US"/>
              </w:rPr>
              <w:t>3.1</w:t>
            </w:r>
          </w:p>
        </w:tc>
        <w:tc>
          <w:tcPr>
            <w:tcW w:w="2977" w:type="dxa"/>
            <w:gridSpan w:val="2"/>
            <w:tcBorders>
              <w:top w:val="single" w:sz="4" w:space="0" w:color="auto"/>
              <w:left w:val="single" w:sz="4" w:space="0" w:color="auto"/>
              <w:bottom w:val="single" w:sz="4" w:space="0" w:color="auto"/>
              <w:right w:val="single" w:sz="4" w:space="0" w:color="auto"/>
            </w:tcBorders>
            <w:hideMark/>
          </w:tcPr>
          <w:p w14:paraId="562A9C75" w14:textId="77777777" w:rsidR="001B3F26" w:rsidRPr="005C2ED0" w:rsidRDefault="001B3F26" w:rsidP="00BF3795">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3BC105CD" w14:textId="77777777" w:rsidR="001B3F26" w:rsidRPr="005C2ED0" w:rsidRDefault="001B3F26" w:rsidP="00BF3795">
            <w:pPr>
              <w:widowControl w:val="0"/>
              <w:rPr>
                <w:lang w:eastAsia="en-US"/>
              </w:rPr>
            </w:pPr>
            <w:r w:rsidRPr="005C2ED0">
              <w:rPr>
                <w:lang w:eastAsia="en-US"/>
              </w:rPr>
              <w:t>Минимальная площадь земельного участка – 0,01 га.</w:t>
            </w:r>
          </w:p>
          <w:p w14:paraId="77086661" w14:textId="77777777" w:rsidR="001B3F26" w:rsidRPr="005C2ED0" w:rsidRDefault="001B3F26" w:rsidP="00BF3795">
            <w:pPr>
              <w:widowControl w:val="0"/>
              <w:rPr>
                <w:lang w:eastAsia="en-US"/>
              </w:rP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4CA06F" w14:textId="77777777" w:rsidR="001B3F26" w:rsidRPr="005C2ED0" w:rsidRDefault="001B3F26" w:rsidP="00BF3795">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B38C47" w14:textId="77777777" w:rsidR="001B3F26" w:rsidRPr="005C2ED0" w:rsidRDefault="001B3F26" w:rsidP="00BF3795">
            <w:pPr>
              <w:widowControl w:val="0"/>
              <w:jc w:val="center"/>
              <w:rPr>
                <w:lang w:eastAsia="en-US"/>
              </w:rPr>
            </w:pPr>
            <w:r w:rsidRPr="005C2ED0">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59196458" w14:textId="77777777" w:rsidR="001B3F26" w:rsidRPr="005C2ED0" w:rsidRDefault="001B3F26" w:rsidP="00BF3795">
            <w:pPr>
              <w:widowControl w:val="0"/>
              <w:jc w:val="center"/>
              <w:rPr>
                <w:lang w:eastAsia="en-US"/>
              </w:rPr>
            </w:pPr>
            <w:r w:rsidRPr="005C2ED0">
              <w:rPr>
                <w:lang w:eastAsia="en-US"/>
              </w:rPr>
              <w:t>60%</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E2B7B08" w14:textId="77777777" w:rsidR="001B3F26" w:rsidRPr="005C2ED0" w:rsidRDefault="001B3F26" w:rsidP="00BF3795">
            <w:pPr>
              <w:widowControl w:val="0"/>
              <w:jc w:val="center"/>
              <w:rPr>
                <w:lang w:eastAsia="en-US"/>
              </w:rPr>
            </w:pPr>
            <w:r w:rsidRPr="005C2ED0">
              <w:rPr>
                <w:lang w:eastAsia="en-US"/>
              </w:rPr>
              <w:t>не установлены</w:t>
            </w:r>
          </w:p>
        </w:tc>
      </w:tr>
      <w:tr w:rsidR="001B3F26" w:rsidRPr="005C2ED0" w14:paraId="2C1C7A29"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1D958C3" w14:textId="77777777" w:rsidR="001B3F26" w:rsidRPr="005C2ED0" w:rsidRDefault="001B3F26" w:rsidP="00BF3795">
            <w:pPr>
              <w:widowControl w:val="0"/>
              <w:rPr>
                <w:lang w:eastAsia="en-US"/>
              </w:rPr>
            </w:pPr>
            <w:r w:rsidRPr="005C2ED0">
              <w:rPr>
                <w:lang w:eastAsia="en-US"/>
              </w:rPr>
              <w:t>Размещение объектов капитального строительства в целях обеспечения физических и юридических лиц коммунальными услугами, в частности:</w:t>
            </w:r>
          </w:p>
          <w:p w14:paraId="7A2EF7B8" w14:textId="77777777" w:rsidR="001B3F26" w:rsidRPr="005C2ED0" w:rsidRDefault="001B3F26" w:rsidP="00BF3795">
            <w:pPr>
              <w:widowControl w:val="0"/>
              <w:rPr>
                <w:lang w:eastAsia="en-US"/>
              </w:rPr>
            </w:pPr>
            <w:r w:rsidRPr="005C2ED0">
              <w:rPr>
                <w:lang w:eastAsia="en-US"/>
              </w:rPr>
              <w:t>•</w:t>
            </w:r>
            <w:r w:rsidRPr="005C2ED0">
              <w:rPr>
                <w:lang w:eastAsia="en-US"/>
              </w:rPr>
              <w:tab/>
              <w:t>поставки воды, тепла, электричества, газа, предоставления услуг связи;</w:t>
            </w:r>
          </w:p>
          <w:p w14:paraId="76E24799" w14:textId="77777777" w:rsidR="001B3F26" w:rsidRPr="005C2ED0" w:rsidRDefault="001B3F26" w:rsidP="00BF3795">
            <w:pPr>
              <w:widowControl w:val="0"/>
              <w:rPr>
                <w:lang w:eastAsia="en-US"/>
              </w:rPr>
            </w:pPr>
            <w:r w:rsidRPr="005C2ED0">
              <w:rPr>
                <w:lang w:eastAsia="en-US"/>
              </w:rPr>
              <w:t>•</w:t>
            </w:r>
            <w:r w:rsidRPr="005C2ED0">
              <w:rPr>
                <w:lang w:eastAsia="en-US"/>
              </w:rPr>
              <w:tab/>
              <w:t>отвода канализационных стоков;</w:t>
            </w:r>
          </w:p>
          <w:p w14:paraId="61E1BF3A" w14:textId="77777777" w:rsidR="001B3F26" w:rsidRPr="005C2ED0" w:rsidRDefault="001B3F26" w:rsidP="00BF3795">
            <w:pPr>
              <w:widowControl w:val="0"/>
              <w:rPr>
                <w:lang w:eastAsia="en-US"/>
              </w:rPr>
            </w:pPr>
            <w:r w:rsidRPr="005C2ED0">
              <w:rPr>
                <w:lang w:eastAsia="en-US"/>
              </w:rPr>
              <w:t>•</w:t>
            </w:r>
            <w:r w:rsidRPr="005C2ED0">
              <w:rPr>
                <w:lang w:eastAsia="en-US"/>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2C71FDA5" w14:textId="77777777" w:rsidR="001B3F26" w:rsidRPr="005C2ED0" w:rsidRDefault="001B3F26" w:rsidP="00BF3795">
            <w:pPr>
              <w:widowControl w:val="0"/>
              <w:rPr>
                <w:lang w:eastAsia="en-US"/>
              </w:rPr>
            </w:pPr>
            <w:r w:rsidRPr="005C2ED0">
              <w:rPr>
                <w:lang w:eastAsia="en-US"/>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1B3F26" w:rsidRPr="005C2ED0" w14:paraId="3A6607FC" w14:textId="77777777" w:rsidTr="00BF3795">
        <w:tc>
          <w:tcPr>
            <w:tcW w:w="2410" w:type="dxa"/>
            <w:tcBorders>
              <w:top w:val="single" w:sz="4" w:space="0" w:color="auto"/>
              <w:left w:val="single" w:sz="4" w:space="0" w:color="auto"/>
              <w:bottom w:val="single" w:sz="4" w:space="0" w:color="auto"/>
              <w:right w:val="single" w:sz="4" w:space="0" w:color="auto"/>
            </w:tcBorders>
          </w:tcPr>
          <w:p w14:paraId="5B873ADA" w14:textId="77777777" w:rsidR="001B3F26" w:rsidRPr="005C2ED0" w:rsidRDefault="001B3F26" w:rsidP="00BF3795">
            <w:pPr>
              <w:widowControl w:val="0"/>
              <w:rPr>
                <w:lang w:eastAsia="en-US"/>
              </w:rPr>
            </w:pPr>
            <w:r w:rsidRPr="005C2ED0">
              <w:rPr>
                <w:lang w:eastAsia="en-US"/>
              </w:rPr>
              <w:t xml:space="preserve">Социальное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DE9B3BB" w14:textId="77777777" w:rsidR="001B3F26" w:rsidRPr="005C2ED0" w:rsidRDefault="001B3F26" w:rsidP="00BF3795">
            <w:pPr>
              <w:widowControl w:val="0"/>
              <w:jc w:val="center"/>
              <w:rPr>
                <w:lang w:eastAsia="en-US"/>
              </w:rPr>
            </w:pPr>
            <w:r w:rsidRPr="005C2ED0">
              <w:rPr>
                <w:lang w:eastAsia="en-US"/>
              </w:rPr>
              <w:t>3.2.</w:t>
            </w:r>
          </w:p>
        </w:tc>
        <w:tc>
          <w:tcPr>
            <w:tcW w:w="2948" w:type="dxa"/>
            <w:tcBorders>
              <w:top w:val="single" w:sz="4" w:space="0" w:color="auto"/>
              <w:left w:val="single" w:sz="4" w:space="0" w:color="auto"/>
              <w:bottom w:val="single" w:sz="4" w:space="0" w:color="auto"/>
              <w:right w:val="single" w:sz="4" w:space="0" w:color="auto"/>
            </w:tcBorders>
          </w:tcPr>
          <w:p w14:paraId="39A0F469" w14:textId="77777777" w:rsidR="001B3F26" w:rsidRPr="005C2ED0" w:rsidRDefault="001B3F26" w:rsidP="00BF3795">
            <w:pPr>
              <w:widowControl w:val="0"/>
              <w:rPr>
                <w:lang w:eastAsia="en-US"/>
              </w:rPr>
            </w:pPr>
            <w:r w:rsidRPr="005C2ED0">
              <w:rPr>
                <w:lang w:eastAsia="en-US"/>
              </w:rPr>
              <w:t>Предельные минимальные/максим</w:t>
            </w:r>
            <w:r w:rsidRPr="005C2ED0">
              <w:rPr>
                <w:lang w:eastAsia="en-US"/>
              </w:rPr>
              <w:lastRenderedPageBreak/>
              <w:t>альные размеры земельных участков не подлежат установлению.</w:t>
            </w:r>
          </w:p>
          <w:p w14:paraId="6ECD3423" w14:textId="77777777" w:rsidR="001B3F26" w:rsidRPr="005C2ED0" w:rsidRDefault="001B3F26" w:rsidP="00BF3795">
            <w:pPr>
              <w:widowControl w:val="0"/>
              <w:rPr>
                <w:lang w:eastAsia="en-US"/>
              </w:rPr>
            </w:pPr>
            <w:r w:rsidRPr="005C2ED0">
              <w:rPr>
                <w:lang w:eastAsia="en-US"/>
              </w:rPr>
              <w:t xml:space="preserve">Минимальная площадь земельного участка – </w:t>
            </w:r>
            <w:r w:rsidRPr="005C2ED0">
              <w:t xml:space="preserve">0,05 </w:t>
            </w:r>
            <w:r w:rsidRPr="005C2ED0">
              <w:rPr>
                <w:lang w:eastAsia="en-US"/>
              </w:rPr>
              <w:t>га.</w:t>
            </w:r>
          </w:p>
          <w:p w14:paraId="5156144E" w14:textId="77777777" w:rsidR="001B3F26" w:rsidRPr="005C2ED0" w:rsidRDefault="001B3F26" w:rsidP="00BF3795">
            <w:pPr>
              <w:widowControl w:val="0"/>
              <w:rPr>
                <w:lang w:eastAsia="en-US"/>
              </w:rPr>
            </w:pPr>
            <w:r w:rsidRPr="005C2ED0">
              <w:rPr>
                <w:lang w:eastAsia="en-US"/>
              </w:rPr>
              <w:t>Максимальная площадь земельного участка – 0,2 га.</w:t>
            </w:r>
          </w:p>
        </w:tc>
        <w:tc>
          <w:tcPr>
            <w:tcW w:w="2013" w:type="dxa"/>
            <w:gridSpan w:val="2"/>
            <w:tcBorders>
              <w:top w:val="single" w:sz="4" w:space="0" w:color="auto"/>
              <w:left w:val="single" w:sz="4" w:space="0" w:color="auto"/>
              <w:bottom w:val="single" w:sz="4" w:space="0" w:color="auto"/>
              <w:right w:val="single" w:sz="4" w:space="0" w:color="auto"/>
            </w:tcBorders>
          </w:tcPr>
          <w:p w14:paraId="6E55DC42" w14:textId="77777777" w:rsidR="001B3F26" w:rsidRPr="005C2ED0" w:rsidRDefault="001B3F26" w:rsidP="00BF3795">
            <w:pPr>
              <w:widowControl w:val="0"/>
              <w:rPr>
                <w:lang w:eastAsia="en-US"/>
              </w:rPr>
            </w:pPr>
            <w:r w:rsidRPr="005C2ED0">
              <w:lastRenderedPageBreak/>
              <w:t xml:space="preserve">Определяются по основному </w:t>
            </w:r>
            <w:r w:rsidRPr="005C2ED0">
              <w:lastRenderedPageBreak/>
              <w:t>виду использования земельных участков и объектов капитального строительства</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6EEFCDB4" w14:textId="77777777" w:rsidR="001B3F26" w:rsidRPr="005C2ED0" w:rsidRDefault="001B3F26" w:rsidP="00BF3795">
            <w:pPr>
              <w:widowControl w:val="0"/>
              <w:jc w:val="center"/>
              <w:rPr>
                <w:lang w:eastAsia="en-US"/>
              </w:rPr>
            </w:pPr>
            <w:r w:rsidRPr="005C2ED0">
              <w:lastRenderedPageBreak/>
              <w:t>3 этажа</w:t>
            </w:r>
          </w:p>
        </w:tc>
        <w:tc>
          <w:tcPr>
            <w:tcW w:w="1899" w:type="dxa"/>
            <w:tcBorders>
              <w:top w:val="single" w:sz="4" w:space="0" w:color="auto"/>
              <w:left w:val="single" w:sz="4" w:space="0" w:color="auto"/>
              <w:bottom w:val="single" w:sz="4" w:space="0" w:color="auto"/>
              <w:right w:val="single" w:sz="4" w:space="0" w:color="auto"/>
            </w:tcBorders>
            <w:vAlign w:val="center"/>
          </w:tcPr>
          <w:p w14:paraId="00B36ACE" w14:textId="77777777" w:rsidR="001B3F26" w:rsidRPr="005C2ED0" w:rsidRDefault="001B3F26" w:rsidP="00BF3795">
            <w:pPr>
              <w:widowControl w:val="0"/>
              <w:jc w:val="center"/>
              <w:rPr>
                <w:lang w:eastAsia="en-US"/>
              </w:rPr>
            </w:pPr>
            <w:r w:rsidRPr="005C2ED0">
              <w:rPr>
                <w:lang w:eastAsia="en-US"/>
              </w:rPr>
              <w:t>70%</w:t>
            </w:r>
          </w:p>
        </w:tc>
        <w:tc>
          <w:tcPr>
            <w:tcW w:w="3402" w:type="dxa"/>
            <w:gridSpan w:val="2"/>
            <w:tcBorders>
              <w:top w:val="single" w:sz="4" w:space="0" w:color="auto"/>
              <w:left w:val="single" w:sz="4" w:space="0" w:color="auto"/>
              <w:bottom w:val="single" w:sz="4" w:space="0" w:color="auto"/>
              <w:right w:val="single" w:sz="4" w:space="0" w:color="auto"/>
            </w:tcBorders>
          </w:tcPr>
          <w:p w14:paraId="7E151069" w14:textId="77777777" w:rsidR="001B3F26" w:rsidRPr="005C2ED0" w:rsidRDefault="001B3F26" w:rsidP="00BF3795">
            <w:pPr>
              <w:widowControl w:val="0"/>
              <w:rPr>
                <w:lang w:eastAsia="en-US"/>
              </w:rPr>
            </w:pPr>
            <w:r w:rsidRPr="005C2ED0">
              <w:rPr>
                <w:lang w:eastAsia="en-US"/>
              </w:rPr>
              <w:t xml:space="preserve">Проектирование и строительство </w:t>
            </w:r>
            <w:r w:rsidRPr="005C2ED0">
              <w:rPr>
                <w:lang w:eastAsia="en-US"/>
              </w:rPr>
              <w:lastRenderedPageBreak/>
              <w:t xml:space="preserve">осуществлять с учетом СП 141.13330.2012 Учреждения социального обслуживания населения. Правила расчета и размещения </w:t>
            </w:r>
          </w:p>
          <w:p w14:paraId="09239977" w14:textId="77777777" w:rsidR="001B3F26" w:rsidRPr="005C2ED0" w:rsidRDefault="001B3F26" w:rsidP="00BF3795">
            <w:pPr>
              <w:widowControl w:val="0"/>
              <w:rPr>
                <w:lang w:eastAsia="en-US"/>
              </w:rPr>
            </w:pPr>
            <w:r w:rsidRPr="005C2ED0">
              <w:rPr>
                <w:lang w:eastAsia="en-US"/>
              </w:rPr>
              <w:t>(с Изменением N 1),</w:t>
            </w:r>
          </w:p>
          <w:p w14:paraId="35C318E9" w14:textId="77777777" w:rsidR="001B3F26" w:rsidRPr="005C2ED0" w:rsidRDefault="001B3F26" w:rsidP="00BF3795">
            <w:pPr>
              <w:widowControl w:val="0"/>
              <w:rPr>
                <w:lang w:eastAsia="en-US"/>
              </w:rPr>
            </w:pPr>
            <w:r w:rsidRPr="005C2ED0">
              <w:rPr>
                <w:lang w:eastAsia="en-US"/>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89F82B5" w14:textId="77777777" w:rsidR="001B3F26" w:rsidRPr="005C2ED0" w:rsidRDefault="001B3F26" w:rsidP="00BF3795">
            <w:pPr>
              <w:widowControl w:val="0"/>
              <w:rPr>
                <w:lang w:eastAsia="en-US"/>
              </w:rPr>
            </w:pPr>
            <w:r w:rsidRPr="005C2ED0">
              <w:rPr>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lang w:eastAsia="en-US"/>
              </w:rPr>
              <w:t>настоящих Правил.</w:t>
            </w:r>
          </w:p>
        </w:tc>
      </w:tr>
      <w:tr w:rsidR="001B3F26" w:rsidRPr="005C2ED0" w14:paraId="667D8ADA"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74D2B28" w14:textId="77777777" w:rsidR="001B3F26" w:rsidRPr="005C2ED0" w:rsidRDefault="001B3F26" w:rsidP="00BF3795">
            <w:pPr>
              <w:widowControl w:val="0"/>
              <w:rPr>
                <w:lang w:eastAsia="en-US"/>
              </w:rPr>
            </w:pPr>
            <w:r w:rsidRPr="005C2ED0">
              <w:rPr>
                <w:lang w:eastAsia="en-US"/>
              </w:rPr>
              <w:lastRenderedPageBreak/>
              <w:t xml:space="preserve">Размещение зданий, предназначенных для оказания гражданам социальной помощи. Содержание данного вида разрешенного </w:t>
            </w:r>
            <w:r w:rsidRPr="005C2ED0">
              <w:rPr>
                <w:lang w:eastAsia="en-US"/>
              </w:rPr>
              <w:lastRenderedPageBreak/>
              <w:t>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B3F26" w:rsidRPr="005C2ED0" w14:paraId="3B76D942" w14:textId="77777777" w:rsidTr="00BF3795">
        <w:tc>
          <w:tcPr>
            <w:tcW w:w="2410" w:type="dxa"/>
            <w:tcBorders>
              <w:top w:val="single" w:sz="4" w:space="0" w:color="auto"/>
              <w:left w:val="single" w:sz="4" w:space="0" w:color="auto"/>
              <w:bottom w:val="single" w:sz="4" w:space="0" w:color="auto"/>
              <w:right w:val="single" w:sz="4" w:space="0" w:color="auto"/>
            </w:tcBorders>
          </w:tcPr>
          <w:p w14:paraId="7944A7A1" w14:textId="77777777" w:rsidR="001B3F26" w:rsidRPr="005C2ED0" w:rsidRDefault="001B3F26" w:rsidP="00BF3795">
            <w:pPr>
              <w:widowControl w:val="0"/>
              <w:rPr>
                <w:lang w:eastAsia="en-US"/>
              </w:rPr>
            </w:pPr>
            <w:r w:rsidRPr="005C2ED0">
              <w:lastRenderedPageBreak/>
              <w:t xml:space="preserve">Амбулаторно-поликлиническое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59DFD4E8" w14:textId="77777777" w:rsidR="001B3F26" w:rsidRPr="005C2ED0" w:rsidRDefault="001B3F26" w:rsidP="00BF3795">
            <w:pPr>
              <w:widowControl w:val="0"/>
              <w:jc w:val="center"/>
              <w:rPr>
                <w:lang w:eastAsia="en-US"/>
              </w:rPr>
            </w:pPr>
            <w:r w:rsidRPr="005C2ED0">
              <w:t>3.4.1.</w:t>
            </w:r>
          </w:p>
        </w:tc>
        <w:tc>
          <w:tcPr>
            <w:tcW w:w="2977" w:type="dxa"/>
            <w:gridSpan w:val="2"/>
            <w:tcBorders>
              <w:top w:val="single" w:sz="4" w:space="0" w:color="auto"/>
              <w:left w:val="single" w:sz="4" w:space="0" w:color="auto"/>
              <w:bottom w:val="single" w:sz="4" w:space="0" w:color="auto"/>
              <w:right w:val="single" w:sz="4" w:space="0" w:color="auto"/>
            </w:tcBorders>
          </w:tcPr>
          <w:p w14:paraId="7AF7A736" w14:textId="77777777" w:rsidR="001B3F26" w:rsidRPr="005C2ED0" w:rsidRDefault="001B3F26" w:rsidP="00BF3795">
            <w:pPr>
              <w:widowControl w:val="0"/>
            </w:pPr>
            <w:r w:rsidRPr="005C2ED0">
              <w:t>Предельные минимальные/максимальные размеры земельных участков не подлежат установлению.</w:t>
            </w:r>
          </w:p>
          <w:p w14:paraId="09D6C825" w14:textId="77777777" w:rsidR="001B3F26" w:rsidRPr="005C2ED0" w:rsidRDefault="001B3F26" w:rsidP="00BF3795">
            <w:pPr>
              <w:widowControl w:val="0"/>
            </w:pPr>
            <w:r w:rsidRPr="005C2ED0">
              <w:t>Минимальная площадь земельного участка – 0,05 га.</w:t>
            </w:r>
          </w:p>
          <w:p w14:paraId="0FC8DAEF" w14:textId="77777777" w:rsidR="001B3F26" w:rsidRPr="005C2ED0" w:rsidRDefault="001B3F26" w:rsidP="00BF3795">
            <w:pPr>
              <w:widowControl w:val="0"/>
              <w:rPr>
                <w:lang w:eastAsia="en-US"/>
              </w:rPr>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783ABBD" w14:textId="77777777" w:rsidR="001B3F26" w:rsidRPr="005C2ED0" w:rsidRDefault="001B3F26" w:rsidP="00BF3795">
            <w:pPr>
              <w:widowControl w:val="0"/>
              <w:jc w:val="center"/>
              <w:rPr>
                <w:lang w:eastAsia="en-US"/>
              </w:rP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01602BE2" w14:textId="77777777" w:rsidR="001B3F26" w:rsidRPr="005C2ED0" w:rsidRDefault="001B3F26" w:rsidP="00BF3795">
            <w:pPr>
              <w:widowControl w:val="0"/>
              <w:jc w:val="center"/>
              <w:rPr>
                <w:lang w:eastAsia="en-US"/>
              </w:rPr>
            </w:pPr>
            <w:r w:rsidRPr="005C2ED0">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18035BF" w14:textId="77777777" w:rsidR="001B3F26" w:rsidRPr="005C2ED0" w:rsidRDefault="001B3F26" w:rsidP="00BF3795">
            <w:pPr>
              <w:widowControl w:val="0"/>
              <w:jc w:val="center"/>
              <w:rPr>
                <w:lang w:eastAsia="en-US"/>
              </w:rPr>
            </w:pPr>
            <w:r w:rsidRPr="005C2ED0">
              <w:t>80%</w:t>
            </w:r>
          </w:p>
        </w:tc>
        <w:tc>
          <w:tcPr>
            <w:tcW w:w="3402" w:type="dxa"/>
            <w:gridSpan w:val="2"/>
            <w:tcBorders>
              <w:top w:val="single" w:sz="4" w:space="0" w:color="auto"/>
              <w:left w:val="single" w:sz="4" w:space="0" w:color="auto"/>
              <w:bottom w:val="single" w:sz="4" w:space="0" w:color="auto"/>
              <w:right w:val="single" w:sz="4" w:space="0" w:color="auto"/>
            </w:tcBorders>
          </w:tcPr>
          <w:p w14:paraId="0E9AC685" w14:textId="77777777" w:rsidR="001B3F26" w:rsidRPr="005C2ED0" w:rsidRDefault="001B3F26" w:rsidP="00BF3795">
            <w:pPr>
              <w:widowControl w:val="0"/>
            </w:pPr>
            <w:r w:rsidRPr="005C2ED0">
              <w:t>Проектирование и строительство осуществлять с учетом СП 158.13330.2014 «Здания и помещения медицинских организаций. Правила проектирования (с Изменениями N 1, 2)»,</w:t>
            </w:r>
          </w:p>
          <w:p w14:paraId="62BE8AFF" w14:textId="77777777" w:rsidR="001B3F26" w:rsidRPr="005C2ED0" w:rsidRDefault="001B3F26" w:rsidP="00BF3795">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2E738B2" w14:textId="77777777" w:rsidR="001B3F26" w:rsidRPr="005C2ED0" w:rsidRDefault="001B3F26" w:rsidP="00BF3795">
            <w:pPr>
              <w:widowControl w:val="0"/>
              <w:rPr>
                <w:lang w:eastAsia="en-US"/>
              </w:rPr>
            </w:pPr>
            <w:r w:rsidRPr="005C2ED0">
              <w:t xml:space="preserve">Использование земельных участков и объектов капитального строительства осуществлять с учетом режимов зон с особыми </w:t>
            </w:r>
            <w:r w:rsidRPr="005C2ED0">
              <w:lastRenderedPageBreak/>
              <w:t>условиями использования территорий, приведенных в статьях 57-58 настоящих Правил.</w:t>
            </w:r>
          </w:p>
        </w:tc>
      </w:tr>
      <w:tr w:rsidR="001B3F26" w:rsidRPr="005C2ED0" w14:paraId="286C88D0"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59799596" w14:textId="77777777" w:rsidR="001B3F26" w:rsidRPr="005C2ED0" w:rsidRDefault="001B3F26" w:rsidP="00BF3795">
            <w:pPr>
              <w:widowControl w:val="0"/>
              <w:rPr>
                <w:lang w:eastAsia="en-US"/>
              </w:rPr>
            </w:pPr>
            <w:r w:rsidRPr="005C2ED0">
              <w:lastRenderedPageBreak/>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1B3F26" w:rsidRPr="005C2ED0" w14:paraId="5BC386B5" w14:textId="77777777" w:rsidTr="00BF3795">
        <w:tc>
          <w:tcPr>
            <w:tcW w:w="2410" w:type="dxa"/>
            <w:tcBorders>
              <w:top w:val="single" w:sz="4" w:space="0" w:color="auto"/>
              <w:left w:val="single" w:sz="4" w:space="0" w:color="auto"/>
              <w:bottom w:val="single" w:sz="4" w:space="0" w:color="auto"/>
              <w:right w:val="single" w:sz="4" w:space="0" w:color="auto"/>
            </w:tcBorders>
          </w:tcPr>
          <w:p w14:paraId="66C96DED" w14:textId="77777777" w:rsidR="001B3F26" w:rsidRPr="005C2ED0" w:rsidRDefault="001B3F26" w:rsidP="00BF3795">
            <w:pPr>
              <w:widowControl w:val="0"/>
              <w:rPr>
                <w:lang w:eastAsia="en-US"/>
              </w:rPr>
            </w:pPr>
            <w:r w:rsidRPr="005C2ED0">
              <w:t xml:space="preserve">Дошкольное, начальное и среднее общее образование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588AF92F" w14:textId="77777777" w:rsidR="001B3F26" w:rsidRPr="005C2ED0" w:rsidRDefault="001B3F26" w:rsidP="00BF3795">
            <w:pPr>
              <w:widowControl w:val="0"/>
              <w:jc w:val="center"/>
              <w:rPr>
                <w:lang w:eastAsia="en-US"/>
              </w:rPr>
            </w:pPr>
            <w:r w:rsidRPr="005C2ED0">
              <w:t>3.5.1.</w:t>
            </w:r>
          </w:p>
        </w:tc>
        <w:tc>
          <w:tcPr>
            <w:tcW w:w="2977" w:type="dxa"/>
            <w:gridSpan w:val="2"/>
            <w:tcBorders>
              <w:top w:val="single" w:sz="4" w:space="0" w:color="auto"/>
              <w:left w:val="single" w:sz="4" w:space="0" w:color="auto"/>
              <w:bottom w:val="single" w:sz="4" w:space="0" w:color="auto"/>
              <w:right w:val="single" w:sz="4" w:space="0" w:color="auto"/>
            </w:tcBorders>
          </w:tcPr>
          <w:p w14:paraId="668662FA" w14:textId="77777777" w:rsidR="001B3F26" w:rsidRPr="005C2ED0" w:rsidRDefault="001B3F26" w:rsidP="00BF3795">
            <w:pPr>
              <w:widowControl w:val="0"/>
            </w:pPr>
            <w:r w:rsidRPr="005C2ED0">
              <w:t>Предельные минимальные размеры земельных участков - не подлежат установлению.</w:t>
            </w:r>
          </w:p>
          <w:p w14:paraId="4C900808" w14:textId="77777777" w:rsidR="001B3F26" w:rsidRPr="005C2ED0" w:rsidRDefault="001B3F26" w:rsidP="00BF3795">
            <w:pPr>
              <w:widowControl w:val="0"/>
            </w:pPr>
            <w:r w:rsidRPr="005C2ED0">
              <w:t>Предельные максимальные размеры земельных участков - не подлежат установлению.</w:t>
            </w:r>
          </w:p>
          <w:p w14:paraId="4C90F45F" w14:textId="77777777" w:rsidR="001B3F26" w:rsidRPr="005C2ED0" w:rsidRDefault="001B3F26" w:rsidP="00BF3795">
            <w:pPr>
              <w:widowControl w:val="0"/>
            </w:pPr>
            <w:r w:rsidRPr="005C2ED0">
              <w:t>Минимальная площадь земельного участка –</w:t>
            </w:r>
          </w:p>
          <w:p w14:paraId="6FFBB5B4" w14:textId="77777777" w:rsidR="001B3F26" w:rsidRPr="005C2ED0" w:rsidRDefault="001B3F26" w:rsidP="00BF3795">
            <w:pPr>
              <w:widowControl w:val="0"/>
            </w:pPr>
            <w:r w:rsidRPr="005C2ED0">
              <w:t>0,4 га.</w:t>
            </w:r>
          </w:p>
          <w:p w14:paraId="2676A863" w14:textId="77777777" w:rsidR="001B3F26" w:rsidRPr="005C2ED0" w:rsidRDefault="001B3F26" w:rsidP="00BF3795">
            <w:pPr>
              <w:widowControl w:val="0"/>
              <w:rPr>
                <w:lang w:eastAsia="en-US"/>
              </w:rPr>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tcPr>
          <w:p w14:paraId="3126AA51" w14:textId="77777777" w:rsidR="001B3F26" w:rsidRPr="005C2ED0" w:rsidRDefault="001B3F26" w:rsidP="00BF3795">
            <w:pPr>
              <w:widowControl w:val="0"/>
              <w:rPr>
                <w:lang w:eastAsia="en-US"/>
              </w:rPr>
            </w:pPr>
            <w:r w:rsidRPr="005C2ED0">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3360C2CA" w14:textId="77777777" w:rsidR="001B3F26" w:rsidRPr="005C2ED0" w:rsidRDefault="001B3F26" w:rsidP="00BF3795">
            <w:pPr>
              <w:widowControl w:val="0"/>
              <w:autoSpaceDE w:val="0"/>
              <w:autoSpaceDN w:val="0"/>
              <w:adjustRightInd w:val="0"/>
              <w:spacing w:line="212" w:lineRule="auto"/>
              <w:ind w:right="70"/>
              <w:jc w:val="both"/>
              <w:rPr>
                <w:sz w:val="24"/>
                <w:szCs w:val="24"/>
              </w:rPr>
            </w:pPr>
            <w:r w:rsidRPr="005C2ED0">
              <w:rPr>
                <w:szCs w:val="28"/>
              </w:rPr>
              <w:t xml:space="preserve">2 этажа – объекты дошкольного начального образования вместимостью до 150 чел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6.7.10. </w:t>
            </w:r>
          </w:p>
          <w:p w14:paraId="221D7F4C" w14:textId="77777777" w:rsidR="001B3F26" w:rsidRPr="005C2ED0" w:rsidRDefault="001B3F26" w:rsidP="00BF3795">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60A95E20" w14:textId="77777777" w:rsidR="001B3F26" w:rsidRPr="005C2ED0" w:rsidRDefault="001B3F26" w:rsidP="00BF3795">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5C8CD175" w14:textId="77777777" w:rsidR="001B3F26" w:rsidRPr="005C2ED0" w:rsidRDefault="001B3F26" w:rsidP="00BF3795">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214C5B8F" w14:textId="77777777" w:rsidR="001B3F26" w:rsidRPr="005C2ED0" w:rsidRDefault="001B3F26" w:rsidP="00BF3795">
            <w:pPr>
              <w:widowControl w:val="0"/>
              <w:autoSpaceDE w:val="0"/>
              <w:autoSpaceDN w:val="0"/>
              <w:adjustRightInd w:val="0"/>
              <w:spacing w:line="212" w:lineRule="auto"/>
              <w:ind w:right="70"/>
              <w:jc w:val="both"/>
              <w:rPr>
                <w:sz w:val="24"/>
                <w:szCs w:val="24"/>
              </w:rPr>
            </w:pPr>
            <w:r w:rsidRPr="005C2ED0">
              <w:rPr>
                <w:szCs w:val="28"/>
              </w:rPr>
              <w:t xml:space="preserve">3- этажа – объекты общеобразовательного </w:t>
            </w:r>
            <w:r w:rsidRPr="005C2ED0">
              <w:rPr>
                <w:szCs w:val="28"/>
              </w:rPr>
              <w:lastRenderedPageBreak/>
              <w:t xml:space="preserve">назначения вместимостью до 600 уч-ся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6.7.15. </w:t>
            </w:r>
          </w:p>
          <w:p w14:paraId="09613F90" w14:textId="77777777" w:rsidR="001B3F26" w:rsidRPr="005C2ED0" w:rsidRDefault="001B3F26" w:rsidP="00BF3795">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72D03D25" w14:textId="77777777" w:rsidR="001B3F26" w:rsidRPr="005C2ED0" w:rsidRDefault="001B3F26" w:rsidP="00BF3795">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39C6995F" w14:textId="77777777" w:rsidR="001B3F26" w:rsidRPr="005C2ED0" w:rsidRDefault="001B3F26" w:rsidP="00BF3795">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12F69EC4" w14:textId="77777777" w:rsidR="001B3F26" w:rsidRPr="005C2ED0" w:rsidRDefault="001B3F26" w:rsidP="00BF3795">
            <w:pPr>
              <w:widowControl w:val="0"/>
              <w:jc w:val="center"/>
              <w:rPr>
                <w:lang w:eastAsia="en-US"/>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A358319" w14:textId="77777777" w:rsidR="001B3F26" w:rsidRPr="005C2ED0" w:rsidRDefault="001B3F26" w:rsidP="00BF3795">
            <w:pPr>
              <w:widowControl w:val="0"/>
              <w:jc w:val="center"/>
              <w:rPr>
                <w:lang w:eastAsia="en-US"/>
              </w:rPr>
            </w:pPr>
            <w:r w:rsidRPr="005C2ED0">
              <w:lastRenderedPageBreak/>
              <w:t>50%</w:t>
            </w:r>
          </w:p>
        </w:tc>
        <w:tc>
          <w:tcPr>
            <w:tcW w:w="3402" w:type="dxa"/>
            <w:gridSpan w:val="2"/>
            <w:tcBorders>
              <w:top w:val="single" w:sz="4" w:space="0" w:color="auto"/>
              <w:left w:val="single" w:sz="4" w:space="0" w:color="auto"/>
              <w:bottom w:val="single" w:sz="4" w:space="0" w:color="auto"/>
              <w:right w:val="single" w:sz="4" w:space="0" w:color="auto"/>
            </w:tcBorders>
          </w:tcPr>
          <w:p w14:paraId="11F30AE9" w14:textId="77777777" w:rsidR="001B3F26" w:rsidRPr="005C2ED0" w:rsidRDefault="001B3F26" w:rsidP="00BF3795">
            <w:pPr>
              <w:widowControl w:val="0"/>
            </w:pPr>
            <w:r w:rsidRPr="005C2ED0">
              <w:t xml:space="preserve">Проектирование, строительство, реконструкцию осуществлять в соответствии </w:t>
            </w:r>
          </w:p>
          <w:p w14:paraId="33F6424B" w14:textId="77777777" w:rsidR="001B3F26" w:rsidRPr="005C2ED0" w:rsidRDefault="001B3F26" w:rsidP="00BF3795">
            <w:pPr>
              <w:widowControl w:val="0"/>
            </w:pPr>
            <w:r w:rsidRPr="005C2ED0">
              <w:t>СП 252.1325800.2016 Здания дошкольных образовательных организаций. Правила проектирования (с Изменением N 1)</w:t>
            </w:r>
          </w:p>
          <w:p w14:paraId="095A1330" w14:textId="77777777" w:rsidR="001B3F26" w:rsidRPr="005C2ED0" w:rsidRDefault="001B3F26" w:rsidP="00BF3795">
            <w:pPr>
              <w:widowControl w:val="0"/>
            </w:pPr>
            <w:r w:rsidRPr="005C2ED0">
              <w:t>СП 251.1325800.2016 Здания общеобразовательных организаций. Правила проектирования (с Изменениями N 1, 2, 3) строительными нормами и правилами, техническими регламентами.</w:t>
            </w:r>
          </w:p>
          <w:p w14:paraId="5F9EC70B" w14:textId="77777777" w:rsidR="001B3F26" w:rsidRPr="005C2ED0" w:rsidRDefault="001B3F26" w:rsidP="00BF3795">
            <w:pPr>
              <w:widowControl w:val="0"/>
            </w:pPr>
            <w:r w:rsidRPr="005C2ED0">
              <w:t xml:space="preserve">СП 42.13330.2016 (Градостроительство. </w:t>
            </w:r>
            <w:r w:rsidRPr="005C2ED0">
              <w:lastRenderedPageBreak/>
              <w:t>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946CA15" w14:textId="77777777" w:rsidR="001B3F26" w:rsidRPr="005C2ED0" w:rsidRDefault="001B3F26" w:rsidP="00BF3795">
            <w:pPr>
              <w:widowControl w:val="0"/>
              <w:rPr>
                <w:lang w:eastAsia="en-US"/>
              </w:rPr>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r w:rsidRPr="005C2ED0">
              <w:rPr>
                <w:lang w:eastAsia="en-US"/>
              </w:rPr>
              <w:t>.</w:t>
            </w:r>
          </w:p>
        </w:tc>
      </w:tr>
      <w:tr w:rsidR="001B3F26" w:rsidRPr="005C2ED0" w14:paraId="3E415443"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713A9FD" w14:textId="77777777" w:rsidR="001B3F26" w:rsidRPr="005C2ED0" w:rsidRDefault="001B3F26" w:rsidP="00BF3795">
            <w:pPr>
              <w:widowControl w:val="0"/>
            </w:pPr>
            <w:r w:rsidRPr="005C2ED0">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486D3FC1" w14:textId="77777777" w:rsidR="001B3F26" w:rsidRPr="005C2ED0" w:rsidRDefault="001B3F26" w:rsidP="00BF3795">
            <w:pPr>
              <w:jc w:val="both"/>
              <w:rPr>
                <w:spacing w:val="8"/>
                <w:kern w:val="144"/>
                <w:szCs w:val="28"/>
              </w:rPr>
            </w:pPr>
            <w:r w:rsidRPr="005C2ED0">
              <w:rPr>
                <w:spacing w:val="8"/>
                <w:kern w:val="144"/>
                <w:szCs w:val="28"/>
              </w:rPr>
              <w:t>Новое строительство и реконструкцию осуществлять по утвержденному проекту планировки.</w:t>
            </w:r>
          </w:p>
          <w:p w14:paraId="223397DF" w14:textId="77777777" w:rsidR="001B3F26" w:rsidRPr="005C2ED0" w:rsidRDefault="001B3F26" w:rsidP="00BF3795">
            <w:pPr>
              <w:jc w:val="both"/>
              <w:rPr>
                <w:spacing w:val="8"/>
                <w:kern w:val="144"/>
                <w:szCs w:val="28"/>
              </w:rPr>
            </w:pPr>
            <w:r w:rsidRPr="005C2ED0">
              <w:rPr>
                <w:spacing w:val="8"/>
                <w:kern w:val="144"/>
                <w:szCs w:val="28"/>
              </w:rPr>
              <w:t>Земельный участок объекта основного вида использования неделим.</w:t>
            </w:r>
          </w:p>
          <w:p w14:paraId="305607CD" w14:textId="77777777" w:rsidR="001B3F26" w:rsidRPr="005C2ED0" w:rsidRDefault="001B3F26" w:rsidP="00BF3795">
            <w:pPr>
              <w:jc w:val="both"/>
              <w:rPr>
                <w:spacing w:val="8"/>
                <w:kern w:val="144"/>
                <w:szCs w:val="28"/>
              </w:rPr>
            </w:pPr>
            <w:r w:rsidRPr="005C2ED0">
              <w:rPr>
                <w:spacing w:val="8"/>
                <w:kern w:val="144"/>
                <w:szCs w:val="28"/>
              </w:rPr>
              <w:t>Территория участка огораживается по периметру забором высотой не менее 1,8 м.</w:t>
            </w:r>
          </w:p>
          <w:p w14:paraId="6F760961" w14:textId="77777777" w:rsidR="001B3F26" w:rsidRPr="005C2ED0" w:rsidRDefault="001B3F26" w:rsidP="00BF3795">
            <w:pPr>
              <w:widowControl w:val="0"/>
              <w:jc w:val="both"/>
              <w:rPr>
                <w:spacing w:val="8"/>
                <w:kern w:val="144"/>
                <w:szCs w:val="28"/>
              </w:rPr>
            </w:pPr>
            <w:r w:rsidRPr="005C2ED0">
              <w:rPr>
                <w:spacing w:val="8"/>
                <w:kern w:val="144"/>
                <w:szCs w:val="28"/>
              </w:rPr>
              <w:t>Перепрофилирование объектов недопустимо.</w:t>
            </w:r>
          </w:p>
          <w:p w14:paraId="1E52BA23" w14:textId="77777777" w:rsidR="001B3F26" w:rsidRPr="005C2ED0" w:rsidRDefault="001B3F26" w:rsidP="00BF3795">
            <w:pPr>
              <w:jc w:val="both"/>
              <w:rPr>
                <w:spacing w:val="8"/>
                <w:kern w:val="144"/>
                <w:szCs w:val="28"/>
              </w:rPr>
            </w:pPr>
            <w:r w:rsidRPr="005C2ED0">
              <w:rPr>
                <w:spacing w:val="8"/>
                <w:kern w:val="144"/>
                <w:szCs w:val="28"/>
              </w:rPr>
              <w:t xml:space="preserve">Необходимо предусматривать за границами участка стоянку автомобилей для персонала в соответствии с требованиями СП 113.13330, СП 3.13130, СанПиН 2.4.2.2821, а также места для кратковременной остановки автотранспорта родителей, </w:t>
            </w:r>
            <w:r w:rsidRPr="005C2ED0">
              <w:rPr>
                <w:spacing w:val="8"/>
                <w:kern w:val="144"/>
                <w:szCs w:val="28"/>
              </w:rPr>
              <w:lastRenderedPageBreak/>
              <w:t>привозящих детей в школу. Количество указанных мест определяется по заданию на проектирование, рекомендуется принимать одно место на 100 обучающихся, в том числе не менее одного увеличенного места для маломобильных групп населения (МНГ).</w:t>
            </w:r>
          </w:p>
          <w:p w14:paraId="66BB99C5" w14:textId="77777777" w:rsidR="001B3F26" w:rsidRPr="005C2ED0" w:rsidRDefault="001B3F26" w:rsidP="00BF3795">
            <w:pPr>
              <w:jc w:val="both"/>
              <w:rPr>
                <w:spacing w:val="8"/>
                <w:kern w:val="144"/>
                <w:szCs w:val="28"/>
              </w:rPr>
            </w:pPr>
            <w:r w:rsidRPr="005C2ED0">
              <w:rPr>
                <w:spacing w:val="8"/>
                <w:kern w:val="144"/>
                <w:szCs w:val="28"/>
              </w:rPr>
              <w:t>Необходимо предусматривать условия беспрепятственного, безопасного и удобного передвижения МГН по участку к доступному входу в здание с учетом требований СП 59.13330, СП 140.13330.</w:t>
            </w:r>
          </w:p>
          <w:p w14:paraId="4606F83A" w14:textId="77777777" w:rsidR="001B3F26" w:rsidRPr="005C2ED0" w:rsidRDefault="001B3F26" w:rsidP="00BF3795">
            <w:pPr>
              <w:widowControl w:val="0"/>
              <w:rPr>
                <w:b/>
                <w:bCs/>
              </w:rPr>
            </w:pPr>
            <w:r w:rsidRPr="005C2ED0">
              <w:rPr>
                <w:spacing w:val="8"/>
                <w:kern w:val="144"/>
                <w:szCs w:val="28"/>
              </w:rPr>
              <w:t xml:space="preserve">Здания общеобразовательной организации рекомендуется проектировать универсальными с возможностью эксплуатации в качестве школ с различными организационно педагогическими </w:t>
            </w:r>
            <w:proofErr w:type="spellStart"/>
            <w:r w:rsidRPr="005C2ED0">
              <w:rPr>
                <w:spacing w:val="8"/>
                <w:kern w:val="144"/>
                <w:szCs w:val="28"/>
              </w:rPr>
              <w:t>структурами.</w:t>
            </w:r>
            <w:r w:rsidRPr="005C2ED0">
              <w:rPr>
                <w:b/>
                <w:bCs/>
              </w:rPr>
              <w:t>Предельные</w:t>
            </w:r>
            <w:proofErr w:type="spellEnd"/>
            <w:r w:rsidRPr="005C2ED0">
              <w:rPr>
                <w:b/>
                <w:bCs/>
              </w:rPr>
              <w:t xml:space="preserve"> (минимальные и (или) максимальные) размеры земельного участка:</w:t>
            </w:r>
          </w:p>
          <w:p w14:paraId="146DA4DC" w14:textId="77777777" w:rsidR="001B3F26" w:rsidRPr="005C2ED0" w:rsidRDefault="001B3F26" w:rsidP="00BF3795">
            <w:pPr>
              <w:widowControl w:val="0"/>
            </w:pPr>
            <w:r w:rsidRPr="005C2ED0">
              <w:t>1. Минимальный размер земельного участка для объектов дошкольного образования согласно СП 42.13330.2016 «Градостроительство. Планировка и застройка городских и сельских поселений» при вместимости:</w:t>
            </w:r>
          </w:p>
          <w:p w14:paraId="4D5A52F4" w14:textId="77777777" w:rsidR="001B3F26" w:rsidRPr="005C2ED0" w:rsidRDefault="001B3F26" w:rsidP="00BF3795">
            <w:pPr>
              <w:widowControl w:val="0"/>
            </w:pPr>
            <w:r w:rsidRPr="005C2ED0">
              <w:t>— до 100 мест — 40 м</w:t>
            </w:r>
            <w:r w:rsidRPr="005C2ED0">
              <w:rPr>
                <w:vertAlign w:val="superscript"/>
              </w:rPr>
              <w:t>2</w:t>
            </w:r>
            <w:r w:rsidRPr="005C2ED0">
              <w:t xml:space="preserve">/место; </w:t>
            </w:r>
          </w:p>
          <w:p w14:paraId="1D2D3BFA" w14:textId="77777777" w:rsidR="001B3F26" w:rsidRPr="005C2ED0" w:rsidRDefault="001B3F26" w:rsidP="00BF3795">
            <w:pPr>
              <w:widowControl w:val="0"/>
            </w:pPr>
            <w:r w:rsidRPr="005C2ED0">
              <w:t>— свыше 100 мест — 35 м</w:t>
            </w:r>
            <w:r w:rsidRPr="005C2ED0">
              <w:rPr>
                <w:vertAlign w:val="superscript"/>
              </w:rPr>
              <w:t>2</w:t>
            </w:r>
            <w:r w:rsidRPr="005C2ED0">
              <w:t>/место;</w:t>
            </w:r>
          </w:p>
          <w:p w14:paraId="6B62976C" w14:textId="77777777" w:rsidR="001B3F26" w:rsidRPr="005C2ED0" w:rsidRDefault="001B3F26" w:rsidP="00BF3795">
            <w:pPr>
              <w:widowControl w:val="0"/>
            </w:pPr>
            <w:r w:rsidRPr="005C2ED0">
              <w:t>— в комплексе яслей-садов свыше 500 мест — 30 м</w:t>
            </w:r>
            <w:r w:rsidRPr="005C2ED0">
              <w:rPr>
                <w:vertAlign w:val="superscript"/>
              </w:rPr>
              <w:t>2</w:t>
            </w:r>
            <w:r w:rsidRPr="005C2ED0">
              <w:t>/место;</w:t>
            </w:r>
          </w:p>
          <w:p w14:paraId="4057ED84" w14:textId="77777777" w:rsidR="001B3F26" w:rsidRPr="005C2ED0" w:rsidRDefault="001B3F26" w:rsidP="00BF3795">
            <w:pPr>
              <w:widowControl w:val="0"/>
            </w:pPr>
            <w:r w:rsidRPr="005C2ED0">
              <w:t>Размеры земельных участков могут быть уменьшены:</w:t>
            </w:r>
          </w:p>
          <w:p w14:paraId="083FAE5C" w14:textId="77777777" w:rsidR="001B3F26" w:rsidRPr="005C2ED0" w:rsidRDefault="001B3F26" w:rsidP="00BF3795">
            <w:pPr>
              <w:widowControl w:val="0"/>
            </w:pPr>
            <w:r w:rsidRPr="005C2ED0">
              <w:t>— на 25 % в условиях реконструкции;</w:t>
            </w:r>
          </w:p>
          <w:p w14:paraId="0E10A4E4" w14:textId="77777777" w:rsidR="001B3F26" w:rsidRPr="005C2ED0" w:rsidRDefault="001B3F26" w:rsidP="00BF3795">
            <w:pPr>
              <w:widowControl w:val="0"/>
            </w:pPr>
            <w:r w:rsidRPr="005C2ED0">
              <w:t>— на 15 % при размещении на рельефе с уклоном более 20 %;</w:t>
            </w:r>
          </w:p>
          <w:p w14:paraId="2F926B69" w14:textId="77777777" w:rsidR="001B3F26" w:rsidRPr="005C2ED0" w:rsidRDefault="001B3F26" w:rsidP="00BF3795">
            <w:pPr>
              <w:widowControl w:val="0"/>
            </w:pPr>
            <w:r w:rsidRPr="005C2ED0">
              <w:t>— на 10 % в поселениях новостройках (за счёт сокращения площади озеленения).</w:t>
            </w:r>
          </w:p>
          <w:p w14:paraId="1F2F77E8" w14:textId="77777777" w:rsidR="001B3F26" w:rsidRPr="005C2ED0" w:rsidRDefault="001B3F26" w:rsidP="00BF3795">
            <w:pPr>
              <w:widowControl w:val="0"/>
            </w:pPr>
            <w:r w:rsidRPr="005C2ED0">
              <w:t>2. Минимальный размер земельного участка для объектов общеобразовательного назначения при вместимости:</w:t>
            </w:r>
          </w:p>
          <w:p w14:paraId="7B17D42C" w14:textId="77777777" w:rsidR="001B3F26" w:rsidRPr="005C2ED0" w:rsidRDefault="001B3F26" w:rsidP="00BF3795">
            <w:pPr>
              <w:widowControl w:val="0"/>
            </w:pPr>
            <w:r w:rsidRPr="005C2ED0">
              <w:t>— св. 40 до 400 — 50 м</w:t>
            </w:r>
            <w:r w:rsidRPr="005C2ED0">
              <w:rPr>
                <w:vertAlign w:val="superscript"/>
              </w:rPr>
              <w:t>2</w:t>
            </w:r>
            <w:r w:rsidRPr="005C2ED0">
              <w:t xml:space="preserve"> на 1 учащегося;</w:t>
            </w:r>
          </w:p>
          <w:p w14:paraId="5C339478" w14:textId="77777777" w:rsidR="001B3F26" w:rsidRPr="005C2ED0" w:rsidRDefault="001B3F26" w:rsidP="00BF3795">
            <w:pPr>
              <w:widowControl w:val="0"/>
            </w:pPr>
            <w:r w:rsidRPr="005C2ED0">
              <w:t>— св. 400 до 500 — 60 м</w:t>
            </w:r>
            <w:r w:rsidRPr="005C2ED0">
              <w:rPr>
                <w:vertAlign w:val="superscript"/>
              </w:rPr>
              <w:t>2</w:t>
            </w:r>
            <w:r w:rsidRPr="005C2ED0">
              <w:t xml:space="preserve"> на 1 учащегося;</w:t>
            </w:r>
          </w:p>
          <w:p w14:paraId="41D39C6E" w14:textId="77777777" w:rsidR="001B3F26" w:rsidRPr="005C2ED0" w:rsidRDefault="001B3F26" w:rsidP="00BF3795">
            <w:pPr>
              <w:widowControl w:val="0"/>
            </w:pPr>
            <w:r w:rsidRPr="005C2ED0">
              <w:t>— св. 500 до 600 — 50 м</w:t>
            </w:r>
            <w:r w:rsidRPr="005C2ED0">
              <w:rPr>
                <w:vertAlign w:val="superscript"/>
              </w:rPr>
              <w:t>2</w:t>
            </w:r>
            <w:r w:rsidRPr="005C2ED0">
              <w:t xml:space="preserve"> на 1 учащегося;</w:t>
            </w:r>
          </w:p>
          <w:p w14:paraId="6E2503D2" w14:textId="77777777" w:rsidR="001B3F26" w:rsidRPr="005C2ED0" w:rsidRDefault="001B3F26" w:rsidP="00BF3795">
            <w:pPr>
              <w:widowControl w:val="0"/>
            </w:pPr>
            <w:r w:rsidRPr="005C2ED0">
              <w:t>— св. 600 до 800 — 40 м</w:t>
            </w:r>
            <w:r w:rsidRPr="005C2ED0">
              <w:rPr>
                <w:vertAlign w:val="superscript"/>
              </w:rPr>
              <w:t>2</w:t>
            </w:r>
            <w:r w:rsidRPr="005C2ED0">
              <w:t xml:space="preserve"> на 1 учащегося;</w:t>
            </w:r>
          </w:p>
          <w:p w14:paraId="1D1083A8" w14:textId="77777777" w:rsidR="001B3F26" w:rsidRPr="005C2ED0" w:rsidRDefault="001B3F26" w:rsidP="00BF3795">
            <w:pPr>
              <w:widowControl w:val="0"/>
            </w:pPr>
            <w:r w:rsidRPr="005C2ED0">
              <w:t>— св. 800 до 1100 — 33 м</w:t>
            </w:r>
            <w:r w:rsidRPr="005C2ED0">
              <w:rPr>
                <w:vertAlign w:val="superscript"/>
              </w:rPr>
              <w:t>2</w:t>
            </w:r>
            <w:r w:rsidRPr="005C2ED0">
              <w:t xml:space="preserve"> на 1 учащегося;</w:t>
            </w:r>
          </w:p>
          <w:p w14:paraId="1D977AF5" w14:textId="77777777" w:rsidR="001B3F26" w:rsidRPr="005C2ED0" w:rsidRDefault="001B3F26" w:rsidP="00BF3795">
            <w:pPr>
              <w:widowControl w:val="0"/>
            </w:pPr>
            <w:r w:rsidRPr="005C2ED0">
              <w:t>— св. 1100 до 1500 — 21 м</w:t>
            </w:r>
            <w:r w:rsidRPr="005C2ED0">
              <w:rPr>
                <w:vertAlign w:val="superscript"/>
              </w:rPr>
              <w:t>2</w:t>
            </w:r>
            <w:r w:rsidRPr="005C2ED0">
              <w:t xml:space="preserve"> на 1 учащегося;</w:t>
            </w:r>
          </w:p>
          <w:p w14:paraId="5754C1F3" w14:textId="77777777" w:rsidR="001B3F26" w:rsidRPr="005C2ED0" w:rsidRDefault="001B3F26" w:rsidP="00BF3795">
            <w:pPr>
              <w:widowControl w:val="0"/>
            </w:pPr>
            <w:r w:rsidRPr="005C2ED0">
              <w:t>— св. 1500 до 2000 — 17 м</w:t>
            </w:r>
            <w:r w:rsidRPr="005C2ED0">
              <w:rPr>
                <w:vertAlign w:val="superscript"/>
              </w:rPr>
              <w:t>2</w:t>
            </w:r>
            <w:r w:rsidRPr="005C2ED0">
              <w:t xml:space="preserve"> на 1 учащегося;</w:t>
            </w:r>
          </w:p>
          <w:p w14:paraId="69A162EA" w14:textId="77777777" w:rsidR="001B3F26" w:rsidRPr="005C2ED0" w:rsidRDefault="001B3F26" w:rsidP="00BF3795">
            <w:pPr>
              <w:widowControl w:val="0"/>
            </w:pPr>
            <w:r w:rsidRPr="005C2ED0">
              <w:t>— св. 2000 — 16 м</w:t>
            </w:r>
            <w:r w:rsidRPr="005C2ED0">
              <w:rPr>
                <w:vertAlign w:val="superscript"/>
              </w:rPr>
              <w:t>2</w:t>
            </w:r>
            <w:r w:rsidRPr="005C2ED0">
              <w:t xml:space="preserve"> на 1 учащегося.</w:t>
            </w:r>
          </w:p>
          <w:p w14:paraId="6F5C8A77" w14:textId="77777777" w:rsidR="001B3F26" w:rsidRPr="005C2ED0" w:rsidRDefault="001B3F26" w:rsidP="00BF3795">
            <w:pPr>
              <w:widowControl w:val="0"/>
            </w:pPr>
            <w:r w:rsidRPr="005C2ED0">
              <w:t>3. Предельные размеры земельных участков для межшкольного учебно-производственного комбината — до 2000,0 м</w:t>
            </w:r>
            <w:r w:rsidRPr="005C2ED0">
              <w:rPr>
                <w:vertAlign w:val="superscript"/>
              </w:rPr>
              <w:t>2</w:t>
            </w:r>
            <w:r w:rsidRPr="005C2ED0">
              <w:t>.</w:t>
            </w:r>
          </w:p>
          <w:p w14:paraId="4C38E0CE" w14:textId="77777777" w:rsidR="001B3F26" w:rsidRPr="005C2ED0" w:rsidRDefault="001B3F26" w:rsidP="00BF3795">
            <w:pPr>
              <w:widowControl w:val="0"/>
              <w:rPr>
                <w:b/>
                <w:bCs/>
              </w:rPr>
            </w:pPr>
            <w:r w:rsidRPr="005C2ED0">
              <w:rPr>
                <w:b/>
                <w:bCs/>
              </w:rPr>
              <w:t>Предельное количество этажей или предельная высота зданий, строений, сооружений:</w:t>
            </w:r>
          </w:p>
          <w:p w14:paraId="3D151621" w14:textId="77777777" w:rsidR="001B3F26" w:rsidRPr="005C2ED0" w:rsidRDefault="001B3F26" w:rsidP="00BF3795">
            <w:pPr>
              <w:widowControl w:val="0"/>
            </w:pPr>
            <w:r w:rsidRPr="005C2ED0">
              <w:t xml:space="preserve">1. Объекты дошкольного образования: </w:t>
            </w:r>
          </w:p>
          <w:p w14:paraId="6CFEBAEA" w14:textId="77777777" w:rsidR="001B3F26" w:rsidRPr="005C2ED0" w:rsidRDefault="001B3F26" w:rsidP="00BF3795">
            <w:pPr>
              <w:widowControl w:val="0"/>
            </w:pPr>
            <w:r w:rsidRPr="005C2ED0">
              <w:t>Максимальное количество надземных этажей — 2;</w:t>
            </w:r>
          </w:p>
          <w:p w14:paraId="0355956D" w14:textId="77777777" w:rsidR="001B3F26" w:rsidRPr="005C2ED0" w:rsidRDefault="001B3F26" w:rsidP="00BF3795">
            <w:pPr>
              <w:widowControl w:val="0"/>
            </w:pPr>
            <w:r w:rsidRPr="005C2ED0">
              <w:lastRenderedPageBreak/>
              <w:t>2. Объекты общеобразовательного назначения;</w:t>
            </w:r>
          </w:p>
          <w:p w14:paraId="0552382A" w14:textId="77777777" w:rsidR="001B3F26" w:rsidRPr="005C2ED0" w:rsidRDefault="001B3F26" w:rsidP="00BF3795">
            <w:pPr>
              <w:widowControl w:val="0"/>
              <w:rPr>
                <w:lang w:eastAsia="en-US"/>
              </w:rPr>
            </w:pPr>
            <w:r w:rsidRPr="005C2ED0">
              <w:t>Максимальное количество надземных этажей — 3.</w:t>
            </w:r>
          </w:p>
        </w:tc>
      </w:tr>
      <w:tr w:rsidR="001B3F26" w:rsidRPr="005C2ED0" w14:paraId="51925E8E" w14:textId="77777777" w:rsidTr="00BF3795">
        <w:tc>
          <w:tcPr>
            <w:tcW w:w="2410" w:type="dxa"/>
          </w:tcPr>
          <w:p w14:paraId="6B4A603C" w14:textId="77777777" w:rsidR="001B3F26" w:rsidRPr="005C2ED0" w:rsidRDefault="001B3F26" w:rsidP="00BF3795">
            <w:pPr>
              <w:widowControl w:val="0"/>
            </w:pPr>
            <w:r w:rsidRPr="005C2ED0">
              <w:lastRenderedPageBreak/>
              <w:t xml:space="preserve">Земельные участки (территории) общего пользования </w:t>
            </w:r>
          </w:p>
        </w:tc>
        <w:tc>
          <w:tcPr>
            <w:tcW w:w="851" w:type="dxa"/>
            <w:tcMar>
              <w:left w:w="0" w:type="dxa"/>
              <w:right w:w="0" w:type="dxa"/>
            </w:tcMar>
          </w:tcPr>
          <w:p w14:paraId="1F5ACC18" w14:textId="77777777" w:rsidR="001B3F26" w:rsidRPr="005C2ED0" w:rsidRDefault="001B3F26" w:rsidP="00BF3795">
            <w:pPr>
              <w:widowControl w:val="0"/>
              <w:jc w:val="center"/>
            </w:pPr>
            <w:r w:rsidRPr="005C2ED0">
              <w:t>12.0.</w:t>
            </w:r>
          </w:p>
        </w:tc>
        <w:tc>
          <w:tcPr>
            <w:tcW w:w="2977" w:type="dxa"/>
            <w:gridSpan w:val="2"/>
          </w:tcPr>
          <w:p w14:paraId="79547694" w14:textId="77777777" w:rsidR="001B3F26" w:rsidRPr="005C2ED0" w:rsidRDefault="001B3F26" w:rsidP="00BF3795">
            <w:pPr>
              <w:widowControl w:val="0"/>
            </w:pPr>
            <w:r w:rsidRPr="005C2ED0">
              <w:t>Предельные минимальные/максимальные размеры земельных участков - не подлежат установлению.</w:t>
            </w:r>
          </w:p>
        </w:tc>
        <w:tc>
          <w:tcPr>
            <w:tcW w:w="1984" w:type="dxa"/>
            <w:vAlign w:val="center"/>
          </w:tcPr>
          <w:p w14:paraId="3855FF02" w14:textId="77777777" w:rsidR="001B3F26" w:rsidRPr="005C2ED0" w:rsidRDefault="001B3F26" w:rsidP="00BF3795">
            <w:pPr>
              <w:widowControl w:val="0"/>
              <w:jc w:val="center"/>
            </w:pPr>
            <w:r w:rsidRPr="005C2ED0">
              <w:t>Не подлежат установлению</w:t>
            </w:r>
          </w:p>
        </w:tc>
        <w:tc>
          <w:tcPr>
            <w:tcW w:w="1928" w:type="dxa"/>
            <w:gridSpan w:val="2"/>
            <w:vAlign w:val="center"/>
          </w:tcPr>
          <w:p w14:paraId="5624B14A" w14:textId="77777777" w:rsidR="001B3F26" w:rsidRPr="005C2ED0" w:rsidRDefault="001B3F26" w:rsidP="00BF3795">
            <w:pPr>
              <w:widowControl w:val="0"/>
              <w:jc w:val="center"/>
            </w:pPr>
            <w:r w:rsidRPr="005C2ED0">
              <w:t>Не подлежат установлению</w:t>
            </w:r>
          </w:p>
        </w:tc>
        <w:tc>
          <w:tcPr>
            <w:tcW w:w="1984" w:type="dxa"/>
            <w:gridSpan w:val="2"/>
            <w:vAlign w:val="center"/>
          </w:tcPr>
          <w:p w14:paraId="58B23B3F" w14:textId="77777777" w:rsidR="001B3F26" w:rsidRPr="005C2ED0" w:rsidRDefault="001B3F26" w:rsidP="00BF3795">
            <w:pPr>
              <w:widowControl w:val="0"/>
              <w:jc w:val="center"/>
            </w:pPr>
            <w:r w:rsidRPr="005C2ED0">
              <w:t>Не подлежит установлению</w:t>
            </w:r>
          </w:p>
        </w:tc>
        <w:tc>
          <w:tcPr>
            <w:tcW w:w="3317" w:type="dxa"/>
          </w:tcPr>
          <w:p w14:paraId="4897D825" w14:textId="77777777" w:rsidR="001B3F26" w:rsidRPr="005C2ED0" w:rsidRDefault="001B3F26" w:rsidP="00BF3795">
            <w:pPr>
              <w:widowControl w:val="0"/>
            </w:pPr>
            <w:r w:rsidRPr="005C2ED0">
              <w:t>Проектирование и строительство осуществлять с учетом</w:t>
            </w:r>
          </w:p>
          <w:p w14:paraId="044BF1BD" w14:textId="77777777" w:rsidR="001B3F26" w:rsidRPr="005C2ED0" w:rsidRDefault="001B3F26" w:rsidP="00BF3795">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085A185" w14:textId="77777777" w:rsidR="001B3F26" w:rsidRPr="005C2ED0" w:rsidRDefault="001B3F26" w:rsidP="00BF3795">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1B3F26" w:rsidRPr="005C2ED0" w14:paraId="4EA2DE0D" w14:textId="77777777" w:rsidTr="00BF3795">
        <w:tc>
          <w:tcPr>
            <w:tcW w:w="15451" w:type="dxa"/>
            <w:gridSpan w:val="10"/>
            <w:shd w:val="clear" w:color="auto" w:fill="auto"/>
            <w:tcMar>
              <w:left w:w="0" w:type="dxa"/>
              <w:right w:w="0" w:type="dxa"/>
            </w:tcMar>
          </w:tcPr>
          <w:p w14:paraId="77425582" w14:textId="77777777" w:rsidR="001B3F26" w:rsidRPr="005C2ED0" w:rsidRDefault="001B3F26" w:rsidP="00BF3795">
            <w:pPr>
              <w:widowControl w:val="0"/>
            </w:pPr>
            <w:r w:rsidRPr="005C2ED0">
              <w:t>Земельные участки общего пользования.</w:t>
            </w:r>
          </w:p>
          <w:p w14:paraId="46D759F5" w14:textId="77777777" w:rsidR="001B3F26" w:rsidRPr="005C2ED0" w:rsidRDefault="001B3F26" w:rsidP="00BF3795">
            <w:pPr>
              <w:widowControl w:val="0"/>
            </w:pPr>
            <w:r w:rsidRPr="005C2ED0">
              <w:t xml:space="preserve">Содержание данного вида разрешенного использования включает в себя содержание видов разрешенного использования с </w:t>
            </w:r>
            <w:r w:rsidRPr="005C2ED0">
              <w:lastRenderedPageBreak/>
              <w:t>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B3F26" w:rsidRPr="005C2ED0" w14:paraId="7EC91629" w14:textId="77777777" w:rsidTr="00BF3795">
        <w:tc>
          <w:tcPr>
            <w:tcW w:w="2410" w:type="dxa"/>
          </w:tcPr>
          <w:p w14:paraId="592D6E97" w14:textId="77777777" w:rsidR="001B3F26" w:rsidRPr="005C2ED0" w:rsidRDefault="001B3F26" w:rsidP="00BF3795">
            <w:pPr>
              <w:widowControl w:val="0"/>
            </w:pPr>
            <w:r w:rsidRPr="005C2ED0">
              <w:lastRenderedPageBreak/>
              <w:t xml:space="preserve">Специальная деятельность </w:t>
            </w:r>
          </w:p>
        </w:tc>
        <w:tc>
          <w:tcPr>
            <w:tcW w:w="851" w:type="dxa"/>
            <w:tcMar>
              <w:left w:w="0" w:type="dxa"/>
              <w:right w:w="0" w:type="dxa"/>
            </w:tcMar>
          </w:tcPr>
          <w:p w14:paraId="3EF876D7" w14:textId="77777777" w:rsidR="001B3F26" w:rsidRPr="005C2ED0" w:rsidRDefault="001B3F26" w:rsidP="00BF3795">
            <w:pPr>
              <w:widowControl w:val="0"/>
              <w:jc w:val="center"/>
            </w:pPr>
            <w:r w:rsidRPr="005C2ED0">
              <w:t>12.2.</w:t>
            </w:r>
          </w:p>
        </w:tc>
        <w:tc>
          <w:tcPr>
            <w:tcW w:w="2977" w:type="dxa"/>
            <w:gridSpan w:val="2"/>
          </w:tcPr>
          <w:p w14:paraId="5CF3E3BB" w14:textId="77777777" w:rsidR="001B3F26" w:rsidRPr="005C2ED0" w:rsidRDefault="001B3F26" w:rsidP="00BF3795">
            <w:pPr>
              <w:widowControl w:val="0"/>
            </w:pPr>
            <w:r w:rsidRPr="005C2ED0">
              <w:t>Предельные минимальные/максимальные размеры земельных участков - не подлежат установлению.</w:t>
            </w:r>
          </w:p>
        </w:tc>
        <w:tc>
          <w:tcPr>
            <w:tcW w:w="1984" w:type="dxa"/>
            <w:vAlign w:val="center"/>
          </w:tcPr>
          <w:p w14:paraId="13745DAB" w14:textId="77777777" w:rsidR="001B3F26" w:rsidRPr="005C2ED0" w:rsidRDefault="001B3F26" w:rsidP="00BF3795">
            <w:pPr>
              <w:widowControl w:val="0"/>
              <w:jc w:val="center"/>
            </w:pPr>
            <w:r w:rsidRPr="005C2ED0">
              <w:t>Не подлежат установлению</w:t>
            </w:r>
          </w:p>
        </w:tc>
        <w:tc>
          <w:tcPr>
            <w:tcW w:w="1928" w:type="dxa"/>
            <w:gridSpan w:val="2"/>
            <w:vAlign w:val="center"/>
          </w:tcPr>
          <w:p w14:paraId="723A2FB3" w14:textId="77777777" w:rsidR="001B3F26" w:rsidRPr="005C2ED0" w:rsidRDefault="001B3F26" w:rsidP="00BF3795">
            <w:pPr>
              <w:widowControl w:val="0"/>
              <w:jc w:val="center"/>
            </w:pPr>
            <w:r w:rsidRPr="005C2ED0">
              <w:t>Не подлежат установлению</w:t>
            </w:r>
          </w:p>
        </w:tc>
        <w:tc>
          <w:tcPr>
            <w:tcW w:w="1984" w:type="dxa"/>
            <w:gridSpan w:val="2"/>
            <w:vAlign w:val="center"/>
          </w:tcPr>
          <w:p w14:paraId="3D44EA47" w14:textId="77777777" w:rsidR="001B3F26" w:rsidRPr="005C2ED0" w:rsidRDefault="001B3F26" w:rsidP="00BF3795">
            <w:pPr>
              <w:widowControl w:val="0"/>
              <w:jc w:val="center"/>
            </w:pPr>
            <w:r w:rsidRPr="005C2ED0">
              <w:t>Не подлежит установлению</w:t>
            </w:r>
          </w:p>
        </w:tc>
        <w:tc>
          <w:tcPr>
            <w:tcW w:w="3317" w:type="dxa"/>
            <w:vAlign w:val="center"/>
          </w:tcPr>
          <w:p w14:paraId="17DC7033" w14:textId="77777777" w:rsidR="001B3F26" w:rsidRPr="005C2ED0" w:rsidRDefault="001B3F26" w:rsidP="00BF3795">
            <w:pPr>
              <w:widowControl w:val="0"/>
              <w:jc w:val="center"/>
            </w:pPr>
            <w:r w:rsidRPr="005C2ED0">
              <w:t>не установлены</w:t>
            </w:r>
          </w:p>
        </w:tc>
      </w:tr>
      <w:tr w:rsidR="001B3F26" w:rsidRPr="005C2ED0" w14:paraId="344FC012" w14:textId="77777777" w:rsidTr="00BF3795">
        <w:tc>
          <w:tcPr>
            <w:tcW w:w="15451" w:type="dxa"/>
            <w:gridSpan w:val="10"/>
            <w:shd w:val="clear" w:color="auto" w:fill="auto"/>
            <w:tcMar>
              <w:left w:w="0" w:type="dxa"/>
              <w:right w:w="0" w:type="dxa"/>
            </w:tcMar>
          </w:tcPr>
          <w:p w14:paraId="03642799" w14:textId="77777777" w:rsidR="001B3F26" w:rsidRPr="005C2ED0" w:rsidRDefault="001B3F26" w:rsidP="00BF3795">
            <w:pPr>
              <w:widowControl w:val="0"/>
            </w:pPr>
            <w:r w:rsidRPr="005C2ED0">
              <w:rPr>
                <w:szCs w:val="28"/>
              </w:rPr>
              <w:t>Размещение производства и потребления (контейнерные площадки).</w:t>
            </w:r>
          </w:p>
        </w:tc>
      </w:tr>
      <w:tr w:rsidR="001B3F26" w:rsidRPr="005C2ED0" w14:paraId="7051A924" w14:textId="77777777" w:rsidTr="00BF3795">
        <w:tc>
          <w:tcPr>
            <w:tcW w:w="154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hideMark/>
          </w:tcPr>
          <w:p w14:paraId="728841CF" w14:textId="77777777" w:rsidR="001B3F26" w:rsidRPr="005C2ED0" w:rsidRDefault="001B3F26" w:rsidP="00BF3795">
            <w:pPr>
              <w:widowControl w:val="0"/>
              <w:jc w:val="center"/>
              <w:rPr>
                <w:b/>
                <w:lang w:eastAsia="en-US"/>
              </w:rPr>
            </w:pPr>
            <w:r w:rsidRPr="005C2ED0">
              <w:rPr>
                <w:b/>
                <w:lang w:eastAsia="en-US"/>
              </w:rPr>
              <w:t>Вспомогательные виды разрешенного использования земельных участков и объектов капитального строительства</w:t>
            </w:r>
          </w:p>
        </w:tc>
      </w:tr>
      <w:tr w:rsidR="001B3F26" w:rsidRPr="005C2ED0" w14:paraId="38050616" w14:textId="77777777" w:rsidTr="00BF3795">
        <w:tc>
          <w:tcPr>
            <w:tcW w:w="2410" w:type="dxa"/>
            <w:tcBorders>
              <w:top w:val="single" w:sz="4" w:space="0" w:color="auto"/>
              <w:left w:val="single" w:sz="4" w:space="0" w:color="auto"/>
              <w:bottom w:val="single" w:sz="4" w:space="0" w:color="auto"/>
              <w:right w:val="single" w:sz="4" w:space="0" w:color="auto"/>
            </w:tcBorders>
          </w:tcPr>
          <w:p w14:paraId="07D2CF87" w14:textId="77777777" w:rsidR="001B3F26" w:rsidRPr="005C2ED0" w:rsidRDefault="001B3F26" w:rsidP="00BF3795">
            <w:pPr>
              <w:widowControl w:val="0"/>
            </w:pPr>
            <w:r w:rsidRPr="005C2ED0">
              <w:rPr>
                <w:lang w:eastAsia="en-US"/>
              </w:rPr>
              <w:t xml:space="preserve">Хранение автотранспорта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D7034DA" w14:textId="77777777" w:rsidR="001B3F26" w:rsidRPr="005C2ED0" w:rsidRDefault="001B3F26" w:rsidP="00BF3795">
            <w:pPr>
              <w:widowControl w:val="0"/>
              <w:jc w:val="center"/>
            </w:pPr>
            <w:r w:rsidRPr="005C2ED0">
              <w:rPr>
                <w:lang w:eastAsia="en-US"/>
              </w:rPr>
              <w:t>2.7.1.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14A85BA0" w14:textId="77777777" w:rsidR="001B3F26" w:rsidRPr="005C2ED0" w:rsidRDefault="001B3F26" w:rsidP="00BF3795">
            <w:pPr>
              <w:widowControl w:val="0"/>
              <w:jc w:val="center"/>
            </w:pPr>
            <w:r w:rsidRPr="005C2ED0">
              <w:rPr>
                <w:lang w:eastAsia="en-US"/>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9CFC718" w14:textId="77777777" w:rsidR="001B3F26" w:rsidRPr="005C2ED0" w:rsidRDefault="001B3F26" w:rsidP="00BF3795">
            <w:pPr>
              <w:widowControl w:val="0"/>
              <w:jc w:val="both"/>
            </w:pPr>
            <w:r w:rsidRPr="005C2ED0">
              <w:rPr>
                <w:lang w:eastAsia="en-US"/>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53159F83" w14:textId="77777777" w:rsidR="001B3F26" w:rsidRPr="005C2ED0" w:rsidRDefault="001B3F26" w:rsidP="00BF3795">
            <w:pPr>
              <w:widowControl w:val="0"/>
              <w:jc w:val="center"/>
            </w:pPr>
            <w:r w:rsidRPr="005C2ED0">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F953C7A" w14:textId="77777777" w:rsidR="001B3F26" w:rsidRPr="005C2ED0" w:rsidRDefault="001B3F26" w:rsidP="00BF3795">
            <w:pPr>
              <w:widowControl w:val="0"/>
              <w:jc w:val="center"/>
            </w:pPr>
            <w:r w:rsidRPr="005C2ED0">
              <w:rPr>
                <w:lang w:eastAsia="en-US"/>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B3E16FF" w14:textId="77777777" w:rsidR="001B3F26" w:rsidRPr="005C2ED0" w:rsidRDefault="001B3F26" w:rsidP="00BF3795">
            <w:pPr>
              <w:widowControl w:val="0"/>
              <w:jc w:val="center"/>
            </w:pPr>
            <w:r w:rsidRPr="005C2ED0">
              <w:rPr>
                <w:lang w:eastAsia="en-US"/>
              </w:rPr>
              <w:t>не установлены</w:t>
            </w:r>
          </w:p>
        </w:tc>
      </w:tr>
      <w:tr w:rsidR="001B3F26" w:rsidRPr="005C2ED0" w14:paraId="7E70E31D"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3C73E7A" w14:textId="77777777" w:rsidR="001B3F26" w:rsidRPr="005C2ED0" w:rsidRDefault="001B3F26" w:rsidP="00BF3795">
            <w:pPr>
              <w:widowControl w:val="0"/>
              <w:rPr>
                <w:lang w:eastAsia="en-US"/>
              </w:rPr>
            </w:pPr>
            <w:r w:rsidRPr="005C2ED0">
              <w:rPr>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5C2ED0">
              <w:rPr>
                <w:lang w:eastAsia="en-US"/>
              </w:rPr>
              <w:t>машино</w:t>
            </w:r>
            <w:proofErr w:type="spellEnd"/>
            <w:r w:rsidRPr="005C2ED0">
              <w:rPr>
                <w:lang w:eastAsia="en-US"/>
              </w:rPr>
              <w:t>-места,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p w14:paraId="7DB4A8E8" w14:textId="77777777" w:rsidR="001B3F26" w:rsidRPr="005C2ED0" w:rsidRDefault="001B3F26" w:rsidP="00BF3795">
            <w:pPr>
              <w:widowControl w:val="0"/>
            </w:pPr>
            <w:r w:rsidRPr="005C2ED0">
              <w:t xml:space="preserve">Размещение отдельно стоящих гаражей на 1 </w:t>
            </w:r>
            <w:proofErr w:type="spellStart"/>
            <w:r w:rsidRPr="005C2ED0">
              <w:t>машино</w:t>
            </w:r>
            <w:proofErr w:type="spellEnd"/>
            <w:r w:rsidRPr="005C2ED0">
              <w:t>-место и подъездов к ним на придомовой территории многоквартирных домов не допускается.</w:t>
            </w:r>
          </w:p>
          <w:p w14:paraId="16C0BD47" w14:textId="77777777" w:rsidR="001B3F26" w:rsidRPr="005C2ED0" w:rsidRDefault="001B3F26" w:rsidP="00BF3795">
            <w:pPr>
              <w:widowControl w:val="0"/>
            </w:pPr>
            <w:r w:rsidRPr="005C2ED0">
              <w:t xml:space="preserve">Гаражи боксового типа для постоянного хранения автомобилей и других </w:t>
            </w:r>
            <w:proofErr w:type="spellStart"/>
            <w:r w:rsidRPr="005C2ED0">
              <w:t>мототранспортных</w:t>
            </w:r>
            <w:proofErr w:type="spellEnd"/>
            <w:r w:rsidRPr="005C2ED0">
              <w:t xml:space="preserve"> средств, принадлежащих инвалидам, следует предусматривать в радиусе пешеходной доступности не более 200 м от входов в жилые дома.</w:t>
            </w:r>
          </w:p>
          <w:p w14:paraId="7B29FCF8" w14:textId="77777777" w:rsidR="001B3F26" w:rsidRPr="005C2ED0" w:rsidRDefault="001B3F26" w:rsidP="00BF3795">
            <w:pPr>
              <w:contextualSpacing/>
              <w:jc w:val="both"/>
              <w:rPr>
                <w:b/>
                <w:color w:val="000000"/>
                <w:szCs w:val="28"/>
              </w:rPr>
            </w:pPr>
            <w:r w:rsidRPr="005C2ED0">
              <w:rPr>
                <w:b/>
                <w:color w:val="000000"/>
                <w:szCs w:val="28"/>
              </w:rPr>
              <w:t>Предельные (минимальные и (или) максимальные) размеры земельного участка:</w:t>
            </w:r>
          </w:p>
          <w:p w14:paraId="14DAAE6E" w14:textId="77777777" w:rsidR="001B3F26" w:rsidRPr="005C2ED0" w:rsidRDefault="001B3F26" w:rsidP="00BF3795">
            <w:pPr>
              <w:shd w:val="clear" w:color="auto" w:fill="FFFFFF"/>
              <w:jc w:val="both"/>
              <w:textAlignment w:val="baseline"/>
              <w:rPr>
                <w:spacing w:val="1"/>
                <w:szCs w:val="28"/>
              </w:rPr>
            </w:pPr>
            <w:r w:rsidRPr="005C2ED0">
              <w:rPr>
                <w:spacing w:val="1"/>
                <w:szCs w:val="28"/>
              </w:rPr>
              <w:t>В соответствии с СП 42.13330.2016 «Градостроительство. Планировка и застройка городских и сельских поселений»:</w:t>
            </w:r>
          </w:p>
          <w:p w14:paraId="24628103" w14:textId="77777777" w:rsidR="001B3F26" w:rsidRPr="005C2ED0" w:rsidRDefault="001B3F26" w:rsidP="00BF3795">
            <w:pPr>
              <w:widowControl w:val="0"/>
              <w:autoSpaceDE w:val="0"/>
              <w:autoSpaceDN w:val="0"/>
              <w:adjustRightInd w:val="0"/>
              <w:contextualSpacing/>
              <w:jc w:val="both"/>
              <w:rPr>
                <w:color w:val="000000"/>
                <w:szCs w:val="28"/>
              </w:rPr>
            </w:pPr>
            <w:r w:rsidRPr="005C2ED0">
              <w:rPr>
                <w:color w:val="000000"/>
                <w:szCs w:val="28"/>
              </w:rPr>
              <w:t xml:space="preserve">1. Размер земельных участков гаражей и стоянок легковых автомобилей в зависимости от их этажности следует принимать на </w:t>
            </w:r>
            <w:r w:rsidRPr="005C2ED0">
              <w:rPr>
                <w:color w:val="000000"/>
                <w:szCs w:val="28"/>
              </w:rPr>
              <w:lastRenderedPageBreak/>
              <w:t xml:space="preserve">одно </w:t>
            </w:r>
            <w:proofErr w:type="spellStart"/>
            <w:r w:rsidRPr="005C2ED0">
              <w:rPr>
                <w:color w:val="000000"/>
                <w:szCs w:val="28"/>
              </w:rPr>
              <w:t>машино</w:t>
            </w:r>
            <w:proofErr w:type="spellEnd"/>
            <w:r w:rsidRPr="005C2ED0">
              <w:rPr>
                <w:color w:val="000000"/>
                <w:szCs w:val="28"/>
              </w:rPr>
              <w:t>-место:</w:t>
            </w:r>
          </w:p>
          <w:p w14:paraId="71FC1BC4" w14:textId="77777777" w:rsidR="001B3F26" w:rsidRPr="005C2ED0" w:rsidRDefault="001B3F26" w:rsidP="00BF3795">
            <w:pPr>
              <w:widowControl w:val="0"/>
              <w:autoSpaceDE w:val="0"/>
              <w:autoSpaceDN w:val="0"/>
              <w:adjustRightInd w:val="0"/>
              <w:contextualSpacing/>
              <w:jc w:val="both"/>
              <w:rPr>
                <w:color w:val="000000"/>
                <w:szCs w:val="28"/>
              </w:rPr>
            </w:pPr>
            <w:r w:rsidRPr="005C2ED0">
              <w:rPr>
                <w:color w:val="000000"/>
                <w:szCs w:val="28"/>
              </w:rPr>
              <w:t>— для гаражей:</w:t>
            </w:r>
          </w:p>
          <w:p w14:paraId="6FC21993" w14:textId="77777777" w:rsidR="001B3F26" w:rsidRPr="005C2ED0" w:rsidRDefault="001B3F26" w:rsidP="00BF3795">
            <w:pPr>
              <w:widowControl w:val="0"/>
              <w:autoSpaceDE w:val="0"/>
              <w:autoSpaceDN w:val="0"/>
              <w:adjustRightInd w:val="0"/>
              <w:contextualSpacing/>
              <w:jc w:val="both"/>
              <w:rPr>
                <w:color w:val="000000"/>
                <w:szCs w:val="28"/>
              </w:rPr>
            </w:pPr>
            <w:r w:rsidRPr="005C2ED0">
              <w:rPr>
                <w:color w:val="000000"/>
                <w:szCs w:val="28"/>
              </w:rPr>
              <w:t xml:space="preserve">одноэтажных </w:t>
            </w:r>
            <w:r w:rsidRPr="005C2ED0">
              <w:rPr>
                <w:szCs w:val="28"/>
              </w:rPr>
              <w:t>—</w:t>
            </w:r>
            <w:r w:rsidRPr="005C2ED0">
              <w:rPr>
                <w:color w:val="000000"/>
                <w:szCs w:val="28"/>
              </w:rPr>
              <w:t xml:space="preserve"> 30 м</w:t>
            </w:r>
            <w:r w:rsidRPr="005C2ED0">
              <w:rPr>
                <w:color w:val="000000"/>
                <w:szCs w:val="28"/>
                <w:vertAlign w:val="superscript"/>
              </w:rPr>
              <w:t>2</w:t>
            </w:r>
            <w:r w:rsidRPr="005C2ED0">
              <w:rPr>
                <w:color w:val="000000"/>
                <w:szCs w:val="28"/>
              </w:rPr>
              <w:t>;</w:t>
            </w:r>
          </w:p>
          <w:p w14:paraId="045C017C" w14:textId="77777777" w:rsidR="001B3F26" w:rsidRPr="005C2ED0" w:rsidRDefault="001B3F26" w:rsidP="00BF3795">
            <w:pPr>
              <w:widowControl w:val="0"/>
              <w:autoSpaceDE w:val="0"/>
              <w:autoSpaceDN w:val="0"/>
              <w:adjustRightInd w:val="0"/>
              <w:contextualSpacing/>
              <w:jc w:val="both"/>
              <w:rPr>
                <w:color w:val="000000"/>
                <w:szCs w:val="28"/>
              </w:rPr>
            </w:pPr>
            <w:r w:rsidRPr="005C2ED0">
              <w:rPr>
                <w:color w:val="000000"/>
                <w:szCs w:val="28"/>
              </w:rPr>
              <w:t xml:space="preserve">двухэтажных </w:t>
            </w:r>
            <w:r w:rsidRPr="005C2ED0">
              <w:rPr>
                <w:szCs w:val="28"/>
              </w:rPr>
              <w:t>—</w:t>
            </w:r>
            <w:r w:rsidRPr="005C2ED0">
              <w:rPr>
                <w:color w:val="000000"/>
                <w:szCs w:val="28"/>
              </w:rPr>
              <w:t xml:space="preserve"> 20 м</w:t>
            </w:r>
            <w:r w:rsidRPr="005C2ED0">
              <w:rPr>
                <w:color w:val="000000"/>
                <w:szCs w:val="28"/>
                <w:vertAlign w:val="superscript"/>
              </w:rPr>
              <w:t>2</w:t>
            </w:r>
            <w:r w:rsidRPr="005C2ED0">
              <w:rPr>
                <w:color w:val="000000"/>
                <w:szCs w:val="28"/>
              </w:rPr>
              <w:t>;</w:t>
            </w:r>
          </w:p>
          <w:p w14:paraId="58B1A6DF" w14:textId="77777777" w:rsidR="001B3F26" w:rsidRPr="005C2ED0" w:rsidRDefault="001B3F26" w:rsidP="00BF3795">
            <w:pPr>
              <w:widowControl w:val="0"/>
              <w:autoSpaceDE w:val="0"/>
              <w:autoSpaceDN w:val="0"/>
              <w:adjustRightInd w:val="0"/>
              <w:contextualSpacing/>
              <w:jc w:val="both"/>
              <w:rPr>
                <w:color w:val="000000"/>
                <w:szCs w:val="28"/>
              </w:rPr>
            </w:pPr>
            <w:r w:rsidRPr="005C2ED0">
              <w:rPr>
                <w:szCs w:val="28"/>
              </w:rPr>
              <w:t xml:space="preserve">— </w:t>
            </w:r>
            <w:r w:rsidRPr="005C2ED0">
              <w:rPr>
                <w:color w:val="000000"/>
                <w:szCs w:val="28"/>
              </w:rPr>
              <w:t xml:space="preserve">наземных стоянок </w:t>
            </w:r>
            <w:r w:rsidRPr="005C2ED0">
              <w:rPr>
                <w:szCs w:val="28"/>
              </w:rPr>
              <w:t>—</w:t>
            </w:r>
            <w:r w:rsidRPr="005C2ED0">
              <w:rPr>
                <w:color w:val="000000"/>
                <w:szCs w:val="28"/>
              </w:rPr>
              <w:t xml:space="preserve"> 25 м</w:t>
            </w:r>
            <w:r w:rsidRPr="005C2ED0">
              <w:rPr>
                <w:color w:val="000000"/>
                <w:szCs w:val="28"/>
                <w:vertAlign w:val="superscript"/>
              </w:rPr>
              <w:t>2</w:t>
            </w:r>
            <w:r w:rsidRPr="005C2ED0">
              <w:rPr>
                <w:color w:val="000000"/>
                <w:szCs w:val="28"/>
              </w:rPr>
              <w:t>.</w:t>
            </w:r>
          </w:p>
          <w:p w14:paraId="325B9506" w14:textId="77777777" w:rsidR="001B3F26" w:rsidRPr="005C2ED0" w:rsidRDefault="001B3F26" w:rsidP="00BF3795">
            <w:pPr>
              <w:widowControl w:val="0"/>
            </w:pPr>
            <w:r w:rsidRPr="005C2ED0">
              <w:rPr>
                <w:color w:val="000000"/>
                <w:szCs w:val="28"/>
              </w:rPr>
              <w:t xml:space="preserve">2. 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25"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5C2ED0">
                <w:rPr>
                  <w:color w:val="000000"/>
                  <w:szCs w:val="28"/>
                </w:rPr>
                <w:t>СанПиН 2.2.1/2.1.1.1200</w:t>
              </w:r>
            </w:hyperlink>
          </w:p>
        </w:tc>
      </w:tr>
      <w:tr w:rsidR="001B3F26" w:rsidRPr="005C2ED0" w14:paraId="7BD4C5CB" w14:textId="77777777" w:rsidTr="00BF3795">
        <w:tc>
          <w:tcPr>
            <w:tcW w:w="2410" w:type="dxa"/>
            <w:tcBorders>
              <w:top w:val="single" w:sz="4" w:space="0" w:color="auto"/>
              <w:left w:val="single" w:sz="4" w:space="0" w:color="auto"/>
              <w:bottom w:val="single" w:sz="4" w:space="0" w:color="auto"/>
              <w:right w:val="single" w:sz="4" w:space="0" w:color="auto"/>
            </w:tcBorders>
          </w:tcPr>
          <w:p w14:paraId="4BC5CADE" w14:textId="77777777" w:rsidR="001B3F26" w:rsidRPr="005C2ED0" w:rsidRDefault="001B3F26" w:rsidP="00BF3795">
            <w:pPr>
              <w:widowControl w:val="0"/>
            </w:pPr>
            <w:r w:rsidRPr="005C2ED0">
              <w:lastRenderedPageBreak/>
              <w:t xml:space="preserve">Коммунальное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E047FE2" w14:textId="77777777" w:rsidR="001B3F26" w:rsidRPr="005C2ED0" w:rsidRDefault="001B3F26" w:rsidP="00BF3795">
            <w:pPr>
              <w:widowControl w:val="0"/>
              <w:jc w:val="center"/>
            </w:pPr>
            <w:r w:rsidRPr="005C2ED0">
              <w:t>3.1</w:t>
            </w:r>
          </w:p>
        </w:tc>
        <w:tc>
          <w:tcPr>
            <w:tcW w:w="2977" w:type="dxa"/>
            <w:gridSpan w:val="2"/>
            <w:tcBorders>
              <w:top w:val="single" w:sz="4" w:space="0" w:color="auto"/>
              <w:left w:val="single" w:sz="4" w:space="0" w:color="auto"/>
              <w:bottom w:val="single" w:sz="4" w:space="0" w:color="auto"/>
              <w:right w:val="single" w:sz="4" w:space="0" w:color="auto"/>
            </w:tcBorders>
          </w:tcPr>
          <w:p w14:paraId="0DAB0E1F" w14:textId="77777777" w:rsidR="001B3F26" w:rsidRPr="005C2ED0" w:rsidRDefault="001B3F26" w:rsidP="00BF3795">
            <w:pPr>
              <w:widowControl w:val="0"/>
            </w:pPr>
            <w:r w:rsidRPr="005C2ED0">
              <w:t>Предельные минимальные/максимальные размеры земельных участков не подлежат установлению.</w:t>
            </w:r>
          </w:p>
          <w:p w14:paraId="7649690A" w14:textId="77777777" w:rsidR="001B3F26" w:rsidRPr="005C2ED0" w:rsidRDefault="001B3F26" w:rsidP="00BF3795">
            <w:pPr>
              <w:widowControl w:val="0"/>
            </w:pPr>
            <w:r w:rsidRPr="005C2ED0">
              <w:t>Минимальная площадь земельного участка – 0,05 га.</w:t>
            </w:r>
          </w:p>
          <w:p w14:paraId="794FA428" w14:textId="77777777" w:rsidR="001B3F26" w:rsidRPr="005C2ED0" w:rsidRDefault="001B3F26" w:rsidP="00BF3795">
            <w:pPr>
              <w:widowControl w:val="0"/>
            </w:pPr>
            <w:r w:rsidRPr="005C2ED0">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7F5998B9" w14:textId="77777777" w:rsidR="001B3F26" w:rsidRPr="005C2ED0" w:rsidRDefault="001B3F26" w:rsidP="00BF3795">
            <w:pPr>
              <w:widowControl w:val="0"/>
              <w:jc w:val="center"/>
            </w:pPr>
            <w:r w:rsidRPr="005C2ED0">
              <w:t>Не подлежат установлению</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2B44FDB3" w14:textId="77777777" w:rsidR="001B3F26" w:rsidRPr="005C2ED0" w:rsidRDefault="001B3F26" w:rsidP="00BF3795">
            <w:pPr>
              <w:widowControl w:val="0"/>
              <w:jc w:val="center"/>
            </w:pPr>
            <w:r w:rsidRPr="005C2ED0">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0C585AF" w14:textId="77777777" w:rsidR="001B3F26" w:rsidRPr="005C2ED0" w:rsidRDefault="001B3F26" w:rsidP="00BF3795">
            <w:pPr>
              <w:widowControl w:val="0"/>
              <w:jc w:val="center"/>
            </w:pPr>
            <w:r w:rsidRPr="005C2ED0">
              <w:t>Не подлежит установлению</w:t>
            </w:r>
          </w:p>
        </w:tc>
        <w:tc>
          <w:tcPr>
            <w:tcW w:w="3317" w:type="dxa"/>
            <w:tcBorders>
              <w:top w:val="single" w:sz="4" w:space="0" w:color="auto"/>
              <w:left w:val="single" w:sz="4" w:space="0" w:color="auto"/>
              <w:bottom w:val="single" w:sz="4" w:space="0" w:color="auto"/>
              <w:right w:val="single" w:sz="4" w:space="0" w:color="auto"/>
            </w:tcBorders>
            <w:vAlign w:val="center"/>
          </w:tcPr>
          <w:p w14:paraId="04A65342" w14:textId="77777777" w:rsidR="001B3F26" w:rsidRPr="005C2ED0" w:rsidRDefault="001B3F26" w:rsidP="00BF3795">
            <w:pPr>
              <w:widowControl w:val="0"/>
              <w:jc w:val="center"/>
            </w:pPr>
            <w:r w:rsidRPr="005C2ED0">
              <w:t>не установлены</w:t>
            </w:r>
          </w:p>
        </w:tc>
      </w:tr>
      <w:tr w:rsidR="001B3F26" w:rsidRPr="005C2ED0" w14:paraId="33FA433D"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2CB4ED24" w14:textId="77777777" w:rsidR="001B3F26" w:rsidRPr="005C2ED0" w:rsidRDefault="001B3F26" w:rsidP="00BF3795">
            <w:pPr>
              <w:widowControl w:val="0"/>
            </w:pPr>
            <w:r w:rsidRPr="005C2ED0">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sidRPr="005C2ED0">
                <w:rPr>
                  <w:color w:val="0000FF"/>
                </w:rPr>
                <w:t>кодами 3.1.1</w:t>
              </w:r>
            </w:hyperlink>
            <w:r w:rsidRPr="005C2ED0">
              <w:t xml:space="preserve"> - </w:t>
            </w:r>
            <w:hyperlink w:anchor="Par202" w:tooltip="3.1.2" w:history="1">
              <w:r w:rsidRPr="005C2ED0">
                <w:rPr>
                  <w:color w:val="0000FF"/>
                </w:rPr>
                <w:t>3.1.2</w:t>
              </w:r>
            </w:hyperlink>
          </w:p>
        </w:tc>
      </w:tr>
      <w:tr w:rsidR="001B3F26" w:rsidRPr="005C2ED0" w14:paraId="14EF5736" w14:textId="77777777" w:rsidTr="00BF3795">
        <w:tc>
          <w:tcPr>
            <w:tcW w:w="2410" w:type="dxa"/>
            <w:tcBorders>
              <w:top w:val="single" w:sz="4" w:space="0" w:color="auto"/>
              <w:left w:val="single" w:sz="4" w:space="0" w:color="auto"/>
              <w:bottom w:val="single" w:sz="4" w:space="0" w:color="auto"/>
              <w:right w:val="single" w:sz="4" w:space="0" w:color="auto"/>
            </w:tcBorders>
          </w:tcPr>
          <w:p w14:paraId="22F247BD" w14:textId="77777777" w:rsidR="001B3F26" w:rsidRPr="005C2ED0" w:rsidRDefault="001B3F26" w:rsidP="00BF3795">
            <w:pPr>
              <w:widowControl w:val="0"/>
            </w:pPr>
            <w:r w:rsidRPr="005C2ED0">
              <w:t xml:space="preserve">Связь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3B6E990" w14:textId="77777777" w:rsidR="001B3F26" w:rsidRPr="005C2ED0" w:rsidRDefault="001B3F26" w:rsidP="00BF3795">
            <w:pPr>
              <w:widowControl w:val="0"/>
              <w:jc w:val="center"/>
            </w:pPr>
            <w:r w:rsidRPr="005C2ED0">
              <w:t>6.8</w:t>
            </w:r>
          </w:p>
        </w:tc>
        <w:tc>
          <w:tcPr>
            <w:tcW w:w="2977" w:type="dxa"/>
            <w:gridSpan w:val="2"/>
            <w:tcBorders>
              <w:top w:val="single" w:sz="4" w:space="0" w:color="auto"/>
              <w:left w:val="single" w:sz="4" w:space="0" w:color="auto"/>
              <w:bottom w:val="single" w:sz="4" w:space="0" w:color="auto"/>
              <w:right w:val="single" w:sz="4" w:space="0" w:color="auto"/>
            </w:tcBorders>
          </w:tcPr>
          <w:p w14:paraId="5B2B133A" w14:textId="77777777" w:rsidR="001B3F26" w:rsidRPr="005C2ED0" w:rsidRDefault="001B3F26" w:rsidP="00BF3795">
            <w:pPr>
              <w:widowControl w:val="0"/>
            </w:pPr>
            <w:r w:rsidRPr="005C2ED0">
              <w:t>Предельные минимальные/максимальные размеры земельных участков не подлежат установлению.</w:t>
            </w:r>
          </w:p>
          <w:p w14:paraId="1E8D70B6" w14:textId="77777777" w:rsidR="001B3F26" w:rsidRPr="005C2ED0" w:rsidRDefault="001B3F26" w:rsidP="00BF3795">
            <w:pPr>
              <w:widowControl w:val="0"/>
            </w:pPr>
          </w:p>
        </w:tc>
        <w:tc>
          <w:tcPr>
            <w:tcW w:w="1984" w:type="dxa"/>
            <w:tcBorders>
              <w:top w:val="single" w:sz="4" w:space="0" w:color="auto"/>
              <w:left w:val="single" w:sz="4" w:space="0" w:color="auto"/>
              <w:bottom w:val="single" w:sz="4" w:space="0" w:color="auto"/>
              <w:right w:val="single" w:sz="4" w:space="0" w:color="auto"/>
            </w:tcBorders>
            <w:vAlign w:val="center"/>
          </w:tcPr>
          <w:p w14:paraId="3329CB63" w14:textId="77777777" w:rsidR="001B3F26" w:rsidRPr="005C2ED0" w:rsidRDefault="001B3F26" w:rsidP="00BF3795">
            <w:pPr>
              <w:widowControl w:val="0"/>
              <w:jc w:val="center"/>
            </w:pPr>
            <w:r w:rsidRPr="005C2ED0">
              <w:t>Не подлежат установлению</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656C6390" w14:textId="77777777" w:rsidR="001B3F26" w:rsidRPr="005C2ED0" w:rsidRDefault="001B3F26" w:rsidP="00BF3795">
            <w:pPr>
              <w:widowControl w:val="0"/>
              <w:jc w:val="center"/>
            </w:pPr>
            <w:r w:rsidRPr="005C2ED0">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A3479E9" w14:textId="77777777" w:rsidR="001B3F26" w:rsidRPr="005C2ED0" w:rsidRDefault="001B3F26" w:rsidP="00BF3795">
            <w:pPr>
              <w:widowControl w:val="0"/>
              <w:jc w:val="center"/>
            </w:pPr>
            <w:r w:rsidRPr="005C2ED0">
              <w:t>Не подлежит установлению</w:t>
            </w:r>
          </w:p>
        </w:tc>
        <w:tc>
          <w:tcPr>
            <w:tcW w:w="3317" w:type="dxa"/>
            <w:tcBorders>
              <w:top w:val="single" w:sz="4" w:space="0" w:color="auto"/>
              <w:left w:val="single" w:sz="4" w:space="0" w:color="auto"/>
              <w:bottom w:val="single" w:sz="4" w:space="0" w:color="auto"/>
              <w:right w:val="single" w:sz="4" w:space="0" w:color="auto"/>
            </w:tcBorders>
            <w:vAlign w:val="center"/>
          </w:tcPr>
          <w:p w14:paraId="1A359705" w14:textId="77777777" w:rsidR="001B3F26" w:rsidRPr="005C2ED0" w:rsidRDefault="001B3F26" w:rsidP="00BF3795">
            <w:pPr>
              <w:widowControl w:val="0"/>
              <w:jc w:val="center"/>
            </w:pPr>
            <w:r w:rsidRPr="005C2ED0">
              <w:t>не установлены</w:t>
            </w:r>
          </w:p>
        </w:tc>
      </w:tr>
      <w:tr w:rsidR="001B3F26" w:rsidRPr="005C2ED0" w14:paraId="16369DC1"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CF17587" w14:textId="77777777" w:rsidR="001B3F26" w:rsidRPr="005C2ED0" w:rsidRDefault="001B3F26" w:rsidP="00BF3795">
            <w:pPr>
              <w:widowControl w:val="0"/>
            </w:pPr>
            <w:r w:rsidRPr="005C2ED0">
              <w:t xml:space="preserve">Размещение объектов связи, радиовещания, телевидения, включая воздушные радиорелейные, надземные и подземные </w:t>
            </w:r>
            <w:r w:rsidRPr="005C2ED0">
              <w:lastRenderedPageBreak/>
              <w:t xml:space="preserve">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sidRPr="005C2ED0">
                <w:rPr>
                  <w:color w:val="0000FF"/>
                </w:rPr>
                <w:t>кодами 3.1.1</w:t>
              </w:r>
            </w:hyperlink>
            <w:r w:rsidRPr="005C2ED0">
              <w:t xml:space="preserve">, </w:t>
            </w:r>
            <w:hyperlink w:anchor="Par220" w:tooltip="3.2.3" w:history="1">
              <w:r w:rsidRPr="005C2ED0">
                <w:rPr>
                  <w:color w:val="0000FF"/>
                </w:rPr>
                <w:t>3.2.3</w:t>
              </w:r>
            </w:hyperlink>
          </w:p>
        </w:tc>
      </w:tr>
      <w:tr w:rsidR="001B3F26" w:rsidRPr="005C2ED0" w14:paraId="1CF61FB8" w14:textId="77777777" w:rsidTr="00BF3795">
        <w:tc>
          <w:tcPr>
            <w:tcW w:w="2410" w:type="dxa"/>
            <w:tcBorders>
              <w:top w:val="single" w:sz="4" w:space="0" w:color="auto"/>
              <w:left w:val="single" w:sz="4" w:space="0" w:color="auto"/>
              <w:bottom w:val="single" w:sz="4" w:space="0" w:color="auto"/>
              <w:right w:val="single" w:sz="4" w:space="0" w:color="auto"/>
            </w:tcBorders>
            <w:hideMark/>
          </w:tcPr>
          <w:p w14:paraId="484EA332" w14:textId="77777777" w:rsidR="001B3F26" w:rsidRPr="005C2ED0" w:rsidRDefault="001B3F26" w:rsidP="00BF3795">
            <w:pPr>
              <w:widowControl w:val="0"/>
              <w:rPr>
                <w:lang w:eastAsia="en-US"/>
              </w:rPr>
            </w:pPr>
            <w:r w:rsidRPr="005C2ED0">
              <w:lastRenderedPageBreak/>
              <w:t xml:space="preserve">Улично-дорожная сеть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0BD783D8" w14:textId="77777777" w:rsidR="001B3F26" w:rsidRPr="005C2ED0" w:rsidRDefault="001B3F26" w:rsidP="00BF3795">
            <w:pPr>
              <w:widowControl w:val="0"/>
              <w:jc w:val="center"/>
              <w:rPr>
                <w:lang w:eastAsia="en-US"/>
              </w:rPr>
            </w:pPr>
            <w:r w:rsidRPr="005C2ED0">
              <w:t>12.0.1</w:t>
            </w:r>
          </w:p>
        </w:tc>
        <w:tc>
          <w:tcPr>
            <w:tcW w:w="2977" w:type="dxa"/>
            <w:gridSpan w:val="2"/>
            <w:tcBorders>
              <w:top w:val="single" w:sz="4" w:space="0" w:color="auto"/>
              <w:left w:val="single" w:sz="4" w:space="0" w:color="auto"/>
              <w:bottom w:val="single" w:sz="4" w:space="0" w:color="auto"/>
              <w:right w:val="single" w:sz="4" w:space="0" w:color="auto"/>
            </w:tcBorders>
            <w:hideMark/>
          </w:tcPr>
          <w:p w14:paraId="65E99E4D" w14:textId="77777777" w:rsidR="001B3F26" w:rsidRPr="005C2ED0" w:rsidRDefault="001B3F26" w:rsidP="00BF3795">
            <w:pPr>
              <w:widowControl w:val="0"/>
            </w:pPr>
            <w:r w:rsidRPr="005C2ED0">
              <w:t>Предельные минимальные/максимальные размеры земельных участков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6AEFF3" w14:textId="77777777" w:rsidR="001B3F26" w:rsidRPr="005C2ED0" w:rsidRDefault="001B3F26" w:rsidP="00BF3795">
            <w:pPr>
              <w:widowControl w:val="0"/>
              <w:jc w:val="center"/>
              <w:rPr>
                <w:lang w:eastAsia="en-US"/>
              </w:rPr>
            </w:pPr>
            <w:r w:rsidRPr="005C2ED0">
              <w:t>Не подлежат установлению</w:t>
            </w:r>
          </w:p>
        </w:tc>
        <w:tc>
          <w:tcPr>
            <w:tcW w:w="1928" w:type="dxa"/>
            <w:gridSpan w:val="2"/>
            <w:tcBorders>
              <w:top w:val="single" w:sz="4" w:space="0" w:color="auto"/>
              <w:left w:val="single" w:sz="4" w:space="0" w:color="auto"/>
              <w:bottom w:val="single" w:sz="4" w:space="0" w:color="auto"/>
              <w:right w:val="single" w:sz="4" w:space="0" w:color="auto"/>
            </w:tcBorders>
            <w:vAlign w:val="center"/>
            <w:hideMark/>
          </w:tcPr>
          <w:p w14:paraId="77842068" w14:textId="77777777" w:rsidR="001B3F26" w:rsidRPr="005C2ED0" w:rsidRDefault="001B3F26" w:rsidP="00BF3795">
            <w:pPr>
              <w:widowControl w:val="0"/>
              <w:jc w:val="center"/>
              <w:rPr>
                <w:lang w:eastAsia="en-US"/>
              </w:rPr>
            </w:pPr>
            <w:r w:rsidRPr="005C2ED0">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22DC1B89" w14:textId="77777777" w:rsidR="001B3F26" w:rsidRPr="005C2ED0" w:rsidRDefault="001B3F26" w:rsidP="00BF3795">
            <w:pPr>
              <w:widowControl w:val="0"/>
              <w:jc w:val="center"/>
              <w:rPr>
                <w:lang w:eastAsia="en-US"/>
              </w:rPr>
            </w:pPr>
            <w:r w:rsidRPr="005C2ED0">
              <w:t>Не подлежит установлению</w:t>
            </w:r>
          </w:p>
        </w:tc>
        <w:tc>
          <w:tcPr>
            <w:tcW w:w="3317" w:type="dxa"/>
            <w:tcBorders>
              <w:top w:val="single" w:sz="4" w:space="0" w:color="auto"/>
              <w:left w:val="single" w:sz="4" w:space="0" w:color="auto"/>
              <w:bottom w:val="single" w:sz="4" w:space="0" w:color="auto"/>
              <w:right w:val="single" w:sz="4" w:space="0" w:color="auto"/>
            </w:tcBorders>
          </w:tcPr>
          <w:p w14:paraId="71192405" w14:textId="77777777" w:rsidR="001B3F26" w:rsidRPr="005C2ED0" w:rsidRDefault="001B3F26" w:rsidP="00BF3795">
            <w:pPr>
              <w:widowControl w:val="0"/>
            </w:pPr>
            <w:r w:rsidRPr="005C2ED0">
              <w:t>Проектирование и строительство осуществлять с учетом</w:t>
            </w:r>
          </w:p>
          <w:p w14:paraId="6C87B811" w14:textId="77777777" w:rsidR="001B3F26" w:rsidRPr="005C2ED0" w:rsidRDefault="001B3F26" w:rsidP="00BF3795">
            <w:pPr>
              <w:widowControl w:val="0"/>
            </w:pPr>
            <w:r w:rsidRPr="005C2ED0">
              <w:t>СП 396.1325800.2018 Улицы и дороги населенных пунктов. Правила градостроительного проектирования (с Изменением N 1)</w:t>
            </w:r>
          </w:p>
          <w:p w14:paraId="2DAD65E1" w14:textId="77777777" w:rsidR="001B3F26" w:rsidRPr="005C2ED0" w:rsidRDefault="001B3F26" w:rsidP="00BF3795">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02A2C65" w14:textId="77777777" w:rsidR="001B3F26" w:rsidRPr="005C2ED0" w:rsidRDefault="001B3F26" w:rsidP="00BF3795">
            <w:pPr>
              <w:widowControl w:val="0"/>
              <w:rPr>
                <w:lang w:eastAsia="en-US"/>
              </w:rPr>
            </w:pPr>
            <w:r w:rsidRPr="005C2ED0">
              <w:t xml:space="preserve">Использование земельных участков и объектов капитального строительства осуществлять с учетом </w:t>
            </w:r>
            <w:r w:rsidRPr="005C2ED0">
              <w:lastRenderedPageBreak/>
              <w:t>режимов зон с особыми условиями использования территорий, приведенных в статьях 57-58 настоящих Правил.</w:t>
            </w:r>
          </w:p>
        </w:tc>
      </w:tr>
      <w:tr w:rsidR="001B3F26" w:rsidRPr="005C2ED0" w14:paraId="62B20415"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292BA798" w14:textId="77777777" w:rsidR="001B3F26" w:rsidRPr="005C2ED0" w:rsidRDefault="001B3F26" w:rsidP="00BF3795">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5C2ED0">
              <w:rPr>
                <w:rFonts w:ascii="Times New Roman" w:hAnsi="Times New Roman" w:cs="Times New Roman"/>
                <w:sz w:val="28"/>
                <w:szCs w:val="28"/>
              </w:rPr>
              <w:t>велотранспортной</w:t>
            </w:r>
            <w:proofErr w:type="spellEnd"/>
            <w:r w:rsidRPr="005C2ED0">
              <w:rPr>
                <w:rFonts w:ascii="Times New Roman" w:hAnsi="Times New Roman" w:cs="Times New Roman"/>
                <w:sz w:val="28"/>
                <w:szCs w:val="28"/>
              </w:rPr>
              <w:t xml:space="preserve"> и инженерной инфраструктуры;</w:t>
            </w:r>
          </w:p>
          <w:p w14:paraId="0AC92C38" w14:textId="77777777" w:rsidR="001B3F26" w:rsidRPr="005C2ED0" w:rsidRDefault="001B3F26" w:rsidP="00BF3795">
            <w:pPr>
              <w:widowControl w:val="0"/>
              <w:rPr>
                <w:lang w:eastAsia="en-US"/>
              </w:rPr>
            </w:pPr>
            <w:r w:rsidRPr="005C2ED0">
              <w:rPr>
                <w:szCs w:val="28"/>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sidRPr="005C2ED0">
                <w:rPr>
                  <w:color w:val="0000FF"/>
                  <w:szCs w:val="28"/>
                </w:rPr>
                <w:t>кодами 2.7.1</w:t>
              </w:r>
            </w:hyperlink>
            <w:r w:rsidRPr="005C2ED0">
              <w:rPr>
                <w:szCs w:val="28"/>
              </w:rPr>
              <w:t xml:space="preserve">, </w:t>
            </w:r>
            <w:hyperlink w:anchor="Par382" w:tooltip="4.9" w:history="1">
              <w:r w:rsidRPr="005C2ED0">
                <w:rPr>
                  <w:color w:val="0000FF"/>
                  <w:szCs w:val="28"/>
                </w:rPr>
                <w:t>4.9</w:t>
              </w:r>
            </w:hyperlink>
            <w:r w:rsidRPr="005C2ED0">
              <w:rPr>
                <w:szCs w:val="28"/>
              </w:rPr>
              <w:t xml:space="preserve">, </w:t>
            </w:r>
            <w:hyperlink w:anchor="Par567" w:tooltip="7.2.3" w:history="1">
              <w:r w:rsidRPr="005C2ED0">
                <w:rPr>
                  <w:color w:val="0000FF"/>
                  <w:szCs w:val="28"/>
                </w:rPr>
                <w:t>7.2.3</w:t>
              </w:r>
            </w:hyperlink>
            <w:r w:rsidRPr="005C2ED0">
              <w:rPr>
                <w:szCs w:val="28"/>
              </w:rPr>
              <w:t>, а также некапитальных сооружений, предназначенных для охраны транспортных средств</w:t>
            </w:r>
          </w:p>
        </w:tc>
      </w:tr>
      <w:tr w:rsidR="001B3F26" w:rsidRPr="005C2ED0" w14:paraId="3A3349B8" w14:textId="77777777" w:rsidTr="00BF3795">
        <w:tc>
          <w:tcPr>
            <w:tcW w:w="154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Mar>
              <w:left w:w="0" w:type="dxa"/>
              <w:right w:w="0" w:type="dxa"/>
            </w:tcMar>
            <w:hideMark/>
          </w:tcPr>
          <w:p w14:paraId="62538C1E" w14:textId="77777777" w:rsidR="001B3F26" w:rsidRPr="005C2ED0" w:rsidRDefault="001B3F26" w:rsidP="00BF3795">
            <w:pPr>
              <w:widowControl w:val="0"/>
              <w:jc w:val="center"/>
              <w:rPr>
                <w:b/>
                <w:lang w:eastAsia="en-US"/>
              </w:rPr>
            </w:pPr>
            <w:r w:rsidRPr="005C2ED0">
              <w:rPr>
                <w:b/>
                <w:lang w:eastAsia="en-US"/>
              </w:rPr>
              <w:t>Условно разрешенные виды разрешенного использования земельных участков и объектов капитального строительства</w:t>
            </w:r>
          </w:p>
        </w:tc>
      </w:tr>
      <w:tr w:rsidR="001B3F26" w:rsidRPr="005C2ED0" w14:paraId="7BC59282" w14:textId="77777777" w:rsidTr="00BF3795">
        <w:tc>
          <w:tcPr>
            <w:tcW w:w="2410" w:type="dxa"/>
            <w:tcBorders>
              <w:top w:val="single" w:sz="4" w:space="0" w:color="auto"/>
              <w:left w:val="single" w:sz="4" w:space="0" w:color="auto"/>
              <w:bottom w:val="single" w:sz="4" w:space="0" w:color="auto"/>
              <w:right w:val="single" w:sz="4" w:space="0" w:color="auto"/>
            </w:tcBorders>
          </w:tcPr>
          <w:p w14:paraId="5C9FE41F" w14:textId="77777777" w:rsidR="001B3F26" w:rsidRPr="005C2ED0" w:rsidRDefault="001B3F26" w:rsidP="00BF3795">
            <w:pPr>
              <w:widowControl w:val="0"/>
              <w:rPr>
                <w:lang w:eastAsia="en-US"/>
              </w:rPr>
            </w:pPr>
            <w:r w:rsidRPr="005C2ED0">
              <w:rPr>
                <w:lang w:eastAsia="en-US"/>
              </w:rPr>
              <w:t xml:space="preserve">Для индивидуального жилищного строительства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7CFF4FA7" w14:textId="77777777" w:rsidR="001B3F26" w:rsidRPr="005C2ED0" w:rsidRDefault="001B3F26" w:rsidP="00BF3795">
            <w:pPr>
              <w:widowControl w:val="0"/>
              <w:jc w:val="center"/>
              <w:rPr>
                <w:lang w:eastAsia="en-US"/>
              </w:rPr>
            </w:pPr>
            <w:r w:rsidRPr="005C2ED0">
              <w:rPr>
                <w:lang w:eastAsia="en-US"/>
              </w:rPr>
              <w:t>2.1</w:t>
            </w:r>
          </w:p>
        </w:tc>
        <w:tc>
          <w:tcPr>
            <w:tcW w:w="2977" w:type="dxa"/>
            <w:gridSpan w:val="2"/>
            <w:tcBorders>
              <w:top w:val="single" w:sz="4" w:space="0" w:color="auto"/>
              <w:left w:val="single" w:sz="4" w:space="0" w:color="auto"/>
              <w:bottom w:val="single" w:sz="4" w:space="0" w:color="auto"/>
              <w:right w:val="single" w:sz="4" w:space="0" w:color="auto"/>
            </w:tcBorders>
          </w:tcPr>
          <w:p w14:paraId="699FA410" w14:textId="77777777" w:rsidR="001B3F26" w:rsidRPr="005C2ED0" w:rsidRDefault="001B3F26" w:rsidP="00BF3795">
            <w:pPr>
              <w:widowControl w:val="0"/>
              <w:rPr>
                <w:lang w:eastAsia="en-US"/>
              </w:rPr>
            </w:pPr>
            <w:r w:rsidRPr="005C2ED0">
              <w:rPr>
                <w:lang w:eastAsia="en-US"/>
              </w:rPr>
              <w:t>Предельные минимальные размеры земельных участков:</w:t>
            </w:r>
          </w:p>
          <w:p w14:paraId="2C65F752" w14:textId="77777777" w:rsidR="001B3F26" w:rsidRPr="005C2ED0" w:rsidRDefault="001B3F26" w:rsidP="00BF3795">
            <w:pPr>
              <w:widowControl w:val="0"/>
              <w:rPr>
                <w:lang w:eastAsia="en-US"/>
              </w:rPr>
            </w:pPr>
            <w:r w:rsidRPr="005C2ED0">
              <w:rPr>
                <w:lang w:eastAsia="en-US"/>
              </w:rPr>
              <w:t>длина – 15 м;</w:t>
            </w:r>
          </w:p>
          <w:p w14:paraId="5ECDC1C7" w14:textId="77777777" w:rsidR="001B3F26" w:rsidRPr="005C2ED0" w:rsidRDefault="001B3F26" w:rsidP="00BF3795">
            <w:pPr>
              <w:widowControl w:val="0"/>
              <w:rPr>
                <w:lang w:eastAsia="en-US"/>
              </w:rPr>
            </w:pPr>
            <w:r w:rsidRPr="005C2ED0">
              <w:rPr>
                <w:lang w:eastAsia="en-US"/>
              </w:rPr>
              <w:t>ширина – 15 м.</w:t>
            </w:r>
          </w:p>
          <w:p w14:paraId="168FE9F4" w14:textId="77777777" w:rsidR="001B3F26" w:rsidRPr="005C2ED0" w:rsidRDefault="001B3F26" w:rsidP="00BF3795">
            <w:pPr>
              <w:widowControl w:val="0"/>
              <w:rPr>
                <w:lang w:eastAsia="en-US"/>
              </w:rPr>
            </w:pPr>
            <w:r w:rsidRPr="005C2ED0">
              <w:rPr>
                <w:lang w:eastAsia="en-US"/>
              </w:rPr>
              <w:t>Предельные максимальные размеры земельных участков - не подлежат установлению.</w:t>
            </w:r>
          </w:p>
          <w:p w14:paraId="2A0EF661" w14:textId="77777777" w:rsidR="001B3F26" w:rsidRPr="005C2ED0" w:rsidRDefault="001B3F26" w:rsidP="00BF3795">
            <w:pPr>
              <w:widowControl w:val="0"/>
              <w:rPr>
                <w:lang w:eastAsia="en-US"/>
              </w:rPr>
            </w:pPr>
            <w:r w:rsidRPr="005C2ED0">
              <w:rPr>
                <w:lang w:eastAsia="en-US"/>
              </w:rPr>
              <w:t>Минимальная площадь земельного участка – 0,1 га.</w:t>
            </w:r>
          </w:p>
          <w:p w14:paraId="1B0EBEAF" w14:textId="77777777" w:rsidR="001B3F26" w:rsidRPr="005C2ED0" w:rsidRDefault="001B3F26" w:rsidP="00BF3795">
            <w:pPr>
              <w:widowControl w:val="0"/>
              <w:rPr>
                <w:lang w:eastAsia="en-US"/>
              </w:rPr>
            </w:pPr>
            <w:r w:rsidRPr="005C2ED0">
              <w:rPr>
                <w:lang w:eastAsia="en-US"/>
              </w:rPr>
              <w:t>Максимальная площадь земельного участка – 0,25 га.</w:t>
            </w:r>
          </w:p>
        </w:tc>
        <w:tc>
          <w:tcPr>
            <w:tcW w:w="1984" w:type="dxa"/>
            <w:tcBorders>
              <w:top w:val="single" w:sz="4" w:space="0" w:color="auto"/>
              <w:left w:val="single" w:sz="4" w:space="0" w:color="auto"/>
              <w:bottom w:val="single" w:sz="4" w:space="0" w:color="auto"/>
              <w:right w:val="single" w:sz="4" w:space="0" w:color="auto"/>
            </w:tcBorders>
            <w:vAlign w:val="center"/>
          </w:tcPr>
          <w:p w14:paraId="1FB5F214" w14:textId="77777777" w:rsidR="001B3F26" w:rsidRPr="005C2ED0" w:rsidRDefault="001B3F26" w:rsidP="00BF3795">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2214AD14" w14:textId="77777777" w:rsidR="001B3F26" w:rsidRPr="005C2ED0" w:rsidRDefault="001B3F26" w:rsidP="00BF3795">
            <w:pPr>
              <w:widowControl w:val="0"/>
              <w:jc w:val="center"/>
              <w:rPr>
                <w:lang w:eastAsia="en-US"/>
              </w:rPr>
            </w:pPr>
            <w:r w:rsidRPr="005C2ED0">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E409A81" w14:textId="77777777" w:rsidR="001B3F26" w:rsidRPr="005C2ED0" w:rsidRDefault="001B3F26" w:rsidP="00BF3795">
            <w:pPr>
              <w:widowControl w:val="0"/>
              <w:jc w:val="center"/>
              <w:rPr>
                <w:lang w:eastAsia="en-US"/>
              </w:rPr>
            </w:pPr>
            <w:r w:rsidRPr="005C2ED0">
              <w:rPr>
                <w:lang w:eastAsia="en-US"/>
              </w:rPr>
              <w:t>50%</w:t>
            </w:r>
          </w:p>
        </w:tc>
        <w:tc>
          <w:tcPr>
            <w:tcW w:w="3402" w:type="dxa"/>
            <w:gridSpan w:val="2"/>
            <w:tcBorders>
              <w:top w:val="single" w:sz="4" w:space="0" w:color="auto"/>
              <w:left w:val="single" w:sz="4" w:space="0" w:color="auto"/>
              <w:bottom w:val="single" w:sz="4" w:space="0" w:color="auto"/>
              <w:right w:val="single" w:sz="4" w:space="0" w:color="auto"/>
            </w:tcBorders>
          </w:tcPr>
          <w:p w14:paraId="5F741037" w14:textId="77777777" w:rsidR="001B3F26" w:rsidRPr="005C2ED0" w:rsidRDefault="001B3F26" w:rsidP="00BF3795">
            <w:pPr>
              <w:pStyle w:val="ConsNormal"/>
              <w:widowControl/>
              <w:spacing w:after="120"/>
              <w:ind w:firstLine="0"/>
              <w:rPr>
                <w:rFonts w:ascii="Times New Roman" w:hAnsi="Times New Roman" w:cs="Times New Roman"/>
                <w:sz w:val="28"/>
                <w:szCs w:val="28"/>
              </w:rPr>
            </w:pPr>
            <w:r w:rsidRPr="005C2ED0">
              <w:rPr>
                <w:rFonts w:ascii="Times New Roman" w:hAnsi="Times New Roman" w:cs="Times New Roman"/>
                <w:sz w:val="28"/>
                <w:szCs w:val="28"/>
              </w:rPr>
              <w:t xml:space="preserve">Проектирование, строительство, реконструкцию жилых одноквартирных домов с количеством наземных этажей не более чем три, отдельно стоящих или блокированной застройки необходимо осуществлять в соответствии с СП 55.13330.2016 «Дома жилые одноквартирные», </w:t>
            </w:r>
          </w:p>
          <w:p w14:paraId="029F0785" w14:textId="77777777" w:rsidR="001B3F26" w:rsidRPr="005C2ED0" w:rsidRDefault="001B3F26" w:rsidP="00BF3795">
            <w:pPr>
              <w:pStyle w:val="ConsNormal"/>
              <w:widowControl/>
              <w:spacing w:after="120"/>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w:t>
            </w:r>
            <w:r w:rsidRPr="005C2ED0">
              <w:rPr>
                <w:rFonts w:ascii="Times New Roman" w:hAnsi="Times New Roman" w:cs="Times New Roman"/>
                <w:sz w:val="28"/>
                <w:szCs w:val="28"/>
              </w:rPr>
              <w:lastRenderedPageBreak/>
              <w:t>Актуализированная редакция СНиП 2.07.01-89* (с Изменениями N 1, 2), строительными нормами и правилами, техническими регламентами.</w:t>
            </w:r>
          </w:p>
          <w:p w14:paraId="29F01E42" w14:textId="77777777" w:rsidR="001B3F26" w:rsidRPr="005C2ED0" w:rsidRDefault="001B3F26" w:rsidP="00BF3795">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0226CF20"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65926F79" w14:textId="77777777" w:rsidR="001B3F26" w:rsidRPr="005C2ED0" w:rsidRDefault="001B3F26" w:rsidP="00BF3795">
            <w:pPr>
              <w:widowControl w:val="0"/>
              <w:rPr>
                <w:lang w:eastAsia="en-US"/>
              </w:rPr>
            </w:pPr>
            <w:r w:rsidRPr="005C2ED0">
              <w:rPr>
                <w:lang w:eastAsia="en-US"/>
              </w:rPr>
              <w:lastRenderedPageBreak/>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3DCB64AD" w14:textId="77777777" w:rsidR="001B3F26" w:rsidRPr="005C2ED0" w:rsidRDefault="001B3F26" w:rsidP="00BF3795">
            <w:pPr>
              <w:widowControl w:val="0"/>
              <w:rPr>
                <w:lang w:eastAsia="en-US"/>
              </w:rPr>
            </w:pPr>
            <w:r w:rsidRPr="005C2ED0">
              <w:rPr>
                <w:lang w:eastAsia="en-US"/>
              </w:rPr>
              <w:t>выращивание сельскохозяйственных культур;</w:t>
            </w:r>
          </w:p>
          <w:p w14:paraId="3EE21405" w14:textId="77777777" w:rsidR="001B3F26" w:rsidRPr="005C2ED0" w:rsidRDefault="001B3F26" w:rsidP="00BF3795">
            <w:pPr>
              <w:widowControl w:val="0"/>
              <w:rPr>
                <w:lang w:eastAsia="en-US"/>
              </w:rPr>
            </w:pPr>
            <w:r w:rsidRPr="005C2ED0">
              <w:rPr>
                <w:lang w:eastAsia="en-US"/>
              </w:rPr>
              <w:t>размещение индивидуальных гаражей и хозяйственных построек.</w:t>
            </w:r>
          </w:p>
        </w:tc>
      </w:tr>
      <w:tr w:rsidR="001B3F26" w:rsidRPr="005C2ED0" w14:paraId="57260294" w14:textId="77777777" w:rsidTr="00BF3795">
        <w:tc>
          <w:tcPr>
            <w:tcW w:w="2410" w:type="dxa"/>
            <w:tcBorders>
              <w:top w:val="single" w:sz="4" w:space="0" w:color="auto"/>
              <w:left w:val="single" w:sz="4" w:space="0" w:color="auto"/>
              <w:bottom w:val="single" w:sz="4" w:space="0" w:color="auto"/>
              <w:right w:val="single" w:sz="4" w:space="0" w:color="auto"/>
            </w:tcBorders>
            <w:hideMark/>
          </w:tcPr>
          <w:p w14:paraId="25E4A0CB" w14:textId="77777777" w:rsidR="001B3F26" w:rsidRPr="005C2ED0" w:rsidRDefault="001B3F26" w:rsidP="00BF3795">
            <w:pPr>
              <w:widowControl w:val="0"/>
              <w:rPr>
                <w:lang w:eastAsia="en-US"/>
              </w:rPr>
            </w:pPr>
            <w:r w:rsidRPr="005C2ED0">
              <w:rPr>
                <w:lang w:eastAsia="en-US"/>
              </w:rPr>
              <w:t xml:space="preserve">Хранение автотранспорта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EF95EFE" w14:textId="77777777" w:rsidR="001B3F26" w:rsidRPr="005C2ED0" w:rsidRDefault="001B3F26" w:rsidP="00BF3795">
            <w:pPr>
              <w:widowControl w:val="0"/>
              <w:jc w:val="center"/>
              <w:rPr>
                <w:lang w:eastAsia="en-US"/>
              </w:rPr>
            </w:pPr>
            <w:r w:rsidRPr="005C2ED0">
              <w:rPr>
                <w:lang w:eastAsia="en-US"/>
              </w:rPr>
              <w:t>2.7.1.</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4FBE1F8C" w14:textId="77777777" w:rsidR="001B3F26" w:rsidRPr="005C2ED0" w:rsidRDefault="001B3F26" w:rsidP="00BF3795">
            <w:pPr>
              <w:widowControl w:val="0"/>
              <w:jc w:val="center"/>
              <w:rPr>
                <w:lang w:eastAsia="en-US"/>
              </w:rPr>
            </w:pPr>
            <w:r w:rsidRPr="005C2ED0">
              <w:rPr>
                <w:lang w:eastAsia="en-US"/>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BCD1F91" w14:textId="77777777" w:rsidR="001B3F26" w:rsidRPr="005C2ED0" w:rsidRDefault="001B3F26" w:rsidP="00BF3795">
            <w:pPr>
              <w:widowControl w:val="0"/>
              <w:jc w:val="center"/>
              <w:rPr>
                <w:lang w:eastAsia="en-US"/>
              </w:rPr>
            </w:pPr>
            <w:r w:rsidRPr="005C2ED0">
              <w:rPr>
                <w:lang w:eastAsia="en-US"/>
              </w:rPr>
              <w:t xml:space="preserve">Определяются по основному виду использования земельных участков и объектов </w:t>
            </w:r>
            <w:r w:rsidRPr="005C2ED0">
              <w:rPr>
                <w:lang w:eastAsia="en-US"/>
              </w:rPr>
              <w:lastRenderedPageBreak/>
              <w:t>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40D21F" w14:textId="77777777" w:rsidR="001B3F26" w:rsidRPr="005C2ED0" w:rsidRDefault="001B3F26" w:rsidP="00BF3795">
            <w:pPr>
              <w:widowControl w:val="0"/>
              <w:jc w:val="center"/>
              <w:rPr>
                <w:lang w:eastAsia="en-US"/>
              </w:rPr>
            </w:pPr>
            <w:r w:rsidRPr="005C2ED0">
              <w:lastRenderedPageBreak/>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2CC9BDF0" w14:textId="77777777" w:rsidR="001B3F26" w:rsidRPr="005C2ED0" w:rsidRDefault="001B3F26" w:rsidP="00BF3795">
            <w:pPr>
              <w:widowControl w:val="0"/>
              <w:jc w:val="center"/>
              <w:rPr>
                <w:lang w:eastAsia="en-US"/>
              </w:rPr>
            </w:pPr>
            <w:r w:rsidRPr="005C2ED0">
              <w:rPr>
                <w:lang w:eastAsia="en-US"/>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52886F63" w14:textId="77777777" w:rsidR="001B3F26" w:rsidRPr="005C2ED0" w:rsidRDefault="001B3F26" w:rsidP="00BF3795">
            <w:pPr>
              <w:widowControl w:val="0"/>
              <w:jc w:val="center"/>
              <w:rPr>
                <w:lang w:eastAsia="en-US"/>
              </w:rPr>
            </w:pPr>
            <w:r w:rsidRPr="005C2ED0">
              <w:rPr>
                <w:lang w:eastAsia="en-US"/>
              </w:rPr>
              <w:t>не установлены</w:t>
            </w:r>
          </w:p>
        </w:tc>
      </w:tr>
      <w:tr w:rsidR="001B3F26" w:rsidRPr="005C2ED0" w14:paraId="26A74933"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683DCAE5" w14:textId="77777777" w:rsidR="001B3F26" w:rsidRPr="005C2ED0" w:rsidRDefault="001B3F26" w:rsidP="00BF3795">
            <w:pPr>
              <w:widowControl w:val="0"/>
              <w:rPr>
                <w:lang w:eastAsia="en-US"/>
              </w:rPr>
            </w:pPr>
            <w:r w:rsidRPr="005C2ED0">
              <w:rPr>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5C2ED0">
              <w:rPr>
                <w:lang w:eastAsia="en-US"/>
              </w:rPr>
              <w:t>машино</w:t>
            </w:r>
            <w:proofErr w:type="spellEnd"/>
            <w:r w:rsidRPr="005C2ED0">
              <w:rPr>
                <w:lang w:eastAsia="en-US"/>
              </w:rPr>
              <w:t>-места, за исключением гаражей, размещение которых предусмотрено содержанием вида разрешенного использования с кодом 4.9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p w14:paraId="259D98F2" w14:textId="77777777" w:rsidR="001B3F26" w:rsidRPr="005C2ED0" w:rsidRDefault="001B3F26" w:rsidP="00BF3795">
            <w:pPr>
              <w:widowControl w:val="0"/>
              <w:rPr>
                <w:lang w:eastAsia="en-US"/>
              </w:rPr>
            </w:pPr>
            <w:r w:rsidRPr="005C2ED0">
              <w:rPr>
                <w:lang w:eastAsia="en-US"/>
              </w:rPr>
              <w:t xml:space="preserve">Размещение отдельно стоящих гаражей на 1 </w:t>
            </w:r>
            <w:proofErr w:type="spellStart"/>
            <w:r w:rsidRPr="005C2ED0">
              <w:rPr>
                <w:lang w:eastAsia="en-US"/>
              </w:rPr>
              <w:t>машино</w:t>
            </w:r>
            <w:proofErr w:type="spellEnd"/>
            <w:r w:rsidRPr="005C2ED0">
              <w:rPr>
                <w:lang w:eastAsia="en-US"/>
              </w:rPr>
              <w:t>-место и подъездов к ним на придомовой территории многоквартирных домов не допускается.</w:t>
            </w:r>
          </w:p>
          <w:p w14:paraId="2A014904" w14:textId="77777777" w:rsidR="001B3F26" w:rsidRPr="005C2ED0" w:rsidRDefault="001B3F26" w:rsidP="00BF3795">
            <w:pPr>
              <w:contextualSpacing/>
              <w:jc w:val="both"/>
              <w:rPr>
                <w:b/>
                <w:color w:val="000000"/>
                <w:szCs w:val="28"/>
              </w:rPr>
            </w:pPr>
            <w:r w:rsidRPr="005C2ED0">
              <w:rPr>
                <w:lang w:eastAsia="en-US"/>
              </w:rPr>
              <w:t xml:space="preserve">Гаражи боксового типа для постоянного хранения автомобилей и других </w:t>
            </w:r>
            <w:proofErr w:type="spellStart"/>
            <w:r w:rsidRPr="005C2ED0">
              <w:rPr>
                <w:lang w:eastAsia="en-US"/>
              </w:rPr>
              <w:t>мототранспортных</w:t>
            </w:r>
            <w:proofErr w:type="spellEnd"/>
            <w:r w:rsidRPr="005C2ED0">
              <w:rPr>
                <w:lang w:eastAsia="en-US"/>
              </w:rPr>
              <w:t xml:space="preserve"> средств, принадлежащих инвалидам, следует предусматривать в радиусе пешеходной доступности не более 200 м от входов в жилые дома.</w:t>
            </w:r>
            <w:r w:rsidRPr="005C2ED0">
              <w:rPr>
                <w:b/>
                <w:color w:val="000000"/>
                <w:szCs w:val="28"/>
              </w:rPr>
              <w:t xml:space="preserve"> </w:t>
            </w:r>
          </w:p>
          <w:p w14:paraId="0E5AF4C6" w14:textId="77777777" w:rsidR="001B3F26" w:rsidRPr="005C2ED0" w:rsidRDefault="001B3F26" w:rsidP="00BF3795">
            <w:pPr>
              <w:contextualSpacing/>
              <w:jc w:val="both"/>
              <w:rPr>
                <w:b/>
                <w:color w:val="000000"/>
                <w:szCs w:val="28"/>
              </w:rPr>
            </w:pPr>
            <w:r w:rsidRPr="005C2ED0">
              <w:rPr>
                <w:b/>
                <w:color w:val="000000"/>
                <w:szCs w:val="28"/>
              </w:rPr>
              <w:t>Предельные (минимальные и (или) максимальные) размеры земельного участка:</w:t>
            </w:r>
          </w:p>
          <w:p w14:paraId="526D0CFF" w14:textId="77777777" w:rsidR="001B3F26" w:rsidRPr="005C2ED0" w:rsidRDefault="001B3F26" w:rsidP="00BF3795">
            <w:pPr>
              <w:shd w:val="clear" w:color="auto" w:fill="FFFFFF"/>
              <w:jc w:val="both"/>
              <w:textAlignment w:val="baseline"/>
              <w:rPr>
                <w:spacing w:val="1"/>
                <w:szCs w:val="28"/>
              </w:rPr>
            </w:pPr>
            <w:r w:rsidRPr="005C2ED0">
              <w:rPr>
                <w:spacing w:val="1"/>
                <w:szCs w:val="28"/>
              </w:rPr>
              <w:t>В соответствии с СП 42.13330.2016 «Градостроительство. Планировка и застройка городских и сельских поселений»:</w:t>
            </w:r>
          </w:p>
          <w:p w14:paraId="3C986DE6" w14:textId="77777777" w:rsidR="001B3F26" w:rsidRPr="005C2ED0" w:rsidRDefault="001B3F26" w:rsidP="00BF3795">
            <w:pPr>
              <w:widowControl w:val="0"/>
              <w:autoSpaceDE w:val="0"/>
              <w:autoSpaceDN w:val="0"/>
              <w:adjustRightInd w:val="0"/>
              <w:contextualSpacing/>
              <w:jc w:val="both"/>
              <w:rPr>
                <w:color w:val="000000"/>
                <w:szCs w:val="28"/>
              </w:rPr>
            </w:pPr>
            <w:r w:rsidRPr="005C2ED0">
              <w:rPr>
                <w:color w:val="000000"/>
                <w:szCs w:val="28"/>
              </w:rPr>
              <w:t xml:space="preserve">1. Размер земельных участков гаражей и стоянок легковых автомобилей в зависимости от их этажности следует принимать на одно </w:t>
            </w:r>
            <w:proofErr w:type="spellStart"/>
            <w:r w:rsidRPr="005C2ED0">
              <w:rPr>
                <w:color w:val="000000"/>
                <w:szCs w:val="28"/>
              </w:rPr>
              <w:t>машино</w:t>
            </w:r>
            <w:proofErr w:type="spellEnd"/>
            <w:r w:rsidRPr="005C2ED0">
              <w:rPr>
                <w:color w:val="000000"/>
                <w:szCs w:val="28"/>
              </w:rPr>
              <w:t>-место:</w:t>
            </w:r>
          </w:p>
          <w:p w14:paraId="3EBCF389" w14:textId="77777777" w:rsidR="001B3F26" w:rsidRPr="005C2ED0" w:rsidRDefault="001B3F26" w:rsidP="00BF3795">
            <w:pPr>
              <w:widowControl w:val="0"/>
              <w:autoSpaceDE w:val="0"/>
              <w:autoSpaceDN w:val="0"/>
              <w:adjustRightInd w:val="0"/>
              <w:contextualSpacing/>
              <w:jc w:val="both"/>
              <w:rPr>
                <w:color w:val="000000"/>
                <w:szCs w:val="28"/>
              </w:rPr>
            </w:pPr>
            <w:r w:rsidRPr="005C2ED0">
              <w:rPr>
                <w:color w:val="000000"/>
                <w:szCs w:val="28"/>
              </w:rPr>
              <w:t>— для гаражей:</w:t>
            </w:r>
          </w:p>
          <w:p w14:paraId="71D7A695" w14:textId="77777777" w:rsidR="001B3F26" w:rsidRPr="005C2ED0" w:rsidRDefault="001B3F26" w:rsidP="00BF3795">
            <w:pPr>
              <w:widowControl w:val="0"/>
              <w:autoSpaceDE w:val="0"/>
              <w:autoSpaceDN w:val="0"/>
              <w:adjustRightInd w:val="0"/>
              <w:contextualSpacing/>
              <w:jc w:val="both"/>
              <w:rPr>
                <w:color w:val="000000"/>
                <w:szCs w:val="28"/>
              </w:rPr>
            </w:pPr>
            <w:r w:rsidRPr="005C2ED0">
              <w:rPr>
                <w:color w:val="000000"/>
                <w:szCs w:val="28"/>
              </w:rPr>
              <w:t xml:space="preserve">одноэтажных </w:t>
            </w:r>
            <w:r w:rsidRPr="005C2ED0">
              <w:rPr>
                <w:szCs w:val="28"/>
              </w:rPr>
              <w:t>—</w:t>
            </w:r>
            <w:r w:rsidRPr="005C2ED0">
              <w:rPr>
                <w:color w:val="000000"/>
                <w:szCs w:val="28"/>
              </w:rPr>
              <w:t xml:space="preserve"> 30 м</w:t>
            </w:r>
            <w:r w:rsidRPr="005C2ED0">
              <w:rPr>
                <w:color w:val="000000"/>
                <w:szCs w:val="28"/>
                <w:vertAlign w:val="superscript"/>
              </w:rPr>
              <w:t>2</w:t>
            </w:r>
            <w:r w:rsidRPr="005C2ED0">
              <w:rPr>
                <w:color w:val="000000"/>
                <w:szCs w:val="28"/>
              </w:rPr>
              <w:t>;</w:t>
            </w:r>
          </w:p>
          <w:p w14:paraId="791E9DD5" w14:textId="77777777" w:rsidR="001B3F26" w:rsidRPr="005C2ED0" w:rsidRDefault="001B3F26" w:rsidP="00BF3795">
            <w:pPr>
              <w:widowControl w:val="0"/>
              <w:autoSpaceDE w:val="0"/>
              <w:autoSpaceDN w:val="0"/>
              <w:adjustRightInd w:val="0"/>
              <w:contextualSpacing/>
              <w:jc w:val="both"/>
              <w:rPr>
                <w:color w:val="000000"/>
                <w:szCs w:val="28"/>
              </w:rPr>
            </w:pPr>
            <w:r w:rsidRPr="005C2ED0">
              <w:rPr>
                <w:color w:val="000000"/>
                <w:szCs w:val="28"/>
              </w:rPr>
              <w:t xml:space="preserve">двухэтажных </w:t>
            </w:r>
            <w:r w:rsidRPr="005C2ED0">
              <w:rPr>
                <w:szCs w:val="28"/>
              </w:rPr>
              <w:t>—</w:t>
            </w:r>
            <w:r w:rsidRPr="005C2ED0">
              <w:rPr>
                <w:color w:val="000000"/>
                <w:szCs w:val="28"/>
              </w:rPr>
              <w:t xml:space="preserve"> 20 м</w:t>
            </w:r>
            <w:r w:rsidRPr="005C2ED0">
              <w:rPr>
                <w:color w:val="000000"/>
                <w:szCs w:val="28"/>
                <w:vertAlign w:val="superscript"/>
              </w:rPr>
              <w:t>2</w:t>
            </w:r>
            <w:r w:rsidRPr="005C2ED0">
              <w:rPr>
                <w:color w:val="000000"/>
                <w:szCs w:val="28"/>
              </w:rPr>
              <w:t>;</w:t>
            </w:r>
          </w:p>
          <w:p w14:paraId="2699F063" w14:textId="77777777" w:rsidR="001B3F26" w:rsidRPr="005C2ED0" w:rsidRDefault="001B3F26" w:rsidP="00BF3795">
            <w:pPr>
              <w:widowControl w:val="0"/>
              <w:autoSpaceDE w:val="0"/>
              <w:autoSpaceDN w:val="0"/>
              <w:adjustRightInd w:val="0"/>
              <w:contextualSpacing/>
              <w:jc w:val="both"/>
              <w:rPr>
                <w:color w:val="000000"/>
                <w:szCs w:val="28"/>
              </w:rPr>
            </w:pPr>
            <w:r w:rsidRPr="005C2ED0">
              <w:rPr>
                <w:szCs w:val="28"/>
              </w:rPr>
              <w:t xml:space="preserve">— </w:t>
            </w:r>
            <w:r w:rsidRPr="005C2ED0">
              <w:rPr>
                <w:color w:val="000000"/>
                <w:szCs w:val="28"/>
              </w:rPr>
              <w:t xml:space="preserve">наземных стоянок </w:t>
            </w:r>
            <w:r w:rsidRPr="005C2ED0">
              <w:rPr>
                <w:szCs w:val="28"/>
              </w:rPr>
              <w:t>—</w:t>
            </w:r>
            <w:r w:rsidRPr="005C2ED0">
              <w:rPr>
                <w:color w:val="000000"/>
                <w:szCs w:val="28"/>
              </w:rPr>
              <w:t xml:space="preserve"> 25 м</w:t>
            </w:r>
            <w:r w:rsidRPr="005C2ED0">
              <w:rPr>
                <w:color w:val="000000"/>
                <w:szCs w:val="28"/>
                <w:vertAlign w:val="superscript"/>
              </w:rPr>
              <w:t>2</w:t>
            </w:r>
            <w:r w:rsidRPr="005C2ED0">
              <w:rPr>
                <w:color w:val="000000"/>
                <w:szCs w:val="28"/>
              </w:rPr>
              <w:t>.</w:t>
            </w:r>
          </w:p>
          <w:p w14:paraId="7AA7D11D" w14:textId="77777777" w:rsidR="001B3F26" w:rsidRPr="005C2ED0" w:rsidRDefault="001B3F26" w:rsidP="00BF3795">
            <w:pPr>
              <w:widowControl w:val="0"/>
              <w:rPr>
                <w:lang w:eastAsia="en-US"/>
              </w:rPr>
            </w:pPr>
            <w:r w:rsidRPr="005C2ED0">
              <w:rPr>
                <w:color w:val="000000"/>
                <w:szCs w:val="28"/>
              </w:rPr>
              <w:t xml:space="preserve">2. Размещение, въезды в подземные гаражи легковых автомобилей и выезды из них, а также нормы размещения открытых автостоянок следует принимать в соответствии с </w:t>
            </w:r>
            <w:hyperlink r:id="rId26" w:tooltip="Постановление Главного государственного санитарного врача РФ от 25.09.2007 N 74 (ред. от 25.04.2014) &quot;О введении в действие новой редакции санитарно-эпидемиологических правил и нормативов СанПиН 2.2.1/2.1.1.1200-03 &quot;Санитарно-защитные зоны и санитарная кл" w:history="1">
              <w:r w:rsidRPr="005C2ED0">
                <w:rPr>
                  <w:color w:val="000000"/>
                  <w:szCs w:val="28"/>
                </w:rPr>
                <w:t>СанПиН 2.2.1/2.1.1.1200</w:t>
              </w:r>
            </w:hyperlink>
          </w:p>
          <w:p w14:paraId="130E4CDC" w14:textId="77777777" w:rsidR="001B3F26" w:rsidRPr="005C2ED0" w:rsidRDefault="001B3F26" w:rsidP="00BF3795">
            <w:pPr>
              <w:widowControl w:val="0"/>
              <w:rPr>
                <w:lang w:eastAsia="en-US"/>
              </w:rPr>
            </w:pPr>
          </w:p>
        </w:tc>
      </w:tr>
      <w:tr w:rsidR="001B3F26" w:rsidRPr="005C2ED0" w14:paraId="46756ABE" w14:textId="77777777" w:rsidTr="00BF3795">
        <w:tc>
          <w:tcPr>
            <w:tcW w:w="2410" w:type="dxa"/>
            <w:tcBorders>
              <w:top w:val="single" w:sz="4" w:space="0" w:color="auto"/>
              <w:left w:val="single" w:sz="4" w:space="0" w:color="auto"/>
              <w:bottom w:val="single" w:sz="4" w:space="0" w:color="auto"/>
              <w:right w:val="single" w:sz="4" w:space="0" w:color="auto"/>
            </w:tcBorders>
            <w:shd w:val="clear" w:color="auto" w:fill="auto"/>
          </w:tcPr>
          <w:p w14:paraId="7AAFE29F" w14:textId="77777777" w:rsidR="001B3F26" w:rsidRPr="005C2ED0" w:rsidRDefault="001B3F26" w:rsidP="00BF3795">
            <w:pPr>
              <w:widowControl w:val="0"/>
            </w:pPr>
            <w:proofErr w:type="spellStart"/>
            <w:r w:rsidRPr="005C2ED0">
              <w:t>Административ-ные</w:t>
            </w:r>
            <w:proofErr w:type="spellEnd"/>
            <w:r w:rsidRPr="005C2ED0">
              <w:t xml:space="preserve"> здания организаций, обеспечивающих предоставление коммунальных услуг </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895D756" w14:textId="77777777" w:rsidR="001B3F26" w:rsidRPr="005C2ED0" w:rsidRDefault="001B3F26" w:rsidP="00BF3795">
            <w:pPr>
              <w:widowControl w:val="0"/>
              <w:jc w:val="center"/>
            </w:pPr>
            <w:r w:rsidRPr="005C2ED0">
              <w:t>3.1.2</w:t>
            </w:r>
          </w:p>
        </w:tc>
        <w:tc>
          <w:tcPr>
            <w:tcW w:w="2977" w:type="dxa"/>
            <w:gridSpan w:val="2"/>
            <w:tcBorders>
              <w:top w:val="single" w:sz="4" w:space="0" w:color="auto"/>
              <w:left w:val="single" w:sz="4" w:space="0" w:color="auto"/>
              <w:bottom w:val="single" w:sz="4" w:space="0" w:color="auto"/>
              <w:right w:val="single" w:sz="4" w:space="0" w:color="auto"/>
            </w:tcBorders>
          </w:tcPr>
          <w:p w14:paraId="3772D589" w14:textId="77777777" w:rsidR="001B3F26" w:rsidRPr="005C2ED0" w:rsidRDefault="001B3F26" w:rsidP="00BF3795">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4B76B3B3" w14:textId="77777777" w:rsidR="001B3F26" w:rsidRPr="005C2ED0" w:rsidRDefault="001B3F26" w:rsidP="00BF3795">
            <w:pPr>
              <w:widowControl w:val="0"/>
              <w:rPr>
                <w:lang w:eastAsia="en-US"/>
              </w:rPr>
            </w:pPr>
            <w:r w:rsidRPr="005C2ED0">
              <w:rPr>
                <w:lang w:eastAsia="en-US"/>
              </w:rPr>
              <w:t>Минимальная площадь земельного участка – 0,05 га.</w:t>
            </w:r>
          </w:p>
          <w:p w14:paraId="23D8A615" w14:textId="77777777" w:rsidR="001B3F26" w:rsidRPr="005C2ED0" w:rsidRDefault="001B3F26" w:rsidP="00BF3795">
            <w:pPr>
              <w:widowControl w:val="0"/>
              <w:rPr>
                <w:lang w:eastAsia="en-US"/>
              </w:rPr>
            </w:pPr>
            <w:r w:rsidRPr="005C2ED0">
              <w:rPr>
                <w:lang w:eastAsia="en-US"/>
              </w:rPr>
              <w:lastRenderedPageBreak/>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4968351E" w14:textId="77777777" w:rsidR="001B3F26" w:rsidRPr="005C2ED0" w:rsidRDefault="001B3F26" w:rsidP="00BF3795">
            <w:pPr>
              <w:widowControl w:val="0"/>
              <w:jc w:val="center"/>
              <w:rPr>
                <w:lang w:eastAsia="en-US"/>
              </w:rPr>
            </w:pPr>
            <w:r w:rsidRPr="005C2ED0">
              <w:rPr>
                <w:lang w:eastAsia="en-US"/>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tcPr>
          <w:p w14:paraId="3DCA904C" w14:textId="77777777" w:rsidR="001B3F26" w:rsidRPr="005C2ED0" w:rsidRDefault="001B3F26" w:rsidP="00BF3795">
            <w:pPr>
              <w:widowControl w:val="0"/>
              <w:jc w:val="center"/>
              <w:rPr>
                <w:lang w:eastAsia="en-US"/>
              </w:rPr>
            </w:pPr>
            <w:r w:rsidRPr="005C2ED0">
              <w:rPr>
                <w:lang w:eastAsia="en-US"/>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F0E89A1" w14:textId="77777777" w:rsidR="001B3F26" w:rsidRPr="005C2ED0" w:rsidRDefault="001B3F26" w:rsidP="00BF3795">
            <w:pPr>
              <w:widowControl w:val="0"/>
              <w:jc w:val="center"/>
              <w:rPr>
                <w:lang w:eastAsia="en-US"/>
              </w:rPr>
            </w:pPr>
            <w:r w:rsidRPr="005C2ED0">
              <w:rPr>
                <w:lang w:eastAsia="en-US"/>
              </w:rPr>
              <w:t>80%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0BC2AD0C" w14:textId="77777777" w:rsidR="001B3F26" w:rsidRPr="005C2ED0" w:rsidRDefault="001B3F26" w:rsidP="00BF3795">
            <w:pPr>
              <w:widowControl w:val="0"/>
              <w:jc w:val="center"/>
              <w:rPr>
                <w:lang w:eastAsia="en-US"/>
              </w:rPr>
            </w:pPr>
            <w:r w:rsidRPr="005C2ED0">
              <w:rPr>
                <w:lang w:eastAsia="en-US"/>
              </w:rPr>
              <w:t>не установлены</w:t>
            </w:r>
          </w:p>
        </w:tc>
      </w:tr>
      <w:tr w:rsidR="001B3F26" w:rsidRPr="005C2ED0" w14:paraId="3880083E" w14:textId="77777777" w:rsidTr="00BF3795">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218CDC82" w14:textId="77777777" w:rsidR="001B3F26" w:rsidRPr="005C2ED0" w:rsidRDefault="001B3F26" w:rsidP="00BF3795">
            <w:pPr>
              <w:widowControl w:val="0"/>
            </w:pPr>
            <w:r w:rsidRPr="005C2ED0">
              <w:t xml:space="preserve">Размещение зданий, предназначенных для приема физических и юридических лиц в связи </w:t>
            </w:r>
          </w:p>
          <w:p w14:paraId="33F426C4" w14:textId="77777777" w:rsidR="001B3F26" w:rsidRPr="005C2ED0" w:rsidRDefault="001B3F26" w:rsidP="00BF3795">
            <w:pPr>
              <w:widowControl w:val="0"/>
              <w:rPr>
                <w:lang w:eastAsia="en-US"/>
              </w:rPr>
            </w:pPr>
            <w:r w:rsidRPr="005C2ED0">
              <w:t>с предоставлением им коммунальных услуг</w:t>
            </w:r>
          </w:p>
        </w:tc>
      </w:tr>
      <w:tr w:rsidR="001B3F26" w:rsidRPr="005C2ED0" w14:paraId="5F8641E7" w14:textId="77777777" w:rsidTr="00BF3795">
        <w:tc>
          <w:tcPr>
            <w:tcW w:w="2410" w:type="dxa"/>
            <w:tcBorders>
              <w:top w:val="single" w:sz="4" w:space="0" w:color="auto"/>
              <w:left w:val="single" w:sz="4" w:space="0" w:color="auto"/>
              <w:bottom w:val="single" w:sz="4" w:space="0" w:color="auto"/>
              <w:right w:val="single" w:sz="4" w:space="0" w:color="auto"/>
            </w:tcBorders>
          </w:tcPr>
          <w:p w14:paraId="22C9009A" w14:textId="77777777" w:rsidR="001B3F26" w:rsidRPr="005C2ED0" w:rsidRDefault="001B3F26" w:rsidP="00BF3795">
            <w:pPr>
              <w:widowControl w:val="0"/>
              <w:rPr>
                <w:lang w:eastAsia="en-US"/>
              </w:rPr>
            </w:pPr>
            <w:r w:rsidRPr="005C2ED0">
              <w:rPr>
                <w:lang w:eastAsia="en-US"/>
              </w:rPr>
              <w:t xml:space="preserve">Бытовое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428D1C4" w14:textId="77777777" w:rsidR="001B3F26" w:rsidRPr="005C2ED0" w:rsidRDefault="001B3F26" w:rsidP="00BF3795">
            <w:pPr>
              <w:widowControl w:val="0"/>
              <w:jc w:val="center"/>
              <w:rPr>
                <w:lang w:eastAsia="en-US"/>
              </w:rPr>
            </w:pPr>
            <w:r w:rsidRPr="005C2ED0">
              <w:rPr>
                <w:lang w:eastAsia="en-US"/>
              </w:rPr>
              <w:t>3.3.</w:t>
            </w:r>
          </w:p>
        </w:tc>
        <w:tc>
          <w:tcPr>
            <w:tcW w:w="2977" w:type="dxa"/>
            <w:gridSpan w:val="2"/>
            <w:tcBorders>
              <w:top w:val="single" w:sz="4" w:space="0" w:color="auto"/>
              <w:left w:val="single" w:sz="4" w:space="0" w:color="auto"/>
              <w:bottom w:val="single" w:sz="4" w:space="0" w:color="auto"/>
              <w:right w:val="single" w:sz="4" w:space="0" w:color="auto"/>
            </w:tcBorders>
          </w:tcPr>
          <w:p w14:paraId="7D03FA0E" w14:textId="77777777" w:rsidR="001B3F26" w:rsidRPr="005C2ED0" w:rsidRDefault="001B3F26" w:rsidP="00BF3795">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1C9CF196" w14:textId="77777777" w:rsidR="001B3F26" w:rsidRPr="005C2ED0" w:rsidRDefault="001B3F26" w:rsidP="00BF3795">
            <w:pPr>
              <w:widowControl w:val="0"/>
              <w:rPr>
                <w:lang w:eastAsia="en-US"/>
              </w:rPr>
            </w:pPr>
            <w:r w:rsidRPr="005C2ED0">
              <w:rPr>
                <w:lang w:eastAsia="en-US"/>
              </w:rPr>
              <w:t>Минимальная площадь земельного участка – 0,01 га.</w:t>
            </w:r>
          </w:p>
          <w:p w14:paraId="4BECBCC4" w14:textId="77777777" w:rsidR="001B3F26" w:rsidRPr="005C2ED0" w:rsidRDefault="001B3F26" w:rsidP="00BF3795">
            <w:pPr>
              <w:widowControl w:val="0"/>
              <w:rPr>
                <w:lang w:eastAsia="en-US"/>
              </w:rPr>
            </w:pPr>
            <w:r w:rsidRPr="005C2ED0">
              <w:rPr>
                <w:lang w:eastAsia="en-US"/>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54128AA9" w14:textId="77777777" w:rsidR="001B3F26" w:rsidRPr="005C2ED0" w:rsidRDefault="001B3F26" w:rsidP="00BF3795">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665E5EF7" w14:textId="77777777" w:rsidR="001B3F26" w:rsidRPr="005C2ED0" w:rsidRDefault="001B3F26" w:rsidP="00BF3795">
            <w:pPr>
              <w:widowControl w:val="0"/>
              <w:jc w:val="center"/>
              <w:rPr>
                <w:lang w:eastAsia="en-US"/>
              </w:rPr>
            </w:pPr>
            <w:r w:rsidRPr="005C2ED0">
              <w:t>1 этаж</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D6E274F" w14:textId="77777777" w:rsidR="001B3F26" w:rsidRPr="005C2ED0" w:rsidRDefault="001B3F26" w:rsidP="00BF3795">
            <w:pPr>
              <w:widowControl w:val="0"/>
              <w:jc w:val="center"/>
              <w:rPr>
                <w:lang w:eastAsia="en-US"/>
              </w:rPr>
            </w:pPr>
            <w:r w:rsidRPr="005C2ED0">
              <w:t>80%</w:t>
            </w:r>
          </w:p>
        </w:tc>
        <w:tc>
          <w:tcPr>
            <w:tcW w:w="3402" w:type="dxa"/>
            <w:gridSpan w:val="2"/>
            <w:tcBorders>
              <w:top w:val="single" w:sz="4" w:space="0" w:color="auto"/>
              <w:left w:val="single" w:sz="4" w:space="0" w:color="auto"/>
              <w:bottom w:val="single" w:sz="4" w:space="0" w:color="auto"/>
              <w:right w:val="single" w:sz="4" w:space="0" w:color="auto"/>
            </w:tcBorders>
          </w:tcPr>
          <w:p w14:paraId="15E6EC06" w14:textId="77777777" w:rsidR="001B3F26" w:rsidRPr="005C2ED0" w:rsidRDefault="001B3F26" w:rsidP="00BF3795">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56F9725A" w14:textId="77777777" w:rsidR="001B3F26" w:rsidRPr="005C2ED0" w:rsidRDefault="001B3F26" w:rsidP="00BF3795">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AA4CE2C" w14:textId="77777777" w:rsidR="001B3F26" w:rsidRPr="005C2ED0" w:rsidRDefault="001B3F26" w:rsidP="00BF3795">
            <w:pPr>
              <w:widowControl w:val="0"/>
              <w:rPr>
                <w:lang w:eastAsia="en-US"/>
              </w:rPr>
            </w:pPr>
            <w:r w:rsidRPr="005C2ED0">
              <w:rPr>
                <w:szCs w:val="28"/>
              </w:rPr>
              <w:t xml:space="preserve">Использование земельных участков и объектов капитального </w:t>
            </w:r>
            <w:r w:rsidRPr="005C2ED0">
              <w:rPr>
                <w:szCs w:val="28"/>
              </w:rPr>
              <w:lastRenderedPageBreak/>
              <w:t xml:space="preserve">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26FC0B2E"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C9B258B" w14:textId="77777777" w:rsidR="001B3F26" w:rsidRPr="005C2ED0" w:rsidRDefault="001B3F26" w:rsidP="00BF3795">
            <w:pPr>
              <w:widowControl w:val="0"/>
              <w:rPr>
                <w:lang w:eastAsia="en-US"/>
              </w:rPr>
            </w:pPr>
            <w:r w:rsidRPr="005C2ED0">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r>
      <w:tr w:rsidR="001B3F26" w:rsidRPr="005C2ED0" w14:paraId="480DA785" w14:textId="77777777" w:rsidTr="00BF3795">
        <w:tc>
          <w:tcPr>
            <w:tcW w:w="2410" w:type="dxa"/>
            <w:tcBorders>
              <w:top w:val="single" w:sz="4" w:space="0" w:color="auto"/>
              <w:left w:val="single" w:sz="4" w:space="0" w:color="auto"/>
              <w:bottom w:val="single" w:sz="4" w:space="0" w:color="auto"/>
              <w:right w:val="single" w:sz="4" w:space="0" w:color="auto"/>
            </w:tcBorders>
            <w:hideMark/>
          </w:tcPr>
          <w:p w14:paraId="2E45BAB4" w14:textId="77777777" w:rsidR="001B3F26" w:rsidRPr="005C2ED0" w:rsidRDefault="001B3F26" w:rsidP="00BF3795">
            <w:pPr>
              <w:widowControl w:val="0"/>
              <w:rPr>
                <w:lang w:eastAsia="en-US"/>
              </w:rPr>
            </w:pPr>
            <w:r w:rsidRPr="005C2ED0">
              <w:rPr>
                <w:lang w:eastAsia="en-US"/>
              </w:rPr>
              <w:t xml:space="preserve">Культурное развитие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441860CF" w14:textId="77777777" w:rsidR="001B3F26" w:rsidRPr="005C2ED0" w:rsidRDefault="001B3F26" w:rsidP="00BF3795">
            <w:pPr>
              <w:widowControl w:val="0"/>
              <w:jc w:val="center"/>
              <w:rPr>
                <w:lang w:eastAsia="en-US"/>
              </w:rPr>
            </w:pPr>
            <w:r w:rsidRPr="005C2ED0">
              <w:rPr>
                <w:lang w:eastAsia="en-US"/>
              </w:rPr>
              <w:t>3.6.</w:t>
            </w:r>
          </w:p>
        </w:tc>
        <w:tc>
          <w:tcPr>
            <w:tcW w:w="2977" w:type="dxa"/>
            <w:gridSpan w:val="2"/>
            <w:tcBorders>
              <w:top w:val="single" w:sz="4" w:space="0" w:color="auto"/>
              <w:left w:val="single" w:sz="4" w:space="0" w:color="auto"/>
              <w:bottom w:val="single" w:sz="4" w:space="0" w:color="auto"/>
              <w:right w:val="single" w:sz="4" w:space="0" w:color="auto"/>
            </w:tcBorders>
            <w:hideMark/>
          </w:tcPr>
          <w:p w14:paraId="7646C1BC" w14:textId="77777777" w:rsidR="001B3F26" w:rsidRPr="005C2ED0" w:rsidRDefault="001B3F26" w:rsidP="00BF3795">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13832FA7" w14:textId="77777777" w:rsidR="001B3F26" w:rsidRPr="005C2ED0" w:rsidRDefault="001B3F26" w:rsidP="00BF3795">
            <w:pPr>
              <w:widowControl w:val="0"/>
              <w:rPr>
                <w:lang w:eastAsia="en-US"/>
              </w:rPr>
            </w:pPr>
            <w:r w:rsidRPr="005C2ED0">
              <w:rPr>
                <w:lang w:eastAsia="en-US"/>
              </w:rPr>
              <w:t>Минимальная площадь земельного участка – 0,05 га.</w:t>
            </w:r>
          </w:p>
          <w:p w14:paraId="2AC7D1F1" w14:textId="77777777" w:rsidR="001B3F26" w:rsidRPr="005C2ED0" w:rsidRDefault="001B3F26" w:rsidP="00BF3795">
            <w:pPr>
              <w:widowControl w:val="0"/>
              <w:rPr>
                <w:lang w:eastAsia="en-US"/>
              </w:rP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CDCDD6" w14:textId="77777777" w:rsidR="001B3F26" w:rsidRPr="005C2ED0" w:rsidRDefault="001B3F26" w:rsidP="00BF3795">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5E68ED" w14:textId="77777777" w:rsidR="001B3F26" w:rsidRPr="005C2ED0" w:rsidRDefault="001B3F26" w:rsidP="00BF3795">
            <w:pPr>
              <w:widowControl w:val="0"/>
              <w:jc w:val="center"/>
              <w:rPr>
                <w:lang w:eastAsia="en-US"/>
              </w:rPr>
            </w:pPr>
            <w:r w:rsidRPr="005C2ED0">
              <w:rPr>
                <w:lang w:eastAsia="en-US"/>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68EC324C" w14:textId="77777777" w:rsidR="001B3F26" w:rsidRPr="005C2ED0" w:rsidRDefault="001B3F26" w:rsidP="00BF3795">
            <w:pPr>
              <w:widowControl w:val="0"/>
              <w:jc w:val="center"/>
              <w:rPr>
                <w:lang w:eastAsia="en-US"/>
              </w:rPr>
            </w:pPr>
            <w:r w:rsidRPr="005C2ED0">
              <w:rPr>
                <w:lang w:eastAsia="en-US"/>
              </w:rPr>
              <w:t>70%</w:t>
            </w:r>
          </w:p>
        </w:tc>
        <w:tc>
          <w:tcPr>
            <w:tcW w:w="3402" w:type="dxa"/>
            <w:gridSpan w:val="2"/>
            <w:tcBorders>
              <w:top w:val="single" w:sz="4" w:space="0" w:color="auto"/>
              <w:left w:val="single" w:sz="4" w:space="0" w:color="auto"/>
              <w:bottom w:val="single" w:sz="4" w:space="0" w:color="auto"/>
              <w:right w:val="single" w:sz="4" w:space="0" w:color="auto"/>
            </w:tcBorders>
            <w:hideMark/>
          </w:tcPr>
          <w:p w14:paraId="48528485" w14:textId="77777777" w:rsidR="001B3F26" w:rsidRPr="005C2ED0" w:rsidRDefault="001B3F26" w:rsidP="00BF3795">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309.1325800.2017 Здания театрально-зрелищные. Правила проектирования,</w:t>
            </w:r>
          </w:p>
          <w:p w14:paraId="20B2C646" w14:textId="77777777" w:rsidR="001B3F26" w:rsidRPr="005C2ED0" w:rsidRDefault="001B3F26" w:rsidP="00BF3795">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56D2ABF" w14:textId="77777777" w:rsidR="001B3F26" w:rsidRPr="005C2ED0" w:rsidRDefault="001B3F26" w:rsidP="00BF3795">
            <w:pPr>
              <w:widowControl w:val="0"/>
              <w:rPr>
                <w:lang w:eastAsia="en-US"/>
              </w:rPr>
            </w:pPr>
            <w:r w:rsidRPr="005C2ED0">
              <w:rPr>
                <w:szCs w:val="28"/>
              </w:rPr>
              <w:t xml:space="preserve">Использование земельных участков и объектов </w:t>
            </w:r>
            <w:r w:rsidRPr="005C2ED0">
              <w:rPr>
                <w:szCs w:val="28"/>
              </w:rPr>
              <w:lastRenderedPageBreak/>
              <w:t xml:space="preserve">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13C5962C"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4EE073C1" w14:textId="77777777" w:rsidR="001B3F26" w:rsidRPr="005C2ED0" w:rsidRDefault="001B3F26" w:rsidP="00BF3795">
            <w:pPr>
              <w:widowControl w:val="0"/>
              <w:rPr>
                <w:lang w:eastAsia="en-US"/>
              </w:rPr>
            </w:pPr>
            <w:r w:rsidRPr="005C2ED0">
              <w:rPr>
                <w:lang w:eastAsia="en-US"/>
              </w:rPr>
              <w:lastRenderedPageBreak/>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B3F26" w:rsidRPr="005C2ED0" w14:paraId="755C464A" w14:textId="77777777" w:rsidTr="00BF3795">
        <w:tc>
          <w:tcPr>
            <w:tcW w:w="2410" w:type="dxa"/>
            <w:tcBorders>
              <w:top w:val="single" w:sz="4" w:space="0" w:color="auto"/>
              <w:left w:val="single" w:sz="4" w:space="0" w:color="auto"/>
              <w:bottom w:val="single" w:sz="4" w:space="0" w:color="auto"/>
              <w:right w:val="single" w:sz="4" w:space="0" w:color="auto"/>
            </w:tcBorders>
          </w:tcPr>
          <w:p w14:paraId="1E1ECE68" w14:textId="77777777" w:rsidR="001B3F26" w:rsidRPr="005C2ED0" w:rsidRDefault="001B3F26" w:rsidP="00BF3795">
            <w:pPr>
              <w:widowControl w:val="0"/>
              <w:rPr>
                <w:lang w:eastAsia="en-US"/>
              </w:rPr>
            </w:pPr>
            <w:r w:rsidRPr="005C2ED0">
              <w:t xml:space="preserve">Религиозное использование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EE13D02" w14:textId="77777777" w:rsidR="001B3F26" w:rsidRPr="005C2ED0" w:rsidRDefault="001B3F26" w:rsidP="00BF3795">
            <w:pPr>
              <w:widowControl w:val="0"/>
              <w:jc w:val="center"/>
              <w:rPr>
                <w:lang w:eastAsia="en-US"/>
              </w:rPr>
            </w:pPr>
            <w:r w:rsidRPr="005C2ED0">
              <w:t>3.7</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1EE254E" w14:textId="77777777" w:rsidR="001B3F26" w:rsidRPr="005C2ED0" w:rsidRDefault="001B3F26" w:rsidP="00BF3795">
            <w:pPr>
              <w:widowControl w:val="0"/>
              <w:rPr>
                <w:lang w:eastAsia="en-US"/>
              </w:rP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681A0849" w14:textId="77777777" w:rsidR="001B3F26" w:rsidRPr="005C2ED0" w:rsidRDefault="001B3F26" w:rsidP="00BF3795">
            <w:pPr>
              <w:widowControl w:val="0"/>
              <w:jc w:val="center"/>
              <w:rPr>
                <w:lang w:eastAsia="en-US"/>
              </w:rPr>
            </w:pPr>
            <w:r w:rsidRPr="005C2ED0">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49BCC863" w14:textId="77777777" w:rsidR="001B3F26" w:rsidRPr="005C2ED0" w:rsidRDefault="001B3F26" w:rsidP="00BF3795">
            <w:pPr>
              <w:widowControl w:val="0"/>
              <w:jc w:val="center"/>
              <w:rPr>
                <w:lang w:eastAsia="en-US"/>
              </w:rPr>
            </w:pPr>
            <w:r w:rsidRPr="005C2ED0">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A605F12" w14:textId="77777777" w:rsidR="001B3F26" w:rsidRPr="005C2ED0" w:rsidRDefault="001B3F26" w:rsidP="00BF3795">
            <w:pPr>
              <w:widowControl w:val="0"/>
              <w:jc w:val="center"/>
              <w:rPr>
                <w:lang w:eastAsia="en-US"/>
              </w:rPr>
            </w:pPr>
            <w:r w:rsidRPr="005C2ED0">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tcPr>
          <w:p w14:paraId="0E2C1EF7" w14:textId="77777777" w:rsidR="001B3F26" w:rsidRPr="005C2ED0" w:rsidRDefault="001B3F26" w:rsidP="00BF3795">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Проектирование и строительство осуществлять с учетом СП 258.1311500.2016 Объекты религиозного назначения. Требования пожарной безопасности,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w:t>
            </w:r>
            <w:r w:rsidRPr="005C2ED0">
              <w:rPr>
                <w:rFonts w:ascii="Times New Roman" w:hAnsi="Times New Roman" w:cs="Times New Roman"/>
                <w:sz w:val="28"/>
                <w:szCs w:val="28"/>
              </w:rPr>
              <w:lastRenderedPageBreak/>
              <w:t>техническими регламентами.</w:t>
            </w:r>
          </w:p>
          <w:p w14:paraId="4DACB303" w14:textId="77777777" w:rsidR="001B3F26" w:rsidRPr="005C2ED0" w:rsidRDefault="001B3F26" w:rsidP="00BF3795">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03CBE0A5"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0017AAB" w14:textId="77777777" w:rsidR="001B3F26" w:rsidRPr="005C2ED0" w:rsidRDefault="001B3F26" w:rsidP="00BF3795">
            <w:pPr>
              <w:widowControl w:val="0"/>
              <w:rPr>
                <w:lang w:eastAsia="en-US"/>
              </w:rPr>
            </w:pPr>
            <w:r w:rsidRPr="005C2ED0">
              <w:lastRenderedPageBreak/>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5C2ED0">
                <w:rPr>
                  <w:color w:val="0000FF"/>
                </w:rPr>
                <w:t>кодами 3.7.1</w:t>
              </w:r>
            </w:hyperlink>
            <w:r w:rsidRPr="005C2ED0">
              <w:t xml:space="preserve"> - </w:t>
            </w:r>
            <w:hyperlink w:anchor="Par286" w:tooltip="3.7.2" w:history="1">
              <w:r w:rsidRPr="005C2ED0">
                <w:rPr>
                  <w:color w:val="0000FF"/>
                </w:rPr>
                <w:t>3.7.2</w:t>
              </w:r>
            </w:hyperlink>
          </w:p>
        </w:tc>
      </w:tr>
      <w:tr w:rsidR="001B3F26" w:rsidRPr="005C2ED0" w14:paraId="75517126" w14:textId="77777777" w:rsidTr="00BF3795">
        <w:tc>
          <w:tcPr>
            <w:tcW w:w="2410" w:type="dxa"/>
            <w:tcBorders>
              <w:top w:val="single" w:sz="4" w:space="0" w:color="auto"/>
              <w:left w:val="single" w:sz="4" w:space="0" w:color="auto"/>
              <w:bottom w:val="single" w:sz="4" w:space="0" w:color="auto"/>
              <w:right w:val="single" w:sz="4" w:space="0" w:color="auto"/>
            </w:tcBorders>
          </w:tcPr>
          <w:p w14:paraId="3F75CA6C" w14:textId="77777777" w:rsidR="001B3F26" w:rsidRPr="005C2ED0" w:rsidRDefault="001B3F26" w:rsidP="00BF3795">
            <w:pPr>
              <w:widowControl w:val="0"/>
              <w:rPr>
                <w:lang w:eastAsia="en-US"/>
              </w:rPr>
            </w:pPr>
            <w:r w:rsidRPr="005C2ED0">
              <w:t xml:space="preserve">Амбулаторное ветеринарное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24E358B8" w14:textId="77777777" w:rsidR="001B3F26" w:rsidRPr="005C2ED0" w:rsidRDefault="001B3F26" w:rsidP="00BF3795">
            <w:pPr>
              <w:widowControl w:val="0"/>
              <w:jc w:val="center"/>
              <w:rPr>
                <w:lang w:eastAsia="en-US"/>
              </w:rPr>
            </w:pPr>
            <w:r w:rsidRPr="005C2ED0">
              <w:t>3.10.1</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0CF4942" w14:textId="77777777" w:rsidR="001B3F26" w:rsidRPr="005C2ED0" w:rsidRDefault="001B3F26" w:rsidP="00BF3795">
            <w:pPr>
              <w:widowControl w:val="0"/>
              <w:jc w:val="center"/>
              <w:rPr>
                <w:lang w:eastAsia="en-US"/>
              </w:rPr>
            </w:pPr>
            <w:r w:rsidRPr="005C2ED0">
              <w:rPr>
                <w:lang w:eastAsia="en-US"/>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B3A4E94" w14:textId="77777777" w:rsidR="001B3F26" w:rsidRPr="005C2ED0" w:rsidRDefault="001B3F26" w:rsidP="00BF3795">
            <w:pPr>
              <w:widowControl w:val="0"/>
              <w:jc w:val="center"/>
              <w:rPr>
                <w:lang w:eastAsia="en-US"/>
              </w:rPr>
            </w:pPr>
            <w:r w:rsidRPr="005C2ED0">
              <w:rPr>
                <w:lang w:eastAsia="en-US"/>
              </w:rPr>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36E5694B" w14:textId="77777777" w:rsidR="001B3F26" w:rsidRPr="005C2ED0" w:rsidRDefault="001B3F26" w:rsidP="00BF3795">
            <w:pPr>
              <w:widowControl w:val="0"/>
              <w:jc w:val="center"/>
              <w:rPr>
                <w:lang w:eastAsia="en-US"/>
              </w:rPr>
            </w:pPr>
            <w:r w:rsidRPr="005C2ED0">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A0540E2" w14:textId="77777777" w:rsidR="001B3F26" w:rsidRPr="005C2ED0" w:rsidRDefault="001B3F26" w:rsidP="00BF3795">
            <w:pPr>
              <w:widowControl w:val="0"/>
              <w:jc w:val="center"/>
              <w:rPr>
                <w:lang w:eastAsia="en-US"/>
              </w:rPr>
            </w:pPr>
            <w:r w:rsidRPr="005C2ED0">
              <w:rPr>
                <w:lang w:eastAsia="en-US"/>
              </w:rPr>
              <w:t>Определяется по основному виду использования земельных участков и объектов</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5696E163" w14:textId="77777777" w:rsidR="001B3F26" w:rsidRPr="005C2ED0" w:rsidRDefault="001B3F26" w:rsidP="00BF3795">
            <w:pPr>
              <w:widowControl w:val="0"/>
              <w:jc w:val="center"/>
              <w:rPr>
                <w:lang w:eastAsia="en-US"/>
              </w:rPr>
            </w:pPr>
            <w:r w:rsidRPr="005C2ED0">
              <w:rPr>
                <w:lang w:eastAsia="en-US"/>
              </w:rPr>
              <w:t>не установлены</w:t>
            </w:r>
          </w:p>
        </w:tc>
      </w:tr>
      <w:tr w:rsidR="001B3F26" w:rsidRPr="005C2ED0" w14:paraId="52D97762"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506EA502" w14:textId="77777777" w:rsidR="001B3F26" w:rsidRPr="005C2ED0" w:rsidRDefault="001B3F26" w:rsidP="00BF3795">
            <w:pPr>
              <w:widowControl w:val="0"/>
            </w:pPr>
            <w:r w:rsidRPr="005C2ED0">
              <w:t xml:space="preserve">Размещение объектов капитального строительства, предназначенных </w:t>
            </w:r>
          </w:p>
          <w:p w14:paraId="3FBD0E46" w14:textId="77777777" w:rsidR="001B3F26" w:rsidRPr="005C2ED0" w:rsidRDefault="001B3F26" w:rsidP="00BF3795">
            <w:pPr>
              <w:widowControl w:val="0"/>
              <w:rPr>
                <w:lang w:eastAsia="en-US"/>
              </w:rPr>
            </w:pPr>
            <w:r w:rsidRPr="005C2ED0">
              <w:t>для оказания ветеринарных услуг без содержания животных</w:t>
            </w:r>
          </w:p>
        </w:tc>
      </w:tr>
      <w:tr w:rsidR="001B3F26" w:rsidRPr="005C2ED0" w14:paraId="5540B035" w14:textId="77777777" w:rsidTr="00BF3795">
        <w:tc>
          <w:tcPr>
            <w:tcW w:w="2410" w:type="dxa"/>
            <w:tcBorders>
              <w:top w:val="single" w:sz="4" w:space="0" w:color="auto"/>
              <w:left w:val="single" w:sz="4" w:space="0" w:color="auto"/>
              <w:bottom w:val="single" w:sz="4" w:space="0" w:color="auto"/>
              <w:right w:val="single" w:sz="4" w:space="0" w:color="auto"/>
            </w:tcBorders>
          </w:tcPr>
          <w:p w14:paraId="7BC5D047" w14:textId="77777777" w:rsidR="001B3F26" w:rsidRPr="005C2ED0" w:rsidRDefault="001B3F26" w:rsidP="00BF3795">
            <w:pPr>
              <w:widowControl w:val="0"/>
              <w:rPr>
                <w:lang w:eastAsia="en-US"/>
              </w:rPr>
            </w:pPr>
            <w:r w:rsidRPr="005C2ED0">
              <w:t xml:space="preserve">Деловое управление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ED42049" w14:textId="77777777" w:rsidR="001B3F26" w:rsidRPr="005C2ED0" w:rsidRDefault="001B3F26" w:rsidP="00BF3795">
            <w:pPr>
              <w:widowControl w:val="0"/>
              <w:jc w:val="center"/>
              <w:rPr>
                <w:lang w:eastAsia="en-US"/>
              </w:rPr>
            </w:pPr>
            <w:r w:rsidRPr="005C2ED0">
              <w:t>4.1</w:t>
            </w:r>
          </w:p>
        </w:tc>
        <w:tc>
          <w:tcPr>
            <w:tcW w:w="2977" w:type="dxa"/>
            <w:gridSpan w:val="2"/>
            <w:tcBorders>
              <w:top w:val="single" w:sz="4" w:space="0" w:color="auto"/>
              <w:left w:val="single" w:sz="4" w:space="0" w:color="auto"/>
              <w:bottom w:val="single" w:sz="4" w:space="0" w:color="auto"/>
              <w:right w:val="single" w:sz="4" w:space="0" w:color="auto"/>
            </w:tcBorders>
          </w:tcPr>
          <w:p w14:paraId="5AE79152" w14:textId="77777777" w:rsidR="001B3F26" w:rsidRPr="005C2ED0" w:rsidRDefault="001B3F26" w:rsidP="00BF3795">
            <w:pPr>
              <w:widowControl w:val="0"/>
            </w:pPr>
            <w:r w:rsidRPr="005C2ED0">
              <w:t xml:space="preserve">Предельные минимальные/максимальные размеры земельных участков не подлежат </w:t>
            </w:r>
            <w:r w:rsidRPr="005C2ED0">
              <w:lastRenderedPageBreak/>
              <w:t>установлению.</w:t>
            </w:r>
          </w:p>
          <w:p w14:paraId="00BED9EC" w14:textId="77777777" w:rsidR="001B3F26" w:rsidRPr="005C2ED0" w:rsidRDefault="001B3F26" w:rsidP="00BF3795">
            <w:pPr>
              <w:widowControl w:val="0"/>
            </w:pPr>
            <w:r w:rsidRPr="005C2ED0">
              <w:t>Минимальная площадь земельного участка – 0,05 га.</w:t>
            </w:r>
          </w:p>
          <w:p w14:paraId="34BAF220" w14:textId="77777777" w:rsidR="001B3F26" w:rsidRPr="005C2ED0" w:rsidRDefault="001B3F26" w:rsidP="00BF3795">
            <w:pPr>
              <w:widowControl w:val="0"/>
              <w:rPr>
                <w:lang w:eastAsia="en-US"/>
              </w:rPr>
            </w:pPr>
            <w:r w:rsidRPr="005C2ED0">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02E782BB" w14:textId="77777777" w:rsidR="001B3F26" w:rsidRPr="005C2ED0" w:rsidRDefault="001B3F26" w:rsidP="00BF3795">
            <w:pPr>
              <w:widowControl w:val="0"/>
              <w:jc w:val="center"/>
              <w:rPr>
                <w:lang w:eastAsia="en-US"/>
              </w:rP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068EFB65" w14:textId="77777777" w:rsidR="001B3F26" w:rsidRPr="005C2ED0" w:rsidRDefault="001B3F26" w:rsidP="00BF3795">
            <w:pPr>
              <w:widowControl w:val="0"/>
              <w:jc w:val="center"/>
              <w:rPr>
                <w:lang w:eastAsia="en-US"/>
              </w:rPr>
            </w:pPr>
            <w:r w:rsidRPr="005C2ED0">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64EF70C" w14:textId="77777777" w:rsidR="001B3F26" w:rsidRPr="005C2ED0" w:rsidRDefault="001B3F26" w:rsidP="00BF3795">
            <w:pPr>
              <w:widowControl w:val="0"/>
              <w:jc w:val="center"/>
              <w:rPr>
                <w:lang w:eastAsia="en-US"/>
              </w:rPr>
            </w:pPr>
            <w:r w:rsidRPr="005C2ED0">
              <w:t>50%</w:t>
            </w:r>
          </w:p>
        </w:tc>
        <w:tc>
          <w:tcPr>
            <w:tcW w:w="3402" w:type="dxa"/>
            <w:gridSpan w:val="2"/>
            <w:tcBorders>
              <w:top w:val="single" w:sz="4" w:space="0" w:color="auto"/>
              <w:left w:val="single" w:sz="4" w:space="0" w:color="auto"/>
              <w:bottom w:val="single" w:sz="4" w:space="0" w:color="auto"/>
              <w:right w:val="single" w:sz="4" w:space="0" w:color="auto"/>
            </w:tcBorders>
          </w:tcPr>
          <w:p w14:paraId="0E6853AB" w14:textId="77777777" w:rsidR="001B3F26" w:rsidRPr="005C2ED0" w:rsidRDefault="001B3F26" w:rsidP="00BF3795">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Общественные здания и </w:t>
            </w:r>
            <w:r w:rsidRPr="005C2ED0">
              <w:rPr>
                <w:rFonts w:ascii="Times New Roman" w:hAnsi="Times New Roman"/>
                <w:b w:val="0"/>
                <w:kern w:val="0"/>
                <w:szCs w:val="28"/>
              </w:rPr>
              <w:lastRenderedPageBreak/>
              <w:t>сооружения. Актуализированная редакция СНиП 31-06-2009 (с Изменениями N 1-4),</w:t>
            </w:r>
          </w:p>
          <w:p w14:paraId="535E7E91" w14:textId="77777777" w:rsidR="001B3F26" w:rsidRPr="005C2ED0" w:rsidRDefault="001B3F26" w:rsidP="00BF3795">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B2A6A66" w14:textId="77777777" w:rsidR="001B3F26" w:rsidRPr="005C2ED0" w:rsidRDefault="001B3F26" w:rsidP="00BF3795">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74927E78"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2DB4C37D" w14:textId="77777777" w:rsidR="001B3F26" w:rsidRPr="005C2ED0" w:rsidRDefault="001B3F26" w:rsidP="00BF3795">
            <w:pPr>
              <w:widowControl w:val="0"/>
            </w:pPr>
            <w:r w:rsidRPr="005C2ED0">
              <w:lastRenderedPageBreak/>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p>
          <w:p w14:paraId="0ABC4AE9" w14:textId="77777777" w:rsidR="001B3F26" w:rsidRPr="005C2ED0" w:rsidRDefault="001B3F26" w:rsidP="00BF3795">
            <w:pPr>
              <w:widowControl w:val="0"/>
              <w:rPr>
                <w:lang w:eastAsia="en-US"/>
              </w:rPr>
            </w:pPr>
            <w:r w:rsidRPr="005C2ED0">
              <w:lastRenderedPageBreak/>
              <w:t>(за исключением банковской и страховой деятельности)</w:t>
            </w:r>
          </w:p>
        </w:tc>
      </w:tr>
      <w:tr w:rsidR="001B3F26" w:rsidRPr="005C2ED0" w14:paraId="378A8864" w14:textId="77777777" w:rsidTr="00BF3795">
        <w:tc>
          <w:tcPr>
            <w:tcW w:w="2410" w:type="dxa"/>
            <w:tcBorders>
              <w:top w:val="single" w:sz="4" w:space="0" w:color="auto"/>
              <w:left w:val="single" w:sz="4" w:space="0" w:color="auto"/>
              <w:bottom w:val="single" w:sz="4" w:space="0" w:color="auto"/>
              <w:right w:val="single" w:sz="4" w:space="0" w:color="auto"/>
            </w:tcBorders>
          </w:tcPr>
          <w:p w14:paraId="330AB9C8" w14:textId="77777777" w:rsidR="001B3F26" w:rsidRPr="005C2ED0" w:rsidRDefault="001B3F26" w:rsidP="00BF3795">
            <w:pPr>
              <w:widowControl w:val="0"/>
            </w:pPr>
            <w:r w:rsidRPr="005C2ED0">
              <w:lastRenderedPageBreak/>
              <w:t xml:space="preserve">Рынки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D85EE9F" w14:textId="77777777" w:rsidR="001B3F26" w:rsidRPr="005C2ED0" w:rsidRDefault="001B3F26" w:rsidP="00BF3795">
            <w:pPr>
              <w:widowControl w:val="0"/>
              <w:jc w:val="center"/>
            </w:pPr>
            <w:r w:rsidRPr="005C2ED0">
              <w:t>4.3</w:t>
            </w:r>
          </w:p>
        </w:tc>
        <w:tc>
          <w:tcPr>
            <w:tcW w:w="2977" w:type="dxa"/>
            <w:gridSpan w:val="2"/>
            <w:tcBorders>
              <w:top w:val="single" w:sz="4" w:space="0" w:color="auto"/>
              <w:left w:val="single" w:sz="4" w:space="0" w:color="auto"/>
              <w:bottom w:val="single" w:sz="4" w:space="0" w:color="auto"/>
              <w:right w:val="single" w:sz="4" w:space="0" w:color="auto"/>
            </w:tcBorders>
          </w:tcPr>
          <w:p w14:paraId="56200FBE" w14:textId="77777777" w:rsidR="001B3F26" w:rsidRPr="005C2ED0" w:rsidRDefault="001B3F26" w:rsidP="00BF3795">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2708DEE4" w14:textId="77777777" w:rsidR="001B3F26" w:rsidRPr="005C2ED0" w:rsidRDefault="001B3F26" w:rsidP="00BF3795">
            <w:pPr>
              <w:widowControl w:val="0"/>
              <w:rPr>
                <w:lang w:eastAsia="en-US"/>
              </w:rPr>
            </w:pPr>
            <w:r w:rsidRPr="005C2ED0">
              <w:rPr>
                <w:lang w:eastAsia="en-US"/>
              </w:rPr>
              <w:t>Минимальная площадь земельного участка – 0,01 га.</w:t>
            </w:r>
          </w:p>
          <w:p w14:paraId="1A5B95C4" w14:textId="77777777" w:rsidR="001B3F26" w:rsidRPr="005C2ED0" w:rsidRDefault="001B3F26" w:rsidP="00BF3795">
            <w:pPr>
              <w:widowControl w:val="0"/>
            </w:pPr>
            <w:r w:rsidRPr="005C2ED0">
              <w:rPr>
                <w:lang w:eastAsia="en-US"/>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468D37E0" w14:textId="77777777" w:rsidR="001B3F26" w:rsidRPr="005C2ED0" w:rsidRDefault="001B3F26" w:rsidP="00BF3795">
            <w:pPr>
              <w:widowControl w:val="0"/>
              <w:jc w:val="cente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32A564A4" w14:textId="77777777" w:rsidR="001B3F26" w:rsidRPr="005C2ED0" w:rsidRDefault="001B3F26" w:rsidP="00BF3795">
            <w:pPr>
              <w:widowControl w:val="0"/>
              <w:jc w:val="center"/>
            </w:pPr>
            <w:r w:rsidRPr="005C2ED0">
              <w:t xml:space="preserve">1 </w:t>
            </w:r>
            <w:proofErr w:type="spellStart"/>
            <w:r w:rsidRPr="005C2ED0">
              <w:t>эт</w:t>
            </w:r>
            <w:proofErr w:type="spellEnd"/>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E12C05F" w14:textId="77777777" w:rsidR="001B3F26" w:rsidRPr="005C2ED0" w:rsidRDefault="001B3F26" w:rsidP="00BF3795">
            <w:pPr>
              <w:widowControl w:val="0"/>
              <w:jc w:val="center"/>
            </w:pPr>
            <w:r w:rsidRPr="005C2ED0">
              <w:t>80%</w:t>
            </w:r>
          </w:p>
        </w:tc>
        <w:tc>
          <w:tcPr>
            <w:tcW w:w="3402" w:type="dxa"/>
            <w:gridSpan w:val="2"/>
            <w:tcBorders>
              <w:top w:val="single" w:sz="4" w:space="0" w:color="auto"/>
              <w:left w:val="single" w:sz="4" w:space="0" w:color="auto"/>
              <w:bottom w:val="single" w:sz="4" w:space="0" w:color="auto"/>
              <w:right w:val="single" w:sz="4" w:space="0" w:color="auto"/>
            </w:tcBorders>
          </w:tcPr>
          <w:p w14:paraId="006AB95C" w14:textId="77777777" w:rsidR="001B3F26" w:rsidRPr="005C2ED0" w:rsidRDefault="001B3F26" w:rsidP="00BF3795">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19559E6B" w14:textId="77777777" w:rsidR="001B3F26" w:rsidRPr="005C2ED0" w:rsidRDefault="001B3F26" w:rsidP="00BF3795">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4AB37DB" w14:textId="77777777" w:rsidR="001B3F26" w:rsidRPr="005C2ED0" w:rsidRDefault="001B3F26" w:rsidP="00BF3795">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5C2ED0">
              <w:rPr>
                <w:szCs w:val="28"/>
              </w:rPr>
              <w:lastRenderedPageBreak/>
              <w:t xml:space="preserve">территорий, приведенных в статьях </w:t>
            </w:r>
            <w:r w:rsidRPr="005C2ED0">
              <w:t xml:space="preserve">57-58 </w:t>
            </w:r>
            <w:r w:rsidRPr="005C2ED0">
              <w:rPr>
                <w:szCs w:val="28"/>
              </w:rPr>
              <w:t>настоящих Правил.</w:t>
            </w:r>
          </w:p>
        </w:tc>
      </w:tr>
      <w:tr w:rsidR="001B3F26" w:rsidRPr="005C2ED0" w14:paraId="3B750DD2"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589F2C85" w14:textId="77777777" w:rsidR="001B3F26" w:rsidRPr="005C2ED0" w:rsidRDefault="001B3F26" w:rsidP="00BF3795">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Размещение объектов капитального строительства, сооружений, предназначенных для организации </w:t>
            </w:r>
          </w:p>
          <w:p w14:paraId="6D7BD7B6" w14:textId="77777777" w:rsidR="001B3F26" w:rsidRPr="005C2ED0" w:rsidRDefault="001B3F26" w:rsidP="00BF3795">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t>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430F4273" w14:textId="77777777" w:rsidR="001B3F26" w:rsidRPr="005C2ED0" w:rsidRDefault="001B3F26" w:rsidP="00BF3795">
            <w:pPr>
              <w:widowControl w:val="0"/>
            </w:pPr>
            <w:r w:rsidRPr="005C2ED0">
              <w:rPr>
                <w:szCs w:val="28"/>
              </w:rPr>
              <w:t>размещение гаражей и (или) стоянок для автомобилей сотрудников и посетителей рынка</w:t>
            </w:r>
          </w:p>
        </w:tc>
      </w:tr>
      <w:tr w:rsidR="001B3F26" w:rsidRPr="005C2ED0" w14:paraId="3F2DECD3" w14:textId="77777777" w:rsidTr="00BF3795">
        <w:tc>
          <w:tcPr>
            <w:tcW w:w="2410" w:type="dxa"/>
            <w:tcBorders>
              <w:top w:val="single" w:sz="4" w:space="0" w:color="auto"/>
              <w:left w:val="single" w:sz="4" w:space="0" w:color="auto"/>
              <w:bottom w:val="single" w:sz="4" w:space="0" w:color="auto"/>
              <w:right w:val="single" w:sz="4" w:space="0" w:color="auto"/>
            </w:tcBorders>
          </w:tcPr>
          <w:p w14:paraId="149FF52D" w14:textId="77777777" w:rsidR="001B3F26" w:rsidRPr="005C2ED0" w:rsidRDefault="001B3F26" w:rsidP="00BF3795">
            <w:pPr>
              <w:widowControl w:val="0"/>
              <w:rPr>
                <w:lang w:eastAsia="en-US"/>
              </w:rPr>
            </w:pPr>
            <w:r w:rsidRPr="005C2ED0">
              <w:rPr>
                <w:lang w:eastAsia="en-US"/>
              </w:rPr>
              <w:t xml:space="preserve">Магазины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578D888D" w14:textId="77777777" w:rsidR="001B3F26" w:rsidRPr="005C2ED0" w:rsidRDefault="001B3F26" w:rsidP="00BF3795">
            <w:pPr>
              <w:widowControl w:val="0"/>
              <w:jc w:val="center"/>
              <w:rPr>
                <w:lang w:eastAsia="en-US"/>
              </w:rPr>
            </w:pPr>
            <w:r w:rsidRPr="005C2ED0">
              <w:rPr>
                <w:lang w:eastAsia="en-US"/>
              </w:rPr>
              <w:t>4.4.</w:t>
            </w:r>
          </w:p>
        </w:tc>
        <w:tc>
          <w:tcPr>
            <w:tcW w:w="2977" w:type="dxa"/>
            <w:gridSpan w:val="2"/>
            <w:tcBorders>
              <w:top w:val="single" w:sz="4" w:space="0" w:color="auto"/>
              <w:left w:val="single" w:sz="4" w:space="0" w:color="auto"/>
              <w:bottom w:val="single" w:sz="4" w:space="0" w:color="auto"/>
              <w:right w:val="single" w:sz="4" w:space="0" w:color="auto"/>
            </w:tcBorders>
          </w:tcPr>
          <w:p w14:paraId="6BBC74D1" w14:textId="77777777" w:rsidR="001B3F26" w:rsidRPr="005C2ED0" w:rsidRDefault="001B3F26" w:rsidP="00BF3795">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37DA6FD6" w14:textId="77777777" w:rsidR="001B3F26" w:rsidRPr="005C2ED0" w:rsidRDefault="001B3F26" w:rsidP="00BF3795">
            <w:pPr>
              <w:widowControl w:val="0"/>
              <w:rPr>
                <w:lang w:eastAsia="en-US"/>
              </w:rPr>
            </w:pPr>
            <w:r w:rsidRPr="005C2ED0">
              <w:rPr>
                <w:lang w:eastAsia="en-US"/>
              </w:rPr>
              <w:t>Минимальная площадь земельного участка – 0,02 га.</w:t>
            </w:r>
          </w:p>
          <w:p w14:paraId="52012C99" w14:textId="77777777" w:rsidR="001B3F26" w:rsidRPr="005C2ED0" w:rsidRDefault="001B3F26" w:rsidP="00BF3795">
            <w:pPr>
              <w:widowControl w:val="0"/>
              <w:rPr>
                <w:lang w:eastAsia="en-US"/>
              </w:rPr>
            </w:pPr>
            <w:r w:rsidRPr="005C2ED0">
              <w:rPr>
                <w:lang w:eastAsia="en-US"/>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1218CAD8" w14:textId="77777777" w:rsidR="001B3F26" w:rsidRPr="005C2ED0" w:rsidRDefault="001B3F26" w:rsidP="00BF3795">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5C2A6B1A" w14:textId="77777777" w:rsidR="001B3F26" w:rsidRPr="005C2ED0" w:rsidRDefault="001B3F26" w:rsidP="00BF3795">
            <w:pPr>
              <w:widowControl w:val="0"/>
              <w:jc w:val="center"/>
              <w:rPr>
                <w:lang w:eastAsia="en-US"/>
              </w:rPr>
            </w:pPr>
            <w:r w:rsidRPr="005C2ED0">
              <w:rPr>
                <w:lang w:eastAsia="en-US"/>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25BABD8" w14:textId="77777777" w:rsidR="001B3F26" w:rsidRPr="005C2ED0" w:rsidRDefault="001B3F26" w:rsidP="00BF3795">
            <w:pPr>
              <w:widowControl w:val="0"/>
              <w:jc w:val="center"/>
              <w:rPr>
                <w:lang w:eastAsia="en-US"/>
              </w:rPr>
            </w:pPr>
            <w:r w:rsidRPr="005C2ED0">
              <w:rPr>
                <w:lang w:eastAsia="en-US"/>
              </w:rPr>
              <w:t>70%</w:t>
            </w:r>
          </w:p>
        </w:tc>
        <w:tc>
          <w:tcPr>
            <w:tcW w:w="3402" w:type="dxa"/>
            <w:gridSpan w:val="2"/>
            <w:tcBorders>
              <w:top w:val="single" w:sz="4" w:space="0" w:color="auto"/>
              <w:left w:val="single" w:sz="4" w:space="0" w:color="auto"/>
              <w:bottom w:val="single" w:sz="4" w:space="0" w:color="auto"/>
              <w:right w:val="single" w:sz="4" w:space="0" w:color="auto"/>
            </w:tcBorders>
          </w:tcPr>
          <w:p w14:paraId="71DC70C8" w14:textId="77777777" w:rsidR="001B3F26" w:rsidRPr="005C2ED0" w:rsidRDefault="001B3F26" w:rsidP="00BF3795">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30DF9767" w14:textId="77777777" w:rsidR="001B3F26" w:rsidRPr="005C2ED0" w:rsidRDefault="001B3F26" w:rsidP="00BF3795">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CC00FE1" w14:textId="77777777" w:rsidR="001B3F26" w:rsidRPr="005C2ED0" w:rsidRDefault="001B3F26" w:rsidP="00BF3795">
            <w:pPr>
              <w:widowControl w:val="0"/>
              <w:rPr>
                <w:lang w:eastAsia="en-US"/>
              </w:rPr>
            </w:pPr>
            <w:r w:rsidRPr="005C2ED0">
              <w:rPr>
                <w:szCs w:val="28"/>
              </w:rPr>
              <w:t xml:space="preserve">Использование земельных </w:t>
            </w:r>
            <w:r w:rsidRPr="005C2ED0">
              <w:rPr>
                <w:szCs w:val="28"/>
              </w:rPr>
              <w:lastRenderedPageBreak/>
              <w:t xml:space="preserve">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2623A237"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5FE33C6F" w14:textId="77777777" w:rsidR="001B3F26" w:rsidRPr="005C2ED0" w:rsidRDefault="001B3F26" w:rsidP="00BF3795">
            <w:pPr>
              <w:widowControl w:val="0"/>
              <w:rPr>
                <w:lang w:eastAsia="en-US"/>
              </w:rPr>
            </w:pPr>
            <w:r w:rsidRPr="005C2ED0">
              <w:rPr>
                <w:lang w:eastAsia="en-US"/>
              </w:rPr>
              <w:lastRenderedPageBreak/>
              <w:t xml:space="preserve">Размещение объектов капитального строительства, предназначенных для продажи товаров, </w:t>
            </w:r>
          </w:p>
          <w:p w14:paraId="2B9249BD" w14:textId="77777777" w:rsidR="001B3F26" w:rsidRPr="005C2ED0" w:rsidRDefault="001B3F26" w:rsidP="00BF3795">
            <w:pPr>
              <w:widowControl w:val="0"/>
              <w:rPr>
                <w:lang w:eastAsia="en-US"/>
              </w:rPr>
            </w:pPr>
            <w:r w:rsidRPr="005C2ED0">
              <w:rPr>
                <w:lang w:eastAsia="en-US"/>
              </w:rPr>
              <w:t>торговая площадь которых составляет до 5000 кв. м.</w:t>
            </w:r>
          </w:p>
        </w:tc>
      </w:tr>
      <w:tr w:rsidR="001B3F26" w:rsidRPr="005C2ED0" w14:paraId="1BCAC871" w14:textId="77777777" w:rsidTr="00BF3795">
        <w:tc>
          <w:tcPr>
            <w:tcW w:w="2410" w:type="dxa"/>
            <w:tcBorders>
              <w:top w:val="single" w:sz="4" w:space="0" w:color="auto"/>
              <w:left w:val="single" w:sz="4" w:space="0" w:color="auto"/>
              <w:bottom w:val="single" w:sz="4" w:space="0" w:color="auto"/>
              <w:right w:val="single" w:sz="4" w:space="0" w:color="auto"/>
            </w:tcBorders>
          </w:tcPr>
          <w:p w14:paraId="4012E78E" w14:textId="77777777" w:rsidR="001B3F26" w:rsidRPr="005C2ED0" w:rsidRDefault="001B3F26" w:rsidP="00BF3795">
            <w:pPr>
              <w:widowControl w:val="0"/>
              <w:rPr>
                <w:lang w:eastAsia="en-US"/>
              </w:rPr>
            </w:pPr>
            <w:r w:rsidRPr="005C2ED0">
              <w:t xml:space="preserve">Банковская и страховая деятельность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304A08AE" w14:textId="77777777" w:rsidR="001B3F26" w:rsidRPr="005C2ED0" w:rsidRDefault="001B3F26" w:rsidP="00BF3795">
            <w:pPr>
              <w:widowControl w:val="0"/>
              <w:jc w:val="center"/>
              <w:rPr>
                <w:lang w:eastAsia="en-US"/>
              </w:rPr>
            </w:pPr>
            <w:r w:rsidRPr="005C2ED0">
              <w:t>4.5.</w:t>
            </w:r>
          </w:p>
        </w:tc>
        <w:tc>
          <w:tcPr>
            <w:tcW w:w="2977" w:type="dxa"/>
            <w:gridSpan w:val="2"/>
            <w:tcBorders>
              <w:top w:val="single" w:sz="4" w:space="0" w:color="auto"/>
              <w:left w:val="single" w:sz="4" w:space="0" w:color="auto"/>
              <w:bottom w:val="single" w:sz="4" w:space="0" w:color="auto"/>
              <w:right w:val="single" w:sz="4" w:space="0" w:color="auto"/>
            </w:tcBorders>
          </w:tcPr>
          <w:p w14:paraId="233BC9BD" w14:textId="77777777" w:rsidR="001B3F26" w:rsidRPr="005C2ED0" w:rsidRDefault="001B3F26" w:rsidP="00BF3795">
            <w:pPr>
              <w:widowControl w:val="0"/>
            </w:pPr>
            <w:r w:rsidRPr="005C2ED0">
              <w:t>Предельные минимальные/максимальные размеры земельных участков не подлежат установлению.</w:t>
            </w:r>
          </w:p>
          <w:p w14:paraId="47B718EC" w14:textId="77777777" w:rsidR="001B3F26" w:rsidRPr="005C2ED0" w:rsidRDefault="001B3F26" w:rsidP="00BF3795">
            <w:pPr>
              <w:widowControl w:val="0"/>
            </w:pPr>
            <w:r w:rsidRPr="005C2ED0">
              <w:t>Минимальная площадь земельного участка – 0,05 га.</w:t>
            </w:r>
          </w:p>
          <w:p w14:paraId="5643F797" w14:textId="77777777" w:rsidR="001B3F26" w:rsidRPr="005C2ED0" w:rsidRDefault="001B3F26" w:rsidP="00BF3795">
            <w:pPr>
              <w:widowControl w:val="0"/>
              <w:rPr>
                <w:lang w:eastAsia="en-US"/>
              </w:rPr>
            </w:pPr>
            <w:r w:rsidRPr="005C2ED0">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087E3E3D" w14:textId="77777777" w:rsidR="001B3F26" w:rsidRPr="005C2ED0" w:rsidRDefault="001B3F26" w:rsidP="00BF3795">
            <w:pPr>
              <w:widowControl w:val="0"/>
              <w:jc w:val="center"/>
              <w:rPr>
                <w:lang w:eastAsia="en-US"/>
              </w:rP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6E267097" w14:textId="77777777" w:rsidR="001B3F26" w:rsidRPr="005C2ED0" w:rsidRDefault="001B3F26" w:rsidP="00BF3795">
            <w:pPr>
              <w:widowControl w:val="0"/>
              <w:jc w:val="center"/>
              <w:rPr>
                <w:lang w:eastAsia="en-US"/>
              </w:rPr>
            </w:pPr>
            <w:r w:rsidRPr="005C2ED0">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3BA472B" w14:textId="77777777" w:rsidR="001B3F26" w:rsidRPr="005C2ED0" w:rsidRDefault="001B3F26" w:rsidP="00BF3795">
            <w:pPr>
              <w:widowControl w:val="0"/>
              <w:jc w:val="center"/>
              <w:rPr>
                <w:lang w:eastAsia="en-US"/>
              </w:rPr>
            </w:pPr>
            <w:r w:rsidRPr="005C2ED0">
              <w:t>80%</w:t>
            </w:r>
          </w:p>
        </w:tc>
        <w:tc>
          <w:tcPr>
            <w:tcW w:w="3402" w:type="dxa"/>
            <w:gridSpan w:val="2"/>
            <w:tcBorders>
              <w:top w:val="single" w:sz="4" w:space="0" w:color="auto"/>
              <w:left w:val="single" w:sz="4" w:space="0" w:color="auto"/>
              <w:bottom w:val="single" w:sz="4" w:space="0" w:color="auto"/>
              <w:right w:val="single" w:sz="4" w:space="0" w:color="auto"/>
            </w:tcBorders>
          </w:tcPr>
          <w:p w14:paraId="2C490F45" w14:textId="77777777" w:rsidR="001B3F26" w:rsidRPr="005C2ED0" w:rsidRDefault="001B3F26" w:rsidP="00BF3795">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09DB8AF5" w14:textId="77777777" w:rsidR="001B3F26" w:rsidRPr="005C2ED0" w:rsidRDefault="001B3F26" w:rsidP="00BF3795">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w:t>
            </w:r>
            <w:r w:rsidRPr="005C2ED0">
              <w:rPr>
                <w:rFonts w:ascii="Times New Roman" w:hAnsi="Times New Roman" w:cs="Times New Roman"/>
                <w:sz w:val="28"/>
                <w:szCs w:val="28"/>
              </w:rPr>
              <w:lastRenderedPageBreak/>
              <w:t>нормами и правилами, техническими регламентами.</w:t>
            </w:r>
          </w:p>
          <w:p w14:paraId="466E9805" w14:textId="77777777" w:rsidR="001B3F26" w:rsidRPr="005C2ED0" w:rsidRDefault="001B3F26" w:rsidP="00BF3795">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6CBC0AF0"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4D785B9C" w14:textId="77777777" w:rsidR="001B3F26" w:rsidRPr="005C2ED0" w:rsidRDefault="001B3F26" w:rsidP="00BF3795">
            <w:pPr>
              <w:widowControl w:val="0"/>
            </w:pPr>
            <w:r w:rsidRPr="005C2ED0">
              <w:lastRenderedPageBreak/>
              <w:t xml:space="preserve">Размещение объектов капитального строительства, предназначенных для размещения организаций, </w:t>
            </w:r>
          </w:p>
          <w:p w14:paraId="1D5F513B" w14:textId="77777777" w:rsidR="001B3F26" w:rsidRPr="005C2ED0" w:rsidRDefault="001B3F26" w:rsidP="00BF3795">
            <w:pPr>
              <w:widowControl w:val="0"/>
              <w:rPr>
                <w:lang w:eastAsia="en-US"/>
              </w:rPr>
            </w:pPr>
            <w:r w:rsidRPr="005C2ED0">
              <w:t>оказывающих банковские и страховые услуги.</w:t>
            </w:r>
          </w:p>
        </w:tc>
      </w:tr>
      <w:tr w:rsidR="001B3F26" w:rsidRPr="005C2ED0" w14:paraId="0792E74E" w14:textId="77777777" w:rsidTr="00BF3795">
        <w:tc>
          <w:tcPr>
            <w:tcW w:w="2410" w:type="dxa"/>
            <w:tcBorders>
              <w:top w:val="single" w:sz="4" w:space="0" w:color="auto"/>
              <w:left w:val="single" w:sz="4" w:space="0" w:color="auto"/>
              <w:bottom w:val="single" w:sz="4" w:space="0" w:color="auto"/>
              <w:right w:val="single" w:sz="4" w:space="0" w:color="auto"/>
            </w:tcBorders>
          </w:tcPr>
          <w:p w14:paraId="04FC9679" w14:textId="77777777" w:rsidR="001B3F26" w:rsidRPr="005C2ED0" w:rsidRDefault="001B3F26" w:rsidP="00BF3795">
            <w:pPr>
              <w:widowControl w:val="0"/>
              <w:rPr>
                <w:lang w:eastAsia="en-US"/>
              </w:rPr>
            </w:pPr>
            <w:r w:rsidRPr="005C2ED0">
              <w:rPr>
                <w:lang w:eastAsia="en-US"/>
              </w:rPr>
              <w:t xml:space="preserve">Общественное питание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925480B" w14:textId="77777777" w:rsidR="001B3F26" w:rsidRPr="005C2ED0" w:rsidRDefault="001B3F26" w:rsidP="00BF3795">
            <w:pPr>
              <w:widowControl w:val="0"/>
              <w:jc w:val="center"/>
              <w:rPr>
                <w:lang w:eastAsia="en-US"/>
              </w:rPr>
            </w:pPr>
            <w:r w:rsidRPr="005C2ED0">
              <w:rPr>
                <w:lang w:eastAsia="en-US"/>
              </w:rPr>
              <w:t>4.6.</w:t>
            </w:r>
          </w:p>
        </w:tc>
        <w:tc>
          <w:tcPr>
            <w:tcW w:w="2977" w:type="dxa"/>
            <w:gridSpan w:val="2"/>
            <w:tcBorders>
              <w:top w:val="single" w:sz="4" w:space="0" w:color="auto"/>
              <w:left w:val="single" w:sz="4" w:space="0" w:color="auto"/>
              <w:bottom w:val="single" w:sz="4" w:space="0" w:color="auto"/>
              <w:right w:val="single" w:sz="4" w:space="0" w:color="auto"/>
            </w:tcBorders>
          </w:tcPr>
          <w:p w14:paraId="5649AEA7" w14:textId="77777777" w:rsidR="001B3F26" w:rsidRPr="005C2ED0" w:rsidRDefault="001B3F26" w:rsidP="00BF3795">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63BE22A5" w14:textId="77777777" w:rsidR="001B3F26" w:rsidRPr="005C2ED0" w:rsidRDefault="001B3F26" w:rsidP="00BF3795">
            <w:pPr>
              <w:widowControl w:val="0"/>
              <w:rPr>
                <w:lang w:eastAsia="en-US"/>
              </w:rPr>
            </w:pPr>
            <w:r w:rsidRPr="005C2ED0">
              <w:rPr>
                <w:lang w:eastAsia="en-US"/>
              </w:rPr>
              <w:t>Минимальная площадь земельного участка – 0,02 га.</w:t>
            </w:r>
          </w:p>
          <w:p w14:paraId="1043F5F3" w14:textId="77777777" w:rsidR="001B3F26" w:rsidRPr="005C2ED0" w:rsidRDefault="001B3F26" w:rsidP="00BF3795">
            <w:pPr>
              <w:widowControl w:val="0"/>
              <w:rPr>
                <w:lang w:eastAsia="en-US"/>
              </w:rP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A3F353C" w14:textId="77777777" w:rsidR="001B3F26" w:rsidRPr="005C2ED0" w:rsidRDefault="001B3F26" w:rsidP="00BF3795">
            <w:pPr>
              <w:widowControl w:val="0"/>
              <w:jc w:val="center"/>
              <w:rPr>
                <w:lang w:eastAsia="en-US"/>
              </w:rPr>
            </w:pPr>
            <w:r w:rsidRPr="005C2ED0">
              <w:rPr>
                <w:lang w:eastAsia="en-US"/>
              </w:rPr>
              <w:t>3 м</w:t>
            </w:r>
          </w:p>
        </w:tc>
        <w:tc>
          <w:tcPr>
            <w:tcW w:w="1843" w:type="dxa"/>
            <w:tcBorders>
              <w:top w:val="single" w:sz="4" w:space="0" w:color="auto"/>
              <w:left w:val="single" w:sz="4" w:space="0" w:color="auto"/>
              <w:bottom w:val="single" w:sz="4" w:space="0" w:color="auto"/>
              <w:right w:val="single" w:sz="4" w:space="0" w:color="auto"/>
            </w:tcBorders>
            <w:vAlign w:val="center"/>
          </w:tcPr>
          <w:p w14:paraId="05E9FCFE" w14:textId="77777777" w:rsidR="001B3F26" w:rsidRPr="005C2ED0" w:rsidRDefault="001B3F26" w:rsidP="00BF3795">
            <w:pPr>
              <w:widowControl w:val="0"/>
              <w:jc w:val="center"/>
              <w:rPr>
                <w:lang w:eastAsia="en-US"/>
              </w:rPr>
            </w:pPr>
            <w:r w:rsidRPr="005C2ED0">
              <w:rPr>
                <w:lang w:eastAsia="en-US"/>
              </w:rPr>
              <w:t>2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C9B469B" w14:textId="77777777" w:rsidR="001B3F26" w:rsidRPr="005C2ED0" w:rsidRDefault="001B3F26" w:rsidP="00BF3795">
            <w:pPr>
              <w:widowControl w:val="0"/>
              <w:jc w:val="center"/>
              <w:rPr>
                <w:lang w:eastAsia="en-US"/>
              </w:rPr>
            </w:pPr>
            <w:r w:rsidRPr="005C2ED0">
              <w:rPr>
                <w:lang w:eastAsia="en-US"/>
              </w:rPr>
              <w:t>50%</w:t>
            </w:r>
          </w:p>
        </w:tc>
        <w:tc>
          <w:tcPr>
            <w:tcW w:w="3402" w:type="dxa"/>
            <w:gridSpan w:val="2"/>
            <w:tcBorders>
              <w:top w:val="single" w:sz="4" w:space="0" w:color="auto"/>
              <w:left w:val="single" w:sz="4" w:space="0" w:color="auto"/>
              <w:bottom w:val="single" w:sz="4" w:space="0" w:color="auto"/>
              <w:right w:val="single" w:sz="4" w:space="0" w:color="auto"/>
            </w:tcBorders>
          </w:tcPr>
          <w:p w14:paraId="6BF09A32" w14:textId="77777777" w:rsidR="001B3F26" w:rsidRPr="005C2ED0" w:rsidRDefault="001B3F26" w:rsidP="00BF3795">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085873F7" w14:textId="77777777" w:rsidR="001B3F26" w:rsidRPr="005C2ED0" w:rsidRDefault="001B3F26" w:rsidP="00BF3795">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w:t>
            </w:r>
            <w:r w:rsidRPr="005C2ED0">
              <w:rPr>
                <w:rFonts w:ascii="Times New Roman" w:hAnsi="Times New Roman" w:cs="Times New Roman"/>
                <w:sz w:val="28"/>
                <w:szCs w:val="28"/>
              </w:rPr>
              <w:lastRenderedPageBreak/>
              <w:t>Актуализированная редакция СНиП 2.07.01-89* (с Изменениями N 1, 2), строительными нормами и правилами, техническими регламентами.</w:t>
            </w:r>
          </w:p>
          <w:p w14:paraId="446591B0" w14:textId="77777777" w:rsidR="001B3F26" w:rsidRPr="005C2ED0" w:rsidRDefault="001B3F26" w:rsidP="00BF3795">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617266E8"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29C05110" w14:textId="77777777" w:rsidR="001B3F26" w:rsidRPr="005C2ED0" w:rsidRDefault="001B3F26" w:rsidP="00BF3795">
            <w:pPr>
              <w:widowControl w:val="0"/>
              <w:rPr>
                <w:lang w:eastAsia="en-US"/>
              </w:rPr>
            </w:pPr>
            <w:r w:rsidRPr="005C2ED0">
              <w:rPr>
                <w:lang w:eastAsia="en-US"/>
              </w:rPr>
              <w:lastRenderedPageBreak/>
              <w:t xml:space="preserve">Размещение объектов капитального строительства в целях устройства мест общественного питания </w:t>
            </w:r>
          </w:p>
          <w:p w14:paraId="51F28F5B" w14:textId="77777777" w:rsidR="001B3F26" w:rsidRPr="005C2ED0" w:rsidRDefault="001B3F26" w:rsidP="00BF3795">
            <w:pPr>
              <w:widowControl w:val="0"/>
              <w:rPr>
                <w:lang w:eastAsia="en-US"/>
              </w:rPr>
            </w:pPr>
            <w:r w:rsidRPr="005C2ED0">
              <w:rPr>
                <w:lang w:eastAsia="en-US"/>
              </w:rPr>
              <w:t>(рестораны, кафе, столовые, закусочные, бары).</w:t>
            </w:r>
          </w:p>
        </w:tc>
      </w:tr>
      <w:tr w:rsidR="001B3F26" w:rsidRPr="005C2ED0" w14:paraId="0F5806B9" w14:textId="77777777" w:rsidTr="00BF3795">
        <w:tc>
          <w:tcPr>
            <w:tcW w:w="2410" w:type="dxa"/>
            <w:tcBorders>
              <w:top w:val="single" w:sz="4" w:space="0" w:color="auto"/>
              <w:left w:val="single" w:sz="4" w:space="0" w:color="auto"/>
              <w:bottom w:val="single" w:sz="4" w:space="0" w:color="auto"/>
              <w:right w:val="single" w:sz="4" w:space="0" w:color="auto"/>
            </w:tcBorders>
            <w:hideMark/>
          </w:tcPr>
          <w:p w14:paraId="7CE2ABBE" w14:textId="77777777" w:rsidR="001B3F26" w:rsidRPr="005C2ED0" w:rsidRDefault="001B3F26" w:rsidP="00BF3795">
            <w:pPr>
              <w:widowControl w:val="0"/>
              <w:rPr>
                <w:lang w:eastAsia="en-US"/>
              </w:rPr>
            </w:pPr>
            <w:r w:rsidRPr="005C2ED0">
              <w:rPr>
                <w:lang w:eastAsia="en-US"/>
              </w:rPr>
              <w:t xml:space="preserve">Гостиничное обслуживание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EE39395" w14:textId="77777777" w:rsidR="001B3F26" w:rsidRPr="005C2ED0" w:rsidRDefault="001B3F26" w:rsidP="00BF3795">
            <w:pPr>
              <w:widowControl w:val="0"/>
              <w:jc w:val="center"/>
              <w:rPr>
                <w:lang w:eastAsia="en-US"/>
              </w:rPr>
            </w:pPr>
            <w:r w:rsidRPr="005C2ED0">
              <w:rPr>
                <w:lang w:eastAsia="en-US"/>
              </w:rPr>
              <w:t>4.7.</w:t>
            </w:r>
          </w:p>
        </w:tc>
        <w:tc>
          <w:tcPr>
            <w:tcW w:w="2977" w:type="dxa"/>
            <w:gridSpan w:val="2"/>
            <w:tcBorders>
              <w:top w:val="single" w:sz="4" w:space="0" w:color="auto"/>
              <w:left w:val="single" w:sz="4" w:space="0" w:color="auto"/>
              <w:bottom w:val="single" w:sz="4" w:space="0" w:color="auto"/>
              <w:right w:val="single" w:sz="4" w:space="0" w:color="auto"/>
            </w:tcBorders>
            <w:hideMark/>
          </w:tcPr>
          <w:p w14:paraId="1BA182D6" w14:textId="77777777" w:rsidR="001B3F26" w:rsidRPr="005C2ED0" w:rsidRDefault="001B3F26" w:rsidP="00BF3795">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1E251F11" w14:textId="77777777" w:rsidR="001B3F26" w:rsidRPr="005C2ED0" w:rsidRDefault="001B3F26" w:rsidP="00BF3795">
            <w:pPr>
              <w:widowControl w:val="0"/>
              <w:rPr>
                <w:lang w:eastAsia="en-US"/>
              </w:rPr>
            </w:pPr>
            <w:r w:rsidRPr="005C2ED0">
              <w:rPr>
                <w:lang w:eastAsia="en-US"/>
              </w:rPr>
              <w:t>Минимальная площадь земельного участка – 0,05 га.</w:t>
            </w:r>
          </w:p>
          <w:p w14:paraId="1125820E" w14:textId="77777777" w:rsidR="001B3F26" w:rsidRPr="005C2ED0" w:rsidRDefault="001B3F26" w:rsidP="00BF3795">
            <w:pPr>
              <w:widowControl w:val="0"/>
              <w:rPr>
                <w:lang w:eastAsia="en-US"/>
              </w:rPr>
            </w:pPr>
            <w:r w:rsidRPr="005C2ED0">
              <w:rPr>
                <w:lang w:eastAsia="en-US"/>
              </w:rPr>
              <w:t xml:space="preserve">Максимальная площадь земельного </w:t>
            </w:r>
            <w:r w:rsidRPr="005C2ED0">
              <w:rPr>
                <w:lang w:eastAsia="en-US"/>
              </w:rPr>
              <w:lastRenderedPageBreak/>
              <w:t>участка – 0,7 га.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FB135F" w14:textId="77777777" w:rsidR="001B3F26" w:rsidRPr="005C2ED0" w:rsidRDefault="001B3F26" w:rsidP="00BF3795">
            <w:pPr>
              <w:widowControl w:val="0"/>
              <w:jc w:val="center"/>
              <w:rPr>
                <w:lang w:eastAsia="en-US"/>
              </w:rPr>
            </w:pPr>
            <w:r w:rsidRPr="005C2ED0">
              <w:rPr>
                <w:lang w:eastAsia="en-US"/>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9231DDF" w14:textId="77777777" w:rsidR="001B3F26" w:rsidRPr="005C2ED0" w:rsidRDefault="001B3F26" w:rsidP="00BF3795">
            <w:pPr>
              <w:widowControl w:val="0"/>
              <w:jc w:val="center"/>
              <w:rPr>
                <w:lang w:eastAsia="en-US"/>
              </w:rPr>
            </w:pPr>
            <w:r w:rsidRPr="005C2ED0">
              <w:t>4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633DBF3D" w14:textId="77777777" w:rsidR="001B3F26" w:rsidRPr="005C2ED0" w:rsidRDefault="001B3F26" w:rsidP="00BF3795">
            <w:pPr>
              <w:widowControl w:val="0"/>
              <w:jc w:val="center"/>
              <w:rPr>
                <w:lang w:eastAsia="en-US"/>
              </w:rPr>
            </w:pPr>
            <w:r w:rsidRPr="005C2ED0">
              <w:rPr>
                <w:lang w:eastAsia="en-US"/>
              </w:rPr>
              <w:t>50%</w:t>
            </w:r>
          </w:p>
        </w:tc>
        <w:tc>
          <w:tcPr>
            <w:tcW w:w="3402" w:type="dxa"/>
            <w:gridSpan w:val="2"/>
            <w:tcBorders>
              <w:top w:val="single" w:sz="4" w:space="0" w:color="auto"/>
              <w:left w:val="single" w:sz="4" w:space="0" w:color="auto"/>
              <w:bottom w:val="single" w:sz="4" w:space="0" w:color="auto"/>
              <w:right w:val="single" w:sz="4" w:space="0" w:color="auto"/>
            </w:tcBorders>
            <w:hideMark/>
          </w:tcPr>
          <w:p w14:paraId="52DE6F16" w14:textId="77777777" w:rsidR="001B3F26" w:rsidRPr="005C2ED0" w:rsidRDefault="001B3F26" w:rsidP="00BF3795">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257.1325800.2016 Здания гостиниц. Правила проектирования,</w:t>
            </w:r>
          </w:p>
          <w:p w14:paraId="3A58765C" w14:textId="77777777" w:rsidR="001B3F26" w:rsidRPr="005C2ED0" w:rsidRDefault="001B3F26" w:rsidP="00BF3795">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w:t>
            </w:r>
            <w:r w:rsidRPr="005C2ED0">
              <w:rPr>
                <w:rFonts w:ascii="Times New Roman" w:hAnsi="Times New Roman" w:cs="Times New Roman"/>
                <w:sz w:val="28"/>
                <w:szCs w:val="28"/>
              </w:rPr>
              <w:lastRenderedPageBreak/>
              <w:t>Актуализированная редакция СНиП 2.07.01-89* (с Изменениями N 1, 2), строительными нормами и правилами, техническими регламентами.</w:t>
            </w:r>
          </w:p>
          <w:p w14:paraId="6EC17951" w14:textId="77777777" w:rsidR="001B3F26" w:rsidRPr="005C2ED0" w:rsidRDefault="001B3F26" w:rsidP="00BF3795">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7D90E469"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3F06A912" w14:textId="77777777" w:rsidR="001B3F26" w:rsidRPr="005C2ED0" w:rsidRDefault="001B3F26" w:rsidP="00BF3795">
            <w:pPr>
              <w:widowControl w:val="0"/>
              <w:rPr>
                <w:lang w:eastAsia="en-US"/>
              </w:rPr>
            </w:pPr>
            <w:r w:rsidRPr="005C2ED0">
              <w:rPr>
                <w:lang w:eastAsia="en-US"/>
              </w:rPr>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1B3F26" w:rsidRPr="005C2ED0" w14:paraId="437D257C" w14:textId="77777777" w:rsidTr="00BF3795">
        <w:tc>
          <w:tcPr>
            <w:tcW w:w="2410" w:type="dxa"/>
            <w:tcBorders>
              <w:top w:val="single" w:sz="4" w:space="0" w:color="auto"/>
              <w:left w:val="single" w:sz="4" w:space="0" w:color="auto"/>
              <w:bottom w:val="single" w:sz="4" w:space="0" w:color="auto"/>
              <w:right w:val="single" w:sz="4" w:space="0" w:color="auto"/>
            </w:tcBorders>
            <w:hideMark/>
          </w:tcPr>
          <w:p w14:paraId="3A979E49" w14:textId="77777777" w:rsidR="001B3F26" w:rsidRPr="005C2ED0" w:rsidRDefault="001B3F26" w:rsidP="00BF3795">
            <w:pPr>
              <w:widowControl w:val="0"/>
              <w:rPr>
                <w:lang w:eastAsia="en-US"/>
              </w:rPr>
            </w:pPr>
            <w:r w:rsidRPr="005C2ED0">
              <w:t>Обеспечение занятий спортом в помещениях</w:t>
            </w:r>
            <w:r w:rsidRPr="005C2ED0">
              <w:rPr>
                <w:lang w:eastAsia="en-US"/>
              </w:rPr>
              <w:t xml:space="preserve">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65A02006" w14:textId="77777777" w:rsidR="001B3F26" w:rsidRPr="005C2ED0" w:rsidRDefault="001B3F26" w:rsidP="00BF3795">
            <w:pPr>
              <w:widowControl w:val="0"/>
              <w:jc w:val="center"/>
              <w:rPr>
                <w:lang w:eastAsia="en-US"/>
              </w:rPr>
            </w:pPr>
            <w:r w:rsidRPr="005C2ED0">
              <w:rPr>
                <w:lang w:eastAsia="en-US"/>
              </w:rPr>
              <w:t>5.1.2</w:t>
            </w:r>
          </w:p>
        </w:tc>
        <w:tc>
          <w:tcPr>
            <w:tcW w:w="2977" w:type="dxa"/>
            <w:gridSpan w:val="2"/>
            <w:tcBorders>
              <w:top w:val="single" w:sz="4" w:space="0" w:color="auto"/>
              <w:left w:val="single" w:sz="4" w:space="0" w:color="auto"/>
              <w:bottom w:val="single" w:sz="4" w:space="0" w:color="auto"/>
              <w:right w:val="single" w:sz="4" w:space="0" w:color="auto"/>
            </w:tcBorders>
            <w:hideMark/>
          </w:tcPr>
          <w:p w14:paraId="4AF96749" w14:textId="77777777" w:rsidR="001B3F26" w:rsidRPr="005C2ED0" w:rsidRDefault="001B3F26" w:rsidP="00BF3795">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5CFC44F1" w14:textId="77777777" w:rsidR="001B3F26" w:rsidRPr="005C2ED0" w:rsidRDefault="001B3F26" w:rsidP="00BF3795">
            <w:pPr>
              <w:widowControl w:val="0"/>
              <w:rPr>
                <w:lang w:eastAsia="en-US"/>
              </w:rPr>
            </w:pPr>
            <w:r w:rsidRPr="005C2ED0">
              <w:rPr>
                <w:lang w:eastAsia="en-US"/>
              </w:rPr>
              <w:t xml:space="preserve">Предельные максимальные размеры земельных участков - не подлежат </w:t>
            </w:r>
            <w:r w:rsidRPr="005C2ED0">
              <w:rPr>
                <w:lang w:eastAsia="en-US"/>
              </w:rPr>
              <w:lastRenderedPageBreak/>
              <w:t>установлению.</w:t>
            </w:r>
          </w:p>
          <w:p w14:paraId="54EDC131" w14:textId="77777777" w:rsidR="001B3F26" w:rsidRPr="005C2ED0" w:rsidRDefault="001B3F26" w:rsidP="00BF3795">
            <w:pPr>
              <w:widowControl w:val="0"/>
              <w:rPr>
                <w:lang w:eastAsia="en-US"/>
              </w:rPr>
            </w:pPr>
            <w:r w:rsidRPr="005C2ED0">
              <w:rPr>
                <w:lang w:eastAsia="en-US"/>
              </w:rPr>
              <w:t>Минимальная площадь земельного участка – 0,01 га.</w:t>
            </w:r>
          </w:p>
          <w:p w14:paraId="4019675E" w14:textId="77777777" w:rsidR="001B3F26" w:rsidRPr="005C2ED0" w:rsidRDefault="001B3F26" w:rsidP="00BF3795">
            <w:pPr>
              <w:widowControl w:val="0"/>
              <w:rPr>
                <w:lang w:eastAsia="en-US"/>
              </w:rPr>
            </w:pPr>
            <w:r w:rsidRPr="005C2ED0">
              <w:rPr>
                <w:lang w:eastAsia="en-US"/>
              </w:rPr>
              <w:t>Максимальная площадь земельного участка – 2 га.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99F5093" w14:textId="77777777" w:rsidR="001B3F26" w:rsidRPr="005C2ED0" w:rsidRDefault="001B3F26" w:rsidP="00BF3795">
            <w:pPr>
              <w:widowControl w:val="0"/>
              <w:jc w:val="center"/>
              <w:rPr>
                <w:lang w:eastAsia="en-US"/>
              </w:rPr>
            </w:pPr>
            <w:r w:rsidRPr="005C2ED0">
              <w:rPr>
                <w:lang w:eastAsia="en-US"/>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E2DF8F" w14:textId="77777777" w:rsidR="001B3F26" w:rsidRPr="005C2ED0" w:rsidRDefault="001B3F26" w:rsidP="00BF3795">
            <w:pPr>
              <w:widowControl w:val="0"/>
              <w:jc w:val="center"/>
              <w:rPr>
                <w:lang w:eastAsia="en-US"/>
              </w:rPr>
            </w:pPr>
            <w:r w:rsidRPr="005C2ED0">
              <w:rPr>
                <w:lang w:eastAsia="en-US"/>
              </w:rPr>
              <w:t>3 этажа</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1DA747B8" w14:textId="77777777" w:rsidR="001B3F26" w:rsidRPr="005C2ED0" w:rsidRDefault="001B3F26" w:rsidP="00BF3795">
            <w:pPr>
              <w:widowControl w:val="0"/>
              <w:jc w:val="center"/>
              <w:rPr>
                <w:lang w:eastAsia="en-US"/>
              </w:rPr>
            </w:pPr>
            <w:r w:rsidRPr="005C2ED0">
              <w:rPr>
                <w:lang w:eastAsia="en-US"/>
              </w:rPr>
              <w:t>50%</w:t>
            </w:r>
          </w:p>
        </w:tc>
        <w:tc>
          <w:tcPr>
            <w:tcW w:w="3402" w:type="dxa"/>
            <w:gridSpan w:val="2"/>
            <w:tcBorders>
              <w:top w:val="single" w:sz="4" w:space="0" w:color="auto"/>
              <w:left w:val="single" w:sz="4" w:space="0" w:color="auto"/>
              <w:bottom w:val="single" w:sz="4" w:space="0" w:color="auto"/>
              <w:right w:val="single" w:sz="4" w:space="0" w:color="auto"/>
            </w:tcBorders>
            <w:hideMark/>
          </w:tcPr>
          <w:p w14:paraId="35771E5C" w14:textId="77777777" w:rsidR="001B3F26" w:rsidRPr="005C2ED0" w:rsidRDefault="001B3F26" w:rsidP="00BF3795">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332.1325800.2017 Спортивные сооружения. Правила проектирования (с Изменением N 1) ,</w:t>
            </w:r>
          </w:p>
          <w:p w14:paraId="35D471F6" w14:textId="77777777" w:rsidR="001B3F26" w:rsidRPr="005C2ED0" w:rsidRDefault="001B3F26" w:rsidP="00BF3795">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w:t>
            </w:r>
            <w:r w:rsidRPr="005C2ED0">
              <w:rPr>
                <w:rFonts w:ascii="Times New Roman" w:hAnsi="Times New Roman" w:cs="Times New Roman"/>
                <w:sz w:val="28"/>
                <w:szCs w:val="28"/>
              </w:rPr>
              <w:lastRenderedPageBreak/>
              <w:t>поселений. Актуализированная редакция СНиП 2.07.01-89* (с Изменениями N 1, 2), строительными нормами и правилами, техническими регламентами.</w:t>
            </w:r>
          </w:p>
          <w:p w14:paraId="3224A93C" w14:textId="77777777" w:rsidR="001B3F26" w:rsidRPr="005C2ED0" w:rsidRDefault="001B3F26" w:rsidP="00BF3795">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1A8CAFA4"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hideMark/>
          </w:tcPr>
          <w:p w14:paraId="3313D2D9" w14:textId="77777777" w:rsidR="001B3F26" w:rsidRPr="005C2ED0" w:rsidRDefault="001B3F26" w:rsidP="00BF3795">
            <w:pPr>
              <w:widowControl w:val="0"/>
              <w:rPr>
                <w:lang w:eastAsia="en-US"/>
              </w:rPr>
            </w:pPr>
            <w:r w:rsidRPr="005C2ED0">
              <w:rPr>
                <w:lang w:eastAsia="en-US"/>
              </w:rPr>
              <w:lastRenderedPageBreak/>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B3F26" w:rsidRPr="005C2ED0" w14:paraId="0DCF2A95" w14:textId="77777777" w:rsidTr="00BF3795">
        <w:tc>
          <w:tcPr>
            <w:tcW w:w="2410" w:type="dxa"/>
            <w:tcBorders>
              <w:top w:val="single" w:sz="4" w:space="0" w:color="auto"/>
              <w:left w:val="single" w:sz="4" w:space="0" w:color="auto"/>
              <w:bottom w:val="single" w:sz="4" w:space="0" w:color="auto"/>
              <w:right w:val="single" w:sz="4" w:space="0" w:color="auto"/>
            </w:tcBorders>
            <w:shd w:val="clear" w:color="auto" w:fill="auto"/>
          </w:tcPr>
          <w:p w14:paraId="223AF422" w14:textId="77777777" w:rsidR="001B3F26" w:rsidRPr="005C2ED0" w:rsidRDefault="001B3F26" w:rsidP="00BF3795">
            <w:pPr>
              <w:widowControl w:val="0"/>
            </w:pPr>
            <w:r w:rsidRPr="005C2ED0">
              <w:t xml:space="preserve">Площадки для занятий спортом </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AB46FC1" w14:textId="77777777" w:rsidR="001B3F26" w:rsidRPr="005C2ED0" w:rsidRDefault="001B3F26" w:rsidP="00BF3795">
            <w:pPr>
              <w:widowControl w:val="0"/>
              <w:jc w:val="center"/>
            </w:pPr>
            <w:r w:rsidRPr="005C2ED0">
              <w:t>5.1.3</w:t>
            </w:r>
          </w:p>
        </w:tc>
        <w:tc>
          <w:tcPr>
            <w:tcW w:w="2977" w:type="dxa"/>
            <w:gridSpan w:val="2"/>
            <w:tcBorders>
              <w:top w:val="single" w:sz="4" w:space="0" w:color="auto"/>
              <w:left w:val="single" w:sz="4" w:space="0" w:color="auto"/>
              <w:bottom w:val="single" w:sz="4" w:space="0" w:color="auto"/>
              <w:right w:val="single" w:sz="4" w:space="0" w:color="auto"/>
            </w:tcBorders>
          </w:tcPr>
          <w:p w14:paraId="073009D2" w14:textId="77777777" w:rsidR="001B3F26" w:rsidRPr="005C2ED0" w:rsidRDefault="001B3F26" w:rsidP="00BF3795">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58F5746F" w14:textId="77777777" w:rsidR="001B3F26" w:rsidRPr="005C2ED0" w:rsidRDefault="001B3F26" w:rsidP="00BF3795">
            <w:pPr>
              <w:widowControl w:val="0"/>
              <w:rPr>
                <w:lang w:eastAsia="en-US"/>
              </w:rPr>
            </w:pPr>
            <w:r w:rsidRPr="005C2ED0">
              <w:rPr>
                <w:lang w:eastAsia="en-US"/>
              </w:rPr>
              <w:t xml:space="preserve">Предельные максимальные размеры земельных </w:t>
            </w:r>
            <w:r w:rsidRPr="005C2ED0">
              <w:rPr>
                <w:lang w:eastAsia="en-US"/>
              </w:rPr>
              <w:lastRenderedPageBreak/>
              <w:t>участков - не подлежат установлению.</w:t>
            </w:r>
          </w:p>
          <w:p w14:paraId="5B80BA89" w14:textId="77777777" w:rsidR="001B3F26" w:rsidRPr="005C2ED0" w:rsidRDefault="001B3F26" w:rsidP="00BF3795">
            <w:pPr>
              <w:widowControl w:val="0"/>
              <w:rPr>
                <w:lang w:eastAsia="en-US"/>
              </w:rPr>
            </w:pPr>
            <w:r w:rsidRPr="005C2ED0">
              <w:rPr>
                <w:lang w:eastAsia="en-US"/>
              </w:rPr>
              <w:t>Минимальная площадь земельного участка – 0,01 га.</w:t>
            </w:r>
          </w:p>
          <w:p w14:paraId="74810F67" w14:textId="77777777" w:rsidR="001B3F26" w:rsidRPr="005C2ED0" w:rsidRDefault="001B3F26" w:rsidP="00BF3795">
            <w:pPr>
              <w:widowControl w:val="0"/>
              <w:rPr>
                <w:lang w:eastAsia="en-US"/>
              </w:rPr>
            </w:pPr>
            <w:r w:rsidRPr="005C2ED0">
              <w:rPr>
                <w:lang w:eastAsia="en-US"/>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1638E95E" w14:textId="77777777" w:rsidR="001B3F26" w:rsidRPr="005C2ED0" w:rsidRDefault="001B3F26" w:rsidP="00BF3795">
            <w:pPr>
              <w:widowControl w:val="0"/>
              <w:jc w:val="center"/>
              <w:rPr>
                <w:lang w:eastAsia="en-US"/>
              </w:rPr>
            </w:pPr>
            <w:r w:rsidRPr="005C2ED0">
              <w:rPr>
                <w:lang w:eastAsia="en-US"/>
              </w:rPr>
              <w:lastRenderedPageBreak/>
              <w:t>3 м</w:t>
            </w:r>
          </w:p>
        </w:tc>
        <w:tc>
          <w:tcPr>
            <w:tcW w:w="1843" w:type="dxa"/>
            <w:tcBorders>
              <w:top w:val="single" w:sz="4" w:space="0" w:color="auto"/>
              <w:left w:val="single" w:sz="4" w:space="0" w:color="auto"/>
              <w:bottom w:val="single" w:sz="4" w:space="0" w:color="auto"/>
              <w:right w:val="single" w:sz="4" w:space="0" w:color="auto"/>
            </w:tcBorders>
            <w:vAlign w:val="center"/>
          </w:tcPr>
          <w:p w14:paraId="205D73DF" w14:textId="77777777" w:rsidR="001B3F26" w:rsidRPr="005C2ED0" w:rsidRDefault="001B3F26" w:rsidP="00BF3795">
            <w:pPr>
              <w:widowControl w:val="0"/>
              <w:jc w:val="center"/>
              <w:rPr>
                <w:lang w:eastAsia="en-US"/>
              </w:rPr>
            </w:pPr>
            <w:r w:rsidRPr="005C2ED0">
              <w:rPr>
                <w:lang w:eastAsia="en-US"/>
              </w:rPr>
              <w:t>не установлены</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C32F8BF" w14:textId="77777777" w:rsidR="001B3F26" w:rsidRPr="005C2ED0" w:rsidRDefault="001B3F26" w:rsidP="00BF3795">
            <w:pPr>
              <w:widowControl w:val="0"/>
              <w:jc w:val="center"/>
              <w:rPr>
                <w:lang w:eastAsia="en-US"/>
              </w:rPr>
            </w:pPr>
            <w:r w:rsidRPr="005C2ED0">
              <w:rPr>
                <w:lang w:eastAsia="en-US"/>
              </w:rPr>
              <w:t>не установлены</w:t>
            </w:r>
          </w:p>
        </w:tc>
        <w:tc>
          <w:tcPr>
            <w:tcW w:w="3402" w:type="dxa"/>
            <w:gridSpan w:val="2"/>
            <w:tcBorders>
              <w:top w:val="single" w:sz="4" w:space="0" w:color="auto"/>
              <w:left w:val="single" w:sz="4" w:space="0" w:color="auto"/>
              <w:bottom w:val="single" w:sz="4" w:space="0" w:color="auto"/>
              <w:right w:val="single" w:sz="4" w:space="0" w:color="auto"/>
            </w:tcBorders>
          </w:tcPr>
          <w:p w14:paraId="0A7D7CD9" w14:textId="77777777" w:rsidR="001B3F26" w:rsidRPr="005C2ED0" w:rsidRDefault="001B3F26" w:rsidP="00BF3795">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332.1325800.2017 Спортивные сооружения. Правила проектирования (с Изменением N 1) ,</w:t>
            </w:r>
          </w:p>
          <w:p w14:paraId="0B2B52EC" w14:textId="77777777" w:rsidR="001B3F26" w:rsidRPr="005C2ED0" w:rsidRDefault="001B3F26" w:rsidP="00BF3795">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w:t>
            </w:r>
            <w:r w:rsidRPr="005C2ED0">
              <w:rPr>
                <w:rFonts w:ascii="Times New Roman" w:hAnsi="Times New Roman" w:cs="Times New Roman"/>
                <w:sz w:val="28"/>
                <w:szCs w:val="28"/>
              </w:rPr>
              <w:lastRenderedPageBreak/>
              <w:t>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818E328" w14:textId="77777777" w:rsidR="001B3F26" w:rsidRPr="005C2ED0" w:rsidRDefault="001B3F26" w:rsidP="00BF3795">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1D2B2CE6" w14:textId="77777777" w:rsidTr="00BF3795">
        <w:tc>
          <w:tcPr>
            <w:tcW w:w="15451" w:type="dxa"/>
            <w:gridSpan w:val="10"/>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5FA160AE" w14:textId="77777777" w:rsidR="001B3F26" w:rsidRPr="005C2ED0" w:rsidRDefault="001B3F26" w:rsidP="00BF3795">
            <w:pPr>
              <w:widowControl w:val="0"/>
            </w:pPr>
            <w:r w:rsidRPr="005C2ED0">
              <w:lastRenderedPageBreak/>
              <w:t xml:space="preserve">Размещение площадок для занятия спортом и физкультурой на открытом воздухе </w:t>
            </w:r>
          </w:p>
          <w:p w14:paraId="4D06E926" w14:textId="77777777" w:rsidR="001B3F26" w:rsidRPr="005C2ED0" w:rsidRDefault="001B3F26" w:rsidP="00BF3795">
            <w:pPr>
              <w:widowControl w:val="0"/>
              <w:rPr>
                <w:lang w:eastAsia="en-US"/>
              </w:rPr>
            </w:pPr>
            <w:r w:rsidRPr="005C2ED0">
              <w:t>(физкультурные площадки, беговые дорожки, поля для спортивной игры)</w:t>
            </w:r>
          </w:p>
        </w:tc>
      </w:tr>
      <w:tr w:rsidR="001B3F26" w:rsidRPr="005C2ED0" w14:paraId="1143D960" w14:textId="77777777" w:rsidTr="00BF3795">
        <w:tc>
          <w:tcPr>
            <w:tcW w:w="2410" w:type="dxa"/>
            <w:tcBorders>
              <w:top w:val="single" w:sz="4" w:space="0" w:color="auto"/>
              <w:left w:val="single" w:sz="4" w:space="0" w:color="auto"/>
              <w:bottom w:val="single" w:sz="4" w:space="0" w:color="auto"/>
              <w:right w:val="single" w:sz="4" w:space="0" w:color="auto"/>
            </w:tcBorders>
          </w:tcPr>
          <w:p w14:paraId="1C664215" w14:textId="77777777" w:rsidR="001B3F26" w:rsidRPr="005C2ED0" w:rsidRDefault="001B3F26" w:rsidP="00BF3795">
            <w:pPr>
              <w:widowControl w:val="0"/>
              <w:rPr>
                <w:lang w:eastAsia="en-US"/>
              </w:rPr>
            </w:pPr>
            <w:r w:rsidRPr="005C2ED0">
              <w:t xml:space="preserve">Обеспечение внутреннего правопорядка </w:t>
            </w:r>
          </w:p>
        </w:tc>
        <w:tc>
          <w:tcPr>
            <w:tcW w:w="851" w:type="dxa"/>
            <w:tcBorders>
              <w:top w:val="single" w:sz="4" w:space="0" w:color="auto"/>
              <w:left w:val="single" w:sz="4" w:space="0" w:color="auto"/>
              <w:bottom w:val="single" w:sz="4" w:space="0" w:color="auto"/>
              <w:right w:val="single" w:sz="4" w:space="0" w:color="auto"/>
            </w:tcBorders>
            <w:tcMar>
              <w:left w:w="0" w:type="dxa"/>
              <w:right w:w="0" w:type="dxa"/>
            </w:tcMar>
          </w:tcPr>
          <w:p w14:paraId="1A01E0E5" w14:textId="77777777" w:rsidR="001B3F26" w:rsidRPr="005C2ED0" w:rsidRDefault="001B3F26" w:rsidP="00BF3795">
            <w:pPr>
              <w:widowControl w:val="0"/>
              <w:jc w:val="center"/>
              <w:rPr>
                <w:lang w:eastAsia="en-US"/>
              </w:rPr>
            </w:pPr>
            <w:r w:rsidRPr="005C2ED0">
              <w:t>8.3</w:t>
            </w:r>
          </w:p>
        </w:tc>
        <w:tc>
          <w:tcPr>
            <w:tcW w:w="2977" w:type="dxa"/>
            <w:gridSpan w:val="2"/>
            <w:tcBorders>
              <w:top w:val="single" w:sz="4" w:space="0" w:color="auto"/>
              <w:left w:val="single" w:sz="4" w:space="0" w:color="auto"/>
              <w:bottom w:val="single" w:sz="4" w:space="0" w:color="auto"/>
              <w:right w:val="single" w:sz="4" w:space="0" w:color="auto"/>
            </w:tcBorders>
          </w:tcPr>
          <w:p w14:paraId="551D6CAF" w14:textId="77777777" w:rsidR="001B3F26" w:rsidRPr="005C2ED0" w:rsidRDefault="001B3F26" w:rsidP="00BF3795">
            <w:pPr>
              <w:widowControl w:val="0"/>
            </w:pPr>
            <w:r w:rsidRPr="005C2ED0">
              <w:t>Предельные минимальные/максимальные размеры земельных участков не подлежат установлению.</w:t>
            </w:r>
          </w:p>
          <w:p w14:paraId="64DF57F4" w14:textId="77777777" w:rsidR="001B3F26" w:rsidRPr="005C2ED0" w:rsidRDefault="001B3F26" w:rsidP="00BF3795">
            <w:pPr>
              <w:widowControl w:val="0"/>
            </w:pPr>
            <w:r w:rsidRPr="005C2ED0">
              <w:t xml:space="preserve">Предельные максимальные </w:t>
            </w:r>
            <w:r w:rsidRPr="005C2ED0">
              <w:lastRenderedPageBreak/>
              <w:t>размеры земельных участков - не подлежат установлению.</w:t>
            </w:r>
          </w:p>
          <w:p w14:paraId="673E186F" w14:textId="77777777" w:rsidR="001B3F26" w:rsidRPr="005C2ED0" w:rsidRDefault="001B3F26" w:rsidP="00BF3795">
            <w:pPr>
              <w:widowControl w:val="0"/>
            </w:pPr>
            <w:r w:rsidRPr="005C2ED0">
              <w:t>Минимальная площадь земельного участка –0,01 га.</w:t>
            </w:r>
          </w:p>
          <w:p w14:paraId="543C50A3" w14:textId="77777777" w:rsidR="001B3F26" w:rsidRPr="005C2ED0" w:rsidRDefault="001B3F26" w:rsidP="00BF3795">
            <w:pPr>
              <w:widowControl w:val="0"/>
              <w:rPr>
                <w:lang w:eastAsia="en-US"/>
              </w:rPr>
            </w:pPr>
            <w:r w:rsidRPr="005C2ED0">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28EE4FCA" w14:textId="77777777" w:rsidR="001B3F26" w:rsidRPr="005C2ED0" w:rsidRDefault="001B3F26" w:rsidP="00BF3795">
            <w:pPr>
              <w:widowControl w:val="0"/>
              <w:jc w:val="center"/>
              <w:rPr>
                <w:lang w:eastAsia="en-US"/>
              </w:rP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5977B24D" w14:textId="77777777" w:rsidR="001B3F26" w:rsidRPr="005C2ED0" w:rsidRDefault="001B3F26" w:rsidP="00BF3795">
            <w:pPr>
              <w:widowControl w:val="0"/>
              <w:jc w:val="center"/>
              <w:rPr>
                <w:lang w:eastAsia="en-US"/>
              </w:rPr>
            </w:pPr>
            <w:r w:rsidRPr="005C2ED0">
              <w:t>4 этажа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0001D78" w14:textId="77777777" w:rsidR="001B3F26" w:rsidRPr="005C2ED0" w:rsidRDefault="001B3F26" w:rsidP="00BF3795">
            <w:pPr>
              <w:widowControl w:val="0"/>
              <w:jc w:val="center"/>
              <w:rPr>
                <w:lang w:eastAsia="en-US"/>
              </w:rPr>
            </w:pPr>
            <w:r w:rsidRPr="005C2ED0">
              <w:t>50%</w:t>
            </w:r>
          </w:p>
        </w:tc>
        <w:tc>
          <w:tcPr>
            <w:tcW w:w="3402" w:type="dxa"/>
            <w:gridSpan w:val="2"/>
            <w:tcBorders>
              <w:top w:val="single" w:sz="4" w:space="0" w:color="auto"/>
              <w:left w:val="single" w:sz="4" w:space="0" w:color="auto"/>
              <w:bottom w:val="single" w:sz="4" w:space="0" w:color="auto"/>
              <w:right w:val="single" w:sz="4" w:space="0" w:color="auto"/>
            </w:tcBorders>
          </w:tcPr>
          <w:p w14:paraId="7F777B34" w14:textId="77777777" w:rsidR="001B3F26" w:rsidRPr="005C2ED0" w:rsidRDefault="001B3F26" w:rsidP="00BF3795">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w:t>
            </w:r>
            <w:r w:rsidRPr="005C2ED0">
              <w:rPr>
                <w:rFonts w:ascii="Times New Roman" w:hAnsi="Times New Roman"/>
                <w:b w:val="0"/>
                <w:kern w:val="0"/>
                <w:szCs w:val="28"/>
              </w:rPr>
              <w:lastRenderedPageBreak/>
              <w:t>2009 (с Изменениями N 1-4),</w:t>
            </w:r>
          </w:p>
          <w:p w14:paraId="25BE6856" w14:textId="77777777" w:rsidR="001B3F26" w:rsidRPr="005C2ED0" w:rsidRDefault="001B3F26" w:rsidP="00BF3795">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4B57B32" w14:textId="77777777" w:rsidR="001B3F26" w:rsidRPr="005C2ED0" w:rsidRDefault="001B3F26" w:rsidP="00BF3795">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B3F26" w:rsidRPr="005C2ED0" w14:paraId="4BAF15CC" w14:textId="77777777" w:rsidTr="00BF3795">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2F6F1CB" w14:textId="77777777" w:rsidR="001B3F26" w:rsidRPr="005C2ED0" w:rsidRDefault="001B3F26" w:rsidP="00BF3795">
            <w:pPr>
              <w:widowControl w:val="0"/>
            </w:pPr>
            <w:r w:rsidRPr="005C2ED0">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C2ED0">
              <w:t>Росгвардии</w:t>
            </w:r>
            <w:proofErr w:type="spellEnd"/>
            <w:r w:rsidRPr="005C2ED0">
              <w:t xml:space="preserve"> и спасательных служб, в которых существует военизированная служба;</w:t>
            </w:r>
          </w:p>
          <w:p w14:paraId="06A6E240" w14:textId="77777777" w:rsidR="001B3F26" w:rsidRPr="005C2ED0" w:rsidRDefault="001B3F26" w:rsidP="00BF3795">
            <w:pPr>
              <w:widowControl w:val="0"/>
            </w:pPr>
            <w:r w:rsidRPr="005C2ED0">
              <w:t>размещение объектов гражданской обороны, за исключением объектов гражданской обороны,</w:t>
            </w:r>
          </w:p>
          <w:p w14:paraId="4B425B22" w14:textId="77777777" w:rsidR="001B3F26" w:rsidRPr="005C2ED0" w:rsidRDefault="001B3F26" w:rsidP="00BF3795">
            <w:pPr>
              <w:widowControl w:val="0"/>
              <w:rPr>
                <w:lang w:eastAsia="en-US"/>
              </w:rPr>
            </w:pPr>
            <w:r w:rsidRPr="005C2ED0">
              <w:t xml:space="preserve"> являющихся частями производственных зданий</w:t>
            </w:r>
          </w:p>
        </w:tc>
      </w:tr>
      <w:tr w:rsidR="001B3F26" w:rsidRPr="005C2ED0" w14:paraId="5DCCE79F" w14:textId="77777777" w:rsidTr="00BF3795">
        <w:tc>
          <w:tcPr>
            <w:tcW w:w="2410" w:type="dxa"/>
          </w:tcPr>
          <w:p w14:paraId="16E402E9" w14:textId="77777777" w:rsidR="001B3F26" w:rsidRPr="005C2ED0" w:rsidRDefault="001B3F26" w:rsidP="00BF3795">
            <w:pPr>
              <w:widowControl w:val="0"/>
            </w:pPr>
            <w:r w:rsidRPr="005C2ED0">
              <w:t xml:space="preserve">Земельные участки </w:t>
            </w:r>
            <w:r w:rsidRPr="005C2ED0">
              <w:lastRenderedPageBreak/>
              <w:t xml:space="preserve">(территории) общего пользования </w:t>
            </w:r>
          </w:p>
        </w:tc>
        <w:tc>
          <w:tcPr>
            <w:tcW w:w="851" w:type="dxa"/>
            <w:tcMar>
              <w:left w:w="0" w:type="dxa"/>
              <w:right w:w="0" w:type="dxa"/>
            </w:tcMar>
          </w:tcPr>
          <w:p w14:paraId="44506947" w14:textId="77777777" w:rsidR="001B3F26" w:rsidRPr="005C2ED0" w:rsidRDefault="001B3F26" w:rsidP="00BF3795">
            <w:pPr>
              <w:widowControl w:val="0"/>
              <w:jc w:val="center"/>
            </w:pPr>
            <w:r w:rsidRPr="005C2ED0">
              <w:lastRenderedPageBreak/>
              <w:t>12.0.</w:t>
            </w:r>
          </w:p>
        </w:tc>
        <w:tc>
          <w:tcPr>
            <w:tcW w:w="2977" w:type="dxa"/>
            <w:gridSpan w:val="2"/>
          </w:tcPr>
          <w:p w14:paraId="5BE3B151" w14:textId="77777777" w:rsidR="001B3F26" w:rsidRPr="005C2ED0" w:rsidRDefault="001B3F26" w:rsidP="00BF3795">
            <w:pPr>
              <w:widowControl w:val="0"/>
            </w:pPr>
            <w:r w:rsidRPr="005C2ED0">
              <w:t>Предельные минимальные/максима</w:t>
            </w:r>
            <w:r w:rsidRPr="005C2ED0">
              <w:lastRenderedPageBreak/>
              <w:t>льные размеры земельных участков - не подлежат установлению.</w:t>
            </w:r>
          </w:p>
        </w:tc>
        <w:tc>
          <w:tcPr>
            <w:tcW w:w="1984" w:type="dxa"/>
            <w:vAlign w:val="center"/>
          </w:tcPr>
          <w:p w14:paraId="4916592D" w14:textId="77777777" w:rsidR="001B3F26" w:rsidRPr="005C2ED0" w:rsidRDefault="001B3F26" w:rsidP="00BF3795">
            <w:pPr>
              <w:widowControl w:val="0"/>
              <w:jc w:val="center"/>
            </w:pPr>
            <w:r w:rsidRPr="005C2ED0">
              <w:lastRenderedPageBreak/>
              <w:t>Не подлежат установлению</w:t>
            </w:r>
          </w:p>
        </w:tc>
        <w:tc>
          <w:tcPr>
            <w:tcW w:w="1928" w:type="dxa"/>
            <w:gridSpan w:val="2"/>
            <w:vAlign w:val="center"/>
          </w:tcPr>
          <w:p w14:paraId="7967EAA3" w14:textId="77777777" w:rsidR="001B3F26" w:rsidRPr="005C2ED0" w:rsidRDefault="001B3F26" w:rsidP="00BF3795">
            <w:pPr>
              <w:widowControl w:val="0"/>
              <w:jc w:val="center"/>
            </w:pPr>
            <w:r w:rsidRPr="005C2ED0">
              <w:t>Не подлежат установлению</w:t>
            </w:r>
          </w:p>
        </w:tc>
        <w:tc>
          <w:tcPr>
            <w:tcW w:w="1984" w:type="dxa"/>
            <w:gridSpan w:val="2"/>
            <w:vAlign w:val="center"/>
          </w:tcPr>
          <w:p w14:paraId="22A16082" w14:textId="77777777" w:rsidR="001B3F26" w:rsidRPr="005C2ED0" w:rsidRDefault="001B3F26" w:rsidP="00BF3795">
            <w:pPr>
              <w:widowControl w:val="0"/>
              <w:jc w:val="center"/>
            </w:pPr>
            <w:r w:rsidRPr="005C2ED0">
              <w:t>Не подлежит установлению</w:t>
            </w:r>
          </w:p>
        </w:tc>
        <w:tc>
          <w:tcPr>
            <w:tcW w:w="3317" w:type="dxa"/>
          </w:tcPr>
          <w:p w14:paraId="24002748" w14:textId="77777777" w:rsidR="001B3F26" w:rsidRPr="005C2ED0" w:rsidRDefault="001B3F26" w:rsidP="00BF3795">
            <w:pPr>
              <w:widowControl w:val="0"/>
            </w:pPr>
            <w:r w:rsidRPr="005C2ED0">
              <w:t xml:space="preserve">Проектирование и строительство </w:t>
            </w:r>
            <w:r w:rsidRPr="005C2ED0">
              <w:lastRenderedPageBreak/>
              <w:t>осуществлять с учетом</w:t>
            </w:r>
          </w:p>
          <w:p w14:paraId="34EFB6A5" w14:textId="77777777" w:rsidR="001B3F26" w:rsidRPr="005C2ED0" w:rsidRDefault="001B3F26" w:rsidP="00BF3795">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B3EA856" w14:textId="77777777" w:rsidR="001B3F26" w:rsidRPr="005C2ED0" w:rsidRDefault="001B3F26" w:rsidP="00BF3795">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1B3F26" w:rsidRPr="005C2ED0" w14:paraId="01E0EA7D" w14:textId="77777777" w:rsidTr="00BF3795">
        <w:tc>
          <w:tcPr>
            <w:tcW w:w="15451" w:type="dxa"/>
            <w:gridSpan w:val="10"/>
            <w:shd w:val="clear" w:color="auto" w:fill="auto"/>
            <w:tcMar>
              <w:left w:w="0" w:type="dxa"/>
              <w:right w:w="0" w:type="dxa"/>
            </w:tcMar>
          </w:tcPr>
          <w:p w14:paraId="18DEACAF" w14:textId="77777777" w:rsidR="001B3F26" w:rsidRPr="005C2ED0" w:rsidRDefault="001B3F26" w:rsidP="00BF3795">
            <w:pPr>
              <w:widowControl w:val="0"/>
            </w:pPr>
            <w:r w:rsidRPr="005C2ED0">
              <w:lastRenderedPageBreak/>
              <w:t>Земельные участки общего пользования.</w:t>
            </w:r>
          </w:p>
          <w:p w14:paraId="31937AF6" w14:textId="77777777" w:rsidR="001B3F26" w:rsidRPr="005C2ED0" w:rsidRDefault="001B3F26" w:rsidP="00BF3795">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bl>
    <w:p w14:paraId="7E5CF0B5" w14:textId="25A5BB51" w:rsidR="001C0BF5" w:rsidRDefault="001C0BF5" w:rsidP="006D5E76"/>
    <w:p w14:paraId="326EAE10" w14:textId="77777777" w:rsidR="00017A82" w:rsidRDefault="00017A82" w:rsidP="001B3F26">
      <w:pPr>
        <w:rPr>
          <w:b/>
          <w:bCs/>
        </w:rPr>
      </w:pPr>
    </w:p>
    <w:p w14:paraId="537D83D0" w14:textId="77777777" w:rsidR="00017A82" w:rsidRDefault="00017A82" w:rsidP="001B3F26">
      <w:pPr>
        <w:rPr>
          <w:b/>
          <w:bCs/>
        </w:rPr>
      </w:pPr>
    </w:p>
    <w:p w14:paraId="151BFE94" w14:textId="5B186F95" w:rsidR="001B3F26" w:rsidRPr="005C2ED0" w:rsidRDefault="001B3F26" w:rsidP="001B3F26">
      <w:pPr>
        <w:rPr>
          <w:b/>
          <w:bCs/>
        </w:rPr>
      </w:pPr>
      <w:r w:rsidRPr="005C2ED0">
        <w:rPr>
          <w:b/>
          <w:bCs/>
        </w:rPr>
        <w:t>Общие требования к видам разрешенного использования земельного участка, строящимся/реконструируемым объектам капитального строительства в зоне (Ж3</w:t>
      </w:r>
      <w:r>
        <w:rPr>
          <w:b/>
          <w:bCs/>
        </w:rPr>
        <w:t>л</w:t>
      </w:r>
      <w:r w:rsidRPr="005C2ED0">
        <w:rPr>
          <w:b/>
          <w:bCs/>
        </w:rPr>
        <w:t>):</w:t>
      </w:r>
    </w:p>
    <w:p w14:paraId="6E02437D" w14:textId="77777777" w:rsidR="001B3F26" w:rsidRPr="005C2ED0" w:rsidRDefault="001B3F26" w:rsidP="001B3F26">
      <w:r w:rsidRPr="005C2ED0">
        <w:t>1. Не допускается новое строительство и реконструкция зданий без приспособлений для доступа инвалидов и использования их инвалидами.</w:t>
      </w:r>
    </w:p>
    <w:p w14:paraId="67E3F670" w14:textId="77777777" w:rsidR="001B3F26" w:rsidRPr="005C2ED0" w:rsidRDefault="001B3F26" w:rsidP="001B3F26">
      <w:r w:rsidRPr="005C2ED0">
        <w:t xml:space="preserve">2.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10%. </w:t>
      </w:r>
    </w:p>
    <w:p w14:paraId="2F721369" w14:textId="77777777" w:rsidR="001B3F26" w:rsidRPr="005C2ED0" w:rsidRDefault="001B3F26" w:rsidP="001B3F26">
      <w:pPr>
        <w:rPr>
          <w:bCs/>
        </w:rPr>
      </w:pPr>
      <w:r w:rsidRPr="005C2ED0">
        <w:t xml:space="preserve">3. </w:t>
      </w:r>
      <w:r w:rsidRPr="005C2ED0">
        <w:rPr>
          <w:bCs/>
        </w:rPr>
        <w:t>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14:paraId="465F6C20" w14:textId="55DF74C6" w:rsidR="001B3F26" w:rsidRDefault="001B3F26" w:rsidP="001B3F26">
      <w:pPr>
        <w:numPr>
          <w:ilvl w:val="0"/>
          <w:numId w:val="35"/>
        </w:numPr>
        <w:rPr>
          <w:bCs/>
        </w:rPr>
      </w:pPr>
      <w:r w:rsidRPr="005C2ED0">
        <w:rPr>
          <w:bCs/>
        </w:rPr>
        <w:t xml:space="preserve">Открытых для временного хранения автомобилей до 50 </w:t>
      </w:r>
      <w:proofErr w:type="spellStart"/>
      <w:r w:rsidRPr="005C2ED0">
        <w:rPr>
          <w:bCs/>
        </w:rPr>
        <w:t>машино</w:t>
      </w:r>
      <w:proofErr w:type="spellEnd"/>
      <w:r w:rsidRPr="005C2ED0">
        <w:rPr>
          <w:bCs/>
        </w:rPr>
        <w:t>-мест;</w:t>
      </w:r>
    </w:p>
    <w:p w14:paraId="788FBF0C" w14:textId="77777777" w:rsidR="001B3F26" w:rsidRPr="005C2ED0" w:rsidRDefault="001B3F26" w:rsidP="001B3F26">
      <w:pPr>
        <w:ind w:left="720"/>
        <w:rPr>
          <w:bCs/>
        </w:rPr>
      </w:pPr>
    </w:p>
    <w:p w14:paraId="55C3DE51" w14:textId="77777777" w:rsidR="001B3F26" w:rsidRPr="005C2ED0" w:rsidRDefault="001B3F26" w:rsidP="001B3F26">
      <w:pPr>
        <w:numPr>
          <w:ilvl w:val="0"/>
          <w:numId w:val="35"/>
        </w:numPr>
        <w:rPr>
          <w:bCs/>
        </w:rPr>
      </w:pPr>
      <w:r w:rsidRPr="005C2ED0">
        <w:rPr>
          <w:bCs/>
        </w:rPr>
        <w:t>Предельный минимальный размер временных стоянок легковых автомобилей на открытых площадках - 3,5 кв. м на 100 кв. м общей площади жилых помещений.</w:t>
      </w:r>
    </w:p>
    <w:p w14:paraId="5634A955" w14:textId="77777777" w:rsidR="001B3F26" w:rsidRPr="005C2ED0" w:rsidRDefault="001B3F26" w:rsidP="001B3F26">
      <w:pPr>
        <w:numPr>
          <w:ilvl w:val="0"/>
          <w:numId w:val="35"/>
        </w:numPr>
        <w:rPr>
          <w:bCs/>
        </w:rPr>
      </w:pPr>
      <w:r w:rsidRPr="005C2ED0">
        <w:t>Разм</w:t>
      </w:r>
      <w:r w:rsidRPr="005C2ED0">
        <w:rPr>
          <w:bCs/>
        </w:rPr>
        <w:t xml:space="preserve">ещение нормативного количества открытых стоянок/парковок для автомобилей сотрудников и посетителей объектов обслуживания (отдельно стоящих, встроенных, встроенно-пристроенных) определить до утверждения МНГП </w:t>
      </w:r>
      <w:proofErr w:type="spellStart"/>
      <w:r w:rsidRPr="005C2ED0">
        <w:rPr>
          <w:bCs/>
        </w:rPr>
        <w:t>Добрянского</w:t>
      </w:r>
      <w:proofErr w:type="spellEnd"/>
      <w:r w:rsidRPr="005C2ED0">
        <w:rPr>
          <w:bCs/>
        </w:rPr>
        <w:t xml:space="preserve"> городского округа согласно СП 42.13330.2016 (Градостроительство. Планировка и застройка городских и сельских поселений. Актуализированная редакция СНиП 2.07.01-89* (с Изменениями N 1, 2).</w:t>
      </w:r>
    </w:p>
    <w:p w14:paraId="3D510EE6" w14:textId="77777777" w:rsidR="001B3F26" w:rsidRPr="005C2ED0" w:rsidRDefault="001B3F26" w:rsidP="001B3F26">
      <w:r w:rsidRPr="005C2ED0">
        <w:t>4. Объекты обслуживания (встроенные, встроенно-пристроенные, на нижних этажах многоквартирных жилых зданий) размещаются с условием обеспечения отдельных входов со стороны красных линий улиц или торца дома (за исключением дворового фасада) и обеспечения парковки автотранспорта для автомобилей сотрудников и посетителей.</w:t>
      </w:r>
    </w:p>
    <w:p w14:paraId="69B57268" w14:textId="77777777" w:rsidR="001B3F26" w:rsidRPr="005C2ED0" w:rsidRDefault="001B3F26" w:rsidP="001B3F26">
      <w:r w:rsidRPr="005C2ED0">
        <w:t>Размещение объектов допускается только в случае, если функции объектов связаны с проживанием граждан данного микрорайона и не оказывают негативного воздействия на окружающую среду.</w:t>
      </w:r>
    </w:p>
    <w:p w14:paraId="70F2EC5A" w14:textId="77777777" w:rsidR="001B3F26" w:rsidRPr="005C2ED0" w:rsidRDefault="001B3F26" w:rsidP="001B3F26">
      <w:r w:rsidRPr="005C2ED0">
        <w:t>В случаях размещения нежилых объектов в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 обособленные от жилой территории входы для посетителей, подъезды, площадки для парковки автомобилей, в соответствии с СП 118.13330.2012 (с Изменениями N 1, 2, 3, 4) «Общественные здания и сооружения (Актуализированная редакция СНиП 31-06-2009)» и СП 54.13330.2016 «Здания жилые многоквартирные» (Актуализированная редакция СНиП 31-01-2003 (с Изменениями N 1, 2, 3).</w:t>
      </w:r>
    </w:p>
    <w:p w14:paraId="32621A1A" w14:textId="77777777" w:rsidR="001B3F26" w:rsidRPr="005C2ED0" w:rsidRDefault="001B3F26" w:rsidP="001B3F26">
      <w:pPr>
        <w:rPr>
          <w:bCs/>
        </w:rPr>
      </w:pPr>
      <w:r w:rsidRPr="005C2ED0">
        <w:rPr>
          <w:bCs/>
        </w:rPr>
        <w:t>5. В жилых зданиях не допускается размещение объектов общественного назначения, оказывающих вредное воздействие на человека:</w:t>
      </w:r>
    </w:p>
    <w:p w14:paraId="78903660" w14:textId="77777777" w:rsidR="001B3F26" w:rsidRPr="005C2ED0" w:rsidRDefault="001B3F26" w:rsidP="001B3F26">
      <w:pPr>
        <w:numPr>
          <w:ilvl w:val="0"/>
          <w:numId w:val="35"/>
        </w:numPr>
        <w:rPr>
          <w:bCs/>
        </w:rPr>
      </w:pPr>
      <w:r w:rsidRPr="005C2ED0">
        <w:rPr>
          <w:bCs/>
        </w:rPr>
        <w:lastRenderedPageBreak/>
        <w:t>Специализированные магазины строительных, москательно-химических и др. товаров, эксплуатация которых может привести к загрязнению территории и воздуха застроенной территории;</w:t>
      </w:r>
    </w:p>
    <w:p w14:paraId="4F830666" w14:textId="77777777" w:rsidR="001B3F26" w:rsidRPr="005C2ED0" w:rsidRDefault="001B3F26" w:rsidP="001B3F26">
      <w:pPr>
        <w:numPr>
          <w:ilvl w:val="0"/>
          <w:numId w:val="35"/>
        </w:numPr>
        <w:rPr>
          <w:bCs/>
        </w:rPr>
      </w:pPr>
      <w:r w:rsidRPr="005C2ED0">
        <w:rPr>
          <w:bCs/>
        </w:rPr>
        <w:t>Магазины и др. помещения с наличием в них взрывоопасных веществ и материалов, легко воспламеняющихся и прочих жидкостей в аэрозольной упаковке, а также твердых пожароопасных материалов;</w:t>
      </w:r>
    </w:p>
    <w:p w14:paraId="709944E7" w14:textId="77777777" w:rsidR="001B3F26" w:rsidRPr="005C2ED0" w:rsidRDefault="001B3F26" w:rsidP="001B3F26">
      <w:pPr>
        <w:numPr>
          <w:ilvl w:val="0"/>
          <w:numId w:val="35"/>
        </w:numPr>
        <w:rPr>
          <w:bCs/>
        </w:rPr>
      </w:pPr>
      <w:r w:rsidRPr="005C2ED0">
        <w:rPr>
          <w:bCs/>
        </w:rPr>
        <w:t>Магазины по продаже синтетических ковров, автомобильных запчастей, шин и автомобильных масел;</w:t>
      </w:r>
    </w:p>
    <w:p w14:paraId="42F5478E" w14:textId="77777777" w:rsidR="001B3F26" w:rsidRPr="005C2ED0" w:rsidRDefault="001B3F26" w:rsidP="001B3F26">
      <w:pPr>
        <w:numPr>
          <w:ilvl w:val="0"/>
          <w:numId w:val="35"/>
        </w:numPr>
        <w:rPr>
          <w:bCs/>
        </w:rPr>
      </w:pPr>
      <w:r w:rsidRPr="005C2ED0">
        <w:rPr>
          <w:bCs/>
        </w:rPr>
        <w:t>Специализированные рыбные магазины;</w:t>
      </w:r>
    </w:p>
    <w:p w14:paraId="56C6F351" w14:textId="77777777" w:rsidR="001B3F26" w:rsidRPr="005C2ED0" w:rsidRDefault="001B3F26" w:rsidP="001B3F26">
      <w:pPr>
        <w:numPr>
          <w:ilvl w:val="0"/>
          <w:numId w:val="35"/>
        </w:numPr>
        <w:rPr>
          <w:bCs/>
        </w:rPr>
      </w:pPr>
      <w:r w:rsidRPr="005C2ED0">
        <w:rPr>
          <w:bCs/>
        </w:rPr>
        <w:t>Специализированные овощные магазины без мойки и фасовки;</w:t>
      </w:r>
    </w:p>
    <w:p w14:paraId="29715760" w14:textId="77777777" w:rsidR="001B3F26" w:rsidRPr="005C2ED0" w:rsidRDefault="001B3F26" w:rsidP="001B3F26">
      <w:pPr>
        <w:numPr>
          <w:ilvl w:val="0"/>
          <w:numId w:val="35"/>
        </w:numPr>
        <w:rPr>
          <w:bCs/>
        </w:rPr>
      </w:pPr>
      <w:r w:rsidRPr="005C2ED0">
        <w:rPr>
          <w:bCs/>
        </w:rPr>
        <w:t>Склады любого назначения, в т.ч. оптовой и мелкооптовой торговли;</w:t>
      </w:r>
    </w:p>
    <w:p w14:paraId="7C31B565" w14:textId="77777777" w:rsidR="001B3F26" w:rsidRPr="005C2ED0" w:rsidRDefault="001B3F26" w:rsidP="001B3F26">
      <w:pPr>
        <w:numPr>
          <w:ilvl w:val="0"/>
          <w:numId w:val="35"/>
        </w:numPr>
        <w:rPr>
          <w:bCs/>
        </w:rPr>
      </w:pPr>
      <w:r w:rsidRPr="005C2ED0">
        <w:rPr>
          <w:bCs/>
        </w:rPr>
        <w:t>Объекты с режимом функционирования после 23 часов;</w:t>
      </w:r>
    </w:p>
    <w:p w14:paraId="1A08D463" w14:textId="77777777" w:rsidR="001B3F26" w:rsidRPr="005C2ED0" w:rsidRDefault="001B3F26" w:rsidP="001B3F26">
      <w:pPr>
        <w:numPr>
          <w:ilvl w:val="0"/>
          <w:numId w:val="35"/>
        </w:numPr>
        <w:rPr>
          <w:bCs/>
        </w:rPr>
      </w:pPr>
      <w:r w:rsidRPr="005C2ED0">
        <w:rPr>
          <w:bCs/>
        </w:rPr>
        <w:t>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м2);</w:t>
      </w:r>
    </w:p>
    <w:p w14:paraId="5FC894A2" w14:textId="77777777" w:rsidR="001B3F26" w:rsidRPr="005C2ED0" w:rsidRDefault="001B3F26" w:rsidP="001B3F26">
      <w:pPr>
        <w:numPr>
          <w:ilvl w:val="0"/>
          <w:numId w:val="35"/>
        </w:numPr>
        <w:rPr>
          <w:bCs/>
        </w:rPr>
      </w:pPr>
      <w:r w:rsidRPr="005C2ED0">
        <w:rPr>
          <w:bCs/>
        </w:rPr>
        <w:t>Мастерские ремонтно-бытовых машин и приборов, ремонта обуви нормируемой площадью свыше 100 м2;</w:t>
      </w:r>
    </w:p>
    <w:p w14:paraId="2CFAED4F" w14:textId="77777777" w:rsidR="001B3F26" w:rsidRPr="005C2ED0" w:rsidRDefault="001B3F26" w:rsidP="001B3F26">
      <w:pPr>
        <w:numPr>
          <w:ilvl w:val="0"/>
          <w:numId w:val="35"/>
        </w:numPr>
        <w:rPr>
          <w:bCs/>
        </w:rPr>
      </w:pPr>
      <w:r w:rsidRPr="005C2ED0">
        <w:rPr>
          <w:bCs/>
        </w:rPr>
        <w:t>Бани, сауны, банно-оздоровительные комплексы (при условии СЗЗ не менее 50м);</w:t>
      </w:r>
    </w:p>
    <w:p w14:paraId="316EBD1A" w14:textId="77777777" w:rsidR="001B3F26" w:rsidRPr="005C2ED0" w:rsidRDefault="001B3F26" w:rsidP="001B3F26">
      <w:pPr>
        <w:numPr>
          <w:ilvl w:val="0"/>
          <w:numId w:val="35"/>
        </w:numPr>
        <w:rPr>
          <w:bCs/>
        </w:rPr>
      </w:pPr>
      <w:r w:rsidRPr="005C2ED0">
        <w:rPr>
          <w:bCs/>
        </w:rPr>
        <w:t>Прачечные и химчистки (кроме приемных пунктов и прачечных самообслуживания до 75 кг белья в смену);</w:t>
      </w:r>
    </w:p>
    <w:p w14:paraId="00595A47" w14:textId="77777777" w:rsidR="001B3F26" w:rsidRPr="005C2ED0" w:rsidRDefault="001B3F26" w:rsidP="001B3F26">
      <w:pPr>
        <w:numPr>
          <w:ilvl w:val="0"/>
          <w:numId w:val="35"/>
        </w:numPr>
        <w:rPr>
          <w:bCs/>
        </w:rPr>
      </w:pPr>
      <w:r w:rsidRPr="005C2ED0">
        <w:rPr>
          <w:bCs/>
        </w:rPr>
        <w:t>Автоматические телефонные станции, предназначенные для телефонизации жилых зданий общей площадью более 100 м2;</w:t>
      </w:r>
    </w:p>
    <w:p w14:paraId="7EE9025F" w14:textId="77777777" w:rsidR="001B3F26" w:rsidRPr="005C2ED0" w:rsidRDefault="001B3F26" w:rsidP="001B3F26">
      <w:pPr>
        <w:numPr>
          <w:ilvl w:val="0"/>
          <w:numId w:val="35"/>
        </w:numPr>
        <w:rPr>
          <w:bCs/>
        </w:rPr>
      </w:pPr>
      <w:r w:rsidRPr="005C2ED0">
        <w:rPr>
          <w:bCs/>
        </w:rPr>
        <w:t>Все предприятия, организации и магазины с режимом функционирования после 23 часов и музыкальным сопровождением (рестораны, бары, кафе, столовые, закусочные);</w:t>
      </w:r>
    </w:p>
    <w:p w14:paraId="4C0CF9A3" w14:textId="77777777" w:rsidR="001B3F26" w:rsidRPr="005C2ED0" w:rsidRDefault="001B3F26" w:rsidP="001B3F26">
      <w:pPr>
        <w:numPr>
          <w:ilvl w:val="0"/>
          <w:numId w:val="35"/>
        </w:numPr>
        <w:rPr>
          <w:bCs/>
        </w:rPr>
      </w:pPr>
      <w:r w:rsidRPr="005C2ED0">
        <w:rPr>
          <w:bCs/>
        </w:rPr>
        <w:t>Казино и дискотеки;</w:t>
      </w:r>
    </w:p>
    <w:p w14:paraId="28D1C57F" w14:textId="77777777" w:rsidR="001B3F26" w:rsidRPr="005C2ED0" w:rsidRDefault="001B3F26" w:rsidP="001B3F26">
      <w:pPr>
        <w:numPr>
          <w:ilvl w:val="0"/>
          <w:numId w:val="35"/>
        </w:numPr>
        <w:rPr>
          <w:bCs/>
        </w:rPr>
      </w:pPr>
      <w:r w:rsidRPr="005C2ED0">
        <w:rPr>
          <w:bCs/>
        </w:rPr>
        <w:t>Похоронное бюро;</w:t>
      </w:r>
    </w:p>
    <w:p w14:paraId="12926677" w14:textId="77777777" w:rsidR="001B3F26" w:rsidRPr="005C2ED0" w:rsidRDefault="001B3F26" w:rsidP="001B3F26">
      <w:pPr>
        <w:numPr>
          <w:ilvl w:val="0"/>
          <w:numId w:val="35"/>
        </w:numPr>
        <w:rPr>
          <w:bCs/>
        </w:rPr>
      </w:pPr>
      <w:r w:rsidRPr="005C2ED0">
        <w:rPr>
          <w:bCs/>
        </w:rPr>
        <w:t>Общественные туалеты.</w:t>
      </w:r>
    </w:p>
    <w:p w14:paraId="1571A818" w14:textId="77777777" w:rsidR="001B3F26" w:rsidRPr="005C2ED0" w:rsidRDefault="001B3F26" w:rsidP="001B3F26">
      <w:pPr>
        <w:rPr>
          <w:bCs/>
        </w:rPr>
      </w:pPr>
      <w:r w:rsidRPr="005C2ED0">
        <w:t xml:space="preserve">6.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sidRPr="005C2ED0">
        <w:rPr>
          <w:bCs/>
        </w:rPr>
        <w:t xml:space="preserve">в отношении территорий, в границах которых предусматривается осуществление деятельности </w:t>
      </w:r>
    </w:p>
    <w:p w14:paraId="444A516C" w14:textId="77777777" w:rsidR="001B3F26" w:rsidRPr="005C2ED0" w:rsidRDefault="001B3F26" w:rsidP="001B3F26">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787"/>
        <w:gridCol w:w="5721"/>
        <w:gridCol w:w="4259"/>
      </w:tblGrid>
      <w:tr w:rsidR="001B3F26" w:rsidRPr="005C2ED0" w14:paraId="2134F3C2"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7222789E" w14:textId="77777777" w:rsidR="001B3F26" w:rsidRPr="005C2ED0" w:rsidRDefault="001B3F26" w:rsidP="00BF3795">
            <w:pPr>
              <w:rPr>
                <w:bCs/>
              </w:rPr>
            </w:pPr>
            <w:r w:rsidRPr="005C2ED0">
              <w:rPr>
                <w:bCs/>
              </w:rPr>
              <w:t>№ п/п</w:t>
            </w:r>
          </w:p>
        </w:tc>
        <w:tc>
          <w:tcPr>
            <w:tcW w:w="3787" w:type="dxa"/>
            <w:tcBorders>
              <w:top w:val="single" w:sz="4" w:space="0" w:color="auto"/>
              <w:left w:val="single" w:sz="4" w:space="0" w:color="auto"/>
              <w:bottom w:val="single" w:sz="4" w:space="0" w:color="auto"/>
              <w:right w:val="single" w:sz="4" w:space="0" w:color="auto"/>
            </w:tcBorders>
            <w:hideMark/>
          </w:tcPr>
          <w:p w14:paraId="2F7A442E" w14:textId="77777777" w:rsidR="001B3F26" w:rsidRPr="005C2ED0" w:rsidRDefault="001B3F26" w:rsidP="00BF3795">
            <w:pPr>
              <w:rPr>
                <w:bCs/>
              </w:rPr>
            </w:pPr>
            <w:r w:rsidRPr="005C2ED0">
              <w:rPr>
                <w:bCs/>
              </w:rPr>
              <w:t>Наименование объекта инфраструктуры</w:t>
            </w:r>
          </w:p>
        </w:tc>
        <w:tc>
          <w:tcPr>
            <w:tcW w:w="5721" w:type="dxa"/>
            <w:tcBorders>
              <w:top w:val="single" w:sz="4" w:space="0" w:color="auto"/>
              <w:left w:val="single" w:sz="4" w:space="0" w:color="auto"/>
              <w:bottom w:val="single" w:sz="4" w:space="0" w:color="auto"/>
              <w:right w:val="single" w:sz="4" w:space="0" w:color="auto"/>
            </w:tcBorders>
            <w:hideMark/>
          </w:tcPr>
          <w:p w14:paraId="00965914" w14:textId="77777777" w:rsidR="001B3F26" w:rsidRPr="005C2ED0" w:rsidRDefault="001B3F26" w:rsidP="00BF3795">
            <w:pPr>
              <w:rPr>
                <w:bCs/>
              </w:rPr>
            </w:pPr>
            <w:r w:rsidRPr="005C2ED0">
              <w:t>Расчетные показатели минимально допустимого уровня обеспеченности территории указанными объектами</w:t>
            </w:r>
          </w:p>
        </w:tc>
        <w:tc>
          <w:tcPr>
            <w:tcW w:w="4259" w:type="dxa"/>
            <w:tcBorders>
              <w:top w:val="single" w:sz="4" w:space="0" w:color="auto"/>
              <w:left w:val="single" w:sz="4" w:space="0" w:color="auto"/>
              <w:bottom w:val="single" w:sz="4" w:space="0" w:color="auto"/>
              <w:right w:val="single" w:sz="4" w:space="0" w:color="auto"/>
            </w:tcBorders>
            <w:hideMark/>
          </w:tcPr>
          <w:p w14:paraId="22E408DE" w14:textId="77777777" w:rsidR="001B3F26" w:rsidRPr="005C2ED0" w:rsidRDefault="001B3F26" w:rsidP="00BF3795">
            <w:pPr>
              <w:rPr>
                <w:bCs/>
              </w:rPr>
            </w:pPr>
            <w:r w:rsidRPr="005C2ED0">
              <w:t xml:space="preserve">Максимально допустимый уровень территориальной </w:t>
            </w:r>
            <w:r w:rsidRPr="005C2ED0">
              <w:lastRenderedPageBreak/>
              <w:t>доступности указанных объектов для населения</w:t>
            </w:r>
          </w:p>
        </w:tc>
      </w:tr>
      <w:tr w:rsidR="001B3F26" w:rsidRPr="005C2ED0" w14:paraId="05012F92" w14:textId="77777777" w:rsidTr="00BF3795">
        <w:trPr>
          <w:trHeight w:val="422"/>
        </w:trPr>
        <w:tc>
          <w:tcPr>
            <w:tcW w:w="795" w:type="dxa"/>
            <w:tcBorders>
              <w:top w:val="single" w:sz="4" w:space="0" w:color="auto"/>
              <w:left w:val="single" w:sz="4" w:space="0" w:color="auto"/>
              <w:bottom w:val="single" w:sz="4" w:space="0" w:color="auto"/>
              <w:right w:val="single" w:sz="4" w:space="0" w:color="auto"/>
            </w:tcBorders>
            <w:hideMark/>
          </w:tcPr>
          <w:p w14:paraId="077826EB" w14:textId="77777777" w:rsidR="001B3F26" w:rsidRPr="005C2ED0" w:rsidRDefault="001B3F26" w:rsidP="00BF3795">
            <w:pPr>
              <w:rPr>
                <w:bCs/>
              </w:rPr>
            </w:pPr>
            <w:r w:rsidRPr="005C2ED0">
              <w:rPr>
                <w:bCs/>
              </w:rPr>
              <w:lastRenderedPageBreak/>
              <w:t>1.</w:t>
            </w:r>
          </w:p>
        </w:tc>
        <w:tc>
          <w:tcPr>
            <w:tcW w:w="13767" w:type="dxa"/>
            <w:gridSpan w:val="3"/>
            <w:tcBorders>
              <w:top w:val="single" w:sz="4" w:space="0" w:color="auto"/>
              <w:left w:val="single" w:sz="4" w:space="0" w:color="auto"/>
              <w:bottom w:val="single" w:sz="4" w:space="0" w:color="auto"/>
              <w:right w:val="single" w:sz="4" w:space="0" w:color="auto"/>
            </w:tcBorders>
            <w:hideMark/>
          </w:tcPr>
          <w:p w14:paraId="2779C181" w14:textId="77777777" w:rsidR="001B3F26" w:rsidRPr="005C2ED0" w:rsidRDefault="001B3F26" w:rsidP="00BF3795">
            <w:pPr>
              <w:rPr>
                <w:bCs/>
              </w:rPr>
            </w:pPr>
            <w:r w:rsidRPr="005C2ED0">
              <w:rPr>
                <w:b/>
                <w:bCs/>
              </w:rPr>
              <w:t>Социальная инфраструктура</w:t>
            </w:r>
            <w:r w:rsidRPr="005C2ED0">
              <w:rPr>
                <w:bCs/>
              </w:rPr>
              <w:t>:</w:t>
            </w:r>
          </w:p>
        </w:tc>
      </w:tr>
      <w:tr w:rsidR="001B3F26" w:rsidRPr="005C2ED0" w14:paraId="177371AA"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198AAAA1" w14:textId="77777777" w:rsidR="001B3F26" w:rsidRPr="005C2ED0" w:rsidRDefault="001B3F26" w:rsidP="00BF3795">
            <w:pPr>
              <w:rPr>
                <w:bCs/>
              </w:rPr>
            </w:pPr>
            <w:r w:rsidRPr="005C2ED0">
              <w:rPr>
                <w:bCs/>
              </w:rPr>
              <w:t>1.1</w:t>
            </w:r>
          </w:p>
        </w:tc>
        <w:tc>
          <w:tcPr>
            <w:tcW w:w="3787" w:type="dxa"/>
            <w:tcBorders>
              <w:top w:val="single" w:sz="4" w:space="0" w:color="auto"/>
              <w:left w:val="single" w:sz="4" w:space="0" w:color="auto"/>
              <w:bottom w:val="single" w:sz="4" w:space="0" w:color="auto"/>
              <w:right w:val="single" w:sz="4" w:space="0" w:color="auto"/>
            </w:tcBorders>
            <w:hideMark/>
          </w:tcPr>
          <w:p w14:paraId="77C08F41" w14:textId="77777777" w:rsidR="001B3F26" w:rsidRPr="005C2ED0" w:rsidRDefault="001B3F26" w:rsidP="00BF3795">
            <w:pPr>
              <w:rPr>
                <w:bCs/>
              </w:rPr>
            </w:pPr>
            <w:r w:rsidRPr="005C2ED0">
              <w:rPr>
                <w:bCs/>
              </w:rPr>
              <w:t>Магазин</w:t>
            </w:r>
          </w:p>
        </w:tc>
        <w:tc>
          <w:tcPr>
            <w:tcW w:w="5721" w:type="dxa"/>
            <w:tcBorders>
              <w:top w:val="single" w:sz="4" w:space="0" w:color="auto"/>
              <w:left w:val="single" w:sz="4" w:space="0" w:color="auto"/>
              <w:bottom w:val="single" w:sz="4" w:space="0" w:color="auto"/>
              <w:right w:val="single" w:sz="4" w:space="0" w:color="auto"/>
            </w:tcBorders>
          </w:tcPr>
          <w:p w14:paraId="3144B1FA" w14:textId="77777777" w:rsidR="001B3F26" w:rsidRPr="005C2ED0" w:rsidRDefault="001B3F26" w:rsidP="00BF3795">
            <w:pPr>
              <w:rPr>
                <w:bCs/>
              </w:rPr>
            </w:pPr>
            <w:r w:rsidRPr="005C2ED0">
              <w:rPr>
                <w:bCs/>
              </w:rPr>
              <w:t>300 м2 торговой площади на 1 тыс. населения</w:t>
            </w:r>
          </w:p>
          <w:p w14:paraId="336CA1B5" w14:textId="77777777" w:rsidR="001B3F26" w:rsidRPr="005C2ED0" w:rsidRDefault="001B3F26" w:rsidP="00BF3795">
            <w:pPr>
              <w:rPr>
                <w:bCs/>
              </w:rPr>
            </w:pPr>
          </w:p>
        </w:tc>
        <w:tc>
          <w:tcPr>
            <w:tcW w:w="4259" w:type="dxa"/>
            <w:tcBorders>
              <w:top w:val="single" w:sz="4" w:space="0" w:color="auto"/>
              <w:left w:val="single" w:sz="4" w:space="0" w:color="auto"/>
              <w:bottom w:val="single" w:sz="4" w:space="0" w:color="auto"/>
              <w:right w:val="single" w:sz="4" w:space="0" w:color="auto"/>
            </w:tcBorders>
            <w:hideMark/>
          </w:tcPr>
          <w:p w14:paraId="69846715" w14:textId="77777777" w:rsidR="001B3F26" w:rsidRPr="005C2ED0" w:rsidRDefault="001B3F26" w:rsidP="00BF3795">
            <w:pPr>
              <w:rPr>
                <w:bCs/>
              </w:rPr>
            </w:pPr>
            <w:r w:rsidRPr="005C2ED0">
              <w:rPr>
                <w:bCs/>
              </w:rPr>
              <w:t xml:space="preserve">Радиус доступности 1000 метров </w:t>
            </w:r>
          </w:p>
        </w:tc>
      </w:tr>
      <w:tr w:rsidR="001B3F26" w:rsidRPr="005C2ED0" w14:paraId="514EBD1E"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42DC42DA" w14:textId="77777777" w:rsidR="001B3F26" w:rsidRPr="005C2ED0" w:rsidRDefault="001B3F26" w:rsidP="00BF3795">
            <w:pPr>
              <w:rPr>
                <w:bCs/>
              </w:rPr>
            </w:pPr>
            <w:r w:rsidRPr="005C2ED0">
              <w:rPr>
                <w:bCs/>
              </w:rPr>
              <w:t>1.2.</w:t>
            </w:r>
          </w:p>
        </w:tc>
        <w:tc>
          <w:tcPr>
            <w:tcW w:w="3787" w:type="dxa"/>
            <w:tcBorders>
              <w:top w:val="single" w:sz="4" w:space="0" w:color="auto"/>
              <w:left w:val="single" w:sz="4" w:space="0" w:color="auto"/>
              <w:bottom w:val="single" w:sz="4" w:space="0" w:color="auto"/>
              <w:right w:val="single" w:sz="4" w:space="0" w:color="auto"/>
            </w:tcBorders>
            <w:vAlign w:val="center"/>
            <w:hideMark/>
          </w:tcPr>
          <w:p w14:paraId="16FD7299" w14:textId="77777777" w:rsidR="001B3F26" w:rsidRPr="005C2ED0" w:rsidRDefault="001B3F26" w:rsidP="00BF3795">
            <w:r w:rsidRPr="005C2ED0">
              <w:t>Универсальная площадка для физкультурно-оздоровительных занятий</w:t>
            </w:r>
          </w:p>
        </w:tc>
        <w:tc>
          <w:tcPr>
            <w:tcW w:w="5721" w:type="dxa"/>
            <w:tcBorders>
              <w:top w:val="single" w:sz="4" w:space="0" w:color="auto"/>
              <w:left w:val="single" w:sz="4" w:space="0" w:color="auto"/>
              <w:bottom w:val="single" w:sz="4" w:space="0" w:color="auto"/>
              <w:right w:val="single" w:sz="4" w:space="0" w:color="auto"/>
            </w:tcBorders>
            <w:hideMark/>
          </w:tcPr>
          <w:p w14:paraId="1422236A" w14:textId="77777777" w:rsidR="001B3F26" w:rsidRPr="005C2ED0" w:rsidRDefault="001B3F26" w:rsidP="00BF3795">
            <w:pPr>
              <w:rPr>
                <w:bCs/>
              </w:rPr>
            </w:pPr>
            <w:r w:rsidRPr="005C2ED0">
              <w:rPr>
                <w:bCs/>
              </w:rPr>
              <w:t>6 м2 на 1 человека</w:t>
            </w:r>
          </w:p>
        </w:tc>
        <w:tc>
          <w:tcPr>
            <w:tcW w:w="4259" w:type="dxa"/>
            <w:tcBorders>
              <w:top w:val="single" w:sz="4" w:space="0" w:color="auto"/>
              <w:left w:val="single" w:sz="4" w:space="0" w:color="auto"/>
              <w:bottom w:val="single" w:sz="4" w:space="0" w:color="auto"/>
              <w:right w:val="single" w:sz="4" w:space="0" w:color="auto"/>
            </w:tcBorders>
            <w:hideMark/>
          </w:tcPr>
          <w:p w14:paraId="7CB54616" w14:textId="77777777" w:rsidR="001B3F26" w:rsidRPr="005C2ED0" w:rsidRDefault="001B3F26" w:rsidP="00BF3795">
            <w:pPr>
              <w:rPr>
                <w:bCs/>
              </w:rPr>
            </w:pPr>
            <w:r w:rsidRPr="005C2ED0">
              <w:rPr>
                <w:bCs/>
              </w:rPr>
              <w:t>Радиус доступности 500 метров</w:t>
            </w:r>
          </w:p>
        </w:tc>
      </w:tr>
      <w:tr w:rsidR="001B3F26" w:rsidRPr="005C2ED0" w14:paraId="48CFCD41"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54B9FCF1" w14:textId="77777777" w:rsidR="001B3F26" w:rsidRPr="005C2ED0" w:rsidRDefault="001B3F26" w:rsidP="00BF3795">
            <w:pPr>
              <w:rPr>
                <w:bCs/>
              </w:rPr>
            </w:pPr>
            <w:r w:rsidRPr="005C2ED0">
              <w:rPr>
                <w:bCs/>
              </w:rPr>
              <w:t>1.3.</w:t>
            </w:r>
          </w:p>
        </w:tc>
        <w:tc>
          <w:tcPr>
            <w:tcW w:w="3787" w:type="dxa"/>
            <w:tcBorders>
              <w:top w:val="single" w:sz="4" w:space="0" w:color="auto"/>
              <w:left w:val="single" w:sz="4" w:space="0" w:color="auto"/>
              <w:bottom w:val="single" w:sz="4" w:space="0" w:color="auto"/>
              <w:right w:val="single" w:sz="4" w:space="0" w:color="auto"/>
            </w:tcBorders>
            <w:vAlign w:val="center"/>
            <w:hideMark/>
          </w:tcPr>
          <w:p w14:paraId="7E29899B" w14:textId="77777777" w:rsidR="001B3F26" w:rsidRPr="005C2ED0" w:rsidRDefault="001B3F26" w:rsidP="00BF3795">
            <w:r w:rsidRPr="005C2ED0">
              <w:t>Детская площадка</w:t>
            </w:r>
          </w:p>
        </w:tc>
        <w:tc>
          <w:tcPr>
            <w:tcW w:w="5721" w:type="dxa"/>
            <w:tcBorders>
              <w:top w:val="single" w:sz="4" w:space="0" w:color="auto"/>
              <w:left w:val="single" w:sz="4" w:space="0" w:color="auto"/>
              <w:bottom w:val="single" w:sz="4" w:space="0" w:color="auto"/>
              <w:right w:val="single" w:sz="4" w:space="0" w:color="auto"/>
            </w:tcBorders>
            <w:hideMark/>
          </w:tcPr>
          <w:p w14:paraId="1A90FA45" w14:textId="77777777" w:rsidR="001B3F26" w:rsidRPr="005C2ED0" w:rsidRDefault="001B3F26" w:rsidP="00BF3795">
            <w:pPr>
              <w:rPr>
                <w:bCs/>
              </w:rPr>
            </w:pPr>
            <w:r w:rsidRPr="005C2ED0">
              <w:rPr>
                <w:bCs/>
              </w:rPr>
              <w:t>0,5 м2 на 1 человека</w:t>
            </w:r>
          </w:p>
        </w:tc>
        <w:tc>
          <w:tcPr>
            <w:tcW w:w="4259" w:type="dxa"/>
            <w:tcBorders>
              <w:top w:val="single" w:sz="4" w:space="0" w:color="auto"/>
              <w:left w:val="single" w:sz="4" w:space="0" w:color="auto"/>
              <w:bottom w:val="single" w:sz="4" w:space="0" w:color="auto"/>
              <w:right w:val="single" w:sz="4" w:space="0" w:color="auto"/>
            </w:tcBorders>
            <w:hideMark/>
          </w:tcPr>
          <w:p w14:paraId="46DDDF64" w14:textId="77777777" w:rsidR="001B3F26" w:rsidRPr="005C2ED0" w:rsidRDefault="001B3F26" w:rsidP="00BF3795">
            <w:pPr>
              <w:rPr>
                <w:bCs/>
              </w:rPr>
            </w:pPr>
            <w:r w:rsidRPr="005C2ED0">
              <w:rPr>
                <w:bCs/>
              </w:rPr>
              <w:t>Радиус доступности 500 метров</w:t>
            </w:r>
          </w:p>
        </w:tc>
      </w:tr>
      <w:tr w:rsidR="001B3F26" w:rsidRPr="005C2ED0" w14:paraId="77FA07B0" w14:textId="77777777" w:rsidTr="00BF3795">
        <w:tc>
          <w:tcPr>
            <w:tcW w:w="795" w:type="dxa"/>
            <w:tcBorders>
              <w:top w:val="single" w:sz="4" w:space="0" w:color="auto"/>
              <w:left w:val="single" w:sz="4" w:space="0" w:color="auto"/>
              <w:bottom w:val="single" w:sz="4" w:space="0" w:color="auto"/>
              <w:right w:val="single" w:sz="4" w:space="0" w:color="auto"/>
            </w:tcBorders>
          </w:tcPr>
          <w:p w14:paraId="67020CDB" w14:textId="77777777" w:rsidR="001B3F26" w:rsidRPr="005C2ED0" w:rsidRDefault="001B3F26" w:rsidP="00BF3795">
            <w:pPr>
              <w:rPr>
                <w:bCs/>
              </w:rPr>
            </w:pPr>
            <w:r w:rsidRPr="005C2ED0">
              <w:rPr>
                <w:bCs/>
              </w:rPr>
              <w:t>1.4.</w:t>
            </w:r>
          </w:p>
        </w:tc>
        <w:tc>
          <w:tcPr>
            <w:tcW w:w="3787" w:type="dxa"/>
            <w:tcBorders>
              <w:top w:val="single" w:sz="4" w:space="0" w:color="auto"/>
              <w:left w:val="single" w:sz="4" w:space="0" w:color="auto"/>
              <w:bottom w:val="single" w:sz="4" w:space="0" w:color="auto"/>
              <w:right w:val="single" w:sz="4" w:space="0" w:color="auto"/>
            </w:tcBorders>
            <w:vAlign w:val="center"/>
          </w:tcPr>
          <w:p w14:paraId="54B40A05" w14:textId="77777777" w:rsidR="001B3F26" w:rsidRPr="005C2ED0" w:rsidRDefault="001B3F26" w:rsidP="00BF3795">
            <w:r w:rsidRPr="005C2ED0">
              <w:t xml:space="preserve">Озеленение территории </w:t>
            </w:r>
          </w:p>
        </w:tc>
        <w:tc>
          <w:tcPr>
            <w:tcW w:w="5721" w:type="dxa"/>
            <w:tcBorders>
              <w:top w:val="single" w:sz="4" w:space="0" w:color="auto"/>
              <w:left w:val="single" w:sz="4" w:space="0" w:color="auto"/>
              <w:bottom w:val="single" w:sz="4" w:space="0" w:color="auto"/>
              <w:right w:val="single" w:sz="4" w:space="0" w:color="auto"/>
            </w:tcBorders>
          </w:tcPr>
          <w:p w14:paraId="19F14134" w14:textId="77777777" w:rsidR="001B3F26" w:rsidRPr="005C2ED0" w:rsidRDefault="001B3F26" w:rsidP="00BF3795">
            <w:pPr>
              <w:rPr>
                <w:bCs/>
              </w:rPr>
            </w:pPr>
            <w:r w:rsidRPr="005C2ED0">
              <w:rPr>
                <w:bCs/>
              </w:rPr>
              <w:t>Площадь озелененной территории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территории.</w:t>
            </w:r>
          </w:p>
        </w:tc>
        <w:tc>
          <w:tcPr>
            <w:tcW w:w="4259" w:type="dxa"/>
            <w:tcBorders>
              <w:top w:val="single" w:sz="4" w:space="0" w:color="auto"/>
              <w:left w:val="single" w:sz="4" w:space="0" w:color="auto"/>
              <w:bottom w:val="single" w:sz="4" w:space="0" w:color="auto"/>
              <w:right w:val="single" w:sz="4" w:space="0" w:color="auto"/>
            </w:tcBorders>
          </w:tcPr>
          <w:p w14:paraId="575F2422" w14:textId="77777777" w:rsidR="001B3F26" w:rsidRPr="005C2ED0" w:rsidRDefault="001B3F26" w:rsidP="00BF3795">
            <w:pPr>
              <w:rPr>
                <w:bCs/>
              </w:rPr>
            </w:pPr>
          </w:p>
        </w:tc>
      </w:tr>
      <w:tr w:rsidR="001B3F26" w:rsidRPr="005C2ED0" w14:paraId="2B44A65B"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4E05D4E3" w14:textId="77777777" w:rsidR="001B3F26" w:rsidRPr="005C2ED0" w:rsidRDefault="001B3F26" w:rsidP="00BF3795">
            <w:pPr>
              <w:rPr>
                <w:bCs/>
              </w:rPr>
            </w:pPr>
            <w:r w:rsidRPr="005C2ED0">
              <w:rPr>
                <w:bCs/>
              </w:rPr>
              <w:t>2.</w:t>
            </w:r>
          </w:p>
        </w:tc>
        <w:tc>
          <w:tcPr>
            <w:tcW w:w="13767" w:type="dxa"/>
            <w:gridSpan w:val="3"/>
            <w:tcBorders>
              <w:top w:val="single" w:sz="4" w:space="0" w:color="auto"/>
              <w:left w:val="single" w:sz="4" w:space="0" w:color="auto"/>
              <w:bottom w:val="single" w:sz="4" w:space="0" w:color="auto"/>
              <w:right w:val="single" w:sz="4" w:space="0" w:color="auto"/>
            </w:tcBorders>
            <w:hideMark/>
          </w:tcPr>
          <w:p w14:paraId="50C4DC4F" w14:textId="77777777" w:rsidR="001B3F26" w:rsidRPr="005C2ED0" w:rsidRDefault="001B3F26" w:rsidP="00BF3795">
            <w:pPr>
              <w:rPr>
                <w:bCs/>
              </w:rPr>
            </w:pPr>
            <w:r w:rsidRPr="005C2ED0">
              <w:rPr>
                <w:b/>
                <w:bCs/>
              </w:rPr>
              <w:t>Транспортная инфраструктура</w:t>
            </w:r>
            <w:r w:rsidRPr="005C2ED0">
              <w:rPr>
                <w:bCs/>
              </w:rPr>
              <w:t>:</w:t>
            </w:r>
          </w:p>
        </w:tc>
      </w:tr>
      <w:tr w:rsidR="001B3F26" w:rsidRPr="005C2ED0" w14:paraId="6C0C85B2"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03AEBADE" w14:textId="77777777" w:rsidR="001B3F26" w:rsidRPr="005C2ED0" w:rsidRDefault="001B3F26" w:rsidP="00BF3795">
            <w:pPr>
              <w:rPr>
                <w:bCs/>
              </w:rPr>
            </w:pPr>
            <w:r w:rsidRPr="005C2ED0">
              <w:rPr>
                <w:bCs/>
              </w:rPr>
              <w:t>2.1</w:t>
            </w:r>
          </w:p>
        </w:tc>
        <w:tc>
          <w:tcPr>
            <w:tcW w:w="3787" w:type="dxa"/>
            <w:tcBorders>
              <w:top w:val="single" w:sz="4" w:space="0" w:color="auto"/>
              <w:left w:val="single" w:sz="4" w:space="0" w:color="auto"/>
              <w:bottom w:val="single" w:sz="4" w:space="0" w:color="auto"/>
              <w:right w:val="single" w:sz="4" w:space="0" w:color="auto"/>
            </w:tcBorders>
            <w:hideMark/>
          </w:tcPr>
          <w:p w14:paraId="614386E7" w14:textId="77777777" w:rsidR="001B3F26" w:rsidRPr="005C2ED0" w:rsidRDefault="001B3F26" w:rsidP="00BF3795">
            <w:pPr>
              <w:rPr>
                <w:bCs/>
              </w:rPr>
            </w:pPr>
            <w:r w:rsidRPr="005C2ED0">
              <w:rPr>
                <w:bCs/>
              </w:rPr>
              <w:t>Улично-дорожная сеть</w:t>
            </w:r>
          </w:p>
        </w:tc>
        <w:tc>
          <w:tcPr>
            <w:tcW w:w="5721" w:type="dxa"/>
            <w:tcBorders>
              <w:top w:val="single" w:sz="4" w:space="0" w:color="auto"/>
              <w:left w:val="single" w:sz="4" w:space="0" w:color="auto"/>
              <w:bottom w:val="single" w:sz="4" w:space="0" w:color="auto"/>
              <w:right w:val="single" w:sz="4" w:space="0" w:color="auto"/>
            </w:tcBorders>
            <w:hideMark/>
          </w:tcPr>
          <w:p w14:paraId="769B24DB" w14:textId="77777777" w:rsidR="001B3F26" w:rsidRPr="005C2ED0" w:rsidRDefault="001B3F26" w:rsidP="00BF3795">
            <w:pPr>
              <w:rPr>
                <w:bCs/>
              </w:rPr>
            </w:pPr>
            <w:r w:rsidRPr="005C2ED0">
              <w:rPr>
                <w:bCs/>
              </w:rPr>
              <w:t>УДС формируют местные улицы и проезды</w:t>
            </w:r>
          </w:p>
          <w:p w14:paraId="38E1D6B3" w14:textId="77777777" w:rsidR="001B3F26" w:rsidRPr="005C2ED0" w:rsidRDefault="001B3F26" w:rsidP="00BF3795">
            <w:pPr>
              <w:rPr>
                <w:bCs/>
              </w:rPr>
            </w:pPr>
            <w:r w:rsidRPr="005C2ED0">
              <w:rPr>
                <w:bCs/>
              </w:rPr>
              <w:t>Минимальная ширина местных улиц в красных линиях- 15 м; проездов-8 метров</w:t>
            </w:r>
          </w:p>
        </w:tc>
        <w:tc>
          <w:tcPr>
            <w:tcW w:w="4259" w:type="dxa"/>
            <w:tcBorders>
              <w:top w:val="single" w:sz="4" w:space="0" w:color="auto"/>
              <w:left w:val="single" w:sz="4" w:space="0" w:color="auto"/>
              <w:bottom w:val="single" w:sz="4" w:space="0" w:color="auto"/>
              <w:right w:val="single" w:sz="4" w:space="0" w:color="auto"/>
            </w:tcBorders>
            <w:hideMark/>
          </w:tcPr>
          <w:p w14:paraId="4AF675A8" w14:textId="77777777" w:rsidR="001B3F26" w:rsidRPr="005C2ED0" w:rsidRDefault="001B3F26" w:rsidP="00BF3795">
            <w:pPr>
              <w:rPr>
                <w:bCs/>
              </w:rPr>
            </w:pPr>
            <w:r w:rsidRPr="005C2ED0">
              <w:rPr>
                <w:bCs/>
              </w:rPr>
              <w:t>Не устанавливается</w:t>
            </w:r>
          </w:p>
        </w:tc>
      </w:tr>
      <w:tr w:rsidR="001B3F26" w:rsidRPr="005C2ED0" w14:paraId="61063E5E"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3771EB6F" w14:textId="77777777" w:rsidR="001B3F26" w:rsidRPr="005C2ED0" w:rsidRDefault="001B3F26" w:rsidP="00BF3795">
            <w:pPr>
              <w:rPr>
                <w:bCs/>
              </w:rPr>
            </w:pPr>
            <w:r w:rsidRPr="005C2ED0">
              <w:rPr>
                <w:bCs/>
              </w:rPr>
              <w:t>2.2.</w:t>
            </w:r>
          </w:p>
        </w:tc>
        <w:tc>
          <w:tcPr>
            <w:tcW w:w="3787" w:type="dxa"/>
            <w:tcBorders>
              <w:top w:val="single" w:sz="4" w:space="0" w:color="auto"/>
              <w:left w:val="single" w:sz="4" w:space="0" w:color="auto"/>
              <w:bottom w:val="single" w:sz="4" w:space="0" w:color="auto"/>
              <w:right w:val="single" w:sz="4" w:space="0" w:color="auto"/>
            </w:tcBorders>
            <w:hideMark/>
          </w:tcPr>
          <w:p w14:paraId="2861DF36" w14:textId="77777777" w:rsidR="001B3F26" w:rsidRPr="005C2ED0" w:rsidRDefault="001B3F26" w:rsidP="00BF3795">
            <w:pPr>
              <w:rPr>
                <w:bCs/>
              </w:rPr>
            </w:pPr>
            <w:r w:rsidRPr="005C2ED0">
              <w:rPr>
                <w:bCs/>
              </w:rPr>
              <w:t>Места для хранения автомобилей</w:t>
            </w:r>
          </w:p>
        </w:tc>
        <w:tc>
          <w:tcPr>
            <w:tcW w:w="5721" w:type="dxa"/>
            <w:tcBorders>
              <w:top w:val="single" w:sz="4" w:space="0" w:color="auto"/>
              <w:left w:val="single" w:sz="4" w:space="0" w:color="auto"/>
              <w:bottom w:val="single" w:sz="4" w:space="0" w:color="auto"/>
              <w:right w:val="single" w:sz="4" w:space="0" w:color="auto"/>
            </w:tcBorders>
            <w:hideMark/>
          </w:tcPr>
          <w:p w14:paraId="4DBCE4F2" w14:textId="77777777" w:rsidR="001B3F26" w:rsidRPr="005C2ED0" w:rsidRDefault="001B3F26" w:rsidP="00BF3795">
            <w:pPr>
              <w:rPr>
                <w:bCs/>
              </w:rPr>
            </w:pPr>
            <w:r w:rsidRPr="005C2ED0">
              <w:rPr>
                <w:bCs/>
              </w:rPr>
              <w:t xml:space="preserve">1.2 </w:t>
            </w:r>
            <w:proofErr w:type="spellStart"/>
            <w:r w:rsidRPr="005C2ED0">
              <w:rPr>
                <w:bCs/>
              </w:rPr>
              <w:t>машино</w:t>
            </w:r>
            <w:proofErr w:type="spellEnd"/>
            <w:r w:rsidRPr="005C2ED0">
              <w:rPr>
                <w:bCs/>
              </w:rPr>
              <w:t>-места на квартиру на территории земельного участка</w:t>
            </w:r>
          </w:p>
        </w:tc>
        <w:tc>
          <w:tcPr>
            <w:tcW w:w="4259" w:type="dxa"/>
            <w:tcBorders>
              <w:top w:val="single" w:sz="4" w:space="0" w:color="auto"/>
              <w:left w:val="single" w:sz="4" w:space="0" w:color="auto"/>
              <w:bottom w:val="single" w:sz="4" w:space="0" w:color="auto"/>
              <w:right w:val="single" w:sz="4" w:space="0" w:color="auto"/>
            </w:tcBorders>
            <w:hideMark/>
          </w:tcPr>
          <w:p w14:paraId="62A7F8F2" w14:textId="77777777" w:rsidR="001B3F26" w:rsidRPr="005C2ED0" w:rsidRDefault="001B3F26" w:rsidP="00BF3795">
            <w:pPr>
              <w:rPr>
                <w:bCs/>
              </w:rPr>
            </w:pPr>
            <w:r w:rsidRPr="005C2ED0">
              <w:rPr>
                <w:bCs/>
              </w:rPr>
              <w:t>Не устанавливается</w:t>
            </w:r>
          </w:p>
        </w:tc>
      </w:tr>
      <w:tr w:rsidR="001B3F26" w:rsidRPr="005C2ED0" w14:paraId="3824E228"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47938FEA" w14:textId="77777777" w:rsidR="001B3F26" w:rsidRPr="005C2ED0" w:rsidRDefault="001B3F26" w:rsidP="00BF3795">
            <w:pPr>
              <w:rPr>
                <w:bCs/>
              </w:rPr>
            </w:pPr>
            <w:r w:rsidRPr="005C2ED0">
              <w:rPr>
                <w:bCs/>
              </w:rPr>
              <w:t xml:space="preserve">2.3. </w:t>
            </w:r>
          </w:p>
        </w:tc>
        <w:tc>
          <w:tcPr>
            <w:tcW w:w="3787" w:type="dxa"/>
            <w:tcBorders>
              <w:top w:val="single" w:sz="4" w:space="0" w:color="auto"/>
              <w:left w:val="single" w:sz="4" w:space="0" w:color="auto"/>
              <w:bottom w:val="single" w:sz="4" w:space="0" w:color="auto"/>
              <w:right w:val="single" w:sz="4" w:space="0" w:color="auto"/>
            </w:tcBorders>
            <w:hideMark/>
          </w:tcPr>
          <w:p w14:paraId="0304CFD7" w14:textId="77777777" w:rsidR="001B3F26" w:rsidRPr="005C2ED0" w:rsidRDefault="001B3F26" w:rsidP="00BF3795">
            <w:pPr>
              <w:rPr>
                <w:bCs/>
              </w:rPr>
            </w:pPr>
            <w:proofErr w:type="spellStart"/>
            <w:r w:rsidRPr="005C2ED0">
              <w:rPr>
                <w:bCs/>
              </w:rPr>
              <w:t>Приобъектные</w:t>
            </w:r>
            <w:proofErr w:type="spellEnd"/>
            <w:r w:rsidRPr="005C2ED0">
              <w:rPr>
                <w:bCs/>
              </w:rPr>
              <w:t xml:space="preserve"> стоянки транспортных средств</w:t>
            </w:r>
          </w:p>
        </w:tc>
        <w:tc>
          <w:tcPr>
            <w:tcW w:w="5721" w:type="dxa"/>
            <w:tcBorders>
              <w:top w:val="single" w:sz="4" w:space="0" w:color="auto"/>
              <w:left w:val="single" w:sz="4" w:space="0" w:color="auto"/>
              <w:bottom w:val="single" w:sz="4" w:space="0" w:color="auto"/>
              <w:right w:val="single" w:sz="4" w:space="0" w:color="auto"/>
            </w:tcBorders>
            <w:hideMark/>
          </w:tcPr>
          <w:p w14:paraId="6AA617AF" w14:textId="77777777" w:rsidR="001B3F26" w:rsidRPr="005C2ED0" w:rsidRDefault="001B3F26" w:rsidP="00BF3795">
            <w:pPr>
              <w:rPr>
                <w:bCs/>
              </w:rPr>
            </w:pPr>
            <w:r w:rsidRPr="005C2ED0">
              <w:rPr>
                <w:bCs/>
              </w:rPr>
              <w:t>См. п.3 «Общие требования к видам разрешенного использования земельного участка, строящимся/реконструируемым объектам капитального строительства в зоне (Ж1)».</w:t>
            </w:r>
          </w:p>
          <w:p w14:paraId="00E797B5" w14:textId="77777777" w:rsidR="001B3F26" w:rsidRPr="005C2ED0" w:rsidRDefault="001B3F26" w:rsidP="00BF3795">
            <w:pPr>
              <w:rPr>
                <w:bCs/>
              </w:rPr>
            </w:pPr>
            <w:r w:rsidRPr="005C2ED0">
              <w:rPr>
                <w:bCs/>
              </w:rPr>
              <w:t xml:space="preserve">Минимальное количество мест для автомобилей маломобильных групп населения на </w:t>
            </w:r>
            <w:proofErr w:type="spellStart"/>
            <w:r w:rsidRPr="005C2ED0">
              <w:rPr>
                <w:bCs/>
              </w:rPr>
              <w:t>приобъектных</w:t>
            </w:r>
            <w:proofErr w:type="spellEnd"/>
            <w:r w:rsidRPr="005C2ED0">
              <w:rPr>
                <w:bCs/>
              </w:rPr>
              <w:t xml:space="preserve"> стоянках- 1 </w:t>
            </w:r>
            <w:proofErr w:type="spellStart"/>
            <w:r w:rsidRPr="005C2ED0">
              <w:rPr>
                <w:bCs/>
              </w:rPr>
              <w:t>машино</w:t>
            </w:r>
            <w:proofErr w:type="spellEnd"/>
            <w:r w:rsidRPr="005C2ED0">
              <w:rPr>
                <w:bCs/>
              </w:rPr>
              <w:t>-место</w:t>
            </w:r>
          </w:p>
        </w:tc>
        <w:tc>
          <w:tcPr>
            <w:tcW w:w="4259" w:type="dxa"/>
            <w:tcBorders>
              <w:top w:val="single" w:sz="4" w:space="0" w:color="auto"/>
              <w:left w:val="single" w:sz="4" w:space="0" w:color="auto"/>
              <w:bottom w:val="single" w:sz="4" w:space="0" w:color="auto"/>
              <w:right w:val="single" w:sz="4" w:space="0" w:color="auto"/>
            </w:tcBorders>
            <w:hideMark/>
          </w:tcPr>
          <w:p w14:paraId="4FB399EC" w14:textId="77777777" w:rsidR="001B3F26" w:rsidRPr="005C2ED0" w:rsidRDefault="001B3F26" w:rsidP="00BF3795">
            <w:pPr>
              <w:rPr>
                <w:bCs/>
              </w:rPr>
            </w:pPr>
            <w:r w:rsidRPr="005C2ED0">
              <w:rPr>
                <w:bCs/>
              </w:rPr>
              <w:t>Радиус доступности 250 метров</w:t>
            </w:r>
          </w:p>
        </w:tc>
      </w:tr>
      <w:tr w:rsidR="001B3F26" w:rsidRPr="005C2ED0" w14:paraId="4DD0964A"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7A04DB4A" w14:textId="77777777" w:rsidR="001B3F26" w:rsidRPr="005C2ED0" w:rsidRDefault="001B3F26" w:rsidP="00BF3795">
            <w:pPr>
              <w:rPr>
                <w:bCs/>
              </w:rPr>
            </w:pPr>
            <w:r w:rsidRPr="005C2ED0">
              <w:rPr>
                <w:bCs/>
              </w:rPr>
              <w:lastRenderedPageBreak/>
              <w:t>3.</w:t>
            </w:r>
          </w:p>
        </w:tc>
        <w:tc>
          <w:tcPr>
            <w:tcW w:w="13767" w:type="dxa"/>
            <w:gridSpan w:val="3"/>
            <w:tcBorders>
              <w:top w:val="single" w:sz="4" w:space="0" w:color="auto"/>
              <w:left w:val="single" w:sz="4" w:space="0" w:color="auto"/>
              <w:bottom w:val="single" w:sz="4" w:space="0" w:color="auto"/>
              <w:right w:val="single" w:sz="4" w:space="0" w:color="auto"/>
            </w:tcBorders>
            <w:hideMark/>
          </w:tcPr>
          <w:p w14:paraId="275DA005" w14:textId="77777777" w:rsidR="001B3F26" w:rsidRPr="005C2ED0" w:rsidRDefault="001B3F26" w:rsidP="00BF3795">
            <w:pPr>
              <w:rPr>
                <w:bCs/>
              </w:rPr>
            </w:pPr>
            <w:r w:rsidRPr="005C2ED0">
              <w:rPr>
                <w:b/>
                <w:bCs/>
              </w:rPr>
              <w:t>Коммунальная инфраструктура</w:t>
            </w:r>
          </w:p>
        </w:tc>
      </w:tr>
      <w:tr w:rsidR="001B3F26" w:rsidRPr="005C2ED0" w14:paraId="4585D90C"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562270BE" w14:textId="77777777" w:rsidR="001B3F26" w:rsidRPr="005C2ED0" w:rsidRDefault="001B3F26" w:rsidP="00BF3795">
            <w:pPr>
              <w:rPr>
                <w:bCs/>
              </w:rPr>
            </w:pPr>
            <w:r w:rsidRPr="005C2ED0">
              <w:rPr>
                <w:bCs/>
              </w:rPr>
              <w:t>3.1</w:t>
            </w:r>
          </w:p>
        </w:tc>
        <w:tc>
          <w:tcPr>
            <w:tcW w:w="3787" w:type="dxa"/>
            <w:tcBorders>
              <w:top w:val="single" w:sz="4" w:space="0" w:color="auto"/>
              <w:left w:val="single" w:sz="4" w:space="0" w:color="auto"/>
              <w:bottom w:val="single" w:sz="4" w:space="0" w:color="auto"/>
              <w:right w:val="single" w:sz="4" w:space="0" w:color="auto"/>
            </w:tcBorders>
            <w:hideMark/>
          </w:tcPr>
          <w:p w14:paraId="024C1D64" w14:textId="77777777" w:rsidR="001B3F26" w:rsidRPr="005C2ED0" w:rsidRDefault="001B3F26" w:rsidP="00BF3795">
            <w:pPr>
              <w:rPr>
                <w:bCs/>
              </w:rPr>
            </w:pPr>
            <w:r w:rsidRPr="005C2ED0">
              <w:rPr>
                <w:bCs/>
              </w:rPr>
              <w:t>Водоснабжение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3D103C2D" w14:textId="77777777" w:rsidR="001B3F26" w:rsidRPr="005C2ED0" w:rsidRDefault="001B3F26" w:rsidP="00BF3795">
            <w:pPr>
              <w:rPr>
                <w:bCs/>
              </w:rPr>
            </w:pPr>
            <w:r w:rsidRPr="005C2ED0">
              <w:rPr>
                <w:bCs/>
              </w:rPr>
              <w:t xml:space="preserve">Централизованное водоснабжение с вводами в дома, оборудованные умывальниками, мойками, унитазами, ваннами, душем </w:t>
            </w:r>
          </w:p>
          <w:p w14:paraId="32E162B1" w14:textId="77777777" w:rsidR="001B3F26" w:rsidRPr="005C2ED0" w:rsidRDefault="001B3F26" w:rsidP="00BF3795">
            <w:pPr>
              <w:rPr>
                <w:bCs/>
              </w:rPr>
            </w:pPr>
            <w:r w:rsidRPr="005C2ED0">
              <w:t>Удельное водопотребление на 1 чел. в месяц</w:t>
            </w:r>
            <w:r w:rsidRPr="005C2ED0">
              <w:rPr>
                <w:bCs/>
              </w:rPr>
              <w:t xml:space="preserve"> -4,5808 м3 </w:t>
            </w:r>
          </w:p>
        </w:tc>
        <w:tc>
          <w:tcPr>
            <w:tcW w:w="4259" w:type="dxa"/>
            <w:tcBorders>
              <w:top w:val="single" w:sz="4" w:space="0" w:color="auto"/>
              <w:left w:val="single" w:sz="4" w:space="0" w:color="auto"/>
              <w:bottom w:val="single" w:sz="4" w:space="0" w:color="auto"/>
              <w:right w:val="single" w:sz="4" w:space="0" w:color="auto"/>
            </w:tcBorders>
            <w:hideMark/>
          </w:tcPr>
          <w:p w14:paraId="0B93F0B4" w14:textId="77777777" w:rsidR="001B3F26" w:rsidRPr="005C2ED0" w:rsidRDefault="001B3F26" w:rsidP="00BF3795">
            <w:pPr>
              <w:rPr>
                <w:bCs/>
              </w:rPr>
            </w:pPr>
            <w:r w:rsidRPr="005C2ED0">
              <w:rPr>
                <w:bCs/>
              </w:rPr>
              <w:t>Не устанавливается</w:t>
            </w:r>
          </w:p>
        </w:tc>
      </w:tr>
      <w:tr w:rsidR="001B3F26" w:rsidRPr="005C2ED0" w14:paraId="65F45A89"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3AE468EB" w14:textId="77777777" w:rsidR="001B3F26" w:rsidRPr="005C2ED0" w:rsidRDefault="001B3F26" w:rsidP="00BF3795">
            <w:pPr>
              <w:rPr>
                <w:bCs/>
              </w:rPr>
            </w:pPr>
            <w:r w:rsidRPr="005C2ED0">
              <w:rPr>
                <w:bCs/>
              </w:rPr>
              <w:t>3.2</w:t>
            </w:r>
          </w:p>
        </w:tc>
        <w:tc>
          <w:tcPr>
            <w:tcW w:w="3787" w:type="dxa"/>
            <w:tcBorders>
              <w:top w:val="single" w:sz="4" w:space="0" w:color="auto"/>
              <w:left w:val="single" w:sz="4" w:space="0" w:color="auto"/>
              <w:bottom w:val="single" w:sz="4" w:space="0" w:color="auto"/>
              <w:right w:val="single" w:sz="4" w:space="0" w:color="auto"/>
            </w:tcBorders>
            <w:hideMark/>
          </w:tcPr>
          <w:p w14:paraId="6799C4C1" w14:textId="77777777" w:rsidR="001B3F26" w:rsidRPr="005C2ED0" w:rsidRDefault="001B3F26" w:rsidP="00BF3795">
            <w:pPr>
              <w:rPr>
                <w:bCs/>
              </w:rPr>
            </w:pPr>
            <w:r w:rsidRPr="005C2ED0">
              <w:rPr>
                <w:bCs/>
              </w:rPr>
              <w:t>Электроснабжение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111E0199" w14:textId="77777777" w:rsidR="001B3F26" w:rsidRPr="005C2ED0" w:rsidRDefault="001B3F26" w:rsidP="00BF3795">
            <w:r w:rsidRPr="005C2ED0">
              <w:t xml:space="preserve">Удельная нагрузка жилой застройки: </w:t>
            </w:r>
          </w:p>
          <w:p w14:paraId="47300A1F" w14:textId="77777777" w:rsidR="001B3F26" w:rsidRPr="005C2ED0" w:rsidRDefault="001B3F26" w:rsidP="00BF3795">
            <w:r w:rsidRPr="005C2ED0">
              <w:t>-20,7</w:t>
            </w:r>
            <w:r w:rsidRPr="005C2ED0">
              <w:rPr>
                <w:bCs/>
              </w:rPr>
              <w:t xml:space="preserve"> Вт/кв. м общей площади на 1 очередь;</w:t>
            </w:r>
          </w:p>
          <w:p w14:paraId="1901224D" w14:textId="77777777" w:rsidR="001B3F26" w:rsidRPr="005C2ED0" w:rsidRDefault="001B3F26" w:rsidP="00BF3795">
            <w:pPr>
              <w:rPr>
                <w:bCs/>
              </w:rPr>
            </w:pPr>
            <w:r w:rsidRPr="005C2ED0">
              <w:rPr>
                <w:bCs/>
              </w:rPr>
              <w:t>-15 Вт/кв. м общей площади – на расчетный срок</w:t>
            </w:r>
          </w:p>
        </w:tc>
        <w:tc>
          <w:tcPr>
            <w:tcW w:w="4259" w:type="dxa"/>
            <w:tcBorders>
              <w:top w:val="single" w:sz="4" w:space="0" w:color="auto"/>
              <w:left w:val="single" w:sz="4" w:space="0" w:color="auto"/>
              <w:bottom w:val="single" w:sz="4" w:space="0" w:color="auto"/>
              <w:right w:val="single" w:sz="4" w:space="0" w:color="auto"/>
            </w:tcBorders>
            <w:hideMark/>
          </w:tcPr>
          <w:p w14:paraId="5B8DB20C" w14:textId="77777777" w:rsidR="001B3F26" w:rsidRPr="005C2ED0" w:rsidRDefault="001B3F26" w:rsidP="00BF3795">
            <w:pPr>
              <w:rPr>
                <w:bCs/>
              </w:rPr>
            </w:pPr>
            <w:r w:rsidRPr="005C2ED0">
              <w:rPr>
                <w:bCs/>
              </w:rPr>
              <w:t>Не устанавливается</w:t>
            </w:r>
          </w:p>
        </w:tc>
      </w:tr>
      <w:tr w:rsidR="001B3F26" w:rsidRPr="005C2ED0" w14:paraId="44F41FDE"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6A42345A" w14:textId="77777777" w:rsidR="001B3F26" w:rsidRPr="005C2ED0" w:rsidRDefault="001B3F26" w:rsidP="00BF3795">
            <w:pPr>
              <w:rPr>
                <w:bCs/>
              </w:rPr>
            </w:pPr>
            <w:r w:rsidRPr="005C2ED0">
              <w:rPr>
                <w:bCs/>
              </w:rPr>
              <w:t>3.3</w:t>
            </w:r>
          </w:p>
        </w:tc>
        <w:tc>
          <w:tcPr>
            <w:tcW w:w="3787" w:type="dxa"/>
            <w:tcBorders>
              <w:top w:val="single" w:sz="4" w:space="0" w:color="auto"/>
              <w:left w:val="single" w:sz="4" w:space="0" w:color="auto"/>
              <w:bottom w:val="single" w:sz="4" w:space="0" w:color="auto"/>
              <w:right w:val="single" w:sz="4" w:space="0" w:color="auto"/>
            </w:tcBorders>
            <w:hideMark/>
          </w:tcPr>
          <w:p w14:paraId="08DF40D5" w14:textId="77777777" w:rsidR="001B3F26" w:rsidRPr="005C2ED0" w:rsidRDefault="001B3F26" w:rsidP="00BF3795">
            <w:pPr>
              <w:rPr>
                <w:bCs/>
              </w:rPr>
            </w:pPr>
            <w:r w:rsidRPr="005C2ED0">
              <w:rPr>
                <w:bCs/>
              </w:rPr>
              <w:t>Газоснабжение</w:t>
            </w:r>
          </w:p>
        </w:tc>
        <w:tc>
          <w:tcPr>
            <w:tcW w:w="5721" w:type="dxa"/>
            <w:tcBorders>
              <w:top w:val="single" w:sz="4" w:space="0" w:color="auto"/>
              <w:left w:val="single" w:sz="4" w:space="0" w:color="auto"/>
              <w:bottom w:val="single" w:sz="4" w:space="0" w:color="auto"/>
              <w:right w:val="single" w:sz="4" w:space="0" w:color="auto"/>
            </w:tcBorders>
            <w:hideMark/>
          </w:tcPr>
          <w:p w14:paraId="77C6E093" w14:textId="77777777" w:rsidR="001B3F26" w:rsidRPr="005C2ED0" w:rsidRDefault="001B3F26" w:rsidP="00BF3795">
            <w:pPr>
              <w:rPr>
                <w:bCs/>
              </w:rPr>
            </w:pPr>
            <w:r w:rsidRPr="005C2ED0">
              <w:rPr>
                <w:bCs/>
              </w:rPr>
              <w:t>Норматив потребления природного газа:</w:t>
            </w:r>
          </w:p>
          <w:p w14:paraId="23A26642" w14:textId="77777777" w:rsidR="001B3F26" w:rsidRPr="005C2ED0" w:rsidRDefault="001B3F26" w:rsidP="00BF3795">
            <w:pPr>
              <w:rPr>
                <w:bCs/>
              </w:rPr>
            </w:pPr>
            <w:r w:rsidRPr="005C2ED0">
              <w:rPr>
                <w:bCs/>
              </w:rPr>
              <w:t xml:space="preserve">- для газовой плиты и газового водонагревателя - 35 м3 в месяц. на 1 человека; </w:t>
            </w:r>
          </w:p>
          <w:p w14:paraId="2839B963" w14:textId="77777777" w:rsidR="001B3F26" w:rsidRPr="005C2ED0" w:rsidRDefault="001B3F26" w:rsidP="00BF3795">
            <w:pPr>
              <w:rPr>
                <w:bCs/>
              </w:rPr>
            </w:pPr>
            <w:r w:rsidRPr="005C2ED0">
              <w:rPr>
                <w:bCs/>
              </w:rPr>
              <w:t xml:space="preserve">-на отопление жилого дома - 10 м3 в месяц на 1 м2 общей площади жилых помещений </w:t>
            </w:r>
          </w:p>
        </w:tc>
        <w:tc>
          <w:tcPr>
            <w:tcW w:w="4259" w:type="dxa"/>
            <w:tcBorders>
              <w:top w:val="single" w:sz="4" w:space="0" w:color="auto"/>
              <w:left w:val="single" w:sz="4" w:space="0" w:color="auto"/>
              <w:bottom w:val="single" w:sz="4" w:space="0" w:color="auto"/>
              <w:right w:val="single" w:sz="4" w:space="0" w:color="auto"/>
            </w:tcBorders>
            <w:hideMark/>
          </w:tcPr>
          <w:p w14:paraId="4989C269" w14:textId="77777777" w:rsidR="001B3F26" w:rsidRPr="005C2ED0" w:rsidRDefault="001B3F26" w:rsidP="00BF3795">
            <w:pPr>
              <w:rPr>
                <w:bCs/>
              </w:rPr>
            </w:pPr>
            <w:r w:rsidRPr="005C2ED0">
              <w:rPr>
                <w:bCs/>
              </w:rPr>
              <w:t>Не устанавливается</w:t>
            </w:r>
          </w:p>
        </w:tc>
      </w:tr>
      <w:tr w:rsidR="001B3F26" w:rsidRPr="005C2ED0" w14:paraId="3D033978" w14:textId="77777777" w:rsidTr="00BF3795">
        <w:tc>
          <w:tcPr>
            <w:tcW w:w="795" w:type="dxa"/>
            <w:tcBorders>
              <w:top w:val="single" w:sz="4" w:space="0" w:color="auto"/>
              <w:left w:val="single" w:sz="4" w:space="0" w:color="auto"/>
              <w:bottom w:val="single" w:sz="4" w:space="0" w:color="auto"/>
              <w:right w:val="single" w:sz="4" w:space="0" w:color="auto"/>
            </w:tcBorders>
            <w:hideMark/>
          </w:tcPr>
          <w:p w14:paraId="64776CCD" w14:textId="77777777" w:rsidR="001B3F26" w:rsidRPr="005C2ED0" w:rsidRDefault="001B3F26" w:rsidP="00BF3795">
            <w:pPr>
              <w:rPr>
                <w:bCs/>
              </w:rPr>
            </w:pPr>
            <w:r w:rsidRPr="005C2ED0">
              <w:rPr>
                <w:bCs/>
              </w:rPr>
              <w:t>3.4.</w:t>
            </w:r>
          </w:p>
        </w:tc>
        <w:tc>
          <w:tcPr>
            <w:tcW w:w="3787" w:type="dxa"/>
            <w:tcBorders>
              <w:top w:val="single" w:sz="4" w:space="0" w:color="auto"/>
              <w:left w:val="single" w:sz="4" w:space="0" w:color="auto"/>
              <w:bottom w:val="single" w:sz="4" w:space="0" w:color="auto"/>
              <w:right w:val="single" w:sz="4" w:space="0" w:color="auto"/>
            </w:tcBorders>
            <w:hideMark/>
          </w:tcPr>
          <w:p w14:paraId="5495D68E" w14:textId="77777777" w:rsidR="001B3F26" w:rsidRPr="005C2ED0" w:rsidRDefault="001B3F26" w:rsidP="00BF3795">
            <w:pPr>
              <w:rPr>
                <w:bCs/>
              </w:rPr>
            </w:pPr>
            <w:r w:rsidRPr="005C2ED0">
              <w:rPr>
                <w:bCs/>
              </w:rPr>
              <w:t>Санитарная очистка территории</w:t>
            </w:r>
          </w:p>
        </w:tc>
        <w:tc>
          <w:tcPr>
            <w:tcW w:w="5721" w:type="dxa"/>
            <w:tcBorders>
              <w:top w:val="single" w:sz="4" w:space="0" w:color="auto"/>
              <w:left w:val="single" w:sz="4" w:space="0" w:color="auto"/>
              <w:bottom w:val="single" w:sz="4" w:space="0" w:color="auto"/>
              <w:right w:val="single" w:sz="4" w:space="0" w:color="auto"/>
            </w:tcBorders>
            <w:hideMark/>
          </w:tcPr>
          <w:p w14:paraId="1354D683" w14:textId="77777777" w:rsidR="001B3F26" w:rsidRPr="005C2ED0" w:rsidRDefault="001B3F26" w:rsidP="00BF3795">
            <w:pPr>
              <w:rPr>
                <w:bCs/>
              </w:rPr>
            </w:pPr>
            <w:r w:rsidRPr="005C2ED0">
              <w:rPr>
                <w:bCs/>
              </w:rPr>
              <w:t>Организация контейнерных площадок для сбора ТКО</w:t>
            </w:r>
          </w:p>
        </w:tc>
        <w:tc>
          <w:tcPr>
            <w:tcW w:w="4259" w:type="dxa"/>
            <w:tcBorders>
              <w:top w:val="single" w:sz="4" w:space="0" w:color="auto"/>
              <w:left w:val="single" w:sz="4" w:space="0" w:color="auto"/>
              <w:bottom w:val="single" w:sz="4" w:space="0" w:color="auto"/>
              <w:right w:val="single" w:sz="4" w:space="0" w:color="auto"/>
            </w:tcBorders>
            <w:hideMark/>
          </w:tcPr>
          <w:p w14:paraId="38B619A9" w14:textId="77777777" w:rsidR="001B3F26" w:rsidRPr="005C2ED0" w:rsidRDefault="001B3F26" w:rsidP="00BF3795">
            <w:pPr>
              <w:rPr>
                <w:bCs/>
              </w:rPr>
            </w:pPr>
            <w:r w:rsidRPr="005C2ED0">
              <w:rPr>
                <w:bCs/>
              </w:rPr>
              <w:t>Радиус доступности от жилых домов не менее 20 м и не более 100 м</w:t>
            </w:r>
          </w:p>
        </w:tc>
      </w:tr>
    </w:tbl>
    <w:p w14:paraId="620FD99B" w14:textId="77777777" w:rsidR="001B3F26" w:rsidRPr="005C2ED0" w:rsidRDefault="001B3F26" w:rsidP="006D5E76"/>
    <w:p w14:paraId="0C196D59" w14:textId="77777777" w:rsidR="001B3F26" w:rsidRPr="005C2ED0" w:rsidRDefault="001B3F26" w:rsidP="001B3F26">
      <w:pPr>
        <w:pStyle w:val="ConsNormal"/>
        <w:widowControl/>
        <w:ind w:firstLine="709"/>
        <w:jc w:val="both"/>
        <w:rPr>
          <w:rFonts w:ascii="Times New Roman" w:hAnsi="Times New Roman" w:cs="Times New Roman"/>
          <w:b/>
          <w:bCs/>
          <w:sz w:val="28"/>
          <w:szCs w:val="28"/>
        </w:rPr>
      </w:pPr>
      <w:bookmarkStart w:id="52" w:name="_Toc50646376"/>
      <w:bookmarkStart w:id="53" w:name="_Hlk66800370"/>
      <w:r w:rsidRPr="005C2ED0">
        <w:rPr>
          <w:rFonts w:ascii="Times New Roman" w:hAnsi="Times New Roman" w:cs="Times New Roman"/>
          <w:b/>
          <w:bCs/>
          <w:sz w:val="28"/>
          <w:szCs w:val="28"/>
        </w:rPr>
        <w:t>Примечание</w:t>
      </w:r>
    </w:p>
    <w:p w14:paraId="46849D90" w14:textId="77777777" w:rsidR="001B3F26" w:rsidRPr="005C2ED0" w:rsidRDefault="001B3F26" w:rsidP="001B3F26">
      <w:pPr>
        <w:autoSpaceDE w:val="0"/>
        <w:autoSpaceDN w:val="0"/>
        <w:adjustRightInd w:val="0"/>
        <w:ind w:firstLine="709"/>
        <w:jc w:val="both"/>
        <w:rPr>
          <w:szCs w:val="28"/>
        </w:rPr>
      </w:pPr>
      <w:r w:rsidRPr="005C2ED0">
        <w:rPr>
          <w:szCs w:val="28"/>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689D79EC" w14:textId="77777777" w:rsidR="001B3F26" w:rsidRPr="005C2ED0" w:rsidRDefault="001B3F26" w:rsidP="001B3F26">
      <w:pPr>
        <w:suppressAutoHyphens/>
        <w:ind w:firstLine="709"/>
        <w:jc w:val="both"/>
        <w:rPr>
          <w:szCs w:val="28"/>
        </w:rPr>
      </w:pPr>
      <w:r w:rsidRPr="005C2ED0">
        <w:rPr>
          <w:szCs w:val="28"/>
        </w:rPr>
        <w:t xml:space="preserve">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w:t>
      </w:r>
      <w:r w:rsidRPr="005C2ED0">
        <w:rPr>
          <w:szCs w:val="28"/>
        </w:rPr>
        <w:lastRenderedPageBreak/>
        <w:t>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7C5B400D" w14:textId="77777777" w:rsidR="001B3F26" w:rsidRPr="005C2ED0" w:rsidRDefault="001B3F26" w:rsidP="001B3F26">
      <w:pPr>
        <w:ind w:firstLine="709"/>
        <w:jc w:val="both"/>
        <w:rPr>
          <w:color w:val="2D2D2D"/>
          <w:spacing w:val="2"/>
          <w:szCs w:val="28"/>
        </w:rPr>
      </w:pPr>
    </w:p>
    <w:p w14:paraId="53B53373" w14:textId="77777777" w:rsidR="001B3F26" w:rsidRDefault="001B3F26" w:rsidP="001B3F26">
      <w:pPr>
        <w:ind w:firstLine="709"/>
        <w:jc w:val="both"/>
        <w:rPr>
          <w:color w:val="2D2D2D"/>
          <w:spacing w:val="2"/>
          <w:szCs w:val="28"/>
        </w:rPr>
      </w:pPr>
      <w:r>
        <w:rPr>
          <w:color w:val="2D2D2D"/>
          <w:spacing w:val="2"/>
          <w:szCs w:val="28"/>
        </w:rPr>
        <w:br w:type="page"/>
      </w:r>
    </w:p>
    <w:p w14:paraId="797826EE" w14:textId="77777777" w:rsidR="001B3F26" w:rsidRDefault="001B3F26" w:rsidP="001B3F26">
      <w:pPr>
        <w:pStyle w:val="S1"/>
      </w:pPr>
    </w:p>
    <w:p w14:paraId="2376CA16" w14:textId="40099C02" w:rsidR="006D5E76" w:rsidRPr="005C2ED0" w:rsidRDefault="006D5E76" w:rsidP="009C2798">
      <w:pPr>
        <w:pStyle w:val="3"/>
        <w:rPr>
          <w:sz w:val="28"/>
          <w:szCs w:val="28"/>
        </w:rPr>
      </w:pPr>
      <w:r w:rsidRPr="005C2ED0">
        <w:rPr>
          <w:sz w:val="28"/>
          <w:szCs w:val="28"/>
        </w:rPr>
        <w:t>Статья 3</w:t>
      </w:r>
      <w:r w:rsidR="00A34811">
        <w:rPr>
          <w:sz w:val="28"/>
          <w:szCs w:val="28"/>
        </w:rPr>
        <w:t>8</w:t>
      </w:r>
      <w:r w:rsidRPr="005C2ED0">
        <w:rPr>
          <w:sz w:val="28"/>
          <w:szCs w:val="28"/>
        </w:rPr>
        <w:t>. Зона застройки индивидуальными жилыми домами (Ж4)</w:t>
      </w:r>
      <w:bookmarkEnd w:id="52"/>
    </w:p>
    <w:p w14:paraId="7745C119" w14:textId="77777777" w:rsidR="00551FBE" w:rsidRPr="005C2ED0" w:rsidRDefault="00551FBE" w:rsidP="00551FBE"/>
    <w:tbl>
      <w:tblPr>
        <w:tblStyle w:val="aff4"/>
        <w:tblW w:w="15451" w:type="dxa"/>
        <w:tblInd w:w="-147" w:type="dxa"/>
        <w:tblLayout w:type="fixed"/>
        <w:tblCellMar>
          <w:left w:w="57" w:type="dxa"/>
          <w:right w:w="57" w:type="dxa"/>
        </w:tblCellMar>
        <w:tblLook w:val="04A0" w:firstRow="1" w:lastRow="0" w:firstColumn="1" w:lastColumn="0" w:noHBand="0" w:noVBand="1"/>
      </w:tblPr>
      <w:tblGrid>
        <w:gridCol w:w="2408"/>
        <w:gridCol w:w="711"/>
        <w:gridCol w:w="2977"/>
        <w:gridCol w:w="1984"/>
        <w:gridCol w:w="1928"/>
        <w:gridCol w:w="57"/>
        <w:gridCol w:w="1843"/>
        <w:gridCol w:w="28"/>
        <w:gridCol w:w="57"/>
        <w:gridCol w:w="3458"/>
      </w:tblGrid>
      <w:tr w:rsidR="00216E74" w:rsidRPr="005C2ED0" w14:paraId="0DF6FAB7" w14:textId="77777777" w:rsidTr="005D18AC">
        <w:tc>
          <w:tcPr>
            <w:tcW w:w="2408" w:type="dxa"/>
            <w:vMerge w:val="restart"/>
          </w:tcPr>
          <w:p w14:paraId="06BA911C" w14:textId="77777777" w:rsidR="00216E74" w:rsidRPr="005C2ED0" w:rsidRDefault="00216E74" w:rsidP="00AB5857">
            <w:pPr>
              <w:widowControl w:val="0"/>
              <w:jc w:val="center"/>
              <w:rPr>
                <w:b/>
              </w:rPr>
            </w:pPr>
            <w:r w:rsidRPr="005C2ED0">
              <w:rPr>
                <w:b/>
              </w:rPr>
              <w:t>Виды разрешенного использования</w:t>
            </w:r>
          </w:p>
        </w:tc>
        <w:tc>
          <w:tcPr>
            <w:tcW w:w="711" w:type="dxa"/>
            <w:vMerge w:val="restart"/>
            <w:tcMar>
              <w:left w:w="0" w:type="dxa"/>
              <w:right w:w="0" w:type="dxa"/>
            </w:tcMar>
          </w:tcPr>
          <w:p w14:paraId="0A350326" w14:textId="0FEECC40" w:rsidR="00216E74" w:rsidRPr="005C2ED0" w:rsidRDefault="003B2862" w:rsidP="00650205">
            <w:pPr>
              <w:widowControl w:val="0"/>
              <w:jc w:val="center"/>
              <w:rPr>
                <w:b/>
              </w:rPr>
            </w:pPr>
            <w:r w:rsidRPr="005C2ED0">
              <w:rPr>
                <w:b/>
                <w:szCs w:val="28"/>
              </w:rPr>
              <w:t>Код</w:t>
            </w:r>
          </w:p>
        </w:tc>
        <w:tc>
          <w:tcPr>
            <w:tcW w:w="12332" w:type="dxa"/>
            <w:gridSpan w:val="8"/>
          </w:tcPr>
          <w:p w14:paraId="2EC67158" w14:textId="77777777" w:rsidR="00216E74" w:rsidRPr="005C2ED0" w:rsidRDefault="00216E74" w:rsidP="00551FBE">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6E74" w:rsidRPr="005C2ED0" w14:paraId="59C89F39" w14:textId="77777777" w:rsidTr="005D18AC">
        <w:trPr>
          <w:trHeight w:val="1943"/>
        </w:trPr>
        <w:tc>
          <w:tcPr>
            <w:tcW w:w="2408" w:type="dxa"/>
            <w:vMerge/>
          </w:tcPr>
          <w:p w14:paraId="4C0D00EF" w14:textId="77777777" w:rsidR="00216E74" w:rsidRPr="005C2ED0" w:rsidRDefault="00216E74" w:rsidP="00AB5857">
            <w:pPr>
              <w:widowControl w:val="0"/>
              <w:rPr>
                <w:b/>
              </w:rPr>
            </w:pPr>
          </w:p>
        </w:tc>
        <w:tc>
          <w:tcPr>
            <w:tcW w:w="711" w:type="dxa"/>
            <w:vMerge/>
            <w:tcMar>
              <w:left w:w="0" w:type="dxa"/>
              <w:right w:w="0" w:type="dxa"/>
            </w:tcMar>
          </w:tcPr>
          <w:p w14:paraId="56FCE55E" w14:textId="38B9D429" w:rsidR="00216E74" w:rsidRPr="005C2ED0" w:rsidRDefault="00216E74" w:rsidP="00650205">
            <w:pPr>
              <w:widowControl w:val="0"/>
              <w:jc w:val="center"/>
              <w:rPr>
                <w:b/>
              </w:rPr>
            </w:pPr>
          </w:p>
        </w:tc>
        <w:tc>
          <w:tcPr>
            <w:tcW w:w="2977" w:type="dxa"/>
          </w:tcPr>
          <w:p w14:paraId="3EF82B67" w14:textId="77777777" w:rsidR="00216E74" w:rsidRPr="005C2ED0" w:rsidRDefault="00216E74" w:rsidP="00551FBE">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Pr>
          <w:p w14:paraId="51A5E99B" w14:textId="77777777" w:rsidR="00216E74" w:rsidRPr="005C2ED0" w:rsidRDefault="00216E74" w:rsidP="00551FBE">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gridSpan w:val="2"/>
          </w:tcPr>
          <w:p w14:paraId="64FFBB52" w14:textId="77777777" w:rsidR="00216E74" w:rsidRPr="005C2ED0" w:rsidRDefault="00216E74" w:rsidP="00551FBE">
            <w:pPr>
              <w:widowControl w:val="0"/>
              <w:jc w:val="center"/>
              <w:rPr>
                <w:b/>
              </w:rPr>
            </w:pPr>
            <w:r w:rsidRPr="005C2ED0">
              <w:rPr>
                <w:b/>
              </w:rPr>
              <w:t>предельное количество этажей или предельную высоту зданий, строений, сооружений</w:t>
            </w:r>
          </w:p>
        </w:tc>
        <w:tc>
          <w:tcPr>
            <w:tcW w:w="1843" w:type="dxa"/>
          </w:tcPr>
          <w:p w14:paraId="41C214BA" w14:textId="77777777" w:rsidR="00216E74" w:rsidRPr="005C2ED0" w:rsidRDefault="00216E74" w:rsidP="00551FBE">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543" w:type="dxa"/>
            <w:gridSpan w:val="3"/>
          </w:tcPr>
          <w:p w14:paraId="4DA1F88A" w14:textId="77777777" w:rsidR="00216E74" w:rsidRPr="005C2ED0" w:rsidRDefault="00216E74" w:rsidP="00551FBE">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tc>
      </w:tr>
      <w:tr w:rsidR="00216E74" w:rsidRPr="005C2ED0" w14:paraId="5B7BD978" w14:textId="77777777" w:rsidTr="005D18AC">
        <w:tc>
          <w:tcPr>
            <w:tcW w:w="15451" w:type="dxa"/>
            <w:gridSpan w:val="10"/>
            <w:shd w:val="clear" w:color="auto" w:fill="DBE5F1" w:themeFill="accent1" w:themeFillTint="33"/>
            <w:tcMar>
              <w:left w:w="0" w:type="dxa"/>
              <w:right w:w="0" w:type="dxa"/>
            </w:tcMar>
          </w:tcPr>
          <w:p w14:paraId="0091266D" w14:textId="1634BAE8" w:rsidR="00216E74" w:rsidRPr="005C2ED0" w:rsidRDefault="00216E74" w:rsidP="00AB5857">
            <w:pPr>
              <w:widowControl w:val="0"/>
              <w:jc w:val="center"/>
              <w:rPr>
                <w:b/>
                <w:bCs/>
              </w:rPr>
            </w:pPr>
            <w:r w:rsidRPr="005C2ED0">
              <w:rPr>
                <w:b/>
                <w:bCs/>
              </w:rPr>
              <w:t>Основные виды разрешенного использования земельных участков и объектов капитального строительства</w:t>
            </w:r>
          </w:p>
        </w:tc>
      </w:tr>
      <w:tr w:rsidR="005D18AC" w:rsidRPr="005C2ED0" w14:paraId="70C3DBDB" w14:textId="77777777" w:rsidTr="00C830D3">
        <w:tc>
          <w:tcPr>
            <w:tcW w:w="2408" w:type="dxa"/>
          </w:tcPr>
          <w:p w14:paraId="5C3FB78C" w14:textId="528D1A7C" w:rsidR="00216E74" w:rsidRPr="005C2ED0" w:rsidRDefault="00216E74" w:rsidP="00AB5857">
            <w:pPr>
              <w:widowControl w:val="0"/>
            </w:pPr>
            <w:r w:rsidRPr="005C2ED0">
              <w:t xml:space="preserve">Для индивидуального жилищного </w:t>
            </w:r>
            <w:r w:rsidRPr="005C2ED0">
              <w:lastRenderedPageBreak/>
              <w:t xml:space="preserve">строительства </w:t>
            </w:r>
          </w:p>
        </w:tc>
        <w:tc>
          <w:tcPr>
            <w:tcW w:w="711" w:type="dxa"/>
            <w:tcMar>
              <w:left w:w="0" w:type="dxa"/>
              <w:right w:w="0" w:type="dxa"/>
            </w:tcMar>
          </w:tcPr>
          <w:p w14:paraId="3952C170" w14:textId="52E6048D" w:rsidR="00216E74" w:rsidRPr="005C2ED0" w:rsidRDefault="00650205" w:rsidP="00650205">
            <w:pPr>
              <w:widowControl w:val="0"/>
              <w:jc w:val="center"/>
            </w:pPr>
            <w:r w:rsidRPr="005C2ED0">
              <w:lastRenderedPageBreak/>
              <w:t>2.1.</w:t>
            </w:r>
          </w:p>
        </w:tc>
        <w:tc>
          <w:tcPr>
            <w:tcW w:w="2977" w:type="dxa"/>
            <w:vAlign w:val="center"/>
          </w:tcPr>
          <w:p w14:paraId="36D3B9C2" w14:textId="77777777" w:rsidR="00216E74" w:rsidRPr="005C2ED0" w:rsidRDefault="00216E74" w:rsidP="00551FBE">
            <w:pPr>
              <w:widowControl w:val="0"/>
              <w:jc w:val="center"/>
            </w:pPr>
            <w:r w:rsidRPr="005C2ED0">
              <w:t>Предельные минимальные размеры земельных участков:</w:t>
            </w:r>
          </w:p>
          <w:p w14:paraId="738A19AC" w14:textId="77777777" w:rsidR="00216E74" w:rsidRPr="005C2ED0" w:rsidRDefault="00216E74" w:rsidP="00551FBE">
            <w:pPr>
              <w:widowControl w:val="0"/>
              <w:jc w:val="center"/>
            </w:pPr>
            <w:r w:rsidRPr="005C2ED0">
              <w:lastRenderedPageBreak/>
              <w:t>длина – 15 м;</w:t>
            </w:r>
          </w:p>
          <w:p w14:paraId="1407BF4B" w14:textId="77777777" w:rsidR="00216E74" w:rsidRPr="005C2ED0" w:rsidRDefault="00216E74" w:rsidP="00551FBE">
            <w:pPr>
              <w:widowControl w:val="0"/>
              <w:jc w:val="center"/>
            </w:pPr>
            <w:r w:rsidRPr="005C2ED0">
              <w:t>ширина – 15 м.</w:t>
            </w:r>
          </w:p>
          <w:p w14:paraId="084251A1" w14:textId="77777777" w:rsidR="00216E74" w:rsidRPr="005C2ED0" w:rsidRDefault="00216E74" w:rsidP="00551FBE">
            <w:pPr>
              <w:widowControl w:val="0"/>
              <w:jc w:val="center"/>
            </w:pPr>
            <w:r w:rsidRPr="005C2ED0">
              <w:t>Предельные максимальные размеры земельных участков - не подлежат установлению.</w:t>
            </w:r>
          </w:p>
          <w:p w14:paraId="7342357F" w14:textId="77777777" w:rsidR="00216E74" w:rsidRPr="005C2ED0" w:rsidRDefault="00216E74" w:rsidP="00551FBE">
            <w:pPr>
              <w:widowControl w:val="0"/>
              <w:jc w:val="center"/>
            </w:pPr>
            <w:r w:rsidRPr="005C2ED0">
              <w:t>Минимальная площадь земельного участка – 0,04 га.</w:t>
            </w:r>
          </w:p>
          <w:p w14:paraId="4E0B4930" w14:textId="77777777" w:rsidR="00216E74" w:rsidRPr="005C2ED0" w:rsidRDefault="00216E74" w:rsidP="00551FBE">
            <w:pPr>
              <w:widowControl w:val="0"/>
              <w:jc w:val="center"/>
            </w:pPr>
            <w:r w:rsidRPr="005C2ED0">
              <w:t>Максимальная площадь земельного участка – 0,2 га.</w:t>
            </w:r>
          </w:p>
        </w:tc>
        <w:tc>
          <w:tcPr>
            <w:tcW w:w="1984" w:type="dxa"/>
            <w:vAlign w:val="center"/>
          </w:tcPr>
          <w:p w14:paraId="2203A09D" w14:textId="77777777" w:rsidR="00216E74" w:rsidRPr="005C2ED0" w:rsidRDefault="00216E74" w:rsidP="00551FBE">
            <w:pPr>
              <w:widowControl w:val="0"/>
              <w:jc w:val="both"/>
            </w:pPr>
            <w:r w:rsidRPr="005C2ED0">
              <w:lastRenderedPageBreak/>
              <w:t xml:space="preserve">От границ смежного земельного </w:t>
            </w:r>
            <w:r w:rsidRPr="005C2ED0">
              <w:lastRenderedPageBreak/>
              <w:t>участка до основного строения - не менее 3 м, до хозяйственных построек, строений, сооружений вспомогательного использования - не менее 1 м.</w:t>
            </w:r>
          </w:p>
          <w:p w14:paraId="00356947" w14:textId="77777777" w:rsidR="00216E74" w:rsidRPr="005C2ED0" w:rsidRDefault="00216E74" w:rsidP="00551FBE">
            <w:pPr>
              <w:widowControl w:val="0"/>
              <w:jc w:val="both"/>
            </w:pPr>
            <w:r w:rsidRPr="005C2ED0">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 </w:t>
            </w:r>
          </w:p>
          <w:p w14:paraId="1C146BC9" w14:textId="77777777" w:rsidR="00216E74" w:rsidRPr="005C2ED0" w:rsidRDefault="00216E74" w:rsidP="00551FBE">
            <w:pPr>
              <w:widowControl w:val="0"/>
              <w:jc w:val="both"/>
            </w:pPr>
            <w:r w:rsidRPr="005C2ED0">
              <w:t xml:space="preserve">Минимальный отступ от красной линии </w:t>
            </w:r>
            <w:r w:rsidRPr="005C2ED0">
              <w:lastRenderedPageBreak/>
              <w:t>при новом строительстве - 3 м.</w:t>
            </w:r>
          </w:p>
        </w:tc>
        <w:tc>
          <w:tcPr>
            <w:tcW w:w="1985" w:type="dxa"/>
            <w:gridSpan w:val="2"/>
            <w:vAlign w:val="center"/>
          </w:tcPr>
          <w:p w14:paraId="5677D131" w14:textId="0D2C4660" w:rsidR="00216E74" w:rsidRPr="005C2ED0" w:rsidRDefault="00880B02" w:rsidP="00551FBE">
            <w:pPr>
              <w:widowControl w:val="0"/>
              <w:jc w:val="center"/>
            </w:pPr>
            <w:r w:rsidRPr="005C2ED0">
              <w:lastRenderedPageBreak/>
              <w:t xml:space="preserve">3 этажа </w:t>
            </w:r>
            <w:r w:rsidR="00216E74" w:rsidRPr="005C2ED0">
              <w:t>(надземных)</w:t>
            </w:r>
          </w:p>
        </w:tc>
        <w:tc>
          <w:tcPr>
            <w:tcW w:w="1843" w:type="dxa"/>
            <w:vAlign w:val="center"/>
          </w:tcPr>
          <w:p w14:paraId="4DA11E7D" w14:textId="77777777" w:rsidR="00216E74" w:rsidRPr="005C2ED0" w:rsidRDefault="00216E74" w:rsidP="00551FBE">
            <w:pPr>
              <w:widowControl w:val="0"/>
              <w:jc w:val="center"/>
            </w:pPr>
            <w:r w:rsidRPr="005C2ED0">
              <w:t>30%</w:t>
            </w:r>
          </w:p>
        </w:tc>
        <w:tc>
          <w:tcPr>
            <w:tcW w:w="3543" w:type="dxa"/>
            <w:gridSpan w:val="3"/>
          </w:tcPr>
          <w:p w14:paraId="38CE8511" w14:textId="77777777" w:rsidR="00C830D3" w:rsidRPr="005C2ED0" w:rsidRDefault="00C830D3" w:rsidP="00C830D3">
            <w:pPr>
              <w:pStyle w:val="ConsNormal"/>
              <w:widowControl/>
              <w:spacing w:after="120"/>
              <w:ind w:firstLine="0"/>
              <w:rPr>
                <w:rFonts w:ascii="Times New Roman" w:hAnsi="Times New Roman" w:cs="Times New Roman"/>
                <w:sz w:val="28"/>
                <w:szCs w:val="28"/>
              </w:rPr>
            </w:pPr>
            <w:r w:rsidRPr="005C2ED0">
              <w:rPr>
                <w:rFonts w:ascii="Times New Roman" w:hAnsi="Times New Roman" w:cs="Times New Roman"/>
                <w:sz w:val="28"/>
                <w:szCs w:val="28"/>
              </w:rPr>
              <w:t xml:space="preserve">Проектирование, строительство, реконструкцию жилых </w:t>
            </w:r>
            <w:r w:rsidRPr="005C2ED0">
              <w:rPr>
                <w:rFonts w:ascii="Times New Roman" w:hAnsi="Times New Roman" w:cs="Times New Roman"/>
                <w:sz w:val="28"/>
                <w:szCs w:val="28"/>
              </w:rPr>
              <w:lastRenderedPageBreak/>
              <w:t xml:space="preserve">одноквартирных домов с количеством наземных этажей не более чем три, отдельно стоящих или блокированной застройки необходимо осуществлять в соответствии с СП 55.13330.2016 «Дома жилые одноквартирные», </w:t>
            </w:r>
          </w:p>
          <w:p w14:paraId="65D3A747" w14:textId="77777777" w:rsidR="00C830D3" w:rsidRPr="005C2ED0" w:rsidRDefault="00C830D3" w:rsidP="00C830D3">
            <w:pPr>
              <w:pStyle w:val="ConsNormal"/>
              <w:widowControl/>
              <w:spacing w:after="120"/>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91B8B82" w14:textId="0E4E0578" w:rsidR="00216E74" w:rsidRPr="005C2ED0" w:rsidRDefault="00C830D3" w:rsidP="00C830D3">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216E74" w:rsidRPr="005C2ED0" w14:paraId="2B0B99BC" w14:textId="77777777" w:rsidTr="005D18AC">
        <w:tc>
          <w:tcPr>
            <w:tcW w:w="15451" w:type="dxa"/>
            <w:gridSpan w:val="10"/>
            <w:tcMar>
              <w:left w:w="0" w:type="dxa"/>
              <w:right w:w="0" w:type="dxa"/>
            </w:tcMar>
          </w:tcPr>
          <w:p w14:paraId="17AD475D" w14:textId="77777777" w:rsidR="00216E74" w:rsidRPr="005C2ED0" w:rsidRDefault="00216E74" w:rsidP="00AB5857">
            <w:pPr>
              <w:widowControl w:val="0"/>
            </w:pPr>
            <w:r w:rsidRPr="005C2ED0">
              <w:lastRenderedPageBreak/>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647F3CBE" w14:textId="77777777" w:rsidR="00216E74" w:rsidRPr="005C2ED0" w:rsidRDefault="00216E74" w:rsidP="00AB5857">
            <w:pPr>
              <w:widowControl w:val="0"/>
            </w:pPr>
            <w:r w:rsidRPr="005C2ED0">
              <w:t>выращивание сельскохозяйственных культур;</w:t>
            </w:r>
          </w:p>
          <w:p w14:paraId="74B6FCC2" w14:textId="6D97680A" w:rsidR="00216E74" w:rsidRPr="005C2ED0" w:rsidRDefault="00216E74" w:rsidP="00AB5857">
            <w:pPr>
              <w:widowControl w:val="0"/>
            </w:pPr>
            <w:r w:rsidRPr="005C2ED0">
              <w:t>размещение индивидуальных гаражей и хозяйственных построек.</w:t>
            </w:r>
          </w:p>
        </w:tc>
      </w:tr>
      <w:tr w:rsidR="00216E74" w:rsidRPr="005C2ED0" w14:paraId="4DF19630" w14:textId="77777777" w:rsidTr="005D18AC">
        <w:tc>
          <w:tcPr>
            <w:tcW w:w="2408" w:type="dxa"/>
          </w:tcPr>
          <w:p w14:paraId="58996C80" w14:textId="29903858" w:rsidR="00216E74" w:rsidRPr="005C2ED0" w:rsidRDefault="00216E74" w:rsidP="00AB5857">
            <w:pPr>
              <w:widowControl w:val="0"/>
            </w:pPr>
            <w:bookmarkStart w:id="54" w:name="_Hlk27935317"/>
            <w:r w:rsidRPr="005C2ED0">
              <w:t xml:space="preserve">Для ведения личного подсобного хозяйства </w:t>
            </w:r>
          </w:p>
        </w:tc>
        <w:tc>
          <w:tcPr>
            <w:tcW w:w="711" w:type="dxa"/>
            <w:tcMar>
              <w:left w:w="0" w:type="dxa"/>
              <w:right w:w="0" w:type="dxa"/>
            </w:tcMar>
          </w:tcPr>
          <w:p w14:paraId="7715937D" w14:textId="0E3BDCBF" w:rsidR="00216E74" w:rsidRPr="005C2ED0" w:rsidRDefault="00650205" w:rsidP="00650205">
            <w:pPr>
              <w:widowControl w:val="0"/>
              <w:jc w:val="center"/>
            </w:pPr>
            <w:r w:rsidRPr="005C2ED0">
              <w:t>2.2.</w:t>
            </w:r>
          </w:p>
        </w:tc>
        <w:tc>
          <w:tcPr>
            <w:tcW w:w="2977" w:type="dxa"/>
            <w:vAlign w:val="center"/>
          </w:tcPr>
          <w:p w14:paraId="11C82C95" w14:textId="77777777" w:rsidR="00216E74" w:rsidRPr="005C2ED0" w:rsidRDefault="00216E74" w:rsidP="00551FBE">
            <w:pPr>
              <w:widowControl w:val="0"/>
              <w:jc w:val="both"/>
            </w:pPr>
            <w:r w:rsidRPr="005C2ED0">
              <w:t>Предельные минимальные размеры земельных участков:</w:t>
            </w:r>
          </w:p>
          <w:p w14:paraId="47630182" w14:textId="77777777" w:rsidR="00216E74" w:rsidRPr="005C2ED0" w:rsidRDefault="00216E74" w:rsidP="00551FBE">
            <w:pPr>
              <w:widowControl w:val="0"/>
              <w:jc w:val="both"/>
            </w:pPr>
            <w:r w:rsidRPr="005C2ED0">
              <w:t>длина – 15 м;</w:t>
            </w:r>
          </w:p>
          <w:p w14:paraId="3C3DA69A" w14:textId="77777777" w:rsidR="00216E74" w:rsidRPr="005C2ED0" w:rsidRDefault="00216E74" w:rsidP="00551FBE">
            <w:pPr>
              <w:widowControl w:val="0"/>
              <w:jc w:val="both"/>
            </w:pPr>
            <w:r w:rsidRPr="005C2ED0">
              <w:t>ширина – 10 м.</w:t>
            </w:r>
          </w:p>
          <w:p w14:paraId="242D3BA3" w14:textId="77777777" w:rsidR="00216E74" w:rsidRPr="005C2ED0" w:rsidRDefault="00216E74" w:rsidP="00551FBE">
            <w:pPr>
              <w:widowControl w:val="0"/>
              <w:jc w:val="both"/>
            </w:pPr>
            <w:r w:rsidRPr="005C2ED0">
              <w:t>Предельные максимальные размеры земельных участков - не подлежат установлению.</w:t>
            </w:r>
          </w:p>
          <w:p w14:paraId="76559FF2" w14:textId="77777777" w:rsidR="00216E74" w:rsidRPr="005C2ED0" w:rsidRDefault="00216E74" w:rsidP="00551FBE">
            <w:pPr>
              <w:widowControl w:val="0"/>
              <w:jc w:val="both"/>
            </w:pPr>
            <w:r w:rsidRPr="005C2ED0">
              <w:t>Минимальная площадь земельного участка – 0,02 га.</w:t>
            </w:r>
          </w:p>
          <w:p w14:paraId="4DE60EE9" w14:textId="77777777" w:rsidR="00216E74" w:rsidRPr="005C2ED0" w:rsidRDefault="00216E74" w:rsidP="00551FBE">
            <w:pPr>
              <w:widowControl w:val="0"/>
              <w:jc w:val="both"/>
            </w:pPr>
            <w:r w:rsidRPr="005C2ED0">
              <w:t>Максимальная площадь земельного участка – 0,5 га.</w:t>
            </w:r>
          </w:p>
        </w:tc>
        <w:tc>
          <w:tcPr>
            <w:tcW w:w="1984" w:type="dxa"/>
            <w:vAlign w:val="center"/>
          </w:tcPr>
          <w:p w14:paraId="0DD6CE33" w14:textId="77777777" w:rsidR="00216E74" w:rsidRPr="005C2ED0" w:rsidRDefault="00216E74" w:rsidP="00551FBE">
            <w:pPr>
              <w:widowControl w:val="0"/>
              <w:jc w:val="both"/>
            </w:pPr>
            <w:r w:rsidRPr="005C2ED0">
              <w:t>От границ смежного земельного участка до основного строения - не менее 3 м, до хозяйственных построек, строений, сооружений вспомогательного использования - не менее 1 м.</w:t>
            </w:r>
          </w:p>
          <w:p w14:paraId="04B12DEF" w14:textId="77777777" w:rsidR="00216E74" w:rsidRPr="005C2ED0" w:rsidRDefault="00216E74" w:rsidP="00551FBE">
            <w:pPr>
              <w:widowControl w:val="0"/>
              <w:jc w:val="both"/>
            </w:pPr>
            <w:r w:rsidRPr="005C2ED0">
              <w:t xml:space="preserve">Расстояние от окон жилых комнат до стен соседнего дома и хозяйственных </w:t>
            </w:r>
            <w:r w:rsidRPr="005C2ED0">
              <w:lastRenderedPageBreak/>
              <w:t xml:space="preserve">построек (сарая, гаража, бани), расположенных на соседних земельных участках, должно быть не менее 6 м. </w:t>
            </w:r>
          </w:p>
          <w:p w14:paraId="1C3BCE2B" w14:textId="77777777" w:rsidR="00216E74" w:rsidRPr="005C2ED0" w:rsidRDefault="00216E74" w:rsidP="00551FBE">
            <w:pPr>
              <w:widowControl w:val="0"/>
              <w:jc w:val="both"/>
            </w:pPr>
            <w:r w:rsidRPr="005C2ED0">
              <w:t>Минимальный отступ от красной линии при новом строительстве - 3 м.</w:t>
            </w:r>
          </w:p>
        </w:tc>
        <w:tc>
          <w:tcPr>
            <w:tcW w:w="1985" w:type="dxa"/>
            <w:gridSpan w:val="2"/>
            <w:vAlign w:val="center"/>
          </w:tcPr>
          <w:p w14:paraId="3D60FEC5" w14:textId="77777777" w:rsidR="00216E74" w:rsidRPr="005C2ED0" w:rsidRDefault="00216E74" w:rsidP="00551FBE">
            <w:pPr>
              <w:widowControl w:val="0"/>
              <w:jc w:val="center"/>
            </w:pPr>
            <w:r w:rsidRPr="005C2ED0">
              <w:lastRenderedPageBreak/>
              <w:t>2 этажа;</w:t>
            </w:r>
          </w:p>
          <w:p w14:paraId="4D1A996B" w14:textId="77777777" w:rsidR="00216E74" w:rsidRPr="005C2ED0" w:rsidRDefault="00216E74" w:rsidP="00551FBE">
            <w:pPr>
              <w:widowControl w:val="0"/>
              <w:jc w:val="center"/>
            </w:pPr>
            <w:r w:rsidRPr="005C2ED0">
              <w:t>Предельная высота зданий, строений, сооружений (за исключением жилого дома) – 8 м.</w:t>
            </w:r>
          </w:p>
        </w:tc>
        <w:tc>
          <w:tcPr>
            <w:tcW w:w="1843" w:type="dxa"/>
            <w:vAlign w:val="center"/>
          </w:tcPr>
          <w:p w14:paraId="107C6D26" w14:textId="77777777" w:rsidR="00216E74" w:rsidRPr="005C2ED0" w:rsidRDefault="00216E74" w:rsidP="00551FBE">
            <w:pPr>
              <w:widowControl w:val="0"/>
              <w:jc w:val="center"/>
            </w:pPr>
            <w:r w:rsidRPr="005C2ED0">
              <w:t>30%</w:t>
            </w:r>
          </w:p>
        </w:tc>
        <w:tc>
          <w:tcPr>
            <w:tcW w:w="3543" w:type="dxa"/>
            <w:gridSpan w:val="3"/>
            <w:vAlign w:val="center"/>
          </w:tcPr>
          <w:p w14:paraId="10740507" w14:textId="77777777" w:rsidR="00216E74" w:rsidRPr="005C2ED0" w:rsidRDefault="00216E74" w:rsidP="00551FBE">
            <w:pPr>
              <w:widowControl w:val="0"/>
              <w:jc w:val="center"/>
            </w:pPr>
            <w:r w:rsidRPr="005C2ED0">
              <w:t>не установлены</w:t>
            </w:r>
          </w:p>
        </w:tc>
      </w:tr>
      <w:tr w:rsidR="00216E74" w:rsidRPr="005C2ED0" w14:paraId="4674EB2E" w14:textId="77777777" w:rsidTr="005D18AC">
        <w:tc>
          <w:tcPr>
            <w:tcW w:w="15451" w:type="dxa"/>
            <w:gridSpan w:val="10"/>
            <w:tcMar>
              <w:left w:w="0" w:type="dxa"/>
              <w:right w:w="0" w:type="dxa"/>
            </w:tcMar>
          </w:tcPr>
          <w:p w14:paraId="3710AE82" w14:textId="77777777" w:rsidR="00216E74" w:rsidRPr="005C2ED0" w:rsidRDefault="00216E74" w:rsidP="00AB5857">
            <w:pPr>
              <w:widowControl w:val="0"/>
            </w:pPr>
            <w:r w:rsidRPr="005C2ED0">
              <w:t>Размещение жилого дома, указанного в описании вида разрешенного использования с кодом 2.1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p w14:paraId="21F467A8" w14:textId="77777777" w:rsidR="00216E74" w:rsidRPr="005C2ED0" w:rsidRDefault="00216E74" w:rsidP="00AB5857">
            <w:pPr>
              <w:widowControl w:val="0"/>
            </w:pPr>
            <w:r w:rsidRPr="005C2ED0">
              <w:t>производство сельскохозяйственной продукции;</w:t>
            </w:r>
          </w:p>
          <w:p w14:paraId="3BE196B0" w14:textId="16039193" w:rsidR="00216E74" w:rsidRPr="005C2ED0" w:rsidRDefault="00216E74" w:rsidP="00AB5857">
            <w:pPr>
              <w:widowControl w:val="0"/>
            </w:pPr>
            <w:r w:rsidRPr="005C2ED0">
              <w:t>размещение гаража и иных вспомогательных сооружений;</w:t>
            </w:r>
          </w:p>
          <w:p w14:paraId="585EC33D" w14:textId="77777777" w:rsidR="00216E74" w:rsidRPr="005C2ED0" w:rsidRDefault="00216E74" w:rsidP="00AB5857">
            <w:pPr>
              <w:widowControl w:val="0"/>
            </w:pPr>
            <w:r w:rsidRPr="005C2ED0">
              <w:t>содержание сельскохозяйственных животных.</w:t>
            </w:r>
          </w:p>
        </w:tc>
      </w:tr>
      <w:tr w:rsidR="008C3AC9" w:rsidRPr="005C2ED0" w14:paraId="2A4EF02C" w14:textId="77777777" w:rsidTr="005D18AC">
        <w:tc>
          <w:tcPr>
            <w:tcW w:w="2408" w:type="dxa"/>
          </w:tcPr>
          <w:p w14:paraId="0A8F30DF" w14:textId="5AC04118" w:rsidR="008C3AC9" w:rsidRPr="005C2ED0" w:rsidRDefault="008B02B4" w:rsidP="00AB5857">
            <w:pPr>
              <w:widowControl w:val="0"/>
            </w:pPr>
            <w:r w:rsidRPr="005C2ED0">
              <w:t>Коммунальное обслуживание</w:t>
            </w:r>
          </w:p>
        </w:tc>
        <w:tc>
          <w:tcPr>
            <w:tcW w:w="711" w:type="dxa"/>
            <w:tcMar>
              <w:left w:w="0" w:type="dxa"/>
              <w:right w:w="0" w:type="dxa"/>
            </w:tcMar>
          </w:tcPr>
          <w:p w14:paraId="3252A185" w14:textId="38588482" w:rsidR="008C3AC9" w:rsidRPr="005C2ED0" w:rsidRDefault="008C3AC9" w:rsidP="00B07E35">
            <w:pPr>
              <w:widowControl w:val="0"/>
              <w:jc w:val="center"/>
            </w:pPr>
            <w:r w:rsidRPr="005C2ED0">
              <w:t>3.1</w:t>
            </w:r>
          </w:p>
        </w:tc>
        <w:tc>
          <w:tcPr>
            <w:tcW w:w="2977" w:type="dxa"/>
          </w:tcPr>
          <w:p w14:paraId="270B423C" w14:textId="77777777" w:rsidR="008C3AC9" w:rsidRPr="005C2ED0" w:rsidRDefault="008C3AC9" w:rsidP="00B07E35">
            <w:pPr>
              <w:widowControl w:val="0"/>
            </w:pPr>
            <w:r w:rsidRPr="005C2ED0">
              <w:t>Предельные минимальные/максимальные размеры земельных участков не подлежат установлению.</w:t>
            </w:r>
          </w:p>
          <w:p w14:paraId="75F8C63E" w14:textId="77777777" w:rsidR="008C3AC9" w:rsidRPr="005C2ED0" w:rsidRDefault="008C3AC9" w:rsidP="00B07E35">
            <w:pPr>
              <w:widowControl w:val="0"/>
            </w:pPr>
            <w:r w:rsidRPr="005C2ED0">
              <w:t>Минимальная площадь земельного участка – 0,01 га.</w:t>
            </w:r>
          </w:p>
          <w:p w14:paraId="63DA3F8B" w14:textId="77777777" w:rsidR="008C3AC9" w:rsidRPr="005C2ED0" w:rsidRDefault="008C3AC9" w:rsidP="00B07E35">
            <w:pPr>
              <w:widowControl w:val="0"/>
            </w:pPr>
            <w:r w:rsidRPr="005C2ED0">
              <w:lastRenderedPageBreak/>
              <w:t>Максимальная площадь земельного участка – не подлежит установлению.</w:t>
            </w:r>
          </w:p>
          <w:p w14:paraId="46C49DA0" w14:textId="77777777" w:rsidR="008C3AC9" w:rsidRPr="005C2ED0" w:rsidRDefault="008C3AC9" w:rsidP="00B07E35">
            <w:pPr>
              <w:widowControl w:val="0"/>
            </w:pPr>
          </w:p>
        </w:tc>
        <w:tc>
          <w:tcPr>
            <w:tcW w:w="1984" w:type="dxa"/>
            <w:vAlign w:val="center"/>
          </w:tcPr>
          <w:p w14:paraId="7FDFCCB3" w14:textId="77777777" w:rsidR="008C3AC9" w:rsidRPr="005C2ED0" w:rsidRDefault="008C3AC9" w:rsidP="00B07E35">
            <w:pPr>
              <w:widowControl w:val="0"/>
              <w:jc w:val="center"/>
            </w:pPr>
            <w:r w:rsidRPr="005C2ED0">
              <w:lastRenderedPageBreak/>
              <w:t>5 м</w:t>
            </w:r>
          </w:p>
        </w:tc>
        <w:tc>
          <w:tcPr>
            <w:tcW w:w="1985" w:type="dxa"/>
            <w:gridSpan w:val="2"/>
            <w:vAlign w:val="center"/>
          </w:tcPr>
          <w:p w14:paraId="47BCFD77" w14:textId="300DFE65" w:rsidR="008C3AC9" w:rsidRPr="005C2ED0" w:rsidRDefault="00880B02" w:rsidP="00B07E35">
            <w:pPr>
              <w:widowControl w:val="0"/>
              <w:jc w:val="center"/>
            </w:pPr>
            <w:r w:rsidRPr="005C2ED0">
              <w:t>3 этажа</w:t>
            </w:r>
          </w:p>
        </w:tc>
        <w:tc>
          <w:tcPr>
            <w:tcW w:w="1843" w:type="dxa"/>
            <w:vAlign w:val="center"/>
          </w:tcPr>
          <w:p w14:paraId="3854A39C" w14:textId="77777777" w:rsidR="008C3AC9" w:rsidRPr="005C2ED0" w:rsidRDefault="008C3AC9" w:rsidP="00B07E35">
            <w:pPr>
              <w:widowControl w:val="0"/>
              <w:jc w:val="center"/>
            </w:pPr>
            <w:r w:rsidRPr="005C2ED0">
              <w:t>60%</w:t>
            </w:r>
          </w:p>
        </w:tc>
        <w:tc>
          <w:tcPr>
            <w:tcW w:w="3543" w:type="dxa"/>
            <w:gridSpan w:val="3"/>
            <w:vAlign w:val="center"/>
          </w:tcPr>
          <w:p w14:paraId="2215684C" w14:textId="77777777" w:rsidR="008C3AC9" w:rsidRPr="005C2ED0" w:rsidRDefault="008C3AC9" w:rsidP="00B07E35">
            <w:pPr>
              <w:widowControl w:val="0"/>
              <w:jc w:val="center"/>
            </w:pPr>
            <w:r w:rsidRPr="005C2ED0">
              <w:t>не установлены</w:t>
            </w:r>
          </w:p>
        </w:tc>
      </w:tr>
      <w:tr w:rsidR="008C3AC9" w:rsidRPr="005C2ED0" w14:paraId="5E954238" w14:textId="77777777" w:rsidTr="005D18AC">
        <w:tc>
          <w:tcPr>
            <w:tcW w:w="15451" w:type="dxa"/>
            <w:gridSpan w:val="10"/>
            <w:tcMar>
              <w:left w:w="0" w:type="dxa"/>
              <w:right w:w="0" w:type="dxa"/>
            </w:tcMar>
          </w:tcPr>
          <w:p w14:paraId="5F8DE263" w14:textId="77777777" w:rsidR="008B02B4" w:rsidRPr="005C2ED0" w:rsidRDefault="008B02B4" w:rsidP="008B02B4">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6132E3CD" w14:textId="77777777" w:rsidR="008B02B4" w:rsidRPr="005C2ED0" w:rsidRDefault="008B02B4" w:rsidP="008B02B4">
            <w:pPr>
              <w:widowControl w:val="0"/>
            </w:pPr>
            <w:r w:rsidRPr="005C2ED0">
              <w:t>•</w:t>
            </w:r>
            <w:r w:rsidRPr="005C2ED0">
              <w:tab/>
              <w:t>поставки воды, тепла, электричества, газа, предоставления услуг связи;</w:t>
            </w:r>
          </w:p>
          <w:p w14:paraId="785A28A1" w14:textId="77777777" w:rsidR="008B02B4" w:rsidRPr="005C2ED0" w:rsidRDefault="008B02B4" w:rsidP="008B02B4">
            <w:pPr>
              <w:widowControl w:val="0"/>
            </w:pPr>
            <w:r w:rsidRPr="005C2ED0">
              <w:t>•</w:t>
            </w:r>
            <w:r w:rsidRPr="005C2ED0">
              <w:tab/>
              <w:t>отвода канализационных стоков;</w:t>
            </w:r>
          </w:p>
          <w:p w14:paraId="35D59DAD" w14:textId="77777777" w:rsidR="008B02B4" w:rsidRPr="005C2ED0" w:rsidRDefault="008B02B4" w:rsidP="008B02B4">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3160832E" w14:textId="5F0ED2FB" w:rsidR="008C3AC9" w:rsidRPr="005C2ED0" w:rsidRDefault="008B02B4" w:rsidP="008B02B4">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8C3AC9" w:rsidRPr="005C2ED0" w14:paraId="26382861" w14:textId="77777777" w:rsidTr="005D18AC">
        <w:tc>
          <w:tcPr>
            <w:tcW w:w="2408" w:type="dxa"/>
          </w:tcPr>
          <w:p w14:paraId="563ACADE" w14:textId="77777777" w:rsidR="008C3AC9" w:rsidRPr="005C2ED0" w:rsidRDefault="008C3AC9" w:rsidP="00AB5857">
            <w:pPr>
              <w:widowControl w:val="0"/>
            </w:pPr>
            <w:r w:rsidRPr="005C2ED0">
              <w:rPr>
                <w:lang w:eastAsia="en-US"/>
              </w:rPr>
              <w:t xml:space="preserve">Социальное обслуживание </w:t>
            </w:r>
          </w:p>
        </w:tc>
        <w:tc>
          <w:tcPr>
            <w:tcW w:w="711" w:type="dxa"/>
            <w:tcMar>
              <w:left w:w="0" w:type="dxa"/>
              <w:right w:w="0" w:type="dxa"/>
            </w:tcMar>
          </w:tcPr>
          <w:p w14:paraId="28859D90" w14:textId="77777777" w:rsidR="008C3AC9" w:rsidRPr="005C2ED0" w:rsidRDefault="008C3AC9" w:rsidP="00B07E35">
            <w:pPr>
              <w:widowControl w:val="0"/>
              <w:jc w:val="center"/>
            </w:pPr>
            <w:r w:rsidRPr="005C2ED0">
              <w:rPr>
                <w:lang w:eastAsia="en-US"/>
              </w:rPr>
              <w:t>3.2.</w:t>
            </w:r>
          </w:p>
        </w:tc>
        <w:tc>
          <w:tcPr>
            <w:tcW w:w="2977" w:type="dxa"/>
          </w:tcPr>
          <w:p w14:paraId="28FA5AE8" w14:textId="77777777" w:rsidR="008C3AC9" w:rsidRPr="005C2ED0" w:rsidRDefault="008C3AC9" w:rsidP="00B07E35">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277E3599" w14:textId="2832E3DA" w:rsidR="008C3AC9" w:rsidRPr="005C2ED0" w:rsidRDefault="008C3AC9" w:rsidP="00B07E35">
            <w:pPr>
              <w:widowControl w:val="0"/>
              <w:rPr>
                <w:lang w:eastAsia="en-US"/>
              </w:rPr>
            </w:pPr>
            <w:r w:rsidRPr="005C2ED0">
              <w:rPr>
                <w:lang w:eastAsia="en-US"/>
              </w:rPr>
              <w:t xml:space="preserve">Минимальная площадь земельного участка – </w:t>
            </w:r>
            <w:r w:rsidR="00837291" w:rsidRPr="005C2ED0">
              <w:t xml:space="preserve">0,05 </w:t>
            </w:r>
            <w:r w:rsidRPr="005C2ED0">
              <w:rPr>
                <w:lang w:eastAsia="en-US"/>
              </w:rPr>
              <w:t>га.</w:t>
            </w:r>
          </w:p>
          <w:p w14:paraId="2FDAF4B7" w14:textId="77777777" w:rsidR="008C3AC9" w:rsidRPr="005C2ED0" w:rsidRDefault="008C3AC9" w:rsidP="00B07E35">
            <w:pPr>
              <w:widowControl w:val="0"/>
            </w:pPr>
            <w:r w:rsidRPr="005C2ED0">
              <w:rPr>
                <w:lang w:eastAsia="en-US"/>
              </w:rPr>
              <w:t>Максимальная площадь земельного участка – 0,2 га.</w:t>
            </w:r>
          </w:p>
        </w:tc>
        <w:tc>
          <w:tcPr>
            <w:tcW w:w="1984" w:type="dxa"/>
            <w:vAlign w:val="center"/>
          </w:tcPr>
          <w:p w14:paraId="7DEAEAEA" w14:textId="77777777" w:rsidR="008C3AC9" w:rsidRPr="005C2ED0" w:rsidRDefault="008C3AC9" w:rsidP="00CB35E6">
            <w:pPr>
              <w:widowControl w:val="0"/>
            </w:pPr>
            <w:r w:rsidRPr="005C2ED0">
              <w:t>Определяются по основному виду использования земельных участков и объектов капитального строительства</w:t>
            </w:r>
          </w:p>
        </w:tc>
        <w:tc>
          <w:tcPr>
            <w:tcW w:w="1928" w:type="dxa"/>
            <w:vAlign w:val="center"/>
          </w:tcPr>
          <w:p w14:paraId="38431C6D" w14:textId="36D21E1E" w:rsidR="008C3AC9" w:rsidRPr="005C2ED0" w:rsidRDefault="00880B02" w:rsidP="00B07E35">
            <w:pPr>
              <w:widowControl w:val="0"/>
              <w:jc w:val="center"/>
            </w:pPr>
            <w:r w:rsidRPr="005C2ED0">
              <w:t>3 этажа</w:t>
            </w:r>
          </w:p>
        </w:tc>
        <w:tc>
          <w:tcPr>
            <w:tcW w:w="1928" w:type="dxa"/>
            <w:gridSpan w:val="3"/>
            <w:vAlign w:val="center"/>
          </w:tcPr>
          <w:p w14:paraId="01A66089" w14:textId="77777777" w:rsidR="008C3AC9" w:rsidRPr="005C2ED0" w:rsidRDefault="008C3AC9" w:rsidP="00B07E35">
            <w:pPr>
              <w:widowControl w:val="0"/>
              <w:jc w:val="center"/>
            </w:pPr>
            <w:r w:rsidRPr="005C2ED0">
              <w:rPr>
                <w:lang w:eastAsia="en-US"/>
              </w:rPr>
              <w:t>70%</w:t>
            </w:r>
          </w:p>
        </w:tc>
        <w:tc>
          <w:tcPr>
            <w:tcW w:w="3515" w:type="dxa"/>
            <w:gridSpan w:val="2"/>
          </w:tcPr>
          <w:p w14:paraId="32CF498D" w14:textId="77777777" w:rsidR="00CB35E6" w:rsidRPr="005C2ED0" w:rsidRDefault="00CB35E6" w:rsidP="00CB35E6">
            <w:pPr>
              <w:widowControl w:val="0"/>
              <w:rPr>
                <w:lang w:eastAsia="en-US"/>
              </w:rPr>
            </w:pPr>
            <w:r w:rsidRPr="005C2ED0">
              <w:rPr>
                <w:lang w:eastAsia="en-US"/>
              </w:rPr>
              <w:t xml:space="preserve">Проектирование и строительство осуществлять с учетом СП 141.13330.2012 Учреждения социального обслуживания населения. Правила расчета и размещения </w:t>
            </w:r>
          </w:p>
          <w:p w14:paraId="55457C2A" w14:textId="77777777" w:rsidR="00CB35E6" w:rsidRPr="005C2ED0" w:rsidRDefault="00CB35E6" w:rsidP="00CB35E6">
            <w:pPr>
              <w:widowControl w:val="0"/>
              <w:rPr>
                <w:lang w:eastAsia="en-US"/>
              </w:rPr>
            </w:pPr>
            <w:r w:rsidRPr="005C2ED0">
              <w:rPr>
                <w:lang w:eastAsia="en-US"/>
              </w:rPr>
              <w:t>(с Изменением N 1),</w:t>
            </w:r>
          </w:p>
          <w:p w14:paraId="65B93E35" w14:textId="77777777" w:rsidR="00CB35E6" w:rsidRPr="005C2ED0" w:rsidRDefault="00CB35E6" w:rsidP="00CB35E6">
            <w:pPr>
              <w:widowControl w:val="0"/>
              <w:rPr>
                <w:lang w:eastAsia="en-US"/>
              </w:rPr>
            </w:pPr>
            <w:r w:rsidRPr="005C2ED0">
              <w:rPr>
                <w:lang w:eastAsia="en-US"/>
              </w:rPr>
              <w:t xml:space="preserve">СП 42.13330.2016 (Градостроительство. Планировка и застройка городских и сельских поселений. </w:t>
            </w:r>
            <w:r w:rsidRPr="005C2ED0">
              <w:rPr>
                <w:lang w:eastAsia="en-US"/>
              </w:rPr>
              <w:lastRenderedPageBreak/>
              <w:t>Актуализированная редакция СНиП 2.07.01-89* (с Изменениями N 1, 2), строительными нормами и правилами, техническими регламентами.</w:t>
            </w:r>
          </w:p>
          <w:p w14:paraId="66D22090" w14:textId="1560EA59" w:rsidR="008C3AC9" w:rsidRPr="005C2ED0" w:rsidRDefault="00CB35E6" w:rsidP="00CB35E6">
            <w:pPr>
              <w:widowControl w:val="0"/>
            </w:pPr>
            <w:r w:rsidRPr="005C2ED0">
              <w:rPr>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lang w:eastAsia="en-US"/>
              </w:rPr>
              <w:t>настоящих Правил.</w:t>
            </w:r>
          </w:p>
        </w:tc>
      </w:tr>
      <w:tr w:rsidR="008C3AC9" w:rsidRPr="005C2ED0" w14:paraId="52600670" w14:textId="77777777" w:rsidTr="005D18AC">
        <w:tc>
          <w:tcPr>
            <w:tcW w:w="15451" w:type="dxa"/>
            <w:gridSpan w:val="10"/>
            <w:tcMar>
              <w:left w:w="0" w:type="dxa"/>
              <w:right w:w="0" w:type="dxa"/>
            </w:tcMar>
          </w:tcPr>
          <w:p w14:paraId="5371DE0A" w14:textId="77777777" w:rsidR="008C3AC9" w:rsidRPr="005C2ED0" w:rsidRDefault="008C3AC9" w:rsidP="00AB5857">
            <w:pPr>
              <w:widowControl w:val="0"/>
            </w:pPr>
            <w:r w:rsidRPr="005C2ED0">
              <w:rPr>
                <w:lang w:eastAsia="en-US"/>
              </w:rPr>
              <w:lastRenderedPageBreak/>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8C3AC9" w:rsidRPr="005C2ED0" w14:paraId="536886A2" w14:textId="77777777" w:rsidTr="00847AC0">
        <w:tc>
          <w:tcPr>
            <w:tcW w:w="2408" w:type="dxa"/>
          </w:tcPr>
          <w:p w14:paraId="62F21D34" w14:textId="77777777" w:rsidR="008C3AC9" w:rsidRPr="005C2ED0" w:rsidRDefault="008C3AC9" w:rsidP="00AB5857">
            <w:pPr>
              <w:widowControl w:val="0"/>
            </w:pPr>
            <w:r w:rsidRPr="005C2ED0">
              <w:t xml:space="preserve">Амбулаторно-поликлиническое обслуживание </w:t>
            </w:r>
          </w:p>
        </w:tc>
        <w:tc>
          <w:tcPr>
            <w:tcW w:w="711" w:type="dxa"/>
            <w:tcMar>
              <w:left w:w="0" w:type="dxa"/>
              <w:right w:w="0" w:type="dxa"/>
            </w:tcMar>
          </w:tcPr>
          <w:p w14:paraId="7D573405" w14:textId="77777777" w:rsidR="008C3AC9" w:rsidRPr="005C2ED0" w:rsidRDefault="008C3AC9" w:rsidP="00B07E35">
            <w:pPr>
              <w:widowControl w:val="0"/>
              <w:jc w:val="center"/>
            </w:pPr>
            <w:r w:rsidRPr="005C2ED0">
              <w:t>3.4.1.</w:t>
            </w:r>
          </w:p>
        </w:tc>
        <w:tc>
          <w:tcPr>
            <w:tcW w:w="2977" w:type="dxa"/>
          </w:tcPr>
          <w:p w14:paraId="1573A5BF" w14:textId="77777777" w:rsidR="008C3AC9" w:rsidRPr="005C2ED0" w:rsidRDefault="008C3AC9" w:rsidP="00B07E35">
            <w:pPr>
              <w:widowControl w:val="0"/>
            </w:pPr>
            <w:r w:rsidRPr="005C2ED0">
              <w:t>Предельные минимальные/максимальные размеры земельных участков не подлежат установлению.</w:t>
            </w:r>
          </w:p>
          <w:p w14:paraId="10AA42AB" w14:textId="77777777" w:rsidR="008C3AC9" w:rsidRPr="005C2ED0" w:rsidRDefault="008C3AC9" w:rsidP="00B07E35">
            <w:pPr>
              <w:widowControl w:val="0"/>
            </w:pPr>
            <w:r w:rsidRPr="005C2ED0">
              <w:t>Минимальная площадь земельного участка – 0,05 га.</w:t>
            </w:r>
          </w:p>
          <w:p w14:paraId="6ECC4906" w14:textId="77777777" w:rsidR="008C3AC9" w:rsidRPr="005C2ED0" w:rsidRDefault="008C3AC9" w:rsidP="00B07E35">
            <w:pPr>
              <w:widowControl w:val="0"/>
            </w:pPr>
            <w:r w:rsidRPr="005C2ED0">
              <w:t xml:space="preserve">Максимальная площадь земельного </w:t>
            </w:r>
            <w:r w:rsidRPr="005C2ED0">
              <w:lastRenderedPageBreak/>
              <w:t>участка – не подлежит установлению.</w:t>
            </w:r>
          </w:p>
        </w:tc>
        <w:tc>
          <w:tcPr>
            <w:tcW w:w="1984" w:type="dxa"/>
            <w:vAlign w:val="center"/>
          </w:tcPr>
          <w:p w14:paraId="2E1A6025" w14:textId="77777777" w:rsidR="008C3AC9" w:rsidRPr="005C2ED0" w:rsidRDefault="008C3AC9" w:rsidP="00B07E35">
            <w:pPr>
              <w:widowControl w:val="0"/>
              <w:jc w:val="center"/>
            </w:pPr>
            <w:r w:rsidRPr="005C2ED0">
              <w:lastRenderedPageBreak/>
              <w:t>5 м</w:t>
            </w:r>
          </w:p>
        </w:tc>
        <w:tc>
          <w:tcPr>
            <w:tcW w:w="1985" w:type="dxa"/>
            <w:gridSpan w:val="2"/>
            <w:vAlign w:val="center"/>
          </w:tcPr>
          <w:p w14:paraId="44E733BF" w14:textId="77777777" w:rsidR="008C3AC9" w:rsidRPr="005C2ED0" w:rsidRDefault="008C3AC9" w:rsidP="00B07E35">
            <w:pPr>
              <w:widowControl w:val="0"/>
              <w:jc w:val="center"/>
            </w:pPr>
            <w:r w:rsidRPr="005C2ED0">
              <w:t>2 этажа</w:t>
            </w:r>
          </w:p>
        </w:tc>
        <w:tc>
          <w:tcPr>
            <w:tcW w:w="1843" w:type="dxa"/>
            <w:vAlign w:val="center"/>
          </w:tcPr>
          <w:p w14:paraId="74B90B16" w14:textId="77777777" w:rsidR="008C3AC9" w:rsidRPr="005C2ED0" w:rsidRDefault="008C3AC9" w:rsidP="00B07E35">
            <w:pPr>
              <w:widowControl w:val="0"/>
              <w:jc w:val="center"/>
            </w:pPr>
            <w:r w:rsidRPr="005C2ED0">
              <w:t>80%</w:t>
            </w:r>
          </w:p>
        </w:tc>
        <w:tc>
          <w:tcPr>
            <w:tcW w:w="3543" w:type="dxa"/>
            <w:gridSpan w:val="3"/>
          </w:tcPr>
          <w:p w14:paraId="1E7EC0B1" w14:textId="77777777" w:rsidR="00847AC0" w:rsidRPr="005C2ED0" w:rsidRDefault="00847AC0" w:rsidP="00847AC0">
            <w:pPr>
              <w:widowControl w:val="0"/>
            </w:pPr>
            <w:r w:rsidRPr="005C2ED0">
              <w:t>Проектирование и строительство осуществлять с учетом СП 158.13330.2014 «Здания и помещения медицинских организаций. Правила проектирования (с Изменениями N 1, 2)»,</w:t>
            </w:r>
          </w:p>
          <w:p w14:paraId="7FB2FF65" w14:textId="77777777" w:rsidR="00847AC0" w:rsidRPr="005C2ED0" w:rsidRDefault="00847AC0" w:rsidP="00847AC0">
            <w:pPr>
              <w:widowControl w:val="0"/>
            </w:pPr>
            <w:r w:rsidRPr="005C2ED0">
              <w:t xml:space="preserve">СП 42.13330.2016 (Градостроительство. Планировка и застройка городских и сельских </w:t>
            </w:r>
            <w:r w:rsidRPr="005C2ED0">
              <w:lastRenderedPageBreak/>
              <w:t>поселений. Актуализированная редакция СНиП 2.07.01-89* (с Изменениями N 1, 2), строительными нормами и правилами, техническими регламентами.</w:t>
            </w:r>
          </w:p>
          <w:p w14:paraId="79EB4FFD" w14:textId="3FB67481" w:rsidR="008C3AC9" w:rsidRPr="005C2ED0" w:rsidRDefault="00847AC0" w:rsidP="00847AC0">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8C3AC9" w:rsidRPr="005C2ED0" w14:paraId="1E181A51" w14:textId="77777777" w:rsidTr="005D18AC">
        <w:tc>
          <w:tcPr>
            <w:tcW w:w="15451" w:type="dxa"/>
            <w:gridSpan w:val="10"/>
            <w:tcMar>
              <w:left w:w="0" w:type="dxa"/>
              <w:right w:w="0" w:type="dxa"/>
            </w:tcMar>
          </w:tcPr>
          <w:p w14:paraId="6E3F5E6E" w14:textId="77777777" w:rsidR="008C3AC9" w:rsidRPr="005C2ED0" w:rsidRDefault="008C3AC9" w:rsidP="00AB5857">
            <w:pPr>
              <w:widowControl w:val="0"/>
            </w:pPr>
            <w:r w:rsidRPr="005C2ED0">
              <w:lastRenderedPageBreak/>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6C01DA14" w14:textId="5C240E24" w:rsidR="00B44274" w:rsidRPr="005C2ED0" w:rsidRDefault="00B44274" w:rsidP="00AB5857">
            <w:pPr>
              <w:widowControl w:val="0"/>
            </w:pPr>
          </w:p>
        </w:tc>
      </w:tr>
      <w:bookmarkEnd w:id="54"/>
      <w:tr w:rsidR="00AD528F" w:rsidRPr="005C2ED0" w14:paraId="0CB83260" w14:textId="77777777" w:rsidTr="00847AC0">
        <w:tc>
          <w:tcPr>
            <w:tcW w:w="2408" w:type="dxa"/>
          </w:tcPr>
          <w:p w14:paraId="25BCD2AC" w14:textId="7D63D088" w:rsidR="00216E74" w:rsidRPr="005C2ED0" w:rsidRDefault="00216E74" w:rsidP="00AB5857">
            <w:pPr>
              <w:widowControl w:val="0"/>
            </w:pPr>
            <w:r w:rsidRPr="005C2ED0">
              <w:t xml:space="preserve">Дошкольное, начальное и среднее общее образование </w:t>
            </w:r>
          </w:p>
        </w:tc>
        <w:tc>
          <w:tcPr>
            <w:tcW w:w="711" w:type="dxa"/>
            <w:tcMar>
              <w:left w:w="0" w:type="dxa"/>
              <w:right w:w="0" w:type="dxa"/>
            </w:tcMar>
          </w:tcPr>
          <w:p w14:paraId="0E6F0C65" w14:textId="1C582A84" w:rsidR="00216E74" w:rsidRPr="005C2ED0" w:rsidRDefault="00650205" w:rsidP="00650205">
            <w:pPr>
              <w:widowControl w:val="0"/>
              <w:jc w:val="center"/>
            </w:pPr>
            <w:r w:rsidRPr="005C2ED0">
              <w:t>3.5.1.</w:t>
            </w:r>
          </w:p>
        </w:tc>
        <w:tc>
          <w:tcPr>
            <w:tcW w:w="2977" w:type="dxa"/>
          </w:tcPr>
          <w:p w14:paraId="553B3982" w14:textId="77777777" w:rsidR="00216E74" w:rsidRPr="005C2ED0" w:rsidRDefault="00216E74" w:rsidP="00551FBE">
            <w:pPr>
              <w:widowControl w:val="0"/>
            </w:pPr>
            <w:r w:rsidRPr="005C2ED0">
              <w:t>Предельные минимальные размеры земельных участков - не подлежат установлению.</w:t>
            </w:r>
          </w:p>
          <w:p w14:paraId="5C1A209E" w14:textId="77777777" w:rsidR="00216E74" w:rsidRPr="005C2ED0" w:rsidRDefault="00216E74" w:rsidP="00551FBE">
            <w:pPr>
              <w:widowControl w:val="0"/>
            </w:pPr>
            <w:r w:rsidRPr="005C2ED0">
              <w:t>Предельные максимальные размеры земельных участков - не подлежат установлению.</w:t>
            </w:r>
          </w:p>
          <w:p w14:paraId="716238EB" w14:textId="77777777" w:rsidR="00216E74" w:rsidRPr="005C2ED0" w:rsidRDefault="00216E74" w:rsidP="00551FBE">
            <w:pPr>
              <w:widowControl w:val="0"/>
            </w:pPr>
            <w:r w:rsidRPr="005C2ED0">
              <w:lastRenderedPageBreak/>
              <w:t>Минимальная площадь земельного участка –</w:t>
            </w:r>
          </w:p>
          <w:p w14:paraId="602E824F" w14:textId="77777777" w:rsidR="00216E74" w:rsidRPr="005C2ED0" w:rsidRDefault="00216E74" w:rsidP="00551FBE">
            <w:pPr>
              <w:widowControl w:val="0"/>
              <w:jc w:val="both"/>
            </w:pPr>
            <w:r w:rsidRPr="005C2ED0">
              <w:t>0,4 га.</w:t>
            </w:r>
          </w:p>
          <w:p w14:paraId="734A031D" w14:textId="77777777" w:rsidR="00216E74" w:rsidRPr="005C2ED0" w:rsidRDefault="00216E74" w:rsidP="00551FBE">
            <w:pPr>
              <w:widowControl w:val="0"/>
              <w:jc w:val="both"/>
            </w:pPr>
            <w:r w:rsidRPr="005C2ED0">
              <w:t>Максимальная площадь земельного участка – не подлежит установлению.</w:t>
            </w:r>
          </w:p>
        </w:tc>
        <w:tc>
          <w:tcPr>
            <w:tcW w:w="1984" w:type="dxa"/>
            <w:vAlign w:val="center"/>
          </w:tcPr>
          <w:p w14:paraId="79665762" w14:textId="4EA8FD96" w:rsidR="00216E74" w:rsidRPr="005C2ED0" w:rsidRDefault="00216E74" w:rsidP="00551FBE">
            <w:pPr>
              <w:widowControl w:val="0"/>
              <w:jc w:val="both"/>
            </w:pPr>
            <w:r w:rsidRPr="005C2ED0">
              <w:lastRenderedPageBreak/>
              <w:t>Определяются по основному виду использования земельных участков и объектов капитального строительства</w:t>
            </w:r>
          </w:p>
        </w:tc>
        <w:tc>
          <w:tcPr>
            <w:tcW w:w="1985" w:type="dxa"/>
            <w:gridSpan w:val="2"/>
            <w:vAlign w:val="center"/>
          </w:tcPr>
          <w:p w14:paraId="53B3BB3A" w14:textId="77777777" w:rsidR="00BE20D8" w:rsidRPr="005C2ED0" w:rsidRDefault="00BE20D8" w:rsidP="00BE20D8">
            <w:pPr>
              <w:widowControl w:val="0"/>
              <w:autoSpaceDE w:val="0"/>
              <w:autoSpaceDN w:val="0"/>
              <w:adjustRightInd w:val="0"/>
              <w:spacing w:line="212" w:lineRule="auto"/>
              <w:ind w:right="70"/>
              <w:jc w:val="both"/>
              <w:rPr>
                <w:sz w:val="24"/>
                <w:szCs w:val="24"/>
              </w:rPr>
            </w:pPr>
            <w:r w:rsidRPr="005C2ED0">
              <w:rPr>
                <w:szCs w:val="28"/>
              </w:rPr>
              <w:t xml:space="preserve">2 этажа – объекты дошкольного начального образования вместимостью до 150 чел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lastRenderedPageBreak/>
              <w:t xml:space="preserve">6.7.10. </w:t>
            </w:r>
          </w:p>
          <w:p w14:paraId="312279E9" w14:textId="77777777" w:rsidR="00BE20D8" w:rsidRPr="005C2ED0" w:rsidRDefault="00BE20D8" w:rsidP="00BE20D8">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12ABB152" w14:textId="77777777" w:rsidR="00BE20D8" w:rsidRPr="005C2ED0" w:rsidRDefault="00BE20D8" w:rsidP="00BE20D8">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5FBE49D0" w14:textId="77777777" w:rsidR="00BE20D8" w:rsidRPr="005C2ED0" w:rsidRDefault="00BE20D8" w:rsidP="00BE20D8">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2222A527" w14:textId="77777777" w:rsidR="00BE20D8" w:rsidRPr="005C2ED0" w:rsidRDefault="00BE20D8" w:rsidP="00BE20D8">
            <w:pPr>
              <w:widowControl w:val="0"/>
              <w:autoSpaceDE w:val="0"/>
              <w:autoSpaceDN w:val="0"/>
              <w:adjustRightInd w:val="0"/>
              <w:spacing w:line="212" w:lineRule="auto"/>
              <w:ind w:right="70"/>
              <w:jc w:val="both"/>
              <w:rPr>
                <w:sz w:val="24"/>
                <w:szCs w:val="24"/>
              </w:rPr>
            </w:pPr>
            <w:r w:rsidRPr="005C2ED0">
              <w:rPr>
                <w:szCs w:val="28"/>
              </w:rPr>
              <w:t xml:space="preserve">3- этажа – объекты общеобразовательного назначения вместимостью до 600 уч-ся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6.7.15. </w:t>
            </w:r>
          </w:p>
          <w:p w14:paraId="262694EC" w14:textId="77777777" w:rsidR="00BE20D8" w:rsidRPr="005C2ED0" w:rsidRDefault="00BE20D8" w:rsidP="00BE20D8">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312BEDB7" w14:textId="77777777" w:rsidR="00BE20D8" w:rsidRPr="005C2ED0" w:rsidRDefault="00BE20D8" w:rsidP="00BE20D8">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7D4B3FFF" w14:textId="77777777" w:rsidR="00BE20D8" w:rsidRPr="005C2ED0" w:rsidRDefault="00BE20D8" w:rsidP="00BE20D8">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66334183" w14:textId="7226C07F" w:rsidR="00216E74" w:rsidRPr="005C2ED0" w:rsidRDefault="00216E74" w:rsidP="00650205">
            <w:pPr>
              <w:widowControl w:val="0"/>
              <w:jc w:val="center"/>
            </w:pPr>
          </w:p>
        </w:tc>
        <w:tc>
          <w:tcPr>
            <w:tcW w:w="1843" w:type="dxa"/>
            <w:vAlign w:val="center"/>
          </w:tcPr>
          <w:p w14:paraId="5765229E" w14:textId="77777777" w:rsidR="00216E74" w:rsidRPr="005C2ED0" w:rsidRDefault="00216E74" w:rsidP="00551FBE">
            <w:pPr>
              <w:widowControl w:val="0"/>
              <w:jc w:val="center"/>
            </w:pPr>
            <w:r w:rsidRPr="005C2ED0">
              <w:lastRenderedPageBreak/>
              <w:t>50%</w:t>
            </w:r>
          </w:p>
        </w:tc>
        <w:tc>
          <w:tcPr>
            <w:tcW w:w="3543" w:type="dxa"/>
            <w:gridSpan w:val="3"/>
          </w:tcPr>
          <w:p w14:paraId="78C50AF6" w14:textId="77777777" w:rsidR="00B44274" w:rsidRPr="005C2ED0" w:rsidRDefault="00B44274" w:rsidP="00B44274">
            <w:pPr>
              <w:widowControl w:val="0"/>
            </w:pPr>
            <w:r w:rsidRPr="005C2ED0">
              <w:t xml:space="preserve">Проектирование, строительство, реконструкцию осуществлять в соответствии </w:t>
            </w:r>
          </w:p>
          <w:p w14:paraId="3A4288DC" w14:textId="77777777" w:rsidR="00B44274" w:rsidRPr="005C2ED0" w:rsidRDefault="00B44274" w:rsidP="00B44274">
            <w:pPr>
              <w:widowControl w:val="0"/>
            </w:pPr>
            <w:r w:rsidRPr="005C2ED0">
              <w:t xml:space="preserve">СП 252.1325800.2016 Здания дошкольных образовательных организаций. Правила проектирования (с </w:t>
            </w:r>
            <w:r w:rsidRPr="005C2ED0">
              <w:lastRenderedPageBreak/>
              <w:t>Изменением N 1)</w:t>
            </w:r>
          </w:p>
          <w:p w14:paraId="258945C0" w14:textId="77777777" w:rsidR="00B44274" w:rsidRPr="005C2ED0" w:rsidRDefault="00B44274" w:rsidP="00B44274">
            <w:pPr>
              <w:widowControl w:val="0"/>
            </w:pPr>
            <w:r w:rsidRPr="005C2ED0">
              <w:t>СП 251.1325800.2016 Здания общеобразовательных организаций. Правила проектирования (с Изменениями N 1, 2, 3) строительными нормами и правилами, техническими регламентами.</w:t>
            </w:r>
          </w:p>
          <w:p w14:paraId="1E45AAD2" w14:textId="77777777" w:rsidR="00B44274" w:rsidRPr="005C2ED0" w:rsidRDefault="00B44274" w:rsidP="00B44274">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DEDF40B" w14:textId="042402F6" w:rsidR="00216E74" w:rsidRPr="005C2ED0" w:rsidRDefault="00B44274" w:rsidP="00B44274">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216E74" w:rsidRPr="005C2ED0" w14:paraId="40E3ECB0" w14:textId="77777777" w:rsidTr="005D18AC">
        <w:tc>
          <w:tcPr>
            <w:tcW w:w="15451" w:type="dxa"/>
            <w:gridSpan w:val="10"/>
            <w:tcMar>
              <w:left w:w="0" w:type="dxa"/>
              <w:right w:w="0" w:type="dxa"/>
            </w:tcMar>
          </w:tcPr>
          <w:p w14:paraId="0C68B572" w14:textId="77777777" w:rsidR="00216E74" w:rsidRPr="005C2ED0" w:rsidRDefault="00216E74" w:rsidP="00AB5857">
            <w:pPr>
              <w:widowControl w:val="0"/>
            </w:pPr>
            <w:r w:rsidRPr="005C2ED0">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00E0E4E8" w14:textId="77777777" w:rsidR="00BE20D8" w:rsidRPr="005C2ED0" w:rsidRDefault="00BE20D8" w:rsidP="00BE20D8">
            <w:pPr>
              <w:jc w:val="both"/>
              <w:rPr>
                <w:spacing w:val="8"/>
                <w:kern w:val="144"/>
                <w:szCs w:val="28"/>
              </w:rPr>
            </w:pPr>
            <w:r w:rsidRPr="005C2ED0">
              <w:rPr>
                <w:spacing w:val="8"/>
                <w:kern w:val="144"/>
                <w:szCs w:val="28"/>
              </w:rPr>
              <w:t>Новое строительство и реконструкцию осуществлять по утвержденному проекту планировки.</w:t>
            </w:r>
          </w:p>
          <w:p w14:paraId="4EBA4995" w14:textId="77777777" w:rsidR="00BE20D8" w:rsidRPr="005C2ED0" w:rsidRDefault="00BE20D8" w:rsidP="00BE20D8">
            <w:pPr>
              <w:jc w:val="both"/>
              <w:rPr>
                <w:spacing w:val="8"/>
                <w:kern w:val="144"/>
                <w:szCs w:val="28"/>
              </w:rPr>
            </w:pPr>
            <w:r w:rsidRPr="005C2ED0">
              <w:rPr>
                <w:spacing w:val="8"/>
                <w:kern w:val="144"/>
                <w:szCs w:val="28"/>
              </w:rPr>
              <w:t>Земельный участок объекта основного вида использования неделим.</w:t>
            </w:r>
          </w:p>
          <w:p w14:paraId="5BA5C6E6" w14:textId="77777777" w:rsidR="00BE20D8" w:rsidRPr="005C2ED0" w:rsidRDefault="00BE20D8" w:rsidP="00BE20D8">
            <w:pPr>
              <w:jc w:val="both"/>
              <w:rPr>
                <w:spacing w:val="8"/>
                <w:kern w:val="144"/>
                <w:szCs w:val="28"/>
              </w:rPr>
            </w:pPr>
            <w:r w:rsidRPr="005C2ED0">
              <w:rPr>
                <w:spacing w:val="8"/>
                <w:kern w:val="144"/>
                <w:szCs w:val="28"/>
              </w:rPr>
              <w:t>Территория участка огораживается по периметру забором высотой не менее 1,8 м.</w:t>
            </w:r>
          </w:p>
          <w:p w14:paraId="01CC4ED5" w14:textId="77777777" w:rsidR="00BE20D8" w:rsidRPr="005C2ED0" w:rsidRDefault="00BE20D8" w:rsidP="00BE20D8">
            <w:pPr>
              <w:widowControl w:val="0"/>
              <w:jc w:val="both"/>
              <w:rPr>
                <w:spacing w:val="8"/>
                <w:kern w:val="144"/>
                <w:szCs w:val="28"/>
              </w:rPr>
            </w:pPr>
            <w:r w:rsidRPr="005C2ED0">
              <w:rPr>
                <w:spacing w:val="8"/>
                <w:kern w:val="144"/>
                <w:szCs w:val="28"/>
              </w:rPr>
              <w:t>Перепрофилирование объектов недопустимо.</w:t>
            </w:r>
          </w:p>
          <w:p w14:paraId="15F8FCBA" w14:textId="77777777" w:rsidR="00BE20D8" w:rsidRPr="005C2ED0" w:rsidRDefault="00BE20D8" w:rsidP="00BE20D8">
            <w:pPr>
              <w:jc w:val="both"/>
              <w:rPr>
                <w:spacing w:val="8"/>
                <w:kern w:val="144"/>
                <w:szCs w:val="28"/>
              </w:rPr>
            </w:pPr>
            <w:r w:rsidRPr="005C2ED0">
              <w:rPr>
                <w:spacing w:val="8"/>
                <w:kern w:val="144"/>
                <w:szCs w:val="28"/>
              </w:rPr>
              <w:t>Необходимо предусматривать за границами участка стоянку автомобилей для персонала в соответствии с требованиями СП 113.13330, СП 3.13130, СанПиН 2.4.2.2821, а также места для кратковременной остановки автотранспорта родителей, привозящих детей в школу. Количество указанных мест определяется по заданию на проектирование, рекомендуется принимать одно место на 100 обучающихся, в том числе не менее одного увеличенного места для маломобильных групп населения (МНГ).</w:t>
            </w:r>
          </w:p>
          <w:p w14:paraId="0C0419A8" w14:textId="77777777" w:rsidR="00BE20D8" w:rsidRPr="005C2ED0" w:rsidRDefault="00BE20D8" w:rsidP="00BE20D8">
            <w:pPr>
              <w:jc w:val="both"/>
              <w:rPr>
                <w:spacing w:val="8"/>
                <w:kern w:val="144"/>
                <w:szCs w:val="28"/>
              </w:rPr>
            </w:pPr>
            <w:r w:rsidRPr="005C2ED0">
              <w:rPr>
                <w:spacing w:val="8"/>
                <w:kern w:val="144"/>
                <w:szCs w:val="28"/>
              </w:rPr>
              <w:t>Необходимо предусматривать условия беспрепятственного, безопасного и удобного передвижения МГН по участку к доступному входу в здание с учетом требований СП 59.13330, СП 140.13330.</w:t>
            </w:r>
          </w:p>
          <w:p w14:paraId="4040F822" w14:textId="77777777" w:rsidR="00BE20D8" w:rsidRPr="005C2ED0" w:rsidRDefault="00BE20D8" w:rsidP="00BE20D8">
            <w:pPr>
              <w:widowControl w:val="0"/>
              <w:rPr>
                <w:spacing w:val="8"/>
                <w:kern w:val="144"/>
                <w:szCs w:val="28"/>
              </w:rPr>
            </w:pPr>
            <w:r w:rsidRPr="005C2ED0">
              <w:rPr>
                <w:spacing w:val="8"/>
                <w:kern w:val="144"/>
                <w:szCs w:val="28"/>
              </w:rPr>
              <w:t>Здания общеобразовательной организации рекомендуется проектировать универсальными с возможностью эксплуатации в качестве школ с различными организационно педагогическими структурами.</w:t>
            </w:r>
          </w:p>
          <w:p w14:paraId="280580FA" w14:textId="36F7172D" w:rsidR="00B44274" w:rsidRPr="005C2ED0" w:rsidRDefault="00B44274" w:rsidP="00BE20D8">
            <w:pPr>
              <w:widowControl w:val="0"/>
              <w:rPr>
                <w:b/>
                <w:bCs/>
              </w:rPr>
            </w:pPr>
            <w:r w:rsidRPr="005C2ED0">
              <w:rPr>
                <w:b/>
                <w:bCs/>
              </w:rPr>
              <w:t>Предельные (минимальные и (или) максимальные) размеры земельного участка:</w:t>
            </w:r>
          </w:p>
          <w:p w14:paraId="7631B0E3" w14:textId="77777777" w:rsidR="00B44274" w:rsidRPr="005C2ED0" w:rsidRDefault="00B44274" w:rsidP="00B44274">
            <w:pPr>
              <w:widowControl w:val="0"/>
            </w:pPr>
            <w:r w:rsidRPr="005C2ED0">
              <w:t>1. Минимальный размер земельного участка для объектов дошкольного образования согласно СП 42.13330.2016 «Градостроительство. Планировка и застройка городских и сельских поселений» при вместимости:</w:t>
            </w:r>
          </w:p>
          <w:p w14:paraId="6B5BEBE6" w14:textId="77777777" w:rsidR="00B44274" w:rsidRPr="005C2ED0" w:rsidRDefault="00B44274" w:rsidP="00B44274">
            <w:pPr>
              <w:widowControl w:val="0"/>
            </w:pPr>
            <w:r w:rsidRPr="005C2ED0">
              <w:t>— до 100 мест — 40 м</w:t>
            </w:r>
            <w:r w:rsidRPr="005C2ED0">
              <w:rPr>
                <w:vertAlign w:val="superscript"/>
              </w:rPr>
              <w:t>2</w:t>
            </w:r>
            <w:r w:rsidRPr="005C2ED0">
              <w:t xml:space="preserve">/место; </w:t>
            </w:r>
          </w:p>
          <w:p w14:paraId="4075C513" w14:textId="77777777" w:rsidR="00B44274" w:rsidRPr="005C2ED0" w:rsidRDefault="00B44274" w:rsidP="00B44274">
            <w:pPr>
              <w:widowControl w:val="0"/>
            </w:pPr>
            <w:r w:rsidRPr="005C2ED0">
              <w:t>— свыше 100 мест — 35 м</w:t>
            </w:r>
            <w:r w:rsidRPr="005C2ED0">
              <w:rPr>
                <w:vertAlign w:val="superscript"/>
              </w:rPr>
              <w:t>2</w:t>
            </w:r>
            <w:r w:rsidRPr="005C2ED0">
              <w:t>/место;</w:t>
            </w:r>
          </w:p>
          <w:p w14:paraId="011640C0" w14:textId="77777777" w:rsidR="00B44274" w:rsidRPr="005C2ED0" w:rsidRDefault="00B44274" w:rsidP="00B44274">
            <w:pPr>
              <w:widowControl w:val="0"/>
            </w:pPr>
            <w:r w:rsidRPr="005C2ED0">
              <w:t>— в комплексе яслей-садов свыше 500 мест — 30 м</w:t>
            </w:r>
            <w:r w:rsidRPr="005C2ED0">
              <w:rPr>
                <w:vertAlign w:val="superscript"/>
              </w:rPr>
              <w:t>2</w:t>
            </w:r>
            <w:r w:rsidRPr="005C2ED0">
              <w:t>/место;</w:t>
            </w:r>
          </w:p>
          <w:p w14:paraId="4DBEA6DE" w14:textId="77777777" w:rsidR="00B44274" w:rsidRPr="005C2ED0" w:rsidRDefault="00B44274" w:rsidP="00B44274">
            <w:pPr>
              <w:widowControl w:val="0"/>
            </w:pPr>
            <w:r w:rsidRPr="005C2ED0">
              <w:t>Размеры земельных участков могут быть уменьшены:</w:t>
            </w:r>
          </w:p>
          <w:p w14:paraId="2614776E" w14:textId="77777777" w:rsidR="00B44274" w:rsidRPr="005C2ED0" w:rsidRDefault="00B44274" w:rsidP="00B44274">
            <w:pPr>
              <w:widowControl w:val="0"/>
            </w:pPr>
            <w:r w:rsidRPr="005C2ED0">
              <w:t>— на 25 % в условиях реконструкции;</w:t>
            </w:r>
          </w:p>
          <w:p w14:paraId="7A3681A9" w14:textId="77777777" w:rsidR="00B44274" w:rsidRPr="005C2ED0" w:rsidRDefault="00B44274" w:rsidP="00B44274">
            <w:pPr>
              <w:widowControl w:val="0"/>
            </w:pPr>
            <w:r w:rsidRPr="005C2ED0">
              <w:t>— на 15 % при размещении на рельефе с уклоном более 20 %;</w:t>
            </w:r>
          </w:p>
          <w:p w14:paraId="18193445" w14:textId="77777777" w:rsidR="00B44274" w:rsidRPr="005C2ED0" w:rsidRDefault="00B44274" w:rsidP="00B44274">
            <w:pPr>
              <w:widowControl w:val="0"/>
            </w:pPr>
            <w:r w:rsidRPr="005C2ED0">
              <w:t>— на 10 % в поселениях новостройках (за счёт сокращения площади озеленения).</w:t>
            </w:r>
          </w:p>
          <w:p w14:paraId="19F708EB" w14:textId="77777777" w:rsidR="00B44274" w:rsidRPr="005C2ED0" w:rsidRDefault="00B44274" w:rsidP="00B44274">
            <w:pPr>
              <w:widowControl w:val="0"/>
            </w:pPr>
            <w:r w:rsidRPr="005C2ED0">
              <w:t>2. Минимальный размер земельного участка для объектов общеобразовательного назначения при вместимости:</w:t>
            </w:r>
          </w:p>
          <w:p w14:paraId="351DEEA5" w14:textId="77777777" w:rsidR="00B44274" w:rsidRPr="005C2ED0" w:rsidRDefault="00B44274" w:rsidP="00B44274">
            <w:pPr>
              <w:widowControl w:val="0"/>
            </w:pPr>
            <w:r w:rsidRPr="005C2ED0">
              <w:t>— св. 40 до 400 — 50 м</w:t>
            </w:r>
            <w:r w:rsidRPr="005C2ED0">
              <w:rPr>
                <w:vertAlign w:val="superscript"/>
              </w:rPr>
              <w:t>2</w:t>
            </w:r>
            <w:r w:rsidRPr="005C2ED0">
              <w:t xml:space="preserve"> на 1 учащегося;</w:t>
            </w:r>
          </w:p>
          <w:p w14:paraId="58591086" w14:textId="77777777" w:rsidR="00B44274" w:rsidRPr="005C2ED0" w:rsidRDefault="00B44274" w:rsidP="00B44274">
            <w:pPr>
              <w:widowControl w:val="0"/>
            </w:pPr>
            <w:r w:rsidRPr="005C2ED0">
              <w:t>— св. 400 до 500 — 60 м</w:t>
            </w:r>
            <w:r w:rsidRPr="005C2ED0">
              <w:rPr>
                <w:vertAlign w:val="superscript"/>
              </w:rPr>
              <w:t>2</w:t>
            </w:r>
            <w:r w:rsidRPr="005C2ED0">
              <w:t xml:space="preserve"> на 1 учащегося;</w:t>
            </w:r>
          </w:p>
          <w:p w14:paraId="6BDBC3B0" w14:textId="77777777" w:rsidR="00B44274" w:rsidRPr="005C2ED0" w:rsidRDefault="00B44274" w:rsidP="00B44274">
            <w:pPr>
              <w:widowControl w:val="0"/>
            </w:pPr>
            <w:r w:rsidRPr="005C2ED0">
              <w:lastRenderedPageBreak/>
              <w:t>— св. 500 до 600 — 50 м</w:t>
            </w:r>
            <w:r w:rsidRPr="005C2ED0">
              <w:rPr>
                <w:vertAlign w:val="superscript"/>
              </w:rPr>
              <w:t>2</w:t>
            </w:r>
            <w:r w:rsidRPr="005C2ED0">
              <w:t xml:space="preserve"> на 1 учащегося;</w:t>
            </w:r>
          </w:p>
          <w:p w14:paraId="68EF1D10" w14:textId="77777777" w:rsidR="00B44274" w:rsidRPr="005C2ED0" w:rsidRDefault="00B44274" w:rsidP="00B44274">
            <w:pPr>
              <w:widowControl w:val="0"/>
            </w:pPr>
            <w:r w:rsidRPr="005C2ED0">
              <w:t>— св. 600 до 800 — 40 м</w:t>
            </w:r>
            <w:r w:rsidRPr="005C2ED0">
              <w:rPr>
                <w:vertAlign w:val="superscript"/>
              </w:rPr>
              <w:t>2</w:t>
            </w:r>
            <w:r w:rsidRPr="005C2ED0">
              <w:t xml:space="preserve"> на 1 учащегося;</w:t>
            </w:r>
          </w:p>
          <w:p w14:paraId="383ADED5" w14:textId="77777777" w:rsidR="00B44274" w:rsidRPr="005C2ED0" w:rsidRDefault="00B44274" w:rsidP="00B44274">
            <w:pPr>
              <w:widowControl w:val="0"/>
            </w:pPr>
            <w:r w:rsidRPr="005C2ED0">
              <w:t>— св. 800 до 1100 — 33 м</w:t>
            </w:r>
            <w:r w:rsidRPr="005C2ED0">
              <w:rPr>
                <w:vertAlign w:val="superscript"/>
              </w:rPr>
              <w:t>2</w:t>
            </w:r>
            <w:r w:rsidRPr="005C2ED0">
              <w:t xml:space="preserve"> на 1 учащегося;</w:t>
            </w:r>
          </w:p>
          <w:p w14:paraId="45835A0F" w14:textId="77777777" w:rsidR="00B44274" w:rsidRPr="005C2ED0" w:rsidRDefault="00B44274" w:rsidP="00B44274">
            <w:pPr>
              <w:widowControl w:val="0"/>
            </w:pPr>
            <w:r w:rsidRPr="005C2ED0">
              <w:t>— св. 1100 до 1500 — 21 м</w:t>
            </w:r>
            <w:r w:rsidRPr="005C2ED0">
              <w:rPr>
                <w:vertAlign w:val="superscript"/>
              </w:rPr>
              <w:t>2</w:t>
            </w:r>
            <w:r w:rsidRPr="005C2ED0">
              <w:t xml:space="preserve"> на 1 учащегося;</w:t>
            </w:r>
          </w:p>
          <w:p w14:paraId="5B22D2A1" w14:textId="77777777" w:rsidR="00B44274" w:rsidRPr="005C2ED0" w:rsidRDefault="00B44274" w:rsidP="00B44274">
            <w:pPr>
              <w:widowControl w:val="0"/>
            </w:pPr>
            <w:r w:rsidRPr="005C2ED0">
              <w:t>— св. 1500 до 2000 — 17 м</w:t>
            </w:r>
            <w:r w:rsidRPr="005C2ED0">
              <w:rPr>
                <w:vertAlign w:val="superscript"/>
              </w:rPr>
              <w:t>2</w:t>
            </w:r>
            <w:r w:rsidRPr="005C2ED0">
              <w:t xml:space="preserve"> на 1 учащегося;</w:t>
            </w:r>
          </w:p>
          <w:p w14:paraId="61F75AE1" w14:textId="77777777" w:rsidR="00B44274" w:rsidRPr="005C2ED0" w:rsidRDefault="00B44274" w:rsidP="00B44274">
            <w:pPr>
              <w:widowControl w:val="0"/>
            </w:pPr>
            <w:r w:rsidRPr="005C2ED0">
              <w:t>— св. 2000 — 16 м</w:t>
            </w:r>
            <w:r w:rsidRPr="005C2ED0">
              <w:rPr>
                <w:vertAlign w:val="superscript"/>
              </w:rPr>
              <w:t>2</w:t>
            </w:r>
            <w:r w:rsidRPr="005C2ED0">
              <w:t xml:space="preserve"> на 1 учащегося.</w:t>
            </w:r>
          </w:p>
          <w:p w14:paraId="69665542" w14:textId="77777777" w:rsidR="00B44274" w:rsidRPr="005C2ED0" w:rsidRDefault="00B44274" w:rsidP="00B44274">
            <w:pPr>
              <w:widowControl w:val="0"/>
            </w:pPr>
            <w:r w:rsidRPr="005C2ED0">
              <w:t>3. Предельные размеры земельных участков для межшкольного учебно-производственного комбината — до 2000,0 м</w:t>
            </w:r>
            <w:r w:rsidRPr="005C2ED0">
              <w:rPr>
                <w:vertAlign w:val="superscript"/>
              </w:rPr>
              <w:t>2</w:t>
            </w:r>
            <w:r w:rsidRPr="005C2ED0">
              <w:t>.</w:t>
            </w:r>
          </w:p>
          <w:p w14:paraId="0F597E47" w14:textId="77777777" w:rsidR="00B44274" w:rsidRPr="005C2ED0" w:rsidRDefault="00B44274" w:rsidP="00B44274">
            <w:pPr>
              <w:widowControl w:val="0"/>
              <w:rPr>
                <w:b/>
                <w:bCs/>
              </w:rPr>
            </w:pPr>
            <w:r w:rsidRPr="005C2ED0">
              <w:rPr>
                <w:b/>
                <w:bCs/>
              </w:rPr>
              <w:t>Предельное количество этажей или предельная высота зданий, строений, сооружений:</w:t>
            </w:r>
          </w:p>
          <w:p w14:paraId="774E1D57" w14:textId="77777777" w:rsidR="00B44274" w:rsidRPr="005C2ED0" w:rsidRDefault="00B44274" w:rsidP="00B44274">
            <w:pPr>
              <w:widowControl w:val="0"/>
            </w:pPr>
            <w:r w:rsidRPr="005C2ED0">
              <w:t xml:space="preserve">1. Объекты дошкольного образования: </w:t>
            </w:r>
          </w:p>
          <w:p w14:paraId="0AC8919D" w14:textId="77777777" w:rsidR="00B44274" w:rsidRPr="005C2ED0" w:rsidRDefault="00B44274" w:rsidP="00B44274">
            <w:pPr>
              <w:widowControl w:val="0"/>
            </w:pPr>
            <w:r w:rsidRPr="005C2ED0">
              <w:t>Максимальное количество надземных этажей — 2;</w:t>
            </w:r>
          </w:p>
          <w:p w14:paraId="4B86E304" w14:textId="77777777" w:rsidR="00B44274" w:rsidRPr="005C2ED0" w:rsidRDefault="00B44274" w:rsidP="00B44274">
            <w:pPr>
              <w:widowControl w:val="0"/>
            </w:pPr>
            <w:r w:rsidRPr="005C2ED0">
              <w:t>2. Объекты общеобразовательного назначения;</w:t>
            </w:r>
          </w:p>
          <w:p w14:paraId="11714154" w14:textId="10BFE606" w:rsidR="00B44274" w:rsidRPr="005C2ED0" w:rsidRDefault="00B44274" w:rsidP="00B44274">
            <w:pPr>
              <w:widowControl w:val="0"/>
            </w:pPr>
            <w:r w:rsidRPr="005C2ED0">
              <w:t>Максимальное количество надземных этажей — 4.</w:t>
            </w:r>
          </w:p>
        </w:tc>
      </w:tr>
      <w:tr w:rsidR="008C3AC9" w:rsidRPr="005C2ED0" w14:paraId="327A55C3" w14:textId="77777777" w:rsidTr="00DD12A4">
        <w:tc>
          <w:tcPr>
            <w:tcW w:w="2408" w:type="dxa"/>
          </w:tcPr>
          <w:p w14:paraId="0B358692" w14:textId="77777777" w:rsidR="008C3AC9" w:rsidRPr="005C2ED0" w:rsidRDefault="008C3AC9" w:rsidP="00AB5857">
            <w:pPr>
              <w:widowControl w:val="0"/>
            </w:pPr>
            <w:bookmarkStart w:id="55" w:name="_Hlk13152173"/>
            <w:r w:rsidRPr="005C2ED0">
              <w:lastRenderedPageBreak/>
              <w:t xml:space="preserve">Земельные участки (территории) общего пользования </w:t>
            </w:r>
          </w:p>
        </w:tc>
        <w:tc>
          <w:tcPr>
            <w:tcW w:w="711" w:type="dxa"/>
            <w:tcMar>
              <w:left w:w="0" w:type="dxa"/>
              <w:right w:w="0" w:type="dxa"/>
            </w:tcMar>
          </w:tcPr>
          <w:p w14:paraId="1F783960" w14:textId="77777777" w:rsidR="008C3AC9" w:rsidRPr="005C2ED0" w:rsidRDefault="008C3AC9" w:rsidP="00B07E35">
            <w:pPr>
              <w:widowControl w:val="0"/>
              <w:jc w:val="center"/>
            </w:pPr>
            <w:r w:rsidRPr="005C2ED0">
              <w:t>12.0.</w:t>
            </w:r>
          </w:p>
        </w:tc>
        <w:tc>
          <w:tcPr>
            <w:tcW w:w="2977" w:type="dxa"/>
            <w:vAlign w:val="center"/>
          </w:tcPr>
          <w:p w14:paraId="623DE367" w14:textId="77777777" w:rsidR="008C3AC9" w:rsidRPr="005C2ED0" w:rsidRDefault="008C3AC9" w:rsidP="00B07E35">
            <w:pPr>
              <w:widowControl w:val="0"/>
              <w:jc w:val="center"/>
            </w:pPr>
            <w:r w:rsidRPr="005C2ED0">
              <w:t>Предельные минимальные/максимальные размеры земельных участков - не подлежат установлению.</w:t>
            </w:r>
          </w:p>
          <w:p w14:paraId="7B49C3DA" w14:textId="77777777" w:rsidR="008C3AC9" w:rsidRPr="005C2ED0" w:rsidRDefault="008C3AC9" w:rsidP="00B07E35">
            <w:pPr>
              <w:widowControl w:val="0"/>
              <w:jc w:val="center"/>
            </w:pPr>
          </w:p>
        </w:tc>
        <w:tc>
          <w:tcPr>
            <w:tcW w:w="1984" w:type="dxa"/>
            <w:vAlign w:val="center"/>
          </w:tcPr>
          <w:p w14:paraId="57EB6F71" w14:textId="25B2898F" w:rsidR="008C3AC9" w:rsidRPr="005C2ED0" w:rsidRDefault="008C3AC9" w:rsidP="00B07E35">
            <w:pPr>
              <w:widowControl w:val="0"/>
              <w:jc w:val="center"/>
            </w:pPr>
            <w:r w:rsidRPr="005C2ED0">
              <w:t>Не подлежат установлению</w:t>
            </w:r>
          </w:p>
        </w:tc>
        <w:tc>
          <w:tcPr>
            <w:tcW w:w="1985" w:type="dxa"/>
            <w:gridSpan w:val="2"/>
            <w:vAlign w:val="center"/>
          </w:tcPr>
          <w:p w14:paraId="7E1F1598" w14:textId="4D53F75C" w:rsidR="008C3AC9" w:rsidRPr="005C2ED0" w:rsidRDefault="008C3AC9" w:rsidP="00B07E35">
            <w:pPr>
              <w:widowControl w:val="0"/>
              <w:jc w:val="center"/>
            </w:pPr>
            <w:r w:rsidRPr="005C2ED0">
              <w:t>Не подлежат установлению</w:t>
            </w:r>
          </w:p>
        </w:tc>
        <w:tc>
          <w:tcPr>
            <w:tcW w:w="1843" w:type="dxa"/>
            <w:vAlign w:val="center"/>
          </w:tcPr>
          <w:p w14:paraId="098C565E" w14:textId="29456F0C" w:rsidR="008C3AC9" w:rsidRPr="005C2ED0" w:rsidRDefault="008C3AC9" w:rsidP="00B07E35">
            <w:pPr>
              <w:widowControl w:val="0"/>
              <w:jc w:val="center"/>
            </w:pPr>
            <w:r w:rsidRPr="005C2ED0">
              <w:t>Не подлежит установлению</w:t>
            </w:r>
          </w:p>
        </w:tc>
        <w:tc>
          <w:tcPr>
            <w:tcW w:w="3543" w:type="dxa"/>
            <w:gridSpan w:val="3"/>
          </w:tcPr>
          <w:p w14:paraId="42882F39" w14:textId="77777777" w:rsidR="00DD12A4" w:rsidRPr="005C2ED0" w:rsidRDefault="00DD12A4" w:rsidP="00DD12A4">
            <w:pPr>
              <w:widowControl w:val="0"/>
            </w:pPr>
            <w:r w:rsidRPr="005C2ED0">
              <w:t>Проектирование и строительство осуществлять с учетом</w:t>
            </w:r>
          </w:p>
          <w:p w14:paraId="7D8878F7" w14:textId="77777777" w:rsidR="00DD12A4" w:rsidRPr="005C2ED0" w:rsidRDefault="00DD12A4" w:rsidP="00DD12A4">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7DA0839" w14:textId="2B035581" w:rsidR="008C3AC9" w:rsidRPr="005C2ED0" w:rsidRDefault="00DD12A4" w:rsidP="00DD12A4">
            <w:pPr>
              <w:widowControl w:val="0"/>
            </w:pPr>
            <w:r w:rsidRPr="005C2ED0">
              <w:t xml:space="preserve">Использование земельных участков и объектов капитального строительства осуществлять с учетом </w:t>
            </w:r>
            <w:r w:rsidRPr="005C2ED0">
              <w:lastRenderedPageBreak/>
              <w:t xml:space="preserve">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8C3AC9" w:rsidRPr="005C2ED0" w14:paraId="1B6CA347" w14:textId="77777777" w:rsidTr="005D18AC">
        <w:tc>
          <w:tcPr>
            <w:tcW w:w="15451" w:type="dxa"/>
            <w:gridSpan w:val="10"/>
            <w:shd w:val="clear" w:color="auto" w:fill="auto"/>
            <w:tcMar>
              <w:left w:w="0" w:type="dxa"/>
              <w:right w:w="0" w:type="dxa"/>
            </w:tcMar>
          </w:tcPr>
          <w:p w14:paraId="1A38F8A0" w14:textId="77777777" w:rsidR="008C3AC9" w:rsidRPr="005C2ED0" w:rsidRDefault="008C3AC9" w:rsidP="00AB5857">
            <w:pPr>
              <w:widowControl w:val="0"/>
            </w:pPr>
            <w:r w:rsidRPr="005C2ED0">
              <w:lastRenderedPageBreak/>
              <w:t>Земельные участки общего пользования.</w:t>
            </w:r>
          </w:p>
          <w:p w14:paraId="16A6E35A" w14:textId="77777777" w:rsidR="008C3AC9" w:rsidRPr="005C2ED0" w:rsidRDefault="008C3AC9" w:rsidP="00AB5857">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8C3AC9" w:rsidRPr="005C2ED0" w14:paraId="3299B416" w14:textId="77777777" w:rsidTr="005D18AC">
        <w:tc>
          <w:tcPr>
            <w:tcW w:w="2408" w:type="dxa"/>
          </w:tcPr>
          <w:p w14:paraId="31C09B62" w14:textId="77777777" w:rsidR="008C3AC9" w:rsidRPr="005C2ED0" w:rsidRDefault="008C3AC9" w:rsidP="00AB5857">
            <w:pPr>
              <w:widowControl w:val="0"/>
            </w:pPr>
            <w:r w:rsidRPr="005C2ED0">
              <w:t xml:space="preserve">Специальная деятельность </w:t>
            </w:r>
          </w:p>
        </w:tc>
        <w:tc>
          <w:tcPr>
            <w:tcW w:w="711" w:type="dxa"/>
            <w:tcMar>
              <w:left w:w="0" w:type="dxa"/>
              <w:right w:w="0" w:type="dxa"/>
            </w:tcMar>
          </w:tcPr>
          <w:p w14:paraId="4515C81B" w14:textId="77777777" w:rsidR="008C3AC9" w:rsidRPr="005C2ED0" w:rsidRDefault="008C3AC9" w:rsidP="00B07E35">
            <w:pPr>
              <w:widowControl w:val="0"/>
              <w:jc w:val="center"/>
            </w:pPr>
            <w:r w:rsidRPr="005C2ED0">
              <w:t>12.2.</w:t>
            </w:r>
          </w:p>
        </w:tc>
        <w:tc>
          <w:tcPr>
            <w:tcW w:w="2977" w:type="dxa"/>
            <w:vAlign w:val="center"/>
          </w:tcPr>
          <w:p w14:paraId="6FAA94EA" w14:textId="77777777" w:rsidR="008C3AC9" w:rsidRPr="005C2ED0" w:rsidRDefault="008C3AC9" w:rsidP="00B07E35">
            <w:pPr>
              <w:widowControl w:val="0"/>
              <w:jc w:val="center"/>
            </w:pPr>
            <w:r w:rsidRPr="005C2ED0">
              <w:t>Предельные минимальные/максимальные размеры земельных участков - не подлежат установлению.</w:t>
            </w:r>
          </w:p>
          <w:p w14:paraId="7E1FBE6E" w14:textId="77777777" w:rsidR="008C3AC9" w:rsidRPr="005C2ED0" w:rsidRDefault="008C3AC9" w:rsidP="00B07E35">
            <w:pPr>
              <w:widowControl w:val="0"/>
              <w:jc w:val="center"/>
            </w:pPr>
          </w:p>
        </w:tc>
        <w:tc>
          <w:tcPr>
            <w:tcW w:w="1984" w:type="dxa"/>
            <w:vAlign w:val="center"/>
          </w:tcPr>
          <w:p w14:paraId="22D971AE" w14:textId="0DE0ED94" w:rsidR="008C3AC9" w:rsidRPr="005C2ED0" w:rsidRDefault="008C3AC9" w:rsidP="00B07E35">
            <w:pPr>
              <w:widowControl w:val="0"/>
              <w:jc w:val="center"/>
            </w:pPr>
            <w:r w:rsidRPr="005C2ED0">
              <w:t>Не подлежат установлению</w:t>
            </w:r>
          </w:p>
        </w:tc>
        <w:tc>
          <w:tcPr>
            <w:tcW w:w="1985" w:type="dxa"/>
            <w:gridSpan w:val="2"/>
            <w:vAlign w:val="center"/>
          </w:tcPr>
          <w:p w14:paraId="0AEAF376" w14:textId="77777777" w:rsidR="008C3AC9" w:rsidRPr="005C2ED0" w:rsidRDefault="008C3AC9" w:rsidP="00B07E35">
            <w:pPr>
              <w:widowControl w:val="0"/>
              <w:jc w:val="center"/>
            </w:pPr>
            <w:r w:rsidRPr="005C2ED0">
              <w:t>Не подлежат установлению</w:t>
            </w:r>
          </w:p>
        </w:tc>
        <w:tc>
          <w:tcPr>
            <w:tcW w:w="1843" w:type="dxa"/>
            <w:vAlign w:val="center"/>
          </w:tcPr>
          <w:p w14:paraId="728AA1C6" w14:textId="090705A2" w:rsidR="008C3AC9" w:rsidRPr="005C2ED0" w:rsidRDefault="008C3AC9" w:rsidP="00B07E35">
            <w:pPr>
              <w:widowControl w:val="0"/>
              <w:jc w:val="center"/>
            </w:pPr>
            <w:r w:rsidRPr="005C2ED0">
              <w:t>Не подлежит установлению</w:t>
            </w:r>
          </w:p>
        </w:tc>
        <w:tc>
          <w:tcPr>
            <w:tcW w:w="3543" w:type="dxa"/>
            <w:gridSpan w:val="3"/>
            <w:vAlign w:val="center"/>
          </w:tcPr>
          <w:p w14:paraId="4B6D13B4" w14:textId="77777777" w:rsidR="008C3AC9" w:rsidRPr="005C2ED0" w:rsidRDefault="008C3AC9" w:rsidP="00B07E35">
            <w:pPr>
              <w:widowControl w:val="0"/>
              <w:jc w:val="center"/>
            </w:pPr>
            <w:r w:rsidRPr="005C2ED0">
              <w:t>не установлены</w:t>
            </w:r>
          </w:p>
        </w:tc>
      </w:tr>
      <w:tr w:rsidR="008C3AC9" w:rsidRPr="005C2ED0" w14:paraId="557C692A" w14:textId="77777777" w:rsidTr="005D18AC">
        <w:tc>
          <w:tcPr>
            <w:tcW w:w="15451" w:type="dxa"/>
            <w:gridSpan w:val="10"/>
            <w:shd w:val="clear" w:color="auto" w:fill="auto"/>
            <w:tcMar>
              <w:left w:w="0" w:type="dxa"/>
              <w:right w:w="0" w:type="dxa"/>
            </w:tcMar>
          </w:tcPr>
          <w:p w14:paraId="4D9E85B6" w14:textId="7E99A268" w:rsidR="003F0A64" w:rsidRPr="005C2ED0" w:rsidRDefault="003F0A64" w:rsidP="003F0A64">
            <w:pPr>
              <w:widowControl w:val="0"/>
            </w:pPr>
            <w:r w:rsidRPr="005C2ED0">
              <w:rPr>
                <w:szCs w:val="28"/>
              </w:rPr>
              <w:t>Размещение производства и потребления (контейнерные площадки).</w:t>
            </w:r>
          </w:p>
        </w:tc>
      </w:tr>
      <w:bookmarkEnd w:id="55"/>
      <w:tr w:rsidR="00AD528F" w:rsidRPr="005C2ED0" w14:paraId="34DFEA89" w14:textId="77777777" w:rsidTr="005D18AC">
        <w:tc>
          <w:tcPr>
            <w:tcW w:w="2408" w:type="dxa"/>
          </w:tcPr>
          <w:p w14:paraId="08722778" w14:textId="2C46DF5A" w:rsidR="00216E74" w:rsidRPr="005C2ED0" w:rsidRDefault="00216E74" w:rsidP="00AB5857">
            <w:pPr>
              <w:widowControl w:val="0"/>
            </w:pPr>
            <w:r w:rsidRPr="005C2ED0">
              <w:t xml:space="preserve">Ведение огородничества </w:t>
            </w:r>
          </w:p>
        </w:tc>
        <w:tc>
          <w:tcPr>
            <w:tcW w:w="711" w:type="dxa"/>
            <w:tcMar>
              <w:left w:w="0" w:type="dxa"/>
              <w:right w:w="0" w:type="dxa"/>
            </w:tcMar>
          </w:tcPr>
          <w:p w14:paraId="5D3C4298" w14:textId="280A4006" w:rsidR="00216E74" w:rsidRPr="005C2ED0" w:rsidRDefault="00650205" w:rsidP="00650205">
            <w:pPr>
              <w:widowControl w:val="0"/>
              <w:jc w:val="center"/>
            </w:pPr>
            <w:r w:rsidRPr="005C2ED0">
              <w:t>13.1.</w:t>
            </w:r>
          </w:p>
        </w:tc>
        <w:tc>
          <w:tcPr>
            <w:tcW w:w="2977" w:type="dxa"/>
          </w:tcPr>
          <w:p w14:paraId="6BD3A7DE" w14:textId="77777777" w:rsidR="00216E74" w:rsidRPr="005C2ED0" w:rsidRDefault="00216E74" w:rsidP="00650205">
            <w:pPr>
              <w:widowControl w:val="0"/>
            </w:pPr>
            <w:r w:rsidRPr="005C2ED0">
              <w:t>Предельные минимальные/максимальные размеры земельных участков - не подлежат установлению.</w:t>
            </w:r>
          </w:p>
          <w:p w14:paraId="31DBEA02" w14:textId="77777777" w:rsidR="00216E74" w:rsidRPr="005C2ED0" w:rsidRDefault="00216E74" w:rsidP="00650205">
            <w:pPr>
              <w:widowControl w:val="0"/>
            </w:pPr>
            <w:r w:rsidRPr="005C2ED0">
              <w:t>Минимальная площадь земельного участка – 0,02 га.</w:t>
            </w:r>
          </w:p>
          <w:p w14:paraId="5CAD1A07" w14:textId="77777777" w:rsidR="00216E74" w:rsidRPr="005C2ED0" w:rsidRDefault="00216E74" w:rsidP="00650205">
            <w:pPr>
              <w:widowControl w:val="0"/>
            </w:pPr>
            <w:r w:rsidRPr="005C2ED0">
              <w:t>Максимальная площадь земельного участка – 0,06 га.</w:t>
            </w:r>
          </w:p>
        </w:tc>
        <w:tc>
          <w:tcPr>
            <w:tcW w:w="1984" w:type="dxa"/>
            <w:vAlign w:val="center"/>
          </w:tcPr>
          <w:p w14:paraId="77CC6D6F" w14:textId="77777777" w:rsidR="00216E74" w:rsidRPr="005C2ED0" w:rsidRDefault="00216E74" w:rsidP="00551FBE">
            <w:pPr>
              <w:widowControl w:val="0"/>
              <w:jc w:val="center"/>
            </w:pPr>
            <w:r w:rsidRPr="005C2ED0">
              <w:t>3 м</w:t>
            </w:r>
          </w:p>
        </w:tc>
        <w:tc>
          <w:tcPr>
            <w:tcW w:w="1985" w:type="dxa"/>
            <w:gridSpan w:val="2"/>
            <w:vAlign w:val="center"/>
          </w:tcPr>
          <w:p w14:paraId="788F34EE" w14:textId="77777777" w:rsidR="00216E74" w:rsidRPr="005C2ED0" w:rsidRDefault="00216E74" w:rsidP="00551FBE">
            <w:pPr>
              <w:widowControl w:val="0"/>
              <w:jc w:val="both"/>
            </w:pPr>
            <w:r w:rsidRPr="005C2ED0">
              <w:t>2 этажа.</w:t>
            </w:r>
          </w:p>
          <w:p w14:paraId="28EE872C" w14:textId="77777777" w:rsidR="00216E74" w:rsidRPr="005C2ED0" w:rsidRDefault="00216E74" w:rsidP="00551FBE">
            <w:pPr>
              <w:widowControl w:val="0"/>
              <w:jc w:val="both"/>
            </w:pPr>
            <w:r w:rsidRPr="005C2ED0">
              <w:t>Предельная высота зданий, строений, сооружений (за исключением жилого дома) – 3 м.</w:t>
            </w:r>
          </w:p>
        </w:tc>
        <w:tc>
          <w:tcPr>
            <w:tcW w:w="1843" w:type="dxa"/>
            <w:vAlign w:val="center"/>
          </w:tcPr>
          <w:p w14:paraId="61C46E6F" w14:textId="77777777" w:rsidR="00216E74" w:rsidRPr="005C2ED0" w:rsidRDefault="00216E74" w:rsidP="00551FBE">
            <w:pPr>
              <w:widowControl w:val="0"/>
              <w:jc w:val="center"/>
            </w:pPr>
            <w:r w:rsidRPr="005C2ED0">
              <w:t>20%</w:t>
            </w:r>
          </w:p>
        </w:tc>
        <w:tc>
          <w:tcPr>
            <w:tcW w:w="3543" w:type="dxa"/>
            <w:gridSpan w:val="3"/>
            <w:vAlign w:val="center"/>
          </w:tcPr>
          <w:p w14:paraId="47CD9528" w14:textId="77777777" w:rsidR="00216E74" w:rsidRPr="005C2ED0" w:rsidRDefault="00216E74" w:rsidP="00551FBE">
            <w:pPr>
              <w:widowControl w:val="0"/>
              <w:jc w:val="center"/>
            </w:pPr>
            <w:r w:rsidRPr="005C2ED0">
              <w:t>Строительство объектов капитального строительства запрещено.</w:t>
            </w:r>
          </w:p>
        </w:tc>
      </w:tr>
      <w:tr w:rsidR="00216E74" w:rsidRPr="005C2ED0" w14:paraId="49A64A4F" w14:textId="77777777" w:rsidTr="005D18AC">
        <w:tc>
          <w:tcPr>
            <w:tcW w:w="15451" w:type="dxa"/>
            <w:gridSpan w:val="10"/>
            <w:shd w:val="clear" w:color="auto" w:fill="auto"/>
            <w:tcMar>
              <w:left w:w="0" w:type="dxa"/>
              <w:right w:w="0" w:type="dxa"/>
            </w:tcMar>
          </w:tcPr>
          <w:p w14:paraId="1CD3652B" w14:textId="77777777" w:rsidR="00216E74" w:rsidRPr="005C2ED0" w:rsidRDefault="00216E74" w:rsidP="00AB5857">
            <w:pPr>
              <w:widowControl w:val="0"/>
            </w:pPr>
            <w:r w:rsidRPr="005C2ED0">
              <w:t xml:space="preserve">Осуществление деятельности, связанной с выращиванием ягодных, овощных, бахчевых или иных сельскохозяйственных </w:t>
            </w:r>
            <w:r w:rsidRPr="005C2ED0">
              <w:lastRenderedPageBreak/>
              <w:t>культур и картофеля;</w:t>
            </w:r>
          </w:p>
          <w:p w14:paraId="5335951D" w14:textId="7B62EAB7" w:rsidR="00216E74" w:rsidRPr="005C2ED0" w:rsidRDefault="00216E74" w:rsidP="00AB5857">
            <w:pPr>
              <w:widowControl w:val="0"/>
            </w:pPr>
            <w:r w:rsidRPr="005C2ED0">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216E74" w:rsidRPr="005C2ED0" w14:paraId="365B4B7B" w14:textId="77777777" w:rsidTr="005D18AC">
        <w:tc>
          <w:tcPr>
            <w:tcW w:w="15451" w:type="dxa"/>
            <w:gridSpan w:val="10"/>
            <w:shd w:val="clear" w:color="auto" w:fill="DBE5F1" w:themeFill="accent1" w:themeFillTint="33"/>
            <w:tcMar>
              <w:left w:w="0" w:type="dxa"/>
              <w:right w:w="0" w:type="dxa"/>
            </w:tcMar>
          </w:tcPr>
          <w:p w14:paraId="7F7493E9" w14:textId="3D491495" w:rsidR="00216E74" w:rsidRPr="005C2ED0" w:rsidRDefault="00216E74" w:rsidP="00AB5857">
            <w:pPr>
              <w:widowControl w:val="0"/>
              <w:jc w:val="center"/>
              <w:rPr>
                <w:b/>
              </w:rPr>
            </w:pPr>
            <w:r w:rsidRPr="005C2ED0">
              <w:rPr>
                <w:b/>
              </w:rPr>
              <w:lastRenderedPageBreak/>
              <w:t>Вспомогательные виды разрешенного использования земельных участков и объектов капитального строительства</w:t>
            </w:r>
          </w:p>
        </w:tc>
      </w:tr>
      <w:tr w:rsidR="00AD528F" w:rsidRPr="005C2ED0" w14:paraId="654622AB" w14:textId="77777777" w:rsidTr="005D18AC">
        <w:tc>
          <w:tcPr>
            <w:tcW w:w="2408" w:type="dxa"/>
          </w:tcPr>
          <w:p w14:paraId="2BAA577F" w14:textId="4726C6D9" w:rsidR="00216E74" w:rsidRPr="005C2ED0" w:rsidRDefault="00216E74" w:rsidP="00AB5857">
            <w:pPr>
              <w:widowControl w:val="0"/>
            </w:pPr>
            <w:r w:rsidRPr="005C2ED0">
              <w:t xml:space="preserve">Предоставление коммунальных услуг </w:t>
            </w:r>
          </w:p>
        </w:tc>
        <w:tc>
          <w:tcPr>
            <w:tcW w:w="711" w:type="dxa"/>
            <w:tcMar>
              <w:left w:w="0" w:type="dxa"/>
              <w:right w:w="0" w:type="dxa"/>
            </w:tcMar>
          </w:tcPr>
          <w:p w14:paraId="1F809C4A" w14:textId="0801C672" w:rsidR="00216E74" w:rsidRPr="005C2ED0" w:rsidRDefault="00650205" w:rsidP="00650205">
            <w:pPr>
              <w:widowControl w:val="0"/>
              <w:jc w:val="center"/>
            </w:pPr>
            <w:r w:rsidRPr="005C2ED0">
              <w:t>3.1.1</w:t>
            </w:r>
          </w:p>
        </w:tc>
        <w:tc>
          <w:tcPr>
            <w:tcW w:w="2977" w:type="dxa"/>
            <w:vAlign w:val="center"/>
          </w:tcPr>
          <w:p w14:paraId="23F88F63" w14:textId="77777777" w:rsidR="00216E74" w:rsidRPr="005C2ED0" w:rsidRDefault="00216E74" w:rsidP="00551FB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vAlign w:val="center"/>
          </w:tcPr>
          <w:p w14:paraId="11A18DE7" w14:textId="77777777" w:rsidR="00216E74" w:rsidRPr="005C2ED0" w:rsidRDefault="00216E74" w:rsidP="00551FB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gridSpan w:val="2"/>
            <w:vAlign w:val="center"/>
          </w:tcPr>
          <w:p w14:paraId="7DCD8E96" w14:textId="77777777" w:rsidR="00216E74" w:rsidRPr="005C2ED0" w:rsidRDefault="00216E74" w:rsidP="00551FBE">
            <w:pPr>
              <w:widowControl w:val="0"/>
              <w:jc w:val="center"/>
            </w:pPr>
            <w:r w:rsidRPr="005C2ED0">
              <w:t>1 этаж.</w:t>
            </w:r>
          </w:p>
        </w:tc>
        <w:tc>
          <w:tcPr>
            <w:tcW w:w="1843" w:type="dxa"/>
            <w:vAlign w:val="center"/>
          </w:tcPr>
          <w:p w14:paraId="51E40F1F" w14:textId="77777777" w:rsidR="00216E74" w:rsidRPr="005C2ED0" w:rsidRDefault="00216E74" w:rsidP="00551FBE">
            <w:pPr>
              <w:widowControl w:val="0"/>
              <w:jc w:val="center"/>
            </w:pPr>
            <w:r w:rsidRPr="005C2ED0">
              <w:t>Определяется по основному виду использования земельных участков и объектов</w:t>
            </w:r>
          </w:p>
        </w:tc>
        <w:tc>
          <w:tcPr>
            <w:tcW w:w="3543" w:type="dxa"/>
            <w:gridSpan w:val="3"/>
            <w:vAlign w:val="center"/>
          </w:tcPr>
          <w:p w14:paraId="3524F134" w14:textId="77777777" w:rsidR="00216E74" w:rsidRPr="005C2ED0" w:rsidRDefault="00216E74" w:rsidP="00551FBE">
            <w:pPr>
              <w:widowControl w:val="0"/>
              <w:jc w:val="center"/>
            </w:pPr>
            <w:r w:rsidRPr="005C2ED0">
              <w:t>не установлены</w:t>
            </w:r>
          </w:p>
        </w:tc>
      </w:tr>
      <w:tr w:rsidR="00216E74" w:rsidRPr="005C2ED0" w14:paraId="58E483AC" w14:textId="77777777" w:rsidTr="005D18AC">
        <w:tc>
          <w:tcPr>
            <w:tcW w:w="15451" w:type="dxa"/>
            <w:gridSpan w:val="10"/>
            <w:tcMar>
              <w:left w:w="0" w:type="dxa"/>
              <w:right w:w="0" w:type="dxa"/>
            </w:tcMar>
          </w:tcPr>
          <w:p w14:paraId="0535FFCA" w14:textId="77777777" w:rsidR="00216E74" w:rsidRPr="005C2ED0" w:rsidRDefault="00216E74" w:rsidP="00AB5857">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03A29B6A" w14:textId="77777777" w:rsidR="004F53A0" w:rsidRPr="005C2ED0" w:rsidRDefault="004F53A0" w:rsidP="004F53A0">
            <w:pPr>
              <w:autoSpaceDE w:val="0"/>
              <w:autoSpaceDN w:val="0"/>
              <w:adjustRightInd w:val="0"/>
              <w:jc w:val="both"/>
              <w:rPr>
                <w:rFonts w:eastAsiaTheme="minorHAnsi"/>
                <w:b/>
                <w:bCs/>
                <w:szCs w:val="28"/>
                <w:lang w:eastAsia="en-US"/>
              </w:rPr>
            </w:pPr>
            <w:r w:rsidRPr="005C2ED0">
              <w:rPr>
                <w:rFonts w:eastAsiaTheme="minorHAnsi"/>
                <w:b/>
                <w:bCs/>
                <w:szCs w:val="28"/>
                <w:lang w:eastAsia="en-US"/>
              </w:rPr>
              <w:t>Предельные (минимальные и (или) максимальные) размеры земельного участка:</w:t>
            </w:r>
          </w:p>
          <w:p w14:paraId="1030D95F" w14:textId="77777777" w:rsidR="004F53A0" w:rsidRPr="005C2ED0" w:rsidRDefault="004F53A0" w:rsidP="004F53A0">
            <w:pPr>
              <w:autoSpaceDE w:val="0"/>
              <w:autoSpaceDN w:val="0"/>
              <w:adjustRightInd w:val="0"/>
              <w:jc w:val="both"/>
              <w:rPr>
                <w:rFonts w:eastAsiaTheme="minorHAnsi"/>
                <w:bCs/>
                <w:szCs w:val="28"/>
                <w:lang w:eastAsia="en-US"/>
              </w:rPr>
            </w:pPr>
            <w:r w:rsidRPr="005C2ED0">
              <w:rPr>
                <w:rFonts w:eastAsiaTheme="minorHAnsi"/>
                <w:bCs/>
                <w:szCs w:val="28"/>
                <w:lang w:eastAsia="en-US"/>
              </w:rPr>
              <w:t>Размеры земельных участков для котельных, работающих на твёрдом топливе — 0,7-4,3 га в зависимости от мощности.</w:t>
            </w:r>
          </w:p>
          <w:p w14:paraId="3D0FDD44" w14:textId="77777777" w:rsidR="004F53A0" w:rsidRPr="005C2ED0" w:rsidRDefault="004F53A0" w:rsidP="004F53A0">
            <w:pPr>
              <w:autoSpaceDE w:val="0"/>
              <w:autoSpaceDN w:val="0"/>
              <w:adjustRightInd w:val="0"/>
              <w:jc w:val="both"/>
              <w:rPr>
                <w:rFonts w:eastAsiaTheme="minorHAnsi"/>
                <w:bCs/>
                <w:szCs w:val="28"/>
                <w:lang w:eastAsia="en-US"/>
              </w:rPr>
            </w:pPr>
            <w:r w:rsidRPr="005C2ED0">
              <w:rPr>
                <w:rFonts w:eastAsiaTheme="minorHAnsi"/>
                <w:bCs/>
                <w:szCs w:val="28"/>
                <w:lang w:eastAsia="en-US"/>
              </w:rPr>
              <w:t>Размеры земельных участков для котельных, работающих на газовом топливе, — 0,3-3,5 га в зависимости от мощности.</w:t>
            </w:r>
          </w:p>
          <w:p w14:paraId="24A845AF" w14:textId="77777777" w:rsidR="004F53A0" w:rsidRPr="005C2ED0" w:rsidRDefault="004F53A0" w:rsidP="004F53A0">
            <w:pPr>
              <w:autoSpaceDE w:val="0"/>
              <w:autoSpaceDN w:val="0"/>
              <w:adjustRightInd w:val="0"/>
              <w:jc w:val="both"/>
              <w:rPr>
                <w:rFonts w:eastAsiaTheme="minorHAnsi"/>
                <w:bCs/>
                <w:szCs w:val="28"/>
                <w:lang w:eastAsia="en-US"/>
              </w:rPr>
            </w:pPr>
            <w:r w:rsidRPr="005C2ED0">
              <w:rPr>
                <w:rFonts w:eastAsiaTheme="minorHAnsi"/>
                <w:bCs/>
                <w:szCs w:val="28"/>
                <w:lang w:eastAsia="en-US"/>
              </w:rPr>
              <w:t>Размеры земельных участков для жилищно-эксплуатационных организаций:</w:t>
            </w:r>
          </w:p>
          <w:p w14:paraId="66860517" w14:textId="77777777" w:rsidR="004F53A0" w:rsidRPr="005C2ED0" w:rsidRDefault="004F53A0" w:rsidP="004F53A0">
            <w:pPr>
              <w:pStyle w:val="afb"/>
              <w:numPr>
                <w:ilvl w:val="0"/>
                <w:numId w:val="32"/>
              </w:numPr>
              <w:autoSpaceDE w:val="0"/>
              <w:autoSpaceDN w:val="0"/>
              <w:adjustRightInd w:val="0"/>
              <w:spacing w:after="0" w:line="240" w:lineRule="auto"/>
              <w:ind w:left="714" w:hanging="357"/>
              <w:jc w:val="both"/>
              <w:rPr>
                <w:rFonts w:ascii="Times New Roman" w:hAnsi="Times New Roman" w:cs="Times New Roman"/>
                <w:bCs/>
                <w:sz w:val="28"/>
                <w:szCs w:val="28"/>
              </w:rPr>
            </w:pPr>
            <w:r w:rsidRPr="005C2ED0">
              <w:rPr>
                <w:rFonts w:ascii="Times New Roman" w:hAnsi="Times New Roman" w:cs="Times New Roman"/>
                <w:bCs/>
                <w:sz w:val="28"/>
                <w:szCs w:val="28"/>
              </w:rPr>
              <w:t>на микрорайон — 0,3 га (1 объект на 20 тыс. жителей);</w:t>
            </w:r>
          </w:p>
          <w:p w14:paraId="0C267FCF" w14:textId="77777777" w:rsidR="004F53A0" w:rsidRPr="005C2ED0" w:rsidRDefault="004F53A0" w:rsidP="004F53A0">
            <w:pPr>
              <w:autoSpaceDE w:val="0"/>
              <w:autoSpaceDN w:val="0"/>
              <w:adjustRightInd w:val="0"/>
              <w:jc w:val="both"/>
              <w:rPr>
                <w:rFonts w:eastAsiaTheme="minorHAnsi"/>
                <w:bCs/>
                <w:szCs w:val="28"/>
                <w:lang w:eastAsia="en-US"/>
              </w:rPr>
            </w:pPr>
            <w:r w:rsidRPr="005C2ED0">
              <w:rPr>
                <w:rFonts w:eastAsiaTheme="minorHAnsi"/>
                <w:bCs/>
                <w:szCs w:val="28"/>
                <w:lang w:eastAsia="en-US"/>
              </w:rPr>
              <w:t>Диспетчерский пункт (из расчета 1 объект на 5 км городских коллекторов), площадью в 120 м</w:t>
            </w:r>
            <w:r w:rsidRPr="005C2ED0">
              <w:rPr>
                <w:rFonts w:eastAsiaTheme="minorHAnsi"/>
                <w:bCs/>
                <w:szCs w:val="28"/>
                <w:vertAlign w:val="superscript"/>
                <w:lang w:eastAsia="en-US"/>
              </w:rPr>
              <w:t>2</w:t>
            </w:r>
            <w:r w:rsidRPr="005C2ED0">
              <w:rPr>
                <w:rFonts w:eastAsiaTheme="minorHAnsi"/>
                <w:bCs/>
                <w:szCs w:val="28"/>
                <w:lang w:eastAsia="en-US"/>
              </w:rPr>
              <w:t xml:space="preserve"> (0,04-0,05 га).</w:t>
            </w:r>
          </w:p>
          <w:p w14:paraId="3C01CCEA" w14:textId="77777777" w:rsidR="004F53A0" w:rsidRPr="005C2ED0" w:rsidRDefault="004F53A0" w:rsidP="004F53A0">
            <w:pPr>
              <w:autoSpaceDE w:val="0"/>
              <w:autoSpaceDN w:val="0"/>
              <w:adjustRightInd w:val="0"/>
              <w:jc w:val="both"/>
              <w:rPr>
                <w:rFonts w:eastAsiaTheme="minorHAnsi"/>
                <w:bCs/>
                <w:szCs w:val="28"/>
                <w:lang w:eastAsia="en-US"/>
              </w:rPr>
            </w:pPr>
            <w:r w:rsidRPr="005C2ED0">
              <w:rPr>
                <w:rFonts w:eastAsiaTheme="minorHAnsi"/>
                <w:bCs/>
                <w:szCs w:val="28"/>
                <w:lang w:eastAsia="en-US"/>
              </w:rPr>
              <w:t>Ремонтно-производственная база (из расчета 1 объект на каждые 100 км городских коллекторов), площадью в 1500 м</w:t>
            </w:r>
            <w:r w:rsidRPr="005C2ED0">
              <w:rPr>
                <w:rFonts w:eastAsiaTheme="minorHAnsi"/>
                <w:bCs/>
                <w:szCs w:val="28"/>
                <w:vertAlign w:val="superscript"/>
                <w:lang w:eastAsia="en-US"/>
              </w:rPr>
              <w:t>2</w:t>
            </w:r>
            <w:r w:rsidRPr="005C2ED0">
              <w:rPr>
                <w:rFonts w:eastAsiaTheme="minorHAnsi"/>
                <w:bCs/>
                <w:szCs w:val="28"/>
                <w:lang w:eastAsia="en-US"/>
              </w:rPr>
              <w:t xml:space="preserve"> (1,0 га на объект).</w:t>
            </w:r>
          </w:p>
          <w:p w14:paraId="4EACDE99" w14:textId="0F257F8E" w:rsidR="004F53A0" w:rsidRPr="005C2ED0" w:rsidRDefault="004F53A0" w:rsidP="00737403">
            <w:pPr>
              <w:widowControl w:val="0"/>
            </w:pPr>
            <w:r w:rsidRPr="005C2ED0">
              <w:rPr>
                <w:rFonts w:eastAsiaTheme="minorHAnsi"/>
                <w:bCs/>
                <w:szCs w:val="28"/>
                <w:lang w:eastAsia="en-US"/>
              </w:rPr>
              <w:t>Производственное помещение для обслуживания внутриквартирных коллекторов (из расчета 1 объект на каждый административный округ), площадью в 500-700 м</w:t>
            </w:r>
            <w:r w:rsidRPr="005C2ED0">
              <w:rPr>
                <w:rFonts w:eastAsiaTheme="minorHAnsi"/>
                <w:bCs/>
                <w:szCs w:val="28"/>
                <w:vertAlign w:val="superscript"/>
                <w:lang w:eastAsia="en-US"/>
              </w:rPr>
              <w:t>2</w:t>
            </w:r>
            <w:r w:rsidRPr="005C2ED0">
              <w:rPr>
                <w:rFonts w:eastAsiaTheme="minorHAnsi"/>
                <w:bCs/>
                <w:szCs w:val="28"/>
                <w:lang w:eastAsia="en-US"/>
              </w:rPr>
              <w:t xml:space="preserve"> (0,25-0,3 га).</w:t>
            </w:r>
          </w:p>
        </w:tc>
      </w:tr>
      <w:tr w:rsidR="00216E74" w:rsidRPr="005C2ED0" w14:paraId="3CED69A1" w14:textId="77777777" w:rsidTr="00DD12A4">
        <w:tc>
          <w:tcPr>
            <w:tcW w:w="2408" w:type="dxa"/>
          </w:tcPr>
          <w:p w14:paraId="6D46E531" w14:textId="7F3BF40B" w:rsidR="00216E74" w:rsidRPr="005C2ED0" w:rsidRDefault="00216E74" w:rsidP="00AB5857">
            <w:pPr>
              <w:widowControl w:val="0"/>
            </w:pPr>
            <w:r w:rsidRPr="005C2ED0">
              <w:t xml:space="preserve">Земельные участки (территории) </w:t>
            </w:r>
            <w:r w:rsidRPr="005C2ED0">
              <w:lastRenderedPageBreak/>
              <w:t xml:space="preserve">общего пользования </w:t>
            </w:r>
          </w:p>
        </w:tc>
        <w:tc>
          <w:tcPr>
            <w:tcW w:w="711" w:type="dxa"/>
            <w:tcMar>
              <w:left w:w="0" w:type="dxa"/>
              <w:right w:w="0" w:type="dxa"/>
            </w:tcMar>
          </w:tcPr>
          <w:p w14:paraId="519C537F" w14:textId="29B25393" w:rsidR="00216E74" w:rsidRPr="005C2ED0" w:rsidRDefault="00650205" w:rsidP="00650205">
            <w:pPr>
              <w:widowControl w:val="0"/>
              <w:jc w:val="center"/>
            </w:pPr>
            <w:r w:rsidRPr="005C2ED0">
              <w:lastRenderedPageBreak/>
              <w:t>12.0.</w:t>
            </w:r>
          </w:p>
        </w:tc>
        <w:tc>
          <w:tcPr>
            <w:tcW w:w="2977" w:type="dxa"/>
            <w:vAlign w:val="center"/>
          </w:tcPr>
          <w:p w14:paraId="753C0C32" w14:textId="77777777" w:rsidR="00216E74" w:rsidRPr="005C2ED0" w:rsidRDefault="00216E74" w:rsidP="00551FBE">
            <w:pPr>
              <w:widowControl w:val="0"/>
              <w:jc w:val="center"/>
            </w:pPr>
            <w:r w:rsidRPr="005C2ED0">
              <w:t xml:space="preserve">Предельные минимальные/максимальные размеры </w:t>
            </w:r>
            <w:r w:rsidRPr="005C2ED0">
              <w:lastRenderedPageBreak/>
              <w:t>земельных участков - не подлежат установлению.</w:t>
            </w:r>
          </w:p>
        </w:tc>
        <w:tc>
          <w:tcPr>
            <w:tcW w:w="1984" w:type="dxa"/>
            <w:vAlign w:val="center"/>
          </w:tcPr>
          <w:p w14:paraId="1BACCAEF" w14:textId="6303B98F" w:rsidR="00216E74" w:rsidRPr="005C2ED0" w:rsidRDefault="00216E74" w:rsidP="00551FBE">
            <w:pPr>
              <w:widowControl w:val="0"/>
              <w:jc w:val="center"/>
            </w:pPr>
            <w:r w:rsidRPr="005C2ED0">
              <w:lastRenderedPageBreak/>
              <w:t>Не подлежат установлению</w:t>
            </w:r>
          </w:p>
        </w:tc>
        <w:tc>
          <w:tcPr>
            <w:tcW w:w="1985" w:type="dxa"/>
            <w:gridSpan w:val="2"/>
            <w:vAlign w:val="center"/>
          </w:tcPr>
          <w:p w14:paraId="4EF1F489" w14:textId="4E3C1B23" w:rsidR="00216E74" w:rsidRPr="005C2ED0" w:rsidRDefault="00216E74" w:rsidP="00551FBE">
            <w:pPr>
              <w:widowControl w:val="0"/>
              <w:jc w:val="center"/>
            </w:pPr>
            <w:r w:rsidRPr="005C2ED0">
              <w:t>Не подлежат установлению</w:t>
            </w:r>
          </w:p>
        </w:tc>
        <w:tc>
          <w:tcPr>
            <w:tcW w:w="1928" w:type="dxa"/>
            <w:gridSpan w:val="3"/>
            <w:vAlign w:val="center"/>
          </w:tcPr>
          <w:p w14:paraId="333F1113" w14:textId="7DCE00DA" w:rsidR="00216E74" w:rsidRPr="005C2ED0" w:rsidRDefault="00216E74" w:rsidP="00551FBE">
            <w:pPr>
              <w:widowControl w:val="0"/>
              <w:jc w:val="center"/>
            </w:pPr>
            <w:r w:rsidRPr="005C2ED0">
              <w:t>Не подлежит установлению</w:t>
            </w:r>
          </w:p>
        </w:tc>
        <w:tc>
          <w:tcPr>
            <w:tcW w:w="3458" w:type="dxa"/>
          </w:tcPr>
          <w:p w14:paraId="3E4DC522" w14:textId="77777777" w:rsidR="00DD12A4" w:rsidRPr="005C2ED0" w:rsidRDefault="00DD12A4" w:rsidP="00DD12A4">
            <w:pPr>
              <w:widowControl w:val="0"/>
            </w:pPr>
            <w:r w:rsidRPr="005C2ED0">
              <w:t>Проектирование и строительство осуществлять с учетом</w:t>
            </w:r>
          </w:p>
          <w:p w14:paraId="489081C4" w14:textId="77777777" w:rsidR="00DD12A4" w:rsidRPr="005C2ED0" w:rsidRDefault="00DD12A4" w:rsidP="00DD12A4">
            <w:pPr>
              <w:widowControl w:val="0"/>
            </w:pPr>
            <w:r w:rsidRPr="005C2ED0">
              <w:lastRenderedPageBreak/>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57ECF8F" w14:textId="61C94C8C" w:rsidR="00216E74" w:rsidRPr="005C2ED0" w:rsidRDefault="00DD12A4" w:rsidP="00DD12A4">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216E74" w:rsidRPr="005C2ED0" w14:paraId="47F8B31D" w14:textId="77777777" w:rsidTr="005D18AC">
        <w:tc>
          <w:tcPr>
            <w:tcW w:w="15451" w:type="dxa"/>
            <w:gridSpan w:val="10"/>
            <w:shd w:val="clear" w:color="auto" w:fill="auto"/>
            <w:tcMar>
              <w:left w:w="0" w:type="dxa"/>
              <w:right w:w="0" w:type="dxa"/>
            </w:tcMar>
          </w:tcPr>
          <w:p w14:paraId="601AB75D" w14:textId="77777777" w:rsidR="00216E74" w:rsidRPr="005C2ED0" w:rsidRDefault="00216E74" w:rsidP="00AB5857">
            <w:pPr>
              <w:widowControl w:val="0"/>
            </w:pPr>
            <w:r w:rsidRPr="005C2ED0">
              <w:lastRenderedPageBreak/>
              <w:t>Земельные участки общего пользования.</w:t>
            </w:r>
          </w:p>
          <w:p w14:paraId="69AA5E83" w14:textId="46B67105" w:rsidR="00216E74" w:rsidRPr="005C2ED0" w:rsidRDefault="00216E74" w:rsidP="00AB5857">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216E74" w:rsidRPr="005C2ED0" w14:paraId="6081D2C3" w14:textId="77777777" w:rsidTr="005D18AC">
        <w:tc>
          <w:tcPr>
            <w:tcW w:w="2408" w:type="dxa"/>
          </w:tcPr>
          <w:p w14:paraId="461DBDFE" w14:textId="331ADD64" w:rsidR="00216E74" w:rsidRPr="005C2ED0" w:rsidRDefault="00216E74" w:rsidP="00AB5857">
            <w:pPr>
              <w:widowControl w:val="0"/>
            </w:pPr>
            <w:r w:rsidRPr="005C2ED0">
              <w:t xml:space="preserve">Специальная деятельность </w:t>
            </w:r>
          </w:p>
        </w:tc>
        <w:tc>
          <w:tcPr>
            <w:tcW w:w="711" w:type="dxa"/>
            <w:tcMar>
              <w:left w:w="0" w:type="dxa"/>
              <w:right w:w="0" w:type="dxa"/>
            </w:tcMar>
          </w:tcPr>
          <w:p w14:paraId="2AFC2C1D" w14:textId="5B5DA8A0" w:rsidR="00216E74" w:rsidRPr="005C2ED0" w:rsidRDefault="00650205" w:rsidP="00650205">
            <w:pPr>
              <w:widowControl w:val="0"/>
              <w:jc w:val="center"/>
            </w:pPr>
            <w:r w:rsidRPr="005C2ED0">
              <w:t>12.2.</w:t>
            </w:r>
          </w:p>
        </w:tc>
        <w:tc>
          <w:tcPr>
            <w:tcW w:w="2977" w:type="dxa"/>
            <w:vAlign w:val="center"/>
          </w:tcPr>
          <w:p w14:paraId="27352070" w14:textId="77777777" w:rsidR="00216E74" w:rsidRPr="005C2ED0" w:rsidRDefault="00216E74" w:rsidP="00551FBE">
            <w:pPr>
              <w:widowControl w:val="0"/>
              <w:jc w:val="center"/>
            </w:pPr>
            <w:r w:rsidRPr="005C2ED0">
              <w:t xml:space="preserve">Предельные минимальные/максимальные размеры земельных участков - не подлежат </w:t>
            </w:r>
            <w:r w:rsidRPr="005C2ED0">
              <w:lastRenderedPageBreak/>
              <w:t>установлению.</w:t>
            </w:r>
          </w:p>
          <w:p w14:paraId="3C2A429A" w14:textId="77777777" w:rsidR="00216E74" w:rsidRPr="005C2ED0" w:rsidRDefault="00216E74" w:rsidP="00551FBE">
            <w:pPr>
              <w:widowControl w:val="0"/>
              <w:jc w:val="center"/>
            </w:pPr>
          </w:p>
        </w:tc>
        <w:tc>
          <w:tcPr>
            <w:tcW w:w="1984" w:type="dxa"/>
            <w:vAlign w:val="center"/>
          </w:tcPr>
          <w:p w14:paraId="3C49E696" w14:textId="20F28149" w:rsidR="00216E74" w:rsidRPr="005C2ED0" w:rsidRDefault="00216E74" w:rsidP="00551FBE">
            <w:pPr>
              <w:widowControl w:val="0"/>
              <w:jc w:val="center"/>
            </w:pPr>
            <w:r w:rsidRPr="005C2ED0">
              <w:lastRenderedPageBreak/>
              <w:t>Не подлежат установлению</w:t>
            </w:r>
          </w:p>
        </w:tc>
        <w:tc>
          <w:tcPr>
            <w:tcW w:w="1985" w:type="dxa"/>
            <w:gridSpan w:val="2"/>
            <w:vAlign w:val="center"/>
          </w:tcPr>
          <w:p w14:paraId="7A1FDDC2" w14:textId="72E9F111" w:rsidR="00216E74" w:rsidRPr="005C2ED0" w:rsidRDefault="00216E74" w:rsidP="00551FBE">
            <w:pPr>
              <w:widowControl w:val="0"/>
              <w:jc w:val="center"/>
            </w:pPr>
            <w:r w:rsidRPr="005C2ED0">
              <w:t>Не подлежат установлению</w:t>
            </w:r>
          </w:p>
        </w:tc>
        <w:tc>
          <w:tcPr>
            <w:tcW w:w="1928" w:type="dxa"/>
            <w:gridSpan w:val="3"/>
            <w:vAlign w:val="center"/>
          </w:tcPr>
          <w:p w14:paraId="338B5071" w14:textId="12569B4C" w:rsidR="00216E74" w:rsidRPr="005C2ED0" w:rsidRDefault="00216E74" w:rsidP="00551FBE">
            <w:pPr>
              <w:widowControl w:val="0"/>
              <w:jc w:val="center"/>
            </w:pPr>
            <w:r w:rsidRPr="005C2ED0">
              <w:t>Не подлежит установлению</w:t>
            </w:r>
          </w:p>
        </w:tc>
        <w:tc>
          <w:tcPr>
            <w:tcW w:w="3458" w:type="dxa"/>
            <w:vAlign w:val="center"/>
          </w:tcPr>
          <w:p w14:paraId="0299C75C" w14:textId="77777777" w:rsidR="00216E74" w:rsidRPr="005C2ED0" w:rsidRDefault="00216E74" w:rsidP="00551FBE">
            <w:pPr>
              <w:widowControl w:val="0"/>
              <w:jc w:val="center"/>
            </w:pPr>
            <w:r w:rsidRPr="005C2ED0">
              <w:t>не установлены</w:t>
            </w:r>
          </w:p>
        </w:tc>
      </w:tr>
      <w:tr w:rsidR="00216E74" w:rsidRPr="005C2ED0" w14:paraId="04CB5F9D" w14:textId="77777777" w:rsidTr="005D18AC">
        <w:tc>
          <w:tcPr>
            <w:tcW w:w="15451" w:type="dxa"/>
            <w:gridSpan w:val="10"/>
            <w:shd w:val="clear" w:color="auto" w:fill="auto"/>
            <w:tcMar>
              <w:left w:w="0" w:type="dxa"/>
              <w:right w:w="0" w:type="dxa"/>
            </w:tcMar>
          </w:tcPr>
          <w:p w14:paraId="6F7F6179" w14:textId="67AFE6AC" w:rsidR="00216E74" w:rsidRPr="005C2ED0" w:rsidRDefault="00216E74" w:rsidP="00AB5857">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216E74" w:rsidRPr="005C2ED0" w14:paraId="2103E448" w14:textId="77777777" w:rsidTr="005D18AC">
        <w:tc>
          <w:tcPr>
            <w:tcW w:w="15451" w:type="dxa"/>
            <w:gridSpan w:val="10"/>
            <w:shd w:val="clear" w:color="auto" w:fill="DBE5F1" w:themeFill="accent1" w:themeFillTint="33"/>
            <w:tcMar>
              <w:left w:w="0" w:type="dxa"/>
              <w:right w:w="0" w:type="dxa"/>
            </w:tcMar>
          </w:tcPr>
          <w:p w14:paraId="091FB8DE" w14:textId="4BDE7D7B" w:rsidR="00216E74" w:rsidRPr="005C2ED0" w:rsidRDefault="00216E74" w:rsidP="00AB5857">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216E74" w:rsidRPr="005C2ED0" w14:paraId="76293774" w14:textId="77777777" w:rsidTr="00C938D6">
        <w:tc>
          <w:tcPr>
            <w:tcW w:w="2408" w:type="dxa"/>
            <w:tcBorders>
              <w:right w:val="single" w:sz="4" w:space="0" w:color="auto"/>
            </w:tcBorders>
          </w:tcPr>
          <w:p w14:paraId="1DCEF7C4" w14:textId="16D8E24B" w:rsidR="00216E74" w:rsidRPr="005C2ED0" w:rsidRDefault="00216E74" w:rsidP="00AB5857">
            <w:pPr>
              <w:widowControl w:val="0"/>
            </w:pPr>
            <w:r w:rsidRPr="005C2ED0">
              <w:t xml:space="preserve">Малоэтажная многоквартирная жилая застройка </w:t>
            </w:r>
          </w:p>
        </w:tc>
        <w:tc>
          <w:tcPr>
            <w:tcW w:w="711" w:type="dxa"/>
            <w:tcBorders>
              <w:right w:val="single" w:sz="4" w:space="0" w:color="auto"/>
            </w:tcBorders>
            <w:tcMar>
              <w:left w:w="0" w:type="dxa"/>
              <w:right w:w="0" w:type="dxa"/>
            </w:tcMar>
          </w:tcPr>
          <w:p w14:paraId="2D596A82" w14:textId="42BAE466" w:rsidR="00216E74" w:rsidRPr="005C2ED0" w:rsidRDefault="00650205" w:rsidP="00650205">
            <w:pPr>
              <w:widowControl w:val="0"/>
              <w:jc w:val="center"/>
            </w:pPr>
            <w:r w:rsidRPr="005C2ED0">
              <w:t>2.1.1.</w:t>
            </w:r>
          </w:p>
        </w:tc>
        <w:tc>
          <w:tcPr>
            <w:tcW w:w="2977" w:type="dxa"/>
            <w:tcBorders>
              <w:top w:val="single" w:sz="4" w:space="0" w:color="auto"/>
              <w:left w:val="single" w:sz="4" w:space="0" w:color="auto"/>
              <w:bottom w:val="single" w:sz="4" w:space="0" w:color="auto"/>
              <w:right w:val="single" w:sz="4" w:space="0" w:color="auto"/>
            </w:tcBorders>
          </w:tcPr>
          <w:p w14:paraId="5A57DA96" w14:textId="77777777" w:rsidR="00216E74" w:rsidRPr="005C2ED0" w:rsidRDefault="00216E74" w:rsidP="005226A6">
            <w:pPr>
              <w:widowControl w:val="0"/>
            </w:pPr>
            <w:r w:rsidRPr="005C2ED0">
              <w:t>Предельные минимальные размеры земельных участков:</w:t>
            </w:r>
          </w:p>
          <w:p w14:paraId="776992C4" w14:textId="77777777" w:rsidR="00216E74" w:rsidRPr="005C2ED0" w:rsidRDefault="00216E74" w:rsidP="005226A6">
            <w:pPr>
              <w:widowControl w:val="0"/>
            </w:pPr>
            <w:r w:rsidRPr="005C2ED0">
              <w:t>длина – 20 м;</w:t>
            </w:r>
          </w:p>
          <w:p w14:paraId="28306716" w14:textId="77777777" w:rsidR="00216E74" w:rsidRPr="005C2ED0" w:rsidRDefault="00216E74" w:rsidP="005226A6">
            <w:pPr>
              <w:widowControl w:val="0"/>
            </w:pPr>
            <w:r w:rsidRPr="005C2ED0">
              <w:t>ширина – 20 м.</w:t>
            </w:r>
          </w:p>
          <w:p w14:paraId="63EF7076" w14:textId="77777777" w:rsidR="00216E74" w:rsidRPr="005C2ED0" w:rsidRDefault="00216E74" w:rsidP="005226A6">
            <w:pPr>
              <w:widowControl w:val="0"/>
            </w:pPr>
            <w:r w:rsidRPr="005C2ED0">
              <w:t>Предельные максимальные размеры земельных участков - не подлежат установлению.</w:t>
            </w:r>
          </w:p>
          <w:p w14:paraId="73BA44EB" w14:textId="77777777" w:rsidR="00216E74" w:rsidRPr="005C2ED0" w:rsidRDefault="00216E74" w:rsidP="005226A6">
            <w:pPr>
              <w:widowControl w:val="0"/>
            </w:pPr>
            <w:r w:rsidRPr="005C2ED0">
              <w:t>Минимальная площадь земельного участка – 0,08 га.</w:t>
            </w:r>
          </w:p>
          <w:p w14:paraId="4BF2D458" w14:textId="77777777" w:rsidR="00216E74" w:rsidRPr="005C2ED0" w:rsidRDefault="00216E74" w:rsidP="005226A6">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DC9203E" w14:textId="77777777" w:rsidR="00216E74" w:rsidRPr="005C2ED0" w:rsidRDefault="00216E74" w:rsidP="00551FBE">
            <w:pPr>
              <w:widowControl w:val="0"/>
              <w:jc w:val="center"/>
            </w:pPr>
            <w:r w:rsidRPr="005C2ED0">
              <w:t>От границ смежного земельного участка до основного строения - не менее 5 м, до хозяйственных построек, строений, сооружений вспомогательного использования - не менее 1 м.</w:t>
            </w:r>
          </w:p>
          <w:p w14:paraId="67E6B00E" w14:textId="77777777" w:rsidR="00216E74" w:rsidRPr="005C2ED0" w:rsidRDefault="00216E74" w:rsidP="00551FBE">
            <w:pPr>
              <w:widowControl w:val="0"/>
              <w:jc w:val="center"/>
            </w:pPr>
            <w:r w:rsidRPr="005C2ED0">
              <w:t xml:space="preserve">Расстояние от окон жилых комнат до стен соседнего дома и хозяйственных построек </w:t>
            </w:r>
            <w:r w:rsidRPr="005C2ED0">
              <w:lastRenderedPageBreak/>
              <w:t xml:space="preserve">(сарая, гаража, бани), расположенных на соседних земельных участках, должно быть не менее 6 м. </w:t>
            </w:r>
          </w:p>
          <w:p w14:paraId="17FCF882" w14:textId="77777777" w:rsidR="00216E74" w:rsidRPr="005C2ED0" w:rsidRDefault="00216E74" w:rsidP="00551FBE">
            <w:pPr>
              <w:widowControl w:val="0"/>
              <w:jc w:val="center"/>
            </w:pPr>
            <w:r w:rsidRPr="005C2ED0">
              <w:t>Минимальный отступ от красной линии при новом строительстве - 3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ED64A86" w14:textId="77777777" w:rsidR="00216E74" w:rsidRPr="005C2ED0" w:rsidRDefault="00216E74" w:rsidP="00551FBE">
            <w:pPr>
              <w:widowControl w:val="0"/>
              <w:jc w:val="center"/>
            </w:pPr>
            <w:r w:rsidRPr="005C2ED0">
              <w:lastRenderedPageBreak/>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5DF5D277" w14:textId="77777777" w:rsidR="00216E74" w:rsidRPr="005C2ED0" w:rsidRDefault="00216E74" w:rsidP="00551FBE">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528D6148" w14:textId="77777777" w:rsidR="00C938D6" w:rsidRPr="005C2ED0" w:rsidRDefault="00C938D6" w:rsidP="00C938D6">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При проектировании руководствоваться СП 55.13330.2016 (Здания жилые многоквартирные),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A980CA0" w14:textId="142F1369" w:rsidR="00216E74" w:rsidRPr="005C2ED0" w:rsidRDefault="00C938D6" w:rsidP="00C938D6">
            <w:pPr>
              <w:widowControl w:val="0"/>
              <w:spacing w:after="12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w:t>
            </w:r>
            <w:r w:rsidRPr="005C2ED0">
              <w:rPr>
                <w:szCs w:val="28"/>
              </w:rPr>
              <w:lastRenderedPageBreak/>
              <w:t xml:space="preserve">статьях </w:t>
            </w:r>
            <w:r w:rsidR="00682847" w:rsidRPr="005C2ED0">
              <w:t xml:space="preserve">57-58 </w:t>
            </w:r>
            <w:r w:rsidRPr="005C2ED0">
              <w:rPr>
                <w:szCs w:val="28"/>
              </w:rPr>
              <w:t>настоящих Правил</w:t>
            </w:r>
          </w:p>
        </w:tc>
      </w:tr>
      <w:tr w:rsidR="00216E74" w:rsidRPr="005C2ED0" w14:paraId="38DE3771" w14:textId="77777777" w:rsidTr="005D18AC">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9AF4A1C" w14:textId="77777777" w:rsidR="00216E74" w:rsidRPr="005C2ED0" w:rsidRDefault="00216E74" w:rsidP="00AB5857">
            <w:pPr>
              <w:widowControl w:val="0"/>
            </w:pPr>
            <w:r w:rsidRPr="005C2ED0">
              <w:lastRenderedPageBreak/>
              <w:t>Размещение малоэтажных многоквартирных домов (многоквартирные дома высотой до 4 этажей, включая мансардный);</w:t>
            </w:r>
          </w:p>
          <w:p w14:paraId="345EEE06" w14:textId="5D149544" w:rsidR="00216E74" w:rsidRPr="005C2ED0" w:rsidRDefault="00216E74" w:rsidP="00AB5857">
            <w:pPr>
              <w:widowControl w:val="0"/>
            </w:pPr>
            <w:r w:rsidRPr="005C2ED0">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AD528F" w:rsidRPr="005C2ED0" w14:paraId="1D19F753" w14:textId="77777777" w:rsidTr="009C1C97">
        <w:tc>
          <w:tcPr>
            <w:tcW w:w="2408" w:type="dxa"/>
            <w:tcBorders>
              <w:top w:val="single" w:sz="4" w:space="0" w:color="auto"/>
              <w:left w:val="single" w:sz="4" w:space="0" w:color="auto"/>
              <w:bottom w:val="single" w:sz="4" w:space="0" w:color="auto"/>
              <w:right w:val="single" w:sz="4" w:space="0" w:color="auto"/>
            </w:tcBorders>
            <w:tcMar>
              <w:left w:w="0" w:type="dxa"/>
              <w:right w:w="0" w:type="dxa"/>
            </w:tcMar>
            <w:hideMark/>
          </w:tcPr>
          <w:p w14:paraId="1E4D071A" w14:textId="0CC59785" w:rsidR="00216E74" w:rsidRPr="005C2ED0" w:rsidRDefault="00216E74" w:rsidP="00AB5857">
            <w:pPr>
              <w:widowControl w:val="0"/>
              <w:rPr>
                <w:lang w:eastAsia="en-US"/>
              </w:rPr>
            </w:pPr>
            <w:r w:rsidRPr="005C2ED0">
              <w:rPr>
                <w:lang w:eastAsia="en-US"/>
              </w:rPr>
              <w:t xml:space="preserve">Блокированная жилая застройка </w:t>
            </w:r>
          </w:p>
        </w:tc>
        <w:tc>
          <w:tcPr>
            <w:tcW w:w="711" w:type="dxa"/>
            <w:tcBorders>
              <w:top w:val="single" w:sz="4" w:space="0" w:color="auto"/>
              <w:left w:val="single" w:sz="4" w:space="0" w:color="auto"/>
              <w:bottom w:val="single" w:sz="4" w:space="0" w:color="auto"/>
              <w:right w:val="single" w:sz="4" w:space="0" w:color="auto"/>
            </w:tcBorders>
            <w:tcMar>
              <w:left w:w="0" w:type="dxa"/>
              <w:right w:w="0" w:type="dxa"/>
            </w:tcMar>
          </w:tcPr>
          <w:p w14:paraId="4001CD08" w14:textId="2870DC71" w:rsidR="00216E74" w:rsidRPr="005C2ED0" w:rsidRDefault="00650205" w:rsidP="00650205">
            <w:pPr>
              <w:widowControl w:val="0"/>
              <w:jc w:val="center"/>
              <w:rPr>
                <w:lang w:eastAsia="en-US"/>
              </w:rPr>
            </w:pPr>
            <w:r w:rsidRPr="005C2ED0">
              <w:rPr>
                <w:lang w:eastAsia="en-US"/>
              </w:rPr>
              <w:t>2.3.</w:t>
            </w:r>
          </w:p>
        </w:tc>
        <w:tc>
          <w:tcPr>
            <w:tcW w:w="2977" w:type="dxa"/>
            <w:tcBorders>
              <w:top w:val="single" w:sz="4" w:space="0" w:color="auto"/>
              <w:left w:val="single" w:sz="4" w:space="0" w:color="auto"/>
              <w:bottom w:val="single" w:sz="4" w:space="0" w:color="auto"/>
              <w:right w:val="single" w:sz="4" w:space="0" w:color="auto"/>
            </w:tcBorders>
            <w:hideMark/>
          </w:tcPr>
          <w:p w14:paraId="202383B9" w14:textId="77777777" w:rsidR="00216E74" w:rsidRPr="005C2ED0" w:rsidRDefault="00216E74" w:rsidP="00650205">
            <w:pPr>
              <w:widowControl w:val="0"/>
              <w:rPr>
                <w:lang w:eastAsia="en-US"/>
              </w:rPr>
            </w:pPr>
            <w:r w:rsidRPr="005C2ED0">
              <w:rPr>
                <w:lang w:eastAsia="en-US"/>
              </w:rPr>
              <w:t>Предельные минимальные размеры земельных участков:</w:t>
            </w:r>
          </w:p>
          <w:p w14:paraId="0D81258E" w14:textId="77777777" w:rsidR="00216E74" w:rsidRPr="005C2ED0" w:rsidRDefault="00216E74" w:rsidP="00650205">
            <w:pPr>
              <w:widowControl w:val="0"/>
              <w:rPr>
                <w:lang w:eastAsia="en-US"/>
              </w:rPr>
            </w:pPr>
            <w:r w:rsidRPr="005C2ED0">
              <w:rPr>
                <w:lang w:eastAsia="en-US"/>
              </w:rPr>
              <w:t>длина – 20 м;</w:t>
            </w:r>
          </w:p>
          <w:p w14:paraId="2E8A67CB" w14:textId="77777777" w:rsidR="00216E74" w:rsidRPr="005C2ED0" w:rsidRDefault="00216E74" w:rsidP="00650205">
            <w:pPr>
              <w:widowControl w:val="0"/>
              <w:rPr>
                <w:lang w:eastAsia="en-US"/>
              </w:rPr>
            </w:pPr>
            <w:r w:rsidRPr="005C2ED0">
              <w:rPr>
                <w:lang w:eastAsia="en-US"/>
              </w:rPr>
              <w:t>ширина – 20 м.</w:t>
            </w:r>
          </w:p>
          <w:p w14:paraId="0EBC9ADC" w14:textId="77777777" w:rsidR="00216E74" w:rsidRPr="005C2ED0" w:rsidRDefault="00216E74" w:rsidP="00650205">
            <w:pPr>
              <w:widowControl w:val="0"/>
              <w:rPr>
                <w:lang w:eastAsia="en-US"/>
              </w:rPr>
            </w:pPr>
            <w:r w:rsidRPr="005C2ED0">
              <w:rPr>
                <w:lang w:eastAsia="en-US"/>
              </w:rPr>
              <w:t>Предельные максимальные размеры земельных участков - не подлежат установлению.</w:t>
            </w:r>
          </w:p>
          <w:p w14:paraId="748DA1AA" w14:textId="77777777" w:rsidR="00216E74" w:rsidRPr="005C2ED0" w:rsidRDefault="00216E74" w:rsidP="00650205">
            <w:pPr>
              <w:widowControl w:val="0"/>
              <w:rPr>
                <w:lang w:eastAsia="en-US"/>
              </w:rPr>
            </w:pPr>
            <w:r w:rsidRPr="005C2ED0">
              <w:rPr>
                <w:lang w:eastAsia="en-US"/>
              </w:rPr>
              <w:t xml:space="preserve">Минимальная площадь земельного участка – </w:t>
            </w:r>
            <w:r w:rsidRPr="005C2ED0">
              <w:rPr>
                <w:lang w:eastAsia="en-US"/>
              </w:rPr>
              <w:lastRenderedPageBreak/>
              <w:t>0,04 га.</w:t>
            </w:r>
          </w:p>
          <w:p w14:paraId="787FFC5A" w14:textId="77777777" w:rsidR="00216E74" w:rsidRPr="005C2ED0" w:rsidRDefault="00216E74" w:rsidP="00650205">
            <w:pPr>
              <w:widowControl w:val="0"/>
              <w:rPr>
                <w:lang w:eastAsia="en-US"/>
              </w:rP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0103CD" w14:textId="77777777" w:rsidR="00216E74" w:rsidRPr="005C2ED0" w:rsidRDefault="00216E74" w:rsidP="00551FBE">
            <w:pPr>
              <w:widowControl w:val="0"/>
              <w:jc w:val="center"/>
              <w:rPr>
                <w:lang w:eastAsia="en-US"/>
              </w:rP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7EFBBA18" w14:textId="77777777" w:rsidR="00216E74" w:rsidRPr="005C2ED0" w:rsidRDefault="00216E74" w:rsidP="00551FBE">
            <w:pPr>
              <w:widowControl w:val="0"/>
              <w:jc w:val="center"/>
              <w:rPr>
                <w:lang w:eastAsia="en-US"/>
              </w:rPr>
            </w:pPr>
            <w:r w:rsidRPr="005C2ED0">
              <w:rPr>
                <w:lang w:eastAsia="en-US"/>
              </w:rPr>
              <w:t>3 этажа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A1F16C5" w14:textId="77777777" w:rsidR="00216E74" w:rsidRPr="005C2ED0" w:rsidRDefault="00216E74" w:rsidP="00551FBE">
            <w:pPr>
              <w:widowControl w:val="0"/>
              <w:jc w:val="center"/>
              <w:rPr>
                <w:lang w:eastAsia="en-US"/>
              </w:rPr>
            </w:pPr>
            <w:r w:rsidRPr="005C2ED0">
              <w:rPr>
                <w:lang w:val="en-US" w:eastAsia="en-US"/>
              </w:rPr>
              <w:t>6</w:t>
            </w:r>
            <w:r w:rsidRPr="005C2ED0">
              <w:rPr>
                <w:lang w:eastAsia="en-US"/>
              </w:rPr>
              <w:t>0%</w:t>
            </w:r>
          </w:p>
        </w:tc>
        <w:tc>
          <w:tcPr>
            <w:tcW w:w="3543" w:type="dxa"/>
            <w:gridSpan w:val="3"/>
            <w:tcBorders>
              <w:top w:val="single" w:sz="4" w:space="0" w:color="auto"/>
              <w:left w:val="single" w:sz="4" w:space="0" w:color="auto"/>
              <w:bottom w:val="single" w:sz="4" w:space="0" w:color="auto"/>
              <w:right w:val="single" w:sz="4" w:space="0" w:color="auto"/>
            </w:tcBorders>
            <w:hideMark/>
          </w:tcPr>
          <w:p w14:paraId="03E26EED" w14:textId="77777777" w:rsidR="009C1C97" w:rsidRPr="005C2ED0" w:rsidRDefault="009C1C97" w:rsidP="009C1C97">
            <w:pPr>
              <w:widowControl w:val="0"/>
              <w:rPr>
                <w:szCs w:val="28"/>
              </w:rPr>
            </w:pPr>
            <w:r w:rsidRPr="005C2ED0">
              <w:rPr>
                <w:szCs w:val="28"/>
              </w:rPr>
              <w:t>Проектирование, строительство, реконструкцию жилых одноквартирных домов с количеством наземных этажей не более чем три, отдельно стоящих или блокированной застройки необходимо осуществлять в соответствии с СП 55.13330.2016 «Дома жилые одноквартирные»,</w:t>
            </w:r>
          </w:p>
          <w:p w14:paraId="20C62F60" w14:textId="77777777" w:rsidR="009C1C97" w:rsidRPr="005C2ED0" w:rsidRDefault="009C1C97" w:rsidP="009C1C97">
            <w:pPr>
              <w:widowControl w:val="0"/>
              <w:rPr>
                <w:szCs w:val="28"/>
              </w:rPr>
            </w:pPr>
            <w:r w:rsidRPr="005C2ED0">
              <w:rPr>
                <w:szCs w:val="28"/>
              </w:rPr>
              <w:lastRenderedPageBreak/>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5B93458" w14:textId="73718020" w:rsidR="00216E74" w:rsidRPr="005C2ED0" w:rsidRDefault="009C1C97" w:rsidP="009C1C97">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216E74" w:rsidRPr="005C2ED0" w14:paraId="2458958F" w14:textId="77777777" w:rsidTr="005D18AC">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758E9AEB" w14:textId="77777777" w:rsidR="00216E74" w:rsidRPr="005C2ED0" w:rsidRDefault="00216E74" w:rsidP="00AB5857">
            <w:pPr>
              <w:widowControl w:val="0"/>
              <w:rPr>
                <w:lang w:eastAsia="en-US"/>
              </w:rPr>
            </w:pPr>
            <w:r w:rsidRPr="005C2ED0">
              <w:rPr>
                <w:lang w:eastAsia="en-US"/>
              </w:rPr>
              <w:lastRenderedPageBreak/>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1F16266" w14:textId="77777777" w:rsidR="00216E74" w:rsidRPr="005C2ED0" w:rsidRDefault="00216E74" w:rsidP="00AB5857">
            <w:pPr>
              <w:widowControl w:val="0"/>
              <w:rPr>
                <w:lang w:eastAsia="en-US"/>
              </w:rPr>
            </w:pPr>
            <w:r w:rsidRPr="005C2ED0">
              <w:rPr>
                <w:lang w:eastAsia="en-US"/>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r>
      <w:tr w:rsidR="008C3AC9" w:rsidRPr="005C2ED0" w14:paraId="3284FF62" w14:textId="77777777" w:rsidTr="005D18AC">
        <w:tc>
          <w:tcPr>
            <w:tcW w:w="2408" w:type="dxa"/>
            <w:tcBorders>
              <w:right w:val="single" w:sz="4" w:space="0" w:color="auto"/>
            </w:tcBorders>
          </w:tcPr>
          <w:p w14:paraId="60499B42" w14:textId="77777777" w:rsidR="008C3AC9" w:rsidRPr="005C2ED0" w:rsidRDefault="008C3AC9" w:rsidP="00AB5857">
            <w:pPr>
              <w:widowControl w:val="0"/>
            </w:pPr>
            <w:r w:rsidRPr="005C2ED0">
              <w:t xml:space="preserve">Административные здания организаций, обеспечивающих </w:t>
            </w:r>
            <w:r w:rsidRPr="005C2ED0">
              <w:lastRenderedPageBreak/>
              <w:t xml:space="preserve">предоставление коммунальных услуг </w:t>
            </w:r>
          </w:p>
        </w:tc>
        <w:tc>
          <w:tcPr>
            <w:tcW w:w="711" w:type="dxa"/>
            <w:tcBorders>
              <w:right w:val="single" w:sz="4" w:space="0" w:color="auto"/>
            </w:tcBorders>
            <w:tcMar>
              <w:left w:w="0" w:type="dxa"/>
              <w:right w:w="0" w:type="dxa"/>
            </w:tcMar>
          </w:tcPr>
          <w:p w14:paraId="02D60ACC" w14:textId="77777777" w:rsidR="008C3AC9" w:rsidRPr="005C2ED0" w:rsidRDefault="008C3AC9" w:rsidP="00B07E35">
            <w:pPr>
              <w:widowControl w:val="0"/>
              <w:jc w:val="center"/>
            </w:pPr>
            <w:r w:rsidRPr="005C2ED0">
              <w:lastRenderedPageBreak/>
              <w:t>3.1.2</w:t>
            </w:r>
          </w:p>
        </w:tc>
        <w:tc>
          <w:tcPr>
            <w:tcW w:w="2977" w:type="dxa"/>
            <w:tcBorders>
              <w:top w:val="single" w:sz="4" w:space="0" w:color="auto"/>
              <w:left w:val="single" w:sz="4" w:space="0" w:color="auto"/>
              <w:bottom w:val="single" w:sz="4" w:space="0" w:color="auto"/>
              <w:right w:val="single" w:sz="4" w:space="0" w:color="auto"/>
            </w:tcBorders>
            <w:vAlign w:val="center"/>
          </w:tcPr>
          <w:p w14:paraId="6868E316" w14:textId="77777777" w:rsidR="008C3AC9" w:rsidRPr="005C2ED0" w:rsidRDefault="008C3AC9" w:rsidP="00B07E35">
            <w:pPr>
              <w:widowControl w:val="0"/>
              <w:jc w:val="center"/>
              <w:rPr>
                <w:lang w:eastAsia="en-US"/>
              </w:rPr>
            </w:pPr>
            <w:r w:rsidRPr="005C2ED0">
              <w:rPr>
                <w:lang w:eastAsia="en-US"/>
              </w:rPr>
              <w:t xml:space="preserve">Предельные минимальные/максимальные размеры земельных участков не </w:t>
            </w:r>
            <w:r w:rsidRPr="005C2ED0">
              <w:rPr>
                <w:lang w:eastAsia="en-US"/>
              </w:rPr>
              <w:lastRenderedPageBreak/>
              <w:t>подлежат установлению.</w:t>
            </w:r>
          </w:p>
          <w:p w14:paraId="1ADCBEEE" w14:textId="77777777" w:rsidR="008C3AC9" w:rsidRPr="005C2ED0" w:rsidRDefault="008C3AC9" w:rsidP="00B07E35">
            <w:pPr>
              <w:widowControl w:val="0"/>
              <w:jc w:val="center"/>
              <w:rPr>
                <w:lang w:eastAsia="en-US"/>
              </w:rPr>
            </w:pPr>
            <w:r w:rsidRPr="005C2ED0">
              <w:rPr>
                <w:lang w:eastAsia="en-US"/>
              </w:rPr>
              <w:t>Минимальная площадь земельного участка – 0,05 га.</w:t>
            </w:r>
          </w:p>
          <w:p w14:paraId="21956536" w14:textId="77777777" w:rsidR="008C3AC9" w:rsidRPr="005C2ED0" w:rsidRDefault="008C3AC9" w:rsidP="00B07E35">
            <w:pPr>
              <w:widowControl w:val="0"/>
              <w:jc w:val="center"/>
            </w:pPr>
            <w:r w:rsidRPr="005C2ED0">
              <w:rPr>
                <w:lang w:eastAsia="en-US"/>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7B589DA8" w14:textId="77777777" w:rsidR="008C3AC9" w:rsidRPr="005C2ED0" w:rsidRDefault="008C3AC9" w:rsidP="00B07E35">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1A53C75" w14:textId="77777777" w:rsidR="008C3AC9" w:rsidRPr="005C2ED0" w:rsidRDefault="008C3AC9" w:rsidP="00B07E35">
            <w:pPr>
              <w:widowControl w:val="0"/>
              <w:jc w:val="center"/>
            </w:pPr>
            <w:r w:rsidRPr="005C2ED0">
              <w:rPr>
                <w:lang w:eastAsia="en-US"/>
              </w:rPr>
              <w:t>2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0B0D02E3" w14:textId="77777777" w:rsidR="008C3AC9" w:rsidRPr="005C2ED0" w:rsidRDefault="008C3AC9" w:rsidP="00B07E35">
            <w:pPr>
              <w:widowControl w:val="0"/>
              <w:jc w:val="center"/>
            </w:pPr>
            <w:r w:rsidRPr="005C2ED0">
              <w:rPr>
                <w:lang w:eastAsia="en-US"/>
              </w:rPr>
              <w:t>80%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0D3482A7" w14:textId="77777777" w:rsidR="008C3AC9" w:rsidRPr="005C2ED0" w:rsidRDefault="008C3AC9" w:rsidP="00B07E35">
            <w:pPr>
              <w:widowControl w:val="0"/>
              <w:jc w:val="center"/>
            </w:pPr>
            <w:r w:rsidRPr="005C2ED0">
              <w:rPr>
                <w:lang w:eastAsia="en-US"/>
              </w:rPr>
              <w:t>не установлены</w:t>
            </w:r>
          </w:p>
        </w:tc>
      </w:tr>
      <w:tr w:rsidR="008C3AC9" w:rsidRPr="005C2ED0" w14:paraId="16B8E6BE" w14:textId="77777777" w:rsidTr="005D18AC">
        <w:tc>
          <w:tcPr>
            <w:tcW w:w="15451" w:type="dxa"/>
            <w:gridSpan w:val="10"/>
            <w:tcBorders>
              <w:right w:val="single" w:sz="4" w:space="0" w:color="auto"/>
            </w:tcBorders>
            <w:tcMar>
              <w:left w:w="0" w:type="dxa"/>
              <w:right w:w="0" w:type="dxa"/>
            </w:tcMar>
          </w:tcPr>
          <w:p w14:paraId="33462DB7" w14:textId="77777777" w:rsidR="008C3AC9" w:rsidRPr="005C2ED0" w:rsidRDefault="008C3AC9" w:rsidP="00AB5857">
            <w:pPr>
              <w:widowControl w:val="0"/>
            </w:pPr>
            <w:r w:rsidRPr="005C2ED0">
              <w:t xml:space="preserve">Размещение зданий, предназначенных для приема физических и юридических лиц в связи </w:t>
            </w:r>
          </w:p>
          <w:p w14:paraId="26549A87" w14:textId="77777777" w:rsidR="008C3AC9" w:rsidRPr="005C2ED0" w:rsidRDefault="008C3AC9" w:rsidP="00AB5857">
            <w:pPr>
              <w:widowControl w:val="0"/>
            </w:pPr>
            <w:r w:rsidRPr="005C2ED0">
              <w:t>с предоставлением им коммунальных услуг</w:t>
            </w:r>
          </w:p>
        </w:tc>
      </w:tr>
      <w:tr w:rsidR="008C3AC9" w:rsidRPr="005C2ED0" w14:paraId="088319C7" w14:textId="77777777" w:rsidTr="00497DFA">
        <w:tc>
          <w:tcPr>
            <w:tcW w:w="2408" w:type="dxa"/>
            <w:tcBorders>
              <w:right w:val="single" w:sz="4" w:space="0" w:color="auto"/>
            </w:tcBorders>
          </w:tcPr>
          <w:p w14:paraId="69EEEB0C" w14:textId="77777777" w:rsidR="008C3AC9" w:rsidRPr="005C2ED0" w:rsidRDefault="008C3AC9" w:rsidP="00AB5857">
            <w:pPr>
              <w:widowControl w:val="0"/>
            </w:pPr>
            <w:r w:rsidRPr="005C2ED0">
              <w:rPr>
                <w:lang w:eastAsia="en-US"/>
              </w:rPr>
              <w:t xml:space="preserve">Бытовое обслуживание </w:t>
            </w:r>
          </w:p>
        </w:tc>
        <w:tc>
          <w:tcPr>
            <w:tcW w:w="711" w:type="dxa"/>
            <w:tcBorders>
              <w:right w:val="single" w:sz="4" w:space="0" w:color="auto"/>
            </w:tcBorders>
            <w:tcMar>
              <w:left w:w="0" w:type="dxa"/>
              <w:right w:w="0" w:type="dxa"/>
            </w:tcMar>
          </w:tcPr>
          <w:p w14:paraId="0DBC134A" w14:textId="77777777" w:rsidR="008C3AC9" w:rsidRPr="005C2ED0" w:rsidRDefault="008C3AC9" w:rsidP="00B07E35">
            <w:pPr>
              <w:widowControl w:val="0"/>
              <w:jc w:val="center"/>
            </w:pPr>
            <w:r w:rsidRPr="005C2ED0">
              <w:rPr>
                <w:lang w:eastAsia="en-US"/>
              </w:rPr>
              <w:t>3.3.</w:t>
            </w:r>
          </w:p>
        </w:tc>
        <w:tc>
          <w:tcPr>
            <w:tcW w:w="2977" w:type="dxa"/>
            <w:tcBorders>
              <w:top w:val="single" w:sz="4" w:space="0" w:color="auto"/>
              <w:left w:val="single" w:sz="4" w:space="0" w:color="auto"/>
              <w:bottom w:val="single" w:sz="4" w:space="0" w:color="auto"/>
              <w:right w:val="single" w:sz="4" w:space="0" w:color="auto"/>
            </w:tcBorders>
            <w:vAlign w:val="center"/>
          </w:tcPr>
          <w:p w14:paraId="033CAEE4" w14:textId="77777777" w:rsidR="008C3AC9" w:rsidRPr="005C2ED0" w:rsidRDefault="008C3AC9" w:rsidP="00B07E35">
            <w:pPr>
              <w:widowControl w:val="0"/>
              <w:jc w:val="center"/>
              <w:rPr>
                <w:lang w:eastAsia="en-US"/>
              </w:rPr>
            </w:pPr>
            <w:r w:rsidRPr="005C2ED0">
              <w:rPr>
                <w:lang w:eastAsia="en-US"/>
              </w:rPr>
              <w:t>Предельные минимальные/максимальные размеры земельных участков не подлежат установлению.</w:t>
            </w:r>
          </w:p>
          <w:p w14:paraId="4A0E0C5C" w14:textId="77777777" w:rsidR="008C3AC9" w:rsidRPr="005C2ED0" w:rsidRDefault="008C3AC9" w:rsidP="00B07E35">
            <w:pPr>
              <w:widowControl w:val="0"/>
              <w:jc w:val="center"/>
              <w:rPr>
                <w:lang w:eastAsia="en-US"/>
              </w:rPr>
            </w:pPr>
            <w:r w:rsidRPr="005C2ED0">
              <w:rPr>
                <w:lang w:eastAsia="en-US"/>
              </w:rPr>
              <w:t>Минимальная площадь земельного участка – 0,01 га.</w:t>
            </w:r>
          </w:p>
          <w:p w14:paraId="17FD13B9" w14:textId="77777777" w:rsidR="008C3AC9" w:rsidRPr="005C2ED0" w:rsidRDefault="008C3AC9" w:rsidP="00B07E35">
            <w:pPr>
              <w:widowControl w:val="0"/>
              <w:jc w:val="center"/>
            </w:pPr>
            <w:r w:rsidRPr="005C2ED0">
              <w:rPr>
                <w:lang w:eastAsia="en-US"/>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62EA52B5" w14:textId="77777777" w:rsidR="008C3AC9" w:rsidRPr="005C2ED0" w:rsidRDefault="008C3AC9" w:rsidP="00B07E35">
            <w:pPr>
              <w:widowControl w:val="0"/>
              <w:jc w:val="center"/>
            </w:pPr>
            <w:r w:rsidRPr="005C2ED0">
              <w:rPr>
                <w:lang w:eastAsia="en-US"/>
              </w:rPr>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273D3ED" w14:textId="77777777" w:rsidR="008C3AC9" w:rsidRPr="005C2ED0" w:rsidRDefault="008C3AC9" w:rsidP="00B07E35">
            <w:pPr>
              <w:widowControl w:val="0"/>
              <w:jc w:val="center"/>
            </w:pPr>
            <w:r w:rsidRPr="005C2ED0">
              <w:t xml:space="preserve">1 </w:t>
            </w:r>
            <w:proofErr w:type="spellStart"/>
            <w:r w:rsidRPr="005C2ED0">
              <w:t>эт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09613B3" w14:textId="77777777" w:rsidR="008C3AC9" w:rsidRPr="005C2ED0" w:rsidRDefault="008C3AC9" w:rsidP="00B07E35">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0783373B" w14:textId="77777777" w:rsidR="00497DFA" w:rsidRPr="005C2ED0" w:rsidRDefault="00497DFA" w:rsidP="00497DFA">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4FEA7FB1" w14:textId="77777777" w:rsidR="00497DFA" w:rsidRPr="005C2ED0" w:rsidRDefault="00497DFA" w:rsidP="00497DFA">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87E8362" w14:textId="0166382B" w:rsidR="008C3AC9" w:rsidRPr="005C2ED0" w:rsidRDefault="00497DFA" w:rsidP="00497DFA">
            <w:pPr>
              <w:widowControl w:val="0"/>
            </w:pPr>
            <w:r w:rsidRPr="005C2ED0">
              <w:rPr>
                <w:szCs w:val="28"/>
              </w:rPr>
              <w:t xml:space="preserve">Использование земельных </w:t>
            </w:r>
            <w:r w:rsidRPr="005C2ED0">
              <w:rPr>
                <w:szCs w:val="28"/>
              </w:rPr>
              <w:lastRenderedPageBreak/>
              <w:t xml:space="preserve">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55B043C3" w14:textId="77777777" w:rsidTr="005D18AC">
        <w:tc>
          <w:tcPr>
            <w:tcW w:w="15451" w:type="dxa"/>
            <w:gridSpan w:val="10"/>
            <w:tcBorders>
              <w:right w:val="single" w:sz="4" w:space="0" w:color="auto"/>
            </w:tcBorders>
            <w:tcMar>
              <w:left w:w="0" w:type="dxa"/>
              <w:right w:w="0" w:type="dxa"/>
            </w:tcMar>
          </w:tcPr>
          <w:p w14:paraId="28808C3C" w14:textId="77777777" w:rsidR="008C3AC9" w:rsidRPr="005C2ED0" w:rsidRDefault="008C3AC9" w:rsidP="00AB5857">
            <w:pPr>
              <w:widowControl w:val="0"/>
            </w:pPr>
            <w:r w:rsidRPr="005C2ED0">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p w14:paraId="6690A253" w14:textId="77777777" w:rsidR="008C3AC9" w:rsidRPr="005C2ED0" w:rsidRDefault="008C3AC9" w:rsidP="00AB5857">
            <w:pPr>
              <w:widowControl w:val="0"/>
            </w:pPr>
          </w:p>
        </w:tc>
      </w:tr>
      <w:tr w:rsidR="008C3AC9" w:rsidRPr="005C2ED0" w14:paraId="1474AA52" w14:textId="77777777" w:rsidTr="00497DFA">
        <w:tc>
          <w:tcPr>
            <w:tcW w:w="2408" w:type="dxa"/>
            <w:tcBorders>
              <w:right w:val="single" w:sz="4" w:space="0" w:color="auto"/>
            </w:tcBorders>
          </w:tcPr>
          <w:p w14:paraId="037A29A3" w14:textId="77777777" w:rsidR="008C3AC9" w:rsidRPr="005C2ED0" w:rsidRDefault="008C3AC9" w:rsidP="00AB5857">
            <w:pPr>
              <w:widowControl w:val="0"/>
            </w:pPr>
            <w:r w:rsidRPr="005C2ED0">
              <w:rPr>
                <w:lang w:eastAsia="en-US"/>
              </w:rPr>
              <w:t xml:space="preserve">Культурное развитие </w:t>
            </w:r>
          </w:p>
        </w:tc>
        <w:tc>
          <w:tcPr>
            <w:tcW w:w="711" w:type="dxa"/>
            <w:tcBorders>
              <w:right w:val="single" w:sz="4" w:space="0" w:color="auto"/>
            </w:tcBorders>
            <w:tcMar>
              <w:left w:w="0" w:type="dxa"/>
              <w:right w:w="0" w:type="dxa"/>
            </w:tcMar>
          </w:tcPr>
          <w:p w14:paraId="009BF8CF" w14:textId="77777777" w:rsidR="008C3AC9" w:rsidRPr="005C2ED0" w:rsidRDefault="008C3AC9" w:rsidP="00B07E35">
            <w:pPr>
              <w:widowControl w:val="0"/>
              <w:jc w:val="center"/>
            </w:pPr>
            <w:r w:rsidRPr="005C2ED0">
              <w:rPr>
                <w:lang w:eastAsia="en-US"/>
              </w:rPr>
              <w:t>3.6.</w:t>
            </w:r>
          </w:p>
        </w:tc>
        <w:tc>
          <w:tcPr>
            <w:tcW w:w="2977" w:type="dxa"/>
            <w:tcBorders>
              <w:top w:val="single" w:sz="4" w:space="0" w:color="auto"/>
              <w:left w:val="single" w:sz="4" w:space="0" w:color="auto"/>
              <w:bottom w:val="single" w:sz="4" w:space="0" w:color="auto"/>
              <w:right w:val="single" w:sz="4" w:space="0" w:color="auto"/>
            </w:tcBorders>
          </w:tcPr>
          <w:p w14:paraId="7AA4BF37" w14:textId="77777777" w:rsidR="008C3AC9" w:rsidRPr="005C2ED0" w:rsidRDefault="008C3AC9" w:rsidP="00B07E35">
            <w:pPr>
              <w:widowControl w:val="0"/>
              <w:jc w:val="center"/>
              <w:rPr>
                <w:lang w:eastAsia="en-US"/>
              </w:rPr>
            </w:pPr>
            <w:r w:rsidRPr="005C2ED0">
              <w:rPr>
                <w:lang w:eastAsia="en-US"/>
              </w:rPr>
              <w:t>Предельные минимальные/максимальные размеры земельных участков не подлежат установлению.</w:t>
            </w:r>
          </w:p>
          <w:p w14:paraId="1D488CA8" w14:textId="77777777" w:rsidR="008C3AC9" w:rsidRPr="005C2ED0" w:rsidRDefault="008C3AC9" w:rsidP="00B07E35">
            <w:pPr>
              <w:widowControl w:val="0"/>
              <w:jc w:val="center"/>
              <w:rPr>
                <w:lang w:eastAsia="en-US"/>
              </w:rPr>
            </w:pPr>
            <w:r w:rsidRPr="005C2ED0">
              <w:rPr>
                <w:lang w:eastAsia="en-US"/>
              </w:rPr>
              <w:t>Минимальная площадь земельного участка – 0,05 га.</w:t>
            </w:r>
          </w:p>
          <w:p w14:paraId="0348C8CD" w14:textId="77777777" w:rsidR="008C3AC9" w:rsidRPr="005C2ED0" w:rsidRDefault="008C3AC9" w:rsidP="00B07E35">
            <w:pPr>
              <w:widowControl w:val="0"/>
              <w:jc w:val="cente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A4C03B1" w14:textId="77777777" w:rsidR="008C3AC9" w:rsidRPr="005C2ED0" w:rsidRDefault="008C3AC9" w:rsidP="00B07E35">
            <w:pPr>
              <w:widowControl w:val="0"/>
              <w:jc w:val="center"/>
            </w:pPr>
            <w:r w:rsidRPr="005C2ED0">
              <w:rPr>
                <w:lang w:eastAsia="en-US"/>
              </w:rPr>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1365F03" w14:textId="77777777" w:rsidR="008C3AC9" w:rsidRPr="005C2ED0" w:rsidRDefault="008C3AC9" w:rsidP="00B07E35">
            <w:pPr>
              <w:widowControl w:val="0"/>
              <w:jc w:val="center"/>
            </w:pPr>
            <w:r w:rsidRPr="005C2ED0">
              <w:rPr>
                <w:lang w:eastAsia="en-US"/>
              </w:rPr>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4DE7F265" w14:textId="77777777" w:rsidR="008C3AC9" w:rsidRPr="005C2ED0" w:rsidRDefault="008C3AC9" w:rsidP="00B07E35">
            <w:pPr>
              <w:widowControl w:val="0"/>
              <w:jc w:val="center"/>
            </w:pPr>
            <w:r w:rsidRPr="005C2ED0">
              <w:rPr>
                <w:lang w:eastAsia="en-US"/>
              </w:rPr>
              <w:t>70%</w:t>
            </w:r>
          </w:p>
        </w:tc>
        <w:tc>
          <w:tcPr>
            <w:tcW w:w="3543" w:type="dxa"/>
            <w:gridSpan w:val="3"/>
            <w:tcBorders>
              <w:top w:val="single" w:sz="4" w:space="0" w:color="auto"/>
              <w:left w:val="single" w:sz="4" w:space="0" w:color="auto"/>
              <w:bottom w:val="single" w:sz="4" w:space="0" w:color="auto"/>
              <w:right w:val="single" w:sz="4" w:space="0" w:color="auto"/>
            </w:tcBorders>
          </w:tcPr>
          <w:p w14:paraId="2110D2A5" w14:textId="77777777" w:rsidR="00497DFA" w:rsidRPr="005C2ED0" w:rsidRDefault="00497DFA" w:rsidP="00497DFA">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309.1325800.2017 Здания театрально-зрелищные. Правила проектирования,</w:t>
            </w:r>
          </w:p>
          <w:p w14:paraId="1D6DB9AB" w14:textId="77777777" w:rsidR="00497DFA" w:rsidRPr="005C2ED0" w:rsidRDefault="00497DFA" w:rsidP="00497DFA">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64AF3B7" w14:textId="1FA46AB3" w:rsidR="008C3AC9" w:rsidRPr="005C2ED0" w:rsidRDefault="00497DFA" w:rsidP="00497DFA">
            <w:pPr>
              <w:widowControl w:val="0"/>
            </w:pPr>
            <w:r w:rsidRPr="005C2ED0">
              <w:rPr>
                <w:szCs w:val="28"/>
              </w:rPr>
              <w:t xml:space="preserve">Использование земельных участков и объектов </w:t>
            </w:r>
            <w:r w:rsidRPr="005C2ED0">
              <w:rPr>
                <w:szCs w:val="28"/>
              </w:rPr>
              <w:lastRenderedPageBreak/>
              <w:t xml:space="preserve">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304D1FF2" w14:textId="77777777" w:rsidTr="005D18AC">
        <w:tc>
          <w:tcPr>
            <w:tcW w:w="15451" w:type="dxa"/>
            <w:gridSpan w:val="10"/>
            <w:tcBorders>
              <w:right w:val="single" w:sz="4" w:space="0" w:color="auto"/>
            </w:tcBorders>
            <w:tcMar>
              <w:left w:w="0" w:type="dxa"/>
              <w:right w:w="0" w:type="dxa"/>
            </w:tcMar>
          </w:tcPr>
          <w:p w14:paraId="5AB6C269" w14:textId="77777777" w:rsidR="008C3AC9" w:rsidRPr="005C2ED0" w:rsidRDefault="008C3AC9" w:rsidP="00AB5857">
            <w:pPr>
              <w:widowControl w:val="0"/>
            </w:pPr>
            <w:r w:rsidRPr="005C2ED0">
              <w:rPr>
                <w:lang w:eastAsia="en-US"/>
              </w:rPr>
              <w:lastRenderedPageBreak/>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8C3AC9" w:rsidRPr="005C2ED0" w14:paraId="0F5A5173" w14:textId="77777777" w:rsidTr="00497DFA">
        <w:tc>
          <w:tcPr>
            <w:tcW w:w="2408" w:type="dxa"/>
            <w:tcBorders>
              <w:right w:val="single" w:sz="4" w:space="0" w:color="auto"/>
            </w:tcBorders>
          </w:tcPr>
          <w:p w14:paraId="6624621C" w14:textId="77777777" w:rsidR="008C3AC9" w:rsidRPr="005C2ED0" w:rsidRDefault="008C3AC9" w:rsidP="00AB5857">
            <w:pPr>
              <w:widowControl w:val="0"/>
            </w:pPr>
            <w:r w:rsidRPr="005C2ED0">
              <w:t xml:space="preserve">Религиозное использование </w:t>
            </w:r>
          </w:p>
        </w:tc>
        <w:tc>
          <w:tcPr>
            <w:tcW w:w="711" w:type="dxa"/>
            <w:tcBorders>
              <w:right w:val="single" w:sz="4" w:space="0" w:color="auto"/>
            </w:tcBorders>
            <w:tcMar>
              <w:left w:w="0" w:type="dxa"/>
              <w:right w:w="0" w:type="dxa"/>
            </w:tcMar>
          </w:tcPr>
          <w:p w14:paraId="1CD4B6F2" w14:textId="77777777" w:rsidR="008C3AC9" w:rsidRPr="005C2ED0" w:rsidRDefault="008C3AC9" w:rsidP="00B07E35">
            <w:pPr>
              <w:widowControl w:val="0"/>
              <w:jc w:val="center"/>
            </w:pPr>
            <w:r w:rsidRPr="005C2ED0">
              <w:t>3.7</w:t>
            </w:r>
          </w:p>
        </w:tc>
        <w:tc>
          <w:tcPr>
            <w:tcW w:w="2977" w:type="dxa"/>
            <w:tcBorders>
              <w:top w:val="single" w:sz="4" w:space="0" w:color="auto"/>
              <w:left w:val="single" w:sz="4" w:space="0" w:color="auto"/>
              <w:bottom w:val="single" w:sz="4" w:space="0" w:color="auto"/>
              <w:right w:val="single" w:sz="4" w:space="0" w:color="auto"/>
            </w:tcBorders>
            <w:vAlign w:val="center"/>
          </w:tcPr>
          <w:p w14:paraId="277B3589" w14:textId="77777777" w:rsidR="008C3AC9" w:rsidRPr="005C2ED0" w:rsidRDefault="008C3AC9" w:rsidP="00B07E35">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3CC19785" w14:textId="77777777" w:rsidR="008C3AC9" w:rsidRPr="005C2ED0" w:rsidRDefault="008C3AC9" w:rsidP="00B07E35">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9DE9F7B" w14:textId="1170DA95" w:rsidR="008C3AC9" w:rsidRPr="005C2ED0" w:rsidRDefault="00880B02" w:rsidP="00B07E35">
            <w:pPr>
              <w:widowControl w:val="0"/>
              <w:jc w:val="center"/>
            </w:pPr>
            <w:r w:rsidRPr="005C2ED0">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1C992D8B" w14:textId="77777777" w:rsidR="008C3AC9" w:rsidRPr="005C2ED0" w:rsidRDefault="008C3AC9" w:rsidP="00B07E35">
            <w:pPr>
              <w:widowControl w:val="0"/>
              <w:jc w:val="center"/>
            </w:pPr>
            <w:r w:rsidRPr="005C2ED0">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tcPr>
          <w:p w14:paraId="433A65AF" w14:textId="77777777" w:rsidR="00497DFA" w:rsidRPr="005C2ED0" w:rsidRDefault="00497DFA" w:rsidP="00497DFA">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Проектирование и строительство осуществлять с учетом СП 258.1311500.2016 Объекты религиозного назначения. Требования пожарной безопасности,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B74EAA3" w14:textId="28C9F6BE" w:rsidR="008C3AC9" w:rsidRPr="005C2ED0" w:rsidRDefault="00497DFA" w:rsidP="00497DFA">
            <w:pPr>
              <w:widowControl w:val="0"/>
            </w:pPr>
            <w:r w:rsidRPr="005C2ED0">
              <w:rPr>
                <w:szCs w:val="28"/>
              </w:rPr>
              <w:t xml:space="preserve">Использование земельных </w:t>
            </w:r>
            <w:r w:rsidRPr="005C2ED0">
              <w:rPr>
                <w:szCs w:val="28"/>
              </w:rPr>
              <w:lastRenderedPageBreak/>
              <w:t xml:space="preserve">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11E792A0" w14:textId="77777777" w:rsidTr="005D18AC">
        <w:tc>
          <w:tcPr>
            <w:tcW w:w="15451" w:type="dxa"/>
            <w:gridSpan w:val="10"/>
            <w:tcBorders>
              <w:right w:val="single" w:sz="4" w:space="0" w:color="auto"/>
            </w:tcBorders>
            <w:tcMar>
              <w:left w:w="0" w:type="dxa"/>
              <w:right w:w="0" w:type="dxa"/>
            </w:tcMar>
          </w:tcPr>
          <w:p w14:paraId="16F36147" w14:textId="77777777" w:rsidR="008C3AC9" w:rsidRPr="005C2ED0" w:rsidRDefault="008C3AC9" w:rsidP="00AB5857">
            <w:pPr>
              <w:widowControl w:val="0"/>
            </w:pPr>
            <w:r w:rsidRPr="005C2ED0">
              <w:lastRenderedPageBreak/>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5C2ED0">
                <w:rPr>
                  <w:color w:val="0000FF"/>
                </w:rPr>
                <w:t>кодами 3.7.1</w:t>
              </w:r>
            </w:hyperlink>
            <w:r w:rsidRPr="005C2ED0">
              <w:t xml:space="preserve"> - </w:t>
            </w:r>
            <w:hyperlink w:anchor="Par286" w:tooltip="3.7.2" w:history="1">
              <w:r w:rsidRPr="005C2ED0">
                <w:rPr>
                  <w:color w:val="0000FF"/>
                </w:rPr>
                <w:t>3.7.2</w:t>
              </w:r>
            </w:hyperlink>
          </w:p>
        </w:tc>
      </w:tr>
      <w:tr w:rsidR="008C3AC9" w:rsidRPr="005C2ED0" w14:paraId="6A9B1B14" w14:textId="77777777" w:rsidTr="005D18AC">
        <w:tc>
          <w:tcPr>
            <w:tcW w:w="2408" w:type="dxa"/>
            <w:tcBorders>
              <w:right w:val="single" w:sz="4" w:space="0" w:color="auto"/>
            </w:tcBorders>
          </w:tcPr>
          <w:p w14:paraId="421A915F" w14:textId="77777777" w:rsidR="008C3AC9" w:rsidRPr="005C2ED0" w:rsidRDefault="008C3AC9" w:rsidP="00AB5857">
            <w:pPr>
              <w:widowControl w:val="0"/>
            </w:pPr>
            <w:r w:rsidRPr="005C2ED0">
              <w:t xml:space="preserve">Амбулаторное ветеринарное обслуживание </w:t>
            </w:r>
          </w:p>
        </w:tc>
        <w:tc>
          <w:tcPr>
            <w:tcW w:w="711" w:type="dxa"/>
            <w:tcBorders>
              <w:right w:val="single" w:sz="4" w:space="0" w:color="auto"/>
            </w:tcBorders>
            <w:tcMar>
              <w:left w:w="0" w:type="dxa"/>
              <w:right w:w="0" w:type="dxa"/>
            </w:tcMar>
          </w:tcPr>
          <w:p w14:paraId="1047D26A" w14:textId="77777777" w:rsidR="008C3AC9" w:rsidRPr="005C2ED0" w:rsidRDefault="008C3AC9" w:rsidP="00B07E35">
            <w:pPr>
              <w:widowControl w:val="0"/>
              <w:jc w:val="center"/>
            </w:pPr>
            <w:r w:rsidRPr="005C2ED0">
              <w:t>3.10.1</w:t>
            </w:r>
          </w:p>
        </w:tc>
        <w:tc>
          <w:tcPr>
            <w:tcW w:w="2977" w:type="dxa"/>
            <w:tcBorders>
              <w:top w:val="single" w:sz="4" w:space="0" w:color="auto"/>
              <w:left w:val="single" w:sz="4" w:space="0" w:color="auto"/>
              <w:bottom w:val="single" w:sz="4" w:space="0" w:color="auto"/>
              <w:right w:val="single" w:sz="4" w:space="0" w:color="auto"/>
            </w:tcBorders>
            <w:vAlign w:val="center"/>
          </w:tcPr>
          <w:p w14:paraId="2E5FEB60" w14:textId="77777777" w:rsidR="008C3AC9" w:rsidRPr="005C2ED0" w:rsidRDefault="008C3AC9" w:rsidP="00B07E35">
            <w:pPr>
              <w:widowControl w:val="0"/>
              <w:jc w:val="center"/>
            </w:pPr>
            <w:r w:rsidRPr="005C2ED0">
              <w:rPr>
                <w:lang w:eastAsia="en-US"/>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0D58490" w14:textId="77777777" w:rsidR="008C3AC9" w:rsidRPr="005C2ED0" w:rsidRDefault="008C3AC9" w:rsidP="00B07E35">
            <w:pPr>
              <w:widowControl w:val="0"/>
              <w:jc w:val="center"/>
            </w:pPr>
            <w:r w:rsidRPr="005C2ED0">
              <w:rPr>
                <w:lang w:eastAsia="en-US"/>
              </w:rPr>
              <w:t>Определяются по основному виду использования земельных участков и объектов капитального строительства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A4B551E" w14:textId="402932A1" w:rsidR="008C3AC9" w:rsidRPr="005C2ED0" w:rsidRDefault="00880B02" w:rsidP="00B07E35">
            <w:pPr>
              <w:widowControl w:val="0"/>
              <w:jc w:val="center"/>
            </w:pPr>
            <w:r w:rsidRPr="005C2ED0">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070D1A59" w14:textId="77777777" w:rsidR="008C3AC9" w:rsidRPr="005C2ED0" w:rsidRDefault="008C3AC9" w:rsidP="00B07E35">
            <w:pPr>
              <w:widowControl w:val="0"/>
              <w:jc w:val="center"/>
            </w:pPr>
            <w:r w:rsidRPr="005C2ED0">
              <w:rPr>
                <w:lang w:eastAsia="en-US"/>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1CB86F86" w14:textId="77777777" w:rsidR="008C3AC9" w:rsidRPr="005C2ED0" w:rsidRDefault="008C3AC9" w:rsidP="00B07E35">
            <w:pPr>
              <w:widowControl w:val="0"/>
              <w:jc w:val="center"/>
            </w:pPr>
            <w:r w:rsidRPr="005C2ED0">
              <w:rPr>
                <w:lang w:eastAsia="en-US"/>
              </w:rPr>
              <w:t>не установлены</w:t>
            </w:r>
          </w:p>
        </w:tc>
      </w:tr>
      <w:tr w:rsidR="008C3AC9" w:rsidRPr="005C2ED0" w14:paraId="293AFD64" w14:textId="77777777" w:rsidTr="005D18AC">
        <w:tc>
          <w:tcPr>
            <w:tcW w:w="15451" w:type="dxa"/>
            <w:gridSpan w:val="10"/>
            <w:tcBorders>
              <w:right w:val="single" w:sz="4" w:space="0" w:color="auto"/>
            </w:tcBorders>
            <w:tcMar>
              <w:left w:w="0" w:type="dxa"/>
              <w:right w:w="0" w:type="dxa"/>
            </w:tcMar>
          </w:tcPr>
          <w:p w14:paraId="5B6ABF55" w14:textId="77777777" w:rsidR="008C3AC9" w:rsidRPr="005C2ED0" w:rsidRDefault="008C3AC9" w:rsidP="00AB5857">
            <w:pPr>
              <w:widowControl w:val="0"/>
            </w:pPr>
            <w:r w:rsidRPr="005C2ED0">
              <w:t>Размещение объектов капитального строительства, предназначенных для оказания ветеринарных услуг без содержания животных</w:t>
            </w:r>
          </w:p>
        </w:tc>
      </w:tr>
      <w:tr w:rsidR="008C3AC9" w:rsidRPr="005C2ED0" w14:paraId="0643A781" w14:textId="77777777" w:rsidTr="00262860">
        <w:tc>
          <w:tcPr>
            <w:tcW w:w="2408" w:type="dxa"/>
            <w:tcBorders>
              <w:right w:val="single" w:sz="4" w:space="0" w:color="auto"/>
            </w:tcBorders>
          </w:tcPr>
          <w:p w14:paraId="7BF0AF95" w14:textId="77777777" w:rsidR="008C3AC9" w:rsidRPr="005C2ED0" w:rsidRDefault="008C3AC9" w:rsidP="00AB5857">
            <w:pPr>
              <w:widowControl w:val="0"/>
            </w:pPr>
            <w:r w:rsidRPr="005C2ED0">
              <w:t xml:space="preserve">Деловое управление </w:t>
            </w:r>
          </w:p>
        </w:tc>
        <w:tc>
          <w:tcPr>
            <w:tcW w:w="711" w:type="dxa"/>
            <w:tcBorders>
              <w:right w:val="single" w:sz="4" w:space="0" w:color="auto"/>
            </w:tcBorders>
            <w:tcMar>
              <w:left w:w="0" w:type="dxa"/>
              <w:right w:w="0" w:type="dxa"/>
            </w:tcMar>
          </w:tcPr>
          <w:p w14:paraId="5B8CCE74" w14:textId="77777777" w:rsidR="008C3AC9" w:rsidRPr="005C2ED0" w:rsidRDefault="008C3AC9" w:rsidP="00B07E35">
            <w:pPr>
              <w:widowControl w:val="0"/>
              <w:jc w:val="center"/>
            </w:pPr>
            <w:r w:rsidRPr="005C2ED0">
              <w:t>4.1</w:t>
            </w:r>
          </w:p>
        </w:tc>
        <w:tc>
          <w:tcPr>
            <w:tcW w:w="2977" w:type="dxa"/>
            <w:tcBorders>
              <w:top w:val="single" w:sz="4" w:space="0" w:color="auto"/>
              <w:left w:val="single" w:sz="4" w:space="0" w:color="auto"/>
              <w:bottom w:val="single" w:sz="4" w:space="0" w:color="auto"/>
              <w:right w:val="single" w:sz="4" w:space="0" w:color="auto"/>
            </w:tcBorders>
            <w:vAlign w:val="center"/>
          </w:tcPr>
          <w:p w14:paraId="43D92490" w14:textId="77777777" w:rsidR="008C3AC9" w:rsidRPr="005C2ED0" w:rsidRDefault="008C3AC9" w:rsidP="00B07E35">
            <w:pPr>
              <w:widowControl w:val="0"/>
              <w:jc w:val="center"/>
            </w:pPr>
            <w:r w:rsidRPr="005C2ED0">
              <w:t>Предельные минимальные/максимальные размеры земельных участков не подлежат установлению.</w:t>
            </w:r>
          </w:p>
          <w:p w14:paraId="7C5C7BC7" w14:textId="77777777" w:rsidR="008C3AC9" w:rsidRPr="005C2ED0" w:rsidRDefault="008C3AC9" w:rsidP="00B07E35">
            <w:pPr>
              <w:widowControl w:val="0"/>
              <w:jc w:val="center"/>
            </w:pPr>
            <w:r w:rsidRPr="005C2ED0">
              <w:t>Минимальная площадь земельного участка – 0,05 га.</w:t>
            </w:r>
          </w:p>
          <w:p w14:paraId="03058ED6" w14:textId="77777777" w:rsidR="008C3AC9" w:rsidRPr="005C2ED0" w:rsidRDefault="008C3AC9" w:rsidP="00B07E35">
            <w:pPr>
              <w:widowControl w:val="0"/>
              <w:jc w:val="center"/>
            </w:pPr>
            <w:r w:rsidRPr="005C2ED0">
              <w:lastRenderedPageBreak/>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07455FDE" w14:textId="77777777" w:rsidR="008C3AC9" w:rsidRPr="005C2ED0" w:rsidRDefault="008C3AC9" w:rsidP="00B07E35">
            <w:pPr>
              <w:widowControl w:val="0"/>
              <w:jc w:val="center"/>
            </w:pPr>
            <w:r w:rsidRPr="005C2ED0">
              <w:lastRenderedPageBreak/>
              <w:t>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B7B7D01" w14:textId="77777777" w:rsidR="008C3AC9" w:rsidRPr="005C2ED0" w:rsidRDefault="008C3AC9" w:rsidP="00B07E35">
            <w:pPr>
              <w:widowControl w:val="0"/>
              <w:jc w:val="center"/>
            </w:pPr>
            <w:r w:rsidRPr="005C2ED0">
              <w:t>2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1B77400F" w14:textId="77777777" w:rsidR="008C3AC9" w:rsidRPr="005C2ED0" w:rsidRDefault="008C3AC9" w:rsidP="00B07E35">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0322B672" w14:textId="77777777" w:rsidR="00262860" w:rsidRPr="005C2ED0" w:rsidRDefault="00262860" w:rsidP="00262860">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Общественные здания и сооружения. Актуализированная </w:t>
            </w:r>
            <w:r w:rsidRPr="005C2ED0">
              <w:rPr>
                <w:rFonts w:ascii="Times New Roman" w:hAnsi="Times New Roman"/>
                <w:b w:val="0"/>
                <w:kern w:val="0"/>
                <w:szCs w:val="28"/>
              </w:rPr>
              <w:lastRenderedPageBreak/>
              <w:t>редакция СНиП 31-06-2009 (с Изменениями N 1-4),</w:t>
            </w:r>
          </w:p>
          <w:p w14:paraId="65BDF69F" w14:textId="77777777" w:rsidR="00262860" w:rsidRPr="005C2ED0" w:rsidRDefault="00262860" w:rsidP="00262860">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8E14C94" w14:textId="4214DEEE" w:rsidR="008C3AC9" w:rsidRPr="005C2ED0" w:rsidRDefault="00262860" w:rsidP="00262860">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1591D040" w14:textId="77777777" w:rsidTr="005D18AC">
        <w:tc>
          <w:tcPr>
            <w:tcW w:w="15451" w:type="dxa"/>
            <w:gridSpan w:val="10"/>
            <w:tcBorders>
              <w:right w:val="single" w:sz="4" w:space="0" w:color="auto"/>
            </w:tcBorders>
            <w:tcMar>
              <w:left w:w="0" w:type="dxa"/>
              <w:right w:w="0" w:type="dxa"/>
            </w:tcMar>
          </w:tcPr>
          <w:p w14:paraId="6C7DBC41" w14:textId="77777777" w:rsidR="008C3AC9" w:rsidRPr="005C2ED0" w:rsidRDefault="008C3AC9" w:rsidP="00AB5857">
            <w:pPr>
              <w:widowControl w:val="0"/>
            </w:pPr>
            <w:r w:rsidRPr="005C2ED0">
              <w:lastRenderedPageBreak/>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p>
          <w:p w14:paraId="2EABF2E4" w14:textId="77777777" w:rsidR="008C3AC9" w:rsidRPr="005C2ED0" w:rsidRDefault="008C3AC9" w:rsidP="00AB5857">
            <w:pPr>
              <w:widowControl w:val="0"/>
            </w:pPr>
            <w:r w:rsidRPr="005C2ED0">
              <w:t>(за исключением банковской и страховой деятельности)</w:t>
            </w:r>
          </w:p>
        </w:tc>
      </w:tr>
      <w:tr w:rsidR="008C3AC9" w:rsidRPr="005C2ED0" w14:paraId="6081798A" w14:textId="77777777" w:rsidTr="00C830D3">
        <w:tc>
          <w:tcPr>
            <w:tcW w:w="2408" w:type="dxa"/>
            <w:tcBorders>
              <w:right w:val="single" w:sz="4" w:space="0" w:color="auto"/>
            </w:tcBorders>
          </w:tcPr>
          <w:p w14:paraId="215AE001" w14:textId="77777777" w:rsidR="008C3AC9" w:rsidRPr="005C2ED0" w:rsidRDefault="008C3AC9" w:rsidP="00AB5857">
            <w:pPr>
              <w:widowControl w:val="0"/>
            </w:pPr>
            <w:r w:rsidRPr="005C2ED0">
              <w:t xml:space="preserve">Рынки </w:t>
            </w:r>
          </w:p>
        </w:tc>
        <w:tc>
          <w:tcPr>
            <w:tcW w:w="711" w:type="dxa"/>
            <w:tcBorders>
              <w:right w:val="single" w:sz="4" w:space="0" w:color="auto"/>
            </w:tcBorders>
            <w:tcMar>
              <w:left w:w="0" w:type="dxa"/>
              <w:right w:w="0" w:type="dxa"/>
            </w:tcMar>
          </w:tcPr>
          <w:p w14:paraId="36503977" w14:textId="77777777" w:rsidR="008C3AC9" w:rsidRPr="005C2ED0" w:rsidRDefault="008C3AC9" w:rsidP="00B07E35">
            <w:pPr>
              <w:widowControl w:val="0"/>
              <w:jc w:val="center"/>
            </w:pPr>
            <w:r w:rsidRPr="005C2ED0">
              <w:t>4.3</w:t>
            </w:r>
          </w:p>
        </w:tc>
        <w:tc>
          <w:tcPr>
            <w:tcW w:w="2977" w:type="dxa"/>
            <w:tcBorders>
              <w:top w:val="single" w:sz="4" w:space="0" w:color="auto"/>
              <w:left w:val="single" w:sz="4" w:space="0" w:color="auto"/>
              <w:bottom w:val="single" w:sz="4" w:space="0" w:color="auto"/>
              <w:right w:val="single" w:sz="4" w:space="0" w:color="auto"/>
            </w:tcBorders>
            <w:vAlign w:val="center"/>
          </w:tcPr>
          <w:p w14:paraId="3EB95F6D" w14:textId="77777777" w:rsidR="008C3AC9" w:rsidRPr="005C2ED0" w:rsidRDefault="008C3AC9" w:rsidP="00B07E35">
            <w:pPr>
              <w:widowControl w:val="0"/>
              <w:jc w:val="center"/>
              <w:rPr>
                <w:lang w:eastAsia="en-US"/>
              </w:rPr>
            </w:pPr>
            <w:r w:rsidRPr="005C2ED0">
              <w:rPr>
                <w:lang w:eastAsia="en-US"/>
              </w:rPr>
              <w:t xml:space="preserve">Предельные минимальные/максимальные размеры земельных участков не </w:t>
            </w:r>
            <w:r w:rsidRPr="005C2ED0">
              <w:rPr>
                <w:lang w:eastAsia="en-US"/>
              </w:rPr>
              <w:lastRenderedPageBreak/>
              <w:t>подлежат установлению.</w:t>
            </w:r>
          </w:p>
          <w:p w14:paraId="688EA03A" w14:textId="77777777" w:rsidR="008C3AC9" w:rsidRPr="005C2ED0" w:rsidRDefault="008C3AC9" w:rsidP="00B07E35">
            <w:pPr>
              <w:widowControl w:val="0"/>
              <w:jc w:val="center"/>
              <w:rPr>
                <w:lang w:eastAsia="en-US"/>
              </w:rPr>
            </w:pPr>
            <w:r w:rsidRPr="005C2ED0">
              <w:rPr>
                <w:lang w:eastAsia="en-US"/>
              </w:rPr>
              <w:t>Минимальная площадь земельного участка – 0,01 га.</w:t>
            </w:r>
          </w:p>
          <w:p w14:paraId="42A5C3C9" w14:textId="77777777" w:rsidR="008C3AC9" w:rsidRPr="005C2ED0" w:rsidRDefault="008C3AC9" w:rsidP="00B07E35">
            <w:pPr>
              <w:widowControl w:val="0"/>
              <w:jc w:val="center"/>
            </w:pPr>
            <w:r w:rsidRPr="005C2ED0">
              <w:rPr>
                <w:lang w:eastAsia="en-US"/>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6C54D361" w14:textId="77777777" w:rsidR="008C3AC9" w:rsidRPr="005C2ED0" w:rsidRDefault="008C3AC9" w:rsidP="00B07E35">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D3E1685" w14:textId="77777777" w:rsidR="008C3AC9" w:rsidRPr="005C2ED0" w:rsidRDefault="008C3AC9" w:rsidP="00B07E35">
            <w:pPr>
              <w:widowControl w:val="0"/>
              <w:jc w:val="center"/>
            </w:pPr>
            <w:r w:rsidRPr="005C2ED0">
              <w:t xml:space="preserve">1 </w:t>
            </w:r>
            <w:proofErr w:type="spellStart"/>
            <w:r w:rsidRPr="005C2ED0">
              <w:t>эт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1F29D8C" w14:textId="77777777" w:rsidR="008C3AC9" w:rsidRPr="005C2ED0" w:rsidRDefault="008C3AC9" w:rsidP="00B07E35">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046896E1" w14:textId="77777777" w:rsidR="00C830D3" w:rsidRPr="005C2ED0" w:rsidRDefault="00C830D3" w:rsidP="00C830D3">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Общественные здания и </w:t>
            </w:r>
            <w:r w:rsidRPr="005C2ED0">
              <w:rPr>
                <w:rFonts w:ascii="Times New Roman" w:hAnsi="Times New Roman"/>
                <w:b w:val="0"/>
                <w:kern w:val="0"/>
                <w:szCs w:val="28"/>
              </w:rPr>
              <w:lastRenderedPageBreak/>
              <w:t>сооружения. Актуализированная редакция СНиП 31-06-2009 (с Изменениями N 1-4),</w:t>
            </w:r>
          </w:p>
          <w:p w14:paraId="3B70F1E8" w14:textId="77777777" w:rsidR="00C830D3" w:rsidRPr="005C2ED0" w:rsidRDefault="00C830D3" w:rsidP="00C830D3">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392C44B" w14:textId="1C4DB580" w:rsidR="008C3AC9" w:rsidRPr="005C2ED0" w:rsidRDefault="00C830D3" w:rsidP="00C830D3">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7DAE5EA3" w14:textId="77777777" w:rsidTr="005D18AC">
        <w:tc>
          <w:tcPr>
            <w:tcW w:w="15451" w:type="dxa"/>
            <w:gridSpan w:val="10"/>
            <w:tcBorders>
              <w:right w:val="single" w:sz="4" w:space="0" w:color="auto"/>
            </w:tcBorders>
            <w:tcMar>
              <w:left w:w="0" w:type="dxa"/>
              <w:right w:w="0" w:type="dxa"/>
            </w:tcMar>
          </w:tcPr>
          <w:p w14:paraId="62208C8E" w14:textId="77777777" w:rsidR="008C3AC9" w:rsidRPr="005C2ED0" w:rsidRDefault="008C3AC9" w:rsidP="00AB5857">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Размещение объектов капитального строительства, сооружений, предназначенных для организации </w:t>
            </w:r>
          </w:p>
          <w:p w14:paraId="15BD133B" w14:textId="77777777" w:rsidR="008C3AC9" w:rsidRPr="005C2ED0" w:rsidRDefault="008C3AC9" w:rsidP="00AB5857">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t>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11978AA4" w14:textId="77777777" w:rsidR="008C3AC9" w:rsidRPr="005C2ED0" w:rsidRDefault="008C3AC9" w:rsidP="00AB5857">
            <w:pPr>
              <w:widowControl w:val="0"/>
            </w:pPr>
            <w:r w:rsidRPr="005C2ED0">
              <w:rPr>
                <w:szCs w:val="28"/>
              </w:rPr>
              <w:t>размещение гаражей и (или) стоянок для автомобилей сотрудников и посетителей рынка</w:t>
            </w:r>
          </w:p>
        </w:tc>
      </w:tr>
      <w:tr w:rsidR="00216E74" w:rsidRPr="005C2ED0" w14:paraId="36865600" w14:textId="77777777" w:rsidTr="00262860">
        <w:tc>
          <w:tcPr>
            <w:tcW w:w="2408" w:type="dxa"/>
            <w:tcBorders>
              <w:right w:val="single" w:sz="4" w:space="0" w:color="auto"/>
            </w:tcBorders>
          </w:tcPr>
          <w:p w14:paraId="413182F0" w14:textId="1587AEF0" w:rsidR="00216E74" w:rsidRPr="005C2ED0" w:rsidRDefault="00216E74" w:rsidP="00AB5857">
            <w:pPr>
              <w:widowControl w:val="0"/>
              <w:rPr>
                <w:lang w:eastAsia="en-US"/>
              </w:rPr>
            </w:pPr>
            <w:r w:rsidRPr="005C2ED0">
              <w:rPr>
                <w:lang w:eastAsia="en-US"/>
              </w:rPr>
              <w:t xml:space="preserve">Магазины </w:t>
            </w:r>
          </w:p>
        </w:tc>
        <w:tc>
          <w:tcPr>
            <w:tcW w:w="711" w:type="dxa"/>
            <w:tcBorders>
              <w:right w:val="single" w:sz="4" w:space="0" w:color="auto"/>
            </w:tcBorders>
            <w:tcMar>
              <w:left w:w="0" w:type="dxa"/>
              <w:right w:w="0" w:type="dxa"/>
            </w:tcMar>
          </w:tcPr>
          <w:p w14:paraId="561B1BA7" w14:textId="0FCF0F39" w:rsidR="00216E74" w:rsidRPr="005C2ED0" w:rsidRDefault="00216E74" w:rsidP="00650205">
            <w:pPr>
              <w:widowControl w:val="0"/>
              <w:jc w:val="center"/>
            </w:pPr>
            <w:r w:rsidRPr="005C2ED0">
              <w:rPr>
                <w:lang w:eastAsia="en-US"/>
              </w:rPr>
              <w:t>4.4.</w:t>
            </w:r>
          </w:p>
        </w:tc>
        <w:tc>
          <w:tcPr>
            <w:tcW w:w="2977" w:type="dxa"/>
            <w:tcBorders>
              <w:top w:val="single" w:sz="4" w:space="0" w:color="auto"/>
              <w:left w:val="single" w:sz="4" w:space="0" w:color="auto"/>
              <w:bottom w:val="single" w:sz="4" w:space="0" w:color="auto"/>
              <w:right w:val="single" w:sz="4" w:space="0" w:color="auto"/>
            </w:tcBorders>
          </w:tcPr>
          <w:p w14:paraId="6900C5FC" w14:textId="77777777" w:rsidR="00216E74" w:rsidRPr="005C2ED0" w:rsidRDefault="00216E74" w:rsidP="005226A6">
            <w:pPr>
              <w:widowControl w:val="0"/>
              <w:rPr>
                <w:lang w:eastAsia="en-US"/>
              </w:rPr>
            </w:pPr>
            <w:r w:rsidRPr="005C2ED0">
              <w:rPr>
                <w:lang w:eastAsia="en-US"/>
              </w:rPr>
              <w:t>Предельные минимальные/максима</w:t>
            </w:r>
            <w:r w:rsidRPr="005C2ED0">
              <w:rPr>
                <w:lang w:eastAsia="en-US"/>
              </w:rPr>
              <w:lastRenderedPageBreak/>
              <w:t>льные размеры земельных участков не подлежат установлению.</w:t>
            </w:r>
          </w:p>
          <w:p w14:paraId="5DB83919" w14:textId="77777777" w:rsidR="00216E74" w:rsidRPr="005C2ED0" w:rsidRDefault="00216E74" w:rsidP="005226A6">
            <w:pPr>
              <w:widowControl w:val="0"/>
              <w:rPr>
                <w:lang w:eastAsia="en-US"/>
              </w:rPr>
            </w:pPr>
            <w:r w:rsidRPr="005C2ED0">
              <w:rPr>
                <w:lang w:eastAsia="en-US"/>
              </w:rPr>
              <w:t>Минимальная площадь земельного участка – 0,02 га.</w:t>
            </w:r>
          </w:p>
          <w:p w14:paraId="7F736B24" w14:textId="77777777" w:rsidR="00216E74" w:rsidRPr="005C2ED0" w:rsidRDefault="00216E74" w:rsidP="005226A6">
            <w:pPr>
              <w:widowControl w:val="0"/>
            </w:pPr>
            <w:r w:rsidRPr="005C2ED0">
              <w:rPr>
                <w:lang w:eastAsia="en-US"/>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09E235F9" w14:textId="77777777" w:rsidR="00216E74" w:rsidRPr="005C2ED0" w:rsidRDefault="00216E74" w:rsidP="00551FBE">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63D4887" w14:textId="77777777" w:rsidR="00216E74" w:rsidRPr="005C2ED0" w:rsidRDefault="00216E74" w:rsidP="00551FBE">
            <w:pPr>
              <w:widowControl w:val="0"/>
              <w:jc w:val="center"/>
            </w:pPr>
            <w:r w:rsidRPr="005C2ED0">
              <w:rPr>
                <w:lang w:eastAsia="en-US"/>
              </w:rPr>
              <w:t>2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3814504A" w14:textId="77777777" w:rsidR="00216E74" w:rsidRPr="005C2ED0" w:rsidRDefault="00216E74" w:rsidP="00551FBE">
            <w:pPr>
              <w:widowControl w:val="0"/>
              <w:jc w:val="center"/>
            </w:pPr>
            <w:r w:rsidRPr="005C2ED0">
              <w:rPr>
                <w:lang w:eastAsia="en-US"/>
              </w:rPr>
              <w:t>70%</w:t>
            </w:r>
          </w:p>
        </w:tc>
        <w:tc>
          <w:tcPr>
            <w:tcW w:w="3543" w:type="dxa"/>
            <w:gridSpan w:val="3"/>
            <w:tcBorders>
              <w:top w:val="single" w:sz="4" w:space="0" w:color="auto"/>
              <w:left w:val="single" w:sz="4" w:space="0" w:color="auto"/>
              <w:bottom w:val="single" w:sz="4" w:space="0" w:color="auto"/>
              <w:right w:val="single" w:sz="4" w:space="0" w:color="auto"/>
            </w:tcBorders>
          </w:tcPr>
          <w:p w14:paraId="29DCD7A1" w14:textId="77777777" w:rsidR="00262860" w:rsidRPr="005C2ED0" w:rsidRDefault="00262860" w:rsidP="00262860">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w:t>
            </w:r>
            <w:r w:rsidRPr="005C2ED0">
              <w:rPr>
                <w:rFonts w:ascii="Times New Roman" w:hAnsi="Times New Roman"/>
                <w:b w:val="0"/>
                <w:kern w:val="0"/>
                <w:szCs w:val="28"/>
              </w:rPr>
              <w:lastRenderedPageBreak/>
              <w:t>с учетом СП 118.13330.2012 Общественные здания и сооружения. Актуализированная редакция СНиП 31-06-2009 (с Изменениями N 1-4),</w:t>
            </w:r>
          </w:p>
          <w:p w14:paraId="1848F32A" w14:textId="77777777" w:rsidR="00262860" w:rsidRPr="005C2ED0" w:rsidRDefault="00262860" w:rsidP="00262860">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E58FA46" w14:textId="5515F3E1" w:rsidR="00216E74" w:rsidRPr="005C2ED0" w:rsidRDefault="00262860" w:rsidP="00262860">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216E74" w:rsidRPr="005C2ED0" w14:paraId="7F52D5C6" w14:textId="77777777" w:rsidTr="005D18AC">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5A9E2088" w14:textId="2EF98929" w:rsidR="00216E74" w:rsidRPr="005C2ED0" w:rsidRDefault="00216E74" w:rsidP="00AB5857">
            <w:pPr>
              <w:widowControl w:val="0"/>
            </w:pPr>
            <w:r w:rsidRPr="005C2ED0">
              <w:rPr>
                <w:lang w:eastAsia="en-US"/>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tc>
      </w:tr>
      <w:tr w:rsidR="008C3AC9" w:rsidRPr="005C2ED0" w14:paraId="0B92BB32" w14:textId="77777777" w:rsidTr="00162C91">
        <w:tc>
          <w:tcPr>
            <w:tcW w:w="2408" w:type="dxa"/>
            <w:tcBorders>
              <w:right w:val="single" w:sz="4" w:space="0" w:color="auto"/>
            </w:tcBorders>
          </w:tcPr>
          <w:p w14:paraId="3459C1AB" w14:textId="77777777" w:rsidR="008C3AC9" w:rsidRPr="005C2ED0" w:rsidRDefault="008C3AC9" w:rsidP="00AB5857">
            <w:pPr>
              <w:widowControl w:val="0"/>
            </w:pPr>
            <w:r w:rsidRPr="005C2ED0">
              <w:t xml:space="preserve">Банковская и страховая </w:t>
            </w:r>
            <w:r w:rsidRPr="005C2ED0">
              <w:lastRenderedPageBreak/>
              <w:t xml:space="preserve">деятельность </w:t>
            </w:r>
          </w:p>
        </w:tc>
        <w:tc>
          <w:tcPr>
            <w:tcW w:w="711" w:type="dxa"/>
            <w:tcBorders>
              <w:right w:val="single" w:sz="4" w:space="0" w:color="auto"/>
            </w:tcBorders>
            <w:tcMar>
              <w:left w:w="0" w:type="dxa"/>
              <w:right w:w="0" w:type="dxa"/>
            </w:tcMar>
          </w:tcPr>
          <w:p w14:paraId="726791DD" w14:textId="77777777" w:rsidR="008C3AC9" w:rsidRPr="005C2ED0" w:rsidRDefault="008C3AC9" w:rsidP="00B07E35">
            <w:pPr>
              <w:widowControl w:val="0"/>
              <w:jc w:val="center"/>
            </w:pPr>
            <w:r w:rsidRPr="005C2ED0">
              <w:lastRenderedPageBreak/>
              <w:t>4.5.</w:t>
            </w:r>
          </w:p>
        </w:tc>
        <w:tc>
          <w:tcPr>
            <w:tcW w:w="2977" w:type="dxa"/>
            <w:tcBorders>
              <w:top w:val="single" w:sz="4" w:space="0" w:color="auto"/>
              <w:left w:val="single" w:sz="4" w:space="0" w:color="auto"/>
              <w:bottom w:val="single" w:sz="4" w:space="0" w:color="auto"/>
              <w:right w:val="single" w:sz="4" w:space="0" w:color="auto"/>
            </w:tcBorders>
            <w:vAlign w:val="center"/>
          </w:tcPr>
          <w:p w14:paraId="0A53B5D6" w14:textId="77777777" w:rsidR="008C3AC9" w:rsidRPr="005C2ED0" w:rsidRDefault="008C3AC9" w:rsidP="00B07E35">
            <w:pPr>
              <w:widowControl w:val="0"/>
              <w:jc w:val="center"/>
            </w:pPr>
            <w:r w:rsidRPr="005C2ED0">
              <w:t>Предельные минимальные/максима</w:t>
            </w:r>
            <w:r w:rsidRPr="005C2ED0">
              <w:lastRenderedPageBreak/>
              <w:t>льные размеры земельных участков не подлежат установлению.</w:t>
            </w:r>
          </w:p>
          <w:p w14:paraId="4873919B" w14:textId="77777777" w:rsidR="008C3AC9" w:rsidRPr="005C2ED0" w:rsidRDefault="008C3AC9" w:rsidP="00B07E35">
            <w:pPr>
              <w:widowControl w:val="0"/>
              <w:jc w:val="center"/>
            </w:pPr>
            <w:r w:rsidRPr="005C2ED0">
              <w:t>Минимальная площадь земельного участка – 0,05 га.</w:t>
            </w:r>
          </w:p>
          <w:p w14:paraId="14A5D05C" w14:textId="77777777" w:rsidR="008C3AC9" w:rsidRPr="005C2ED0" w:rsidRDefault="008C3AC9" w:rsidP="00B07E35">
            <w:pPr>
              <w:widowControl w:val="0"/>
              <w:jc w:val="center"/>
            </w:pPr>
            <w:r w:rsidRPr="005C2ED0">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38372639" w14:textId="77777777" w:rsidR="008C3AC9" w:rsidRPr="005C2ED0" w:rsidRDefault="008C3AC9" w:rsidP="00B07E35">
            <w:pPr>
              <w:widowControl w:val="0"/>
              <w:jc w:val="center"/>
            </w:pPr>
            <w:r w:rsidRPr="005C2ED0">
              <w:lastRenderedPageBreak/>
              <w:t>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6C23984" w14:textId="77777777" w:rsidR="008C3AC9" w:rsidRPr="005C2ED0" w:rsidRDefault="008C3AC9" w:rsidP="00B07E35">
            <w:pPr>
              <w:widowControl w:val="0"/>
              <w:jc w:val="center"/>
            </w:pPr>
            <w:r w:rsidRPr="005C2ED0">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54254A81" w14:textId="77777777" w:rsidR="008C3AC9" w:rsidRPr="005C2ED0" w:rsidRDefault="008C3AC9" w:rsidP="00B07E35">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7CD25A0F" w14:textId="77777777" w:rsidR="00162C91" w:rsidRPr="005C2ED0" w:rsidRDefault="00162C91" w:rsidP="00162C91">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w:t>
            </w:r>
            <w:r w:rsidRPr="005C2ED0">
              <w:rPr>
                <w:rFonts w:ascii="Times New Roman" w:hAnsi="Times New Roman"/>
                <w:b w:val="0"/>
                <w:kern w:val="0"/>
                <w:szCs w:val="28"/>
              </w:rPr>
              <w:lastRenderedPageBreak/>
              <w:t>с учетом СП 118.13330.2012 Общественные здания и сооружения. Актуализированная редакция СНиП 31-06-2009 (с Изменениями N 1-4),</w:t>
            </w:r>
          </w:p>
          <w:p w14:paraId="2CD5FA45" w14:textId="77777777" w:rsidR="00162C91" w:rsidRPr="005C2ED0" w:rsidRDefault="00162C91" w:rsidP="00162C91">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5A810A1" w14:textId="335C0144" w:rsidR="008C3AC9" w:rsidRPr="005C2ED0" w:rsidRDefault="00162C91" w:rsidP="00162C9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57218648" w14:textId="77777777" w:rsidTr="005D18AC">
        <w:tc>
          <w:tcPr>
            <w:tcW w:w="15451" w:type="dxa"/>
            <w:gridSpan w:val="10"/>
            <w:tcBorders>
              <w:right w:val="single" w:sz="4" w:space="0" w:color="auto"/>
            </w:tcBorders>
            <w:tcMar>
              <w:left w:w="0" w:type="dxa"/>
              <w:right w:w="0" w:type="dxa"/>
            </w:tcMar>
          </w:tcPr>
          <w:p w14:paraId="17242450" w14:textId="77777777" w:rsidR="008C3AC9" w:rsidRPr="005C2ED0" w:rsidRDefault="008C3AC9" w:rsidP="00AB5857">
            <w:pPr>
              <w:widowControl w:val="0"/>
            </w:pPr>
            <w:r w:rsidRPr="005C2ED0">
              <w:lastRenderedPageBreak/>
              <w:t xml:space="preserve">Размещение объектов капитального строительства, предназначенных для размещения организаций, </w:t>
            </w:r>
          </w:p>
          <w:p w14:paraId="6091DEE9" w14:textId="77777777" w:rsidR="008C3AC9" w:rsidRPr="005C2ED0" w:rsidRDefault="008C3AC9" w:rsidP="00AB5857">
            <w:pPr>
              <w:widowControl w:val="0"/>
            </w:pPr>
            <w:r w:rsidRPr="005C2ED0">
              <w:t>оказывающих банковские и страховые услуги.</w:t>
            </w:r>
          </w:p>
        </w:tc>
      </w:tr>
      <w:tr w:rsidR="00216E74" w:rsidRPr="005C2ED0" w14:paraId="6D61727D" w14:textId="77777777" w:rsidTr="00162C91">
        <w:tc>
          <w:tcPr>
            <w:tcW w:w="2408" w:type="dxa"/>
            <w:tcBorders>
              <w:right w:val="single" w:sz="4" w:space="0" w:color="auto"/>
            </w:tcBorders>
          </w:tcPr>
          <w:p w14:paraId="15760977" w14:textId="63514650" w:rsidR="00216E74" w:rsidRPr="005C2ED0" w:rsidRDefault="00216E74" w:rsidP="00AB5857">
            <w:pPr>
              <w:widowControl w:val="0"/>
            </w:pPr>
            <w:r w:rsidRPr="005C2ED0">
              <w:rPr>
                <w:lang w:eastAsia="en-US"/>
              </w:rPr>
              <w:t xml:space="preserve">Общественное питание </w:t>
            </w:r>
          </w:p>
        </w:tc>
        <w:tc>
          <w:tcPr>
            <w:tcW w:w="711" w:type="dxa"/>
            <w:tcBorders>
              <w:right w:val="single" w:sz="4" w:space="0" w:color="auto"/>
            </w:tcBorders>
            <w:tcMar>
              <w:left w:w="0" w:type="dxa"/>
              <w:right w:w="0" w:type="dxa"/>
            </w:tcMar>
          </w:tcPr>
          <w:p w14:paraId="27DFFB00" w14:textId="20727DD0" w:rsidR="00216E74" w:rsidRPr="005C2ED0" w:rsidRDefault="00650205" w:rsidP="00650205">
            <w:pPr>
              <w:widowControl w:val="0"/>
              <w:jc w:val="center"/>
            </w:pPr>
            <w:r w:rsidRPr="005C2ED0">
              <w:rPr>
                <w:lang w:eastAsia="en-US"/>
              </w:rPr>
              <w:t>4.6.</w:t>
            </w:r>
          </w:p>
        </w:tc>
        <w:tc>
          <w:tcPr>
            <w:tcW w:w="2977" w:type="dxa"/>
            <w:tcBorders>
              <w:top w:val="single" w:sz="4" w:space="0" w:color="auto"/>
              <w:left w:val="single" w:sz="4" w:space="0" w:color="auto"/>
              <w:bottom w:val="single" w:sz="4" w:space="0" w:color="auto"/>
              <w:right w:val="single" w:sz="4" w:space="0" w:color="auto"/>
            </w:tcBorders>
          </w:tcPr>
          <w:p w14:paraId="56AD0265" w14:textId="77777777" w:rsidR="00216E74" w:rsidRPr="005C2ED0" w:rsidRDefault="00216E74" w:rsidP="005226A6">
            <w:pPr>
              <w:widowControl w:val="0"/>
              <w:rPr>
                <w:lang w:eastAsia="en-US"/>
              </w:rPr>
            </w:pPr>
            <w:r w:rsidRPr="005C2ED0">
              <w:rPr>
                <w:lang w:eastAsia="en-US"/>
              </w:rPr>
              <w:t>Предельные минимальные/максима</w:t>
            </w:r>
            <w:r w:rsidRPr="005C2ED0">
              <w:rPr>
                <w:lang w:eastAsia="en-US"/>
              </w:rPr>
              <w:lastRenderedPageBreak/>
              <w:t>льные размеры земельных участков не подлежат установлению.</w:t>
            </w:r>
          </w:p>
          <w:p w14:paraId="4641BCE6" w14:textId="77777777" w:rsidR="00216E74" w:rsidRPr="005C2ED0" w:rsidRDefault="00216E74" w:rsidP="005226A6">
            <w:pPr>
              <w:widowControl w:val="0"/>
              <w:rPr>
                <w:lang w:eastAsia="en-US"/>
              </w:rPr>
            </w:pPr>
            <w:r w:rsidRPr="005C2ED0">
              <w:rPr>
                <w:lang w:eastAsia="en-US"/>
              </w:rPr>
              <w:t>Минимальная площадь земельного участка – 0,02 га.</w:t>
            </w:r>
          </w:p>
          <w:p w14:paraId="62F8A615" w14:textId="77777777" w:rsidR="00216E74" w:rsidRPr="005C2ED0" w:rsidRDefault="00216E74" w:rsidP="005226A6">
            <w:pPr>
              <w:widowControl w:val="0"/>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8086E5C" w14:textId="77777777" w:rsidR="00216E74" w:rsidRPr="005C2ED0" w:rsidRDefault="00216E74" w:rsidP="00551FBE">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67EAD7D" w14:textId="77777777" w:rsidR="00216E74" w:rsidRPr="005C2ED0" w:rsidRDefault="00216E74" w:rsidP="00551FBE">
            <w:pPr>
              <w:widowControl w:val="0"/>
              <w:jc w:val="center"/>
            </w:pPr>
            <w:r w:rsidRPr="005C2ED0">
              <w:rPr>
                <w:lang w:eastAsia="en-US"/>
              </w:rPr>
              <w:t>2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74D28E2A" w14:textId="77777777" w:rsidR="00216E74" w:rsidRPr="005C2ED0" w:rsidRDefault="00216E74" w:rsidP="00551FBE">
            <w:pPr>
              <w:widowControl w:val="0"/>
              <w:jc w:val="center"/>
            </w:pPr>
            <w:r w:rsidRPr="005C2ED0">
              <w:rPr>
                <w:lang w:eastAsia="en-US"/>
              </w:rPr>
              <w:t>50%</w:t>
            </w:r>
          </w:p>
        </w:tc>
        <w:tc>
          <w:tcPr>
            <w:tcW w:w="3543" w:type="dxa"/>
            <w:gridSpan w:val="3"/>
            <w:tcBorders>
              <w:top w:val="single" w:sz="4" w:space="0" w:color="auto"/>
              <w:left w:val="single" w:sz="4" w:space="0" w:color="auto"/>
              <w:bottom w:val="single" w:sz="4" w:space="0" w:color="auto"/>
              <w:right w:val="single" w:sz="4" w:space="0" w:color="auto"/>
            </w:tcBorders>
          </w:tcPr>
          <w:p w14:paraId="16850B58" w14:textId="77777777" w:rsidR="00162C91" w:rsidRPr="005C2ED0" w:rsidRDefault="00162C91" w:rsidP="00162C91">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w:t>
            </w:r>
            <w:r w:rsidRPr="005C2ED0">
              <w:rPr>
                <w:rFonts w:ascii="Times New Roman" w:hAnsi="Times New Roman"/>
                <w:b w:val="0"/>
                <w:kern w:val="0"/>
                <w:szCs w:val="28"/>
              </w:rPr>
              <w:lastRenderedPageBreak/>
              <w:t>с учетом СП 118.13330.2012 Общественные здания и сооружения. Актуализированная редакция СНиП 31-06-2009 (с Изменениями N 1-4),</w:t>
            </w:r>
          </w:p>
          <w:p w14:paraId="0910F149" w14:textId="77777777" w:rsidR="00162C91" w:rsidRPr="005C2ED0" w:rsidRDefault="00162C91" w:rsidP="00162C91">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CA4E7E7" w14:textId="5DD64714" w:rsidR="00216E74" w:rsidRPr="005C2ED0" w:rsidRDefault="00162C91" w:rsidP="00162C9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216E74" w:rsidRPr="005C2ED0" w14:paraId="0BB52E3D" w14:textId="77777777" w:rsidTr="005D18AC">
        <w:tc>
          <w:tcPr>
            <w:tcW w:w="15451" w:type="dxa"/>
            <w:gridSpan w:val="10"/>
            <w:tcBorders>
              <w:right w:val="single" w:sz="4" w:space="0" w:color="auto"/>
            </w:tcBorders>
            <w:tcMar>
              <w:left w:w="0" w:type="dxa"/>
              <w:right w:w="0" w:type="dxa"/>
            </w:tcMar>
          </w:tcPr>
          <w:p w14:paraId="4E7222FD" w14:textId="125FCE28" w:rsidR="00216E74" w:rsidRPr="005C2ED0" w:rsidRDefault="00216E74" w:rsidP="00AB5857">
            <w:pPr>
              <w:widowControl w:val="0"/>
            </w:pPr>
            <w:r w:rsidRPr="005C2ED0">
              <w:rPr>
                <w:lang w:eastAsia="en-US"/>
              </w:rPr>
              <w:lastRenderedPageBreak/>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8C3AC9" w:rsidRPr="005C2ED0" w14:paraId="197F4569" w14:textId="77777777" w:rsidTr="00657C61">
        <w:tc>
          <w:tcPr>
            <w:tcW w:w="2408" w:type="dxa"/>
            <w:tcBorders>
              <w:right w:val="single" w:sz="4" w:space="0" w:color="auto"/>
            </w:tcBorders>
          </w:tcPr>
          <w:p w14:paraId="4552988E" w14:textId="77777777" w:rsidR="008C3AC9" w:rsidRPr="005C2ED0" w:rsidRDefault="008C3AC9" w:rsidP="00AB5857">
            <w:pPr>
              <w:widowControl w:val="0"/>
            </w:pPr>
            <w:r w:rsidRPr="005C2ED0">
              <w:rPr>
                <w:lang w:eastAsia="en-US"/>
              </w:rPr>
              <w:t xml:space="preserve">Гостиничное обслуживание </w:t>
            </w:r>
          </w:p>
        </w:tc>
        <w:tc>
          <w:tcPr>
            <w:tcW w:w="711" w:type="dxa"/>
            <w:tcBorders>
              <w:right w:val="single" w:sz="4" w:space="0" w:color="auto"/>
            </w:tcBorders>
            <w:tcMar>
              <w:left w:w="0" w:type="dxa"/>
              <w:right w:w="0" w:type="dxa"/>
            </w:tcMar>
          </w:tcPr>
          <w:p w14:paraId="0CB35648" w14:textId="77777777" w:rsidR="008C3AC9" w:rsidRPr="005C2ED0" w:rsidRDefault="008C3AC9" w:rsidP="00B07E35">
            <w:pPr>
              <w:widowControl w:val="0"/>
              <w:jc w:val="center"/>
            </w:pPr>
            <w:r w:rsidRPr="005C2ED0">
              <w:rPr>
                <w:lang w:eastAsia="en-US"/>
              </w:rPr>
              <w:t>4.7.</w:t>
            </w:r>
          </w:p>
        </w:tc>
        <w:tc>
          <w:tcPr>
            <w:tcW w:w="2977" w:type="dxa"/>
            <w:tcBorders>
              <w:top w:val="single" w:sz="4" w:space="0" w:color="auto"/>
              <w:left w:val="single" w:sz="4" w:space="0" w:color="auto"/>
              <w:bottom w:val="single" w:sz="4" w:space="0" w:color="auto"/>
              <w:right w:val="single" w:sz="4" w:space="0" w:color="auto"/>
            </w:tcBorders>
          </w:tcPr>
          <w:p w14:paraId="5701C1B3" w14:textId="77777777" w:rsidR="008C3AC9" w:rsidRPr="005C2ED0" w:rsidRDefault="008C3AC9" w:rsidP="00B07E35">
            <w:pPr>
              <w:widowControl w:val="0"/>
              <w:rPr>
                <w:lang w:eastAsia="en-US"/>
              </w:rPr>
            </w:pPr>
            <w:r w:rsidRPr="005C2ED0">
              <w:rPr>
                <w:lang w:eastAsia="en-US"/>
              </w:rPr>
              <w:t>Предельные минимальные/максима</w:t>
            </w:r>
            <w:r w:rsidRPr="005C2ED0">
              <w:rPr>
                <w:lang w:eastAsia="en-US"/>
              </w:rPr>
              <w:lastRenderedPageBreak/>
              <w:t>льные размеры земельных участков не подлежат установлению.</w:t>
            </w:r>
          </w:p>
          <w:p w14:paraId="7970DD0B" w14:textId="77777777" w:rsidR="008C3AC9" w:rsidRPr="005C2ED0" w:rsidRDefault="008C3AC9" w:rsidP="00B07E35">
            <w:pPr>
              <w:widowControl w:val="0"/>
              <w:rPr>
                <w:lang w:eastAsia="en-US"/>
              </w:rPr>
            </w:pPr>
            <w:r w:rsidRPr="005C2ED0">
              <w:rPr>
                <w:lang w:eastAsia="en-US"/>
              </w:rPr>
              <w:t>Минимальная площадь земельного участка – 0,05 га.</w:t>
            </w:r>
          </w:p>
          <w:p w14:paraId="79DCFA36" w14:textId="77777777" w:rsidR="008C3AC9" w:rsidRPr="005C2ED0" w:rsidRDefault="008C3AC9" w:rsidP="00B07E35">
            <w:pPr>
              <w:widowControl w:val="0"/>
            </w:pPr>
            <w:r w:rsidRPr="005C2ED0">
              <w:rPr>
                <w:lang w:eastAsia="en-US"/>
              </w:rPr>
              <w:t>Максимальная площадь земельного участка – 0,7 га.</w:t>
            </w:r>
          </w:p>
        </w:tc>
        <w:tc>
          <w:tcPr>
            <w:tcW w:w="1984" w:type="dxa"/>
            <w:tcBorders>
              <w:top w:val="single" w:sz="4" w:space="0" w:color="auto"/>
              <w:left w:val="single" w:sz="4" w:space="0" w:color="auto"/>
              <w:bottom w:val="single" w:sz="4" w:space="0" w:color="auto"/>
              <w:right w:val="single" w:sz="4" w:space="0" w:color="auto"/>
            </w:tcBorders>
            <w:vAlign w:val="center"/>
          </w:tcPr>
          <w:p w14:paraId="2D77D657" w14:textId="77777777" w:rsidR="008C3AC9" w:rsidRPr="005C2ED0" w:rsidRDefault="008C3AC9" w:rsidP="00B07E35">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96690A9" w14:textId="43BF08EC" w:rsidR="008C3AC9" w:rsidRPr="005C2ED0" w:rsidRDefault="00880B02" w:rsidP="00B07E35">
            <w:pPr>
              <w:widowControl w:val="0"/>
              <w:jc w:val="center"/>
            </w:pPr>
            <w:r w:rsidRPr="005C2ED0">
              <w:t>4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1EC8810F" w14:textId="77777777" w:rsidR="008C3AC9" w:rsidRPr="005C2ED0" w:rsidRDefault="008C3AC9" w:rsidP="00B07E35">
            <w:pPr>
              <w:widowControl w:val="0"/>
              <w:jc w:val="center"/>
            </w:pPr>
            <w:r w:rsidRPr="005C2ED0">
              <w:rPr>
                <w:lang w:eastAsia="en-US"/>
              </w:rPr>
              <w:t>50%</w:t>
            </w:r>
          </w:p>
        </w:tc>
        <w:tc>
          <w:tcPr>
            <w:tcW w:w="3543" w:type="dxa"/>
            <w:gridSpan w:val="3"/>
            <w:tcBorders>
              <w:top w:val="single" w:sz="4" w:space="0" w:color="auto"/>
              <w:left w:val="single" w:sz="4" w:space="0" w:color="auto"/>
              <w:bottom w:val="single" w:sz="4" w:space="0" w:color="auto"/>
              <w:right w:val="single" w:sz="4" w:space="0" w:color="auto"/>
            </w:tcBorders>
          </w:tcPr>
          <w:p w14:paraId="7E9CC1E2" w14:textId="77777777" w:rsidR="00657C61" w:rsidRPr="005C2ED0" w:rsidRDefault="00657C61" w:rsidP="00657C6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w:t>
            </w:r>
            <w:r w:rsidRPr="005C2ED0">
              <w:rPr>
                <w:rFonts w:ascii="Times New Roman" w:hAnsi="Times New Roman"/>
                <w:b w:val="0"/>
                <w:kern w:val="0"/>
                <w:szCs w:val="28"/>
              </w:rPr>
              <w:lastRenderedPageBreak/>
              <w:t>с учетом СП 257.1325800.2016 Здания гостиниц. Правила проектирования,</w:t>
            </w:r>
          </w:p>
          <w:p w14:paraId="5EC7050B" w14:textId="77777777" w:rsidR="00657C61" w:rsidRPr="005C2ED0" w:rsidRDefault="00657C61" w:rsidP="00657C6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D0BD1E0" w14:textId="26324922" w:rsidR="008C3AC9" w:rsidRPr="005C2ED0" w:rsidRDefault="00657C61" w:rsidP="00657C6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23F09881" w14:textId="77777777" w:rsidTr="005D18AC">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4296881D" w14:textId="77777777" w:rsidR="008C3AC9" w:rsidRPr="005C2ED0" w:rsidRDefault="008C3AC9" w:rsidP="00AB5857">
            <w:pPr>
              <w:widowControl w:val="0"/>
            </w:pPr>
            <w:r w:rsidRPr="005C2ED0">
              <w:rPr>
                <w:lang w:eastAsia="en-US"/>
              </w:rPr>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16E74" w:rsidRPr="005C2ED0" w14:paraId="1D3BC197" w14:textId="77777777" w:rsidTr="00657C61">
        <w:tc>
          <w:tcPr>
            <w:tcW w:w="2408" w:type="dxa"/>
            <w:tcBorders>
              <w:right w:val="single" w:sz="4" w:space="0" w:color="auto"/>
            </w:tcBorders>
          </w:tcPr>
          <w:p w14:paraId="7F9FE341" w14:textId="7D3C928D" w:rsidR="00216E74" w:rsidRPr="005C2ED0" w:rsidRDefault="00216E74" w:rsidP="00AB5857">
            <w:pPr>
              <w:widowControl w:val="0"/>
            </w:pPr>
            <w:r w:rsidRPr="005C2ED0">
              <w:t>Обеспечение занятий спортом в помещениях</w:t>
            </w:r>
            <w:r w:rsidRPr="005C2ED0">
              <w:rPr>
                <w:lang w:eastAsia="en-US"/>
              </w:rPr>
              <w:t xml:space="preserve"> </w:t>
            </w:r>
          </w:p>
        </w:tc>
        <w:tc>
          <w:tcPr>
            <w:tcW w:w="711" w:type="dxa"/>
            <w:tcBorders>
              <w:right w:val="single" w:sz="4" w:space="0" w:color="auto"/>
            </w:tcBorders>
            <w:tcMar>
              <w:left w:w="0" w:type="dxa"/>
              <w:right w:w="0" w:type="dxa"/>
            </w:tcMar>
          </w:tcPr>
          <w:p w14:paraId="53BBE658" w14:textId="7DF00D56" w:rsidR="00216E74" w:rsidRPr="005C2ED0" w:rsidRDefault="003B2862" w:rsidP="00650205">
            <w:pPr>
              <w:widowControl w:val="0"/>
              <w:jc w:val="center"/>
            </w:pPr>
            <w:r w:rsidRPr="005C2ED0">
              <w:rPr>
                <w:lang w:eastAsia="en-US"/>
              </w:rPr>
              <w:t>5.1.2</w:t>
            </w:r>
          </w:p>
        </w:tc>
        <w:tc>
          <w:tcPr>
            <w:tcW w:w="2977" w:type="dxa"/>
            <w:tcBorders>
              <w:top w:val="single" w:sz="4" w:space="0" w:color="auto"/>
              <w:left w:val="single" w:sz="4" w:space="0" w:color="auto"/>
              <w:bottom w:val="single" w:sz="4" w:space="0" w:color="auto"/>
              <w:right w:val="single" w:sz="4" w:space="0" w:color="auto"/>
            </w:tcBorders>
          </w:tcPr>
          <w:p w14:paraId="6A80B208" w14:textId="77777777" w:rsidR="00216E74" w:rsidRPr="005C2ED0" w:rsidRDefault="00216E74" w:rsidP="00551FBE">
            <w:pPr>
              <w:widowControl w:val="0"/>
              <w:jc w:val="center"/>
              <w:rPr>
                <w:lang w:eastAsia="en-US"/>
              </w:rPr>
            </w:pPr>
            <w:r w:rsidRPr="005C2ED0">
              <w:rPr>
                <w:lang w:eastAsia="en-US"/>
              </w:rPr>
              <w:t xml:space="preserve">Предельные минимальные/максимальные размеры земельных участков не </w:t>
            </w:r>
            <w:r w:rsidRPr="005C2ED0">
              <w:rPr>
                <w:lang w:eastAsia="en-US"/>
              </w:rPr>
              <w:lastRenderedPageBreak/>
              <w:t>подлежат установлению.</w:t>
            </w:r>
          </w:p>
          <w:p w14:paraId="663AC49B" w14:textId="77777777" w:rsidR="00216E74" w:rsidRPr="005C2ED0" w:rsidRDefault="00216E74" w:rsidP="00551FBE">
            <w:pPr>
              <w:widowControl w:val="0"/>
              <w:jc w:val="center"/>
              <w:rPr>
                <w:lang w:eastAsia="en-US"/>
              </w:rPr>
            </w:pPr>
            <w:r w:rsidRPr="005C2ED0">
              <w:rPr>
                <w:lang w:eastAsia="en-US"/>
              </w:rPr>
              <w:t>Предельные максимальные размеры земельных участков - не подлежат установлению.</w:t>
            </w:r>
          </w:p>
          <w:p w14:paraId="77955721" w14:textId="77777777" w:rsidR="00216E74" w:rsidRPr="005C2ED0" w:rsidRDefault="00216E74" w:rsidP="00551FBE">
            <w:pPr>
              <w:widowControl w:val="0"/>
              <w:jc w:val="center"/>
              <w:rPr>
                <w:lang w:eastAsia="en-US"/>
              </w:rPr>
            </w:pPr>
            <w:r w:rsidRPr="005C2ED0">
              <w:rPr>
                <w:lang w:eastAsia="en-US"/>
              </w:rPr>
              <w:t>Минимальная площадь земельного участка – 0,01 га.</w:t>
            </w:r>
          </w:p>
          <w:p w14:paraId="373C919D" w14:textId="77777777" w:rsidR="00216E74" w:rsidRPr="005C2ED0" w:rsidRDefault="00216E74" w:rsidP="00551FBE">
            <w:pPr>
              <w:widowControl w:val="0"/>
              <w:jc w:val="center"/>
            </w:pPr>
            <w:r w:rsidRPr="005C2ED0">
              <w:rPr>
                <w:lang w:eastAsia="en-US"/>
              </w:rPr>
              <w:t>Максимальная площадь земельного участка – 2 га.</w:t>
            </w:r>
          </w:p>
        </w:tc>
        <w:tc>
          <w:tcPr>
            <w:tcW w:w="1984" w:type="dxa"/>
            <w:tcBorders>
              <w:top w:val="single" w:sz="4" w:space="0" w:color="auto"/>
              <w:left w:val="single" w:sz="4" w:space="0" w:color="auto"/>
              <w:bottom w:val="single" w:sz="4" w:space="0" w:color="auto"/>
              <w:right w:val="single" w:sz="4" w:space="0" w:color="auto"/>
            </w:tcBorders>
            <w:vAlign w:val="center"/>
          </w:tcPr>
          <w:p w14:paraId="29AAFAFE" w14:textId="77777777" w:rsidR="00216E74" w:rsidRPr="005C2ED0" w:rsidRDefault="00216E74" w:rsidP="00551FBE">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F6BBCA4" w14:textId="77777777" w:rsidR="00216E74" w:rsidRPr="005C2ED0" w:rsidRDefault="00216E74" w:rsidP="00551FBE">
            <w:pPr>
              <w:widowControl w:val="0"/>
              <w:jc w:val="center"/>
            </w:pPr>
            <w:r w:rsidRPr="005C2ED0">
              <w:rPr>
                <w:lang w:eastAsia="en-US"/>
              </w:rPr>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0330954E" w14:textId="77777777" w:rsidR="00216E74" w:rsidRPr="005C2ED0" w:rsidRDefault="00216E74" w:rsidP="00551FBE">
            <w:pPr>
              <w:widowControl w:val="0"/>
              <w:jc w:val="center"/>
            </w:pPr>
            <w:r w:rsidRPr="005C2ED0">
              <w:rPr>
                <w:lang w:eastAsia="en-US"/>
              </w:rPr>
              <w:t>50%</w:t>
            </w:r>
          </w:p>
        </w:tc>
        <w:tc>
          <w:tcPr>
            <w:tcW w:w="3543" w:type="dxa"/>
            <w:gridSpan w:val="3"/>
            <w:tcBorders>
              <w:top w:val="single" w:sz="4" w:space="0" w:color="auto"/>
              <w:left w:val="single" w:sz="4" w:space="0" w:color="auto"/>
              <w:bottom w:val="single" w:sz="4" w:space="0" w:color="auto"/>
              <w:right w:val="single" w:sz="4" w:space="0" w:color="auto"/>
            </w:tcBorders>
          </w:tcPr>
          <w:p w14:paraId="062451AC" w14:textId="77777777" w:rsidR="00657C61" w:rsidRPr="005C2ED0" w:rsidRDefault="00657C61" w:rsidP="00657C6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332.1325800.2017 </w:t>
            </w:r>
            <w:r w:rsidRPr="005C2ED0">
              <w:rPr>
                <w:rFonts w:ascii="Times New Roman" w:hAnsi="Times New Roman"/>
                <w:b w:val="0"/>
                <w:kern w:val="0"/>
                <w:szCs w:val="28"/>
              </w:rPr>
              <w:lastRenderedPageBreak/>
              <w:t>Спортивные сооружения. Правила проектирования (с Изменением N 1) ,</w:t>
            </w:r>
          </w:p>
          <w:p w14:paraId="3A5DF92B" w14:textId="77777777" w:rsidR="00657C61" w:rsidRPr="005C2ED0" w:rsidRDefault="00657C61" w:rsidP="00657C6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9DC8DE0" w14:textId="2BDD52E5" w:rsidR="00216E74" w:rsidRPr="005C2ED0" w:rsidRDefault="00657C61" w:rsidP="00657C6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216E74" w:rsidRPr="005C2ED0" w14:paraId="4932B47E" w14:textId="77777777" w:rsidTr="005D18AC">
        <w:tc>
          <w:tcPr>
            <w:tcW w:w="15451" w:type="dxa"/>
            <w:gridSpan w:val="10"/>
            <w:tcBorders>
              <w:right w:val="single" w:sz="4" w:space="0" w:color="auto"/>
            </w:tcBorders>
            <w:tcMar>
              <w:left w:w="0" w:type="dxa"/>
              <w:right w:w="0" w:type="dxa"/>
            </w:tcMar>
          </w:tcPr>
          <w:p w14:paraId="187E87F6" w14:textId="2C6BB946" w:rsidR="00216E74" w:rsidRPr="005C2ED0" w:rsidRDefault="00216E74" w:rsidP="00AB5857">
            <w:pPr>
              <w:widowControl w:val="0"/>
            </w:pPr>
            <w:r w:rsidRPr="005C2ED0">
              <w:rPr>
                <w:lang w:eastAsia="en-US"/>
              </w:rPr>
              <w:lastRenderedPageBreak/>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216E74" w:rsidRPr="005C2ED0" w14:paraId="443458B1" w14:textId="77777777" w:rsidTr="00657C61">
        <w:tc>
          <w:tcPr>
            <w:tcW w:w="2408" w:type="dxa"/>
            <w:tcBorders>
              <w:right w:val="single" w:sz="4" w:space="0" w:color="auto"/>
            </w:tcBorders>
          </w:tcPr>
          <w:p w14:paraId="2F25D1FE" w14:textId="328A4915" w:rsidR="00216E74" w:rsidRPr="005C2ED0" w:rsidRDefault="00216E74" w:rsidP="00AB5857">
            <w:pPr>
              <w:widowControl w:val="0"/>
            </w:pPr>
            <w:r w:rsidRPr="005C2ED0">
              <w:t xml:space="preserve">Площадки для занятий спортом </w:t>
            </w:r>
          </w:p>
        </w:tc>
        <w:tc>
          <w:tcPr>
            <w:tcW w:w="711" w:type="dxa"/>
            <w:tcBorders>
              <w:right w:val="single" w:sz="4" w:space="0" w:color="auto"/>
            </w:tcBorders>
            <w:tcMar>
              <w:left w:w="0" w:type="dxa"/>
              <w:right w:w="0" w:type="dxa"/>
            </w:tcMar>
          </w:tcPr>
          <w:p w14:paraId="39433498" w14:textId="56310B45" w:rsidR="00216E74" w:rsidRPr="005C2ED0" w:rsidRDefault="003B2862" w:rsidP="00650205">
            <w:pPr>
              <w:widowControl w:val="0"/>
              <w:jc w:val="center"/>
            </w:pPr>
            <w:r w:rsidRPr="005C2ED0">
              <w:t>5.1.3</w:t>
            </w:r>
          </w:p>
        </w:tc>
        <w:tc>
          <w:tcPr>
            <w:tcW w:w="2977" w:type="dxa"/>
            <w:tcBorders>
              <w:top w:val="single" w:sz="4" w:space="0" w:color="auto"/>
              <w:left w:val="single" w:sz="4" w:space="0" w:color="auto"/>
              <w:bottom w:val="single" w:sz="4" w:space="0" w:color="auto"/>
              <w:right w:val="single" w:sz="4" w:space="0" w:color="auto"/>
            </w:tcBorders>
          </w:tcPr>
          <w:p w14:paraId="6245777E" w14:textId="77777777" w:rsidR="00216E74" w:rsidRPr="005C2ED0" w:rsidRDefault="00216E74" w:rsidP="00551FBE">
            <w:pPr>
              <w:widowControl w:val="0"/>
              <w:jc w:val="center"/>
              <w:rPr>
                <w:lang w:eastAsia="en-US"/>
              </w:rPr>
            </w:pPr>
            <w:r w:rsidRPr="005C2ED0">
              <w:rPr>
                <w:lang w:eastAsia="en-US"/>
              </w:rPr>
              <w:t xml:space="preserve">Предельные минимальные/максимальные размеры земельных участков не </w:t>
            </w:r>
            <w:r w:rsidRPr="005C2ED0">
              <w:rPr>
                <w:lang w:eastAsia="en-US"/>
              </w:rPr>
              <w:lastRenderedPageBreak/>
              <w:t>подлежат установлению.</w:t>
            </w:r>
          </w:p>
          <w:p w14:paraId="1E061988" w14:textId="77777777" w:rsidR="00216E74" w:rsidRPr="005C2ED0" w:rsidRDefault="00216E74" w:rsidP="00551FBE">
            <w:pPr>
              <w:widowControl w:val="0"/>
              <w:jc w:val="center"/>
              <w:rPr>
                <w:lang w:eastAsia="en-US"/>
              </w:rPr>
            </w:pPr>
            <w:r w:rsidRPr="005C2ED0">
              <w:rPr>
                <w:lang w:eastAsia="en-US"/>
              </w:rPr>
              <w:t>Предельные максимальные размеры земельных участков - не подлежат установлению.</w:t>
            </w:r>
          </w:p>
          <w:p w14:paraId="6B0E3A70" w14:textId="77777777" w:rsidR="00216E74" w:rsidRPr="005C2ED0" w:rsidRDefault="00216E74" w:rsidP="00551FBE">
            <w:pPr>
              <w:widowControl w:val="0"/>
              <w:jc w:val="center"/>
              <w:rPr>
                <w:lang w:eastAsia="en-US"/>
              </w:rPr>
            </w:pPr>
            <w:r w:rsidRPr="005C2ED0">
              <w:rPr>
                <w:lang w:eastAsia="en-US"/>
              </w:rPr>
              <w:t>Минимальная площадь земельного участка – 0,01 га.</w:t>
            </w:r>
          </w:p>
          <w:p w14:paraId="1BE4D832" w14:textId="77777777" w:rsidR="00216E74" w:rsidRPr="005C2ED0" w:rsidRDefault="00216E74" w:rsidP="00551FBE">
            <w:pPr>
              <w:widowControl w:val="0"/>
              <w:jc w:val="center"/>
            </w:pPr>
            <w:r w:rsidRPr="005C2ED0">
              <w:rPr>
                <w:lang w:eastAsia="en-US"/>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3546B33B" w14:textId="77777777" w:rsidR="00216E74" w:rsidRPr="005C2ED0" w:rsidRDefault="00216E74" w:rsidP="00551FBE">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456B9B2" w14:textId="77777777" w:rsidR="00216E74" w:rsidRPr="005C2ED0" w:rsidRDefault="00216E74" w:rsidP="00551FBE">
            <w:pPr>
              <w:widowControl w:val="0"/>
              <w:jc w:val="center"/>
            </w:pPr>
            <w:r w:rsidRPr="005C2ED0">
              <w:rPr>
                <w:lang w:eastAsia="en-US"/>
              </w:rPr>
              <w:t>не установлены</w:t>
            </w:r>
          </w:p>
        </w:tc>
        <w:tc>
          <w:tcPr>
            <w:tcW w:w="1843" w:type="dxa"/>
            <w:tcBorders>
              <w:top w:val="single" w:sz="4" w:space="0" w:color="auto"/>
              <w:left w:val="single" w:sz="4" w:space="0" w:color="auto"/>
              <w:bottom w:val="single" w:sz="4" w:space="0" w:color="auto"/>
              <w:right w:val="single" w:sz="4" w:space="0" w:color="auto"/>
            </w:tcBorders>
            <w:vAlign w:val="center"/>
          </w:tcPr>
          <w:p w14:paraId="3E1EC4A5" w14:textId="77777777" w:rsidR="00216E74" w:rsidRPr="005C2ED0" w:rsidRDefault="00216E74" w:rsidP="00551FBE">
            <w:pPr>
              <w:widowControl w:val="0"/>
              <w:jc w:val="center"/>
            </w:pPr>
            <w:r w:rsidRPr="005C2ED0">
              <w:rPr>
                <w:lang w:eastAsia="en-US"/>
              </w:rPr>
              <w:t>не установлены</w:t>
            </w:r>
          </w:p>
        </w:tc>
        <w:tc>
          <w:tcPr>
            <w:tcW w:w="3543" w:type="dxa"/>
            <w:gridSpan w:val="3"/>
            <w:tcBorders>
              <w:top w:val="single" w:sz="4" w:space="0" w:color="auto"/>
              <w:left w:val="single" w:sz="4" w:space="0" w:color="auto"/>
              <w:bottom w:val="single" w:sz="4" w:space="0" w:color="auto"/>
              <w:right w:val="single" w:sz="4" w:space="0" w:color="auto"/>
            </w:tcBorders>
          </w:tcPr>
          <w:p w14:paraId="3ECB2DE6" w14:textId="77777777" w:rsidR="00657C61" w:rsidRPr="005C2ED0" w:rsidRDefault="00657C61" w:rsidP="00657C6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332.1325800.2017 </w:t>
            </w:r>
            <w:r w:rsidRPr="005C2ED0">
              <w:rPr>
                <w:rFonts w:ascii="Times New Roman" w:hAnsi="Times New Roman"/>
                <w:b w:val="0"/>
                <w:kern w:val="0"/>
                <w:szCs w:val="28"/>
              </w:rPr>
              <w:lastRenderedPageBreak/>
              <w:t>Спортивные сооружения. Правила проектирования (с Изменением N 1) ,</w:t>
            </w:r>
          </w:p>
          <w:p w14:paraId="13ACB603" w14:textId="77777777" w:rsidR="00657C61" w:rsidRPr="005C2ED0" w:rsidRDefault="00657C61" w:rsidP="00657C6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D6AC5D5" w14:textId="7C4A2EF6" w:rsidR="00216E74" w:rsidRPr="005C2ED0" w:rsidRDefault="00657C61" w:rsidP="00657C6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216E74" w:rsidRPr="005C2ED0" w14:paraId="296F3D3C" w14:textId="77777777" w:rsidTr="005D18AC">
        <w:tc>
          <w:tcPr>
            <w:tcW w:w="15451" w:type="dxa"/>
            <w:gridSpan w:val="10"/>
            <w:tcBorders>
              <w:right w:val="single" w:sz="4" w:space="0" w:color="auto"/>
            </w:tcBorders>
            <w:tcMar>
              <w:left w:w="0" w:type="dxa"/>
              <w:right w:w="0" w:type="dxa"/>
            </w:tcMar>
          </w:tcPr>
          <w:p w14:paraId="5C3C43E2" w14:textId="77777777" w:rsidR="005226A6" w:rsidRPr="005C2ED0" w:rsidRDefault="00216E74" w:rsidP="00AB5857">
            <w:pPr>
              <w:widowControl w:val="0"/>
            </w:pPr>
            <w:r w:rsidRPr="005C2ED0">
              <w:lastRenderedPageBreak/>
              <w:t>Размещение площадок для занятия спортом и физкультурой на открытом воздухе</w:t>
            </w:r>
          </w:p>
          <w:p w14:paraId="273B4FC0" w14:textId="6863EB06" w:rsidR="00216E74" w:rsidRPr="005C2ED0" w:rsidRDefault="00216E74" w:rsidP="00AB5857">
            <w:pPr>
              <w:widowControl w:val="0"/>
            </w:pPr>
            <w:r w:rsidRPr="005C2ED0">
              <w:t xml:space="preserve"> (физкультурные площадки, беговые дорожки, поля для спортивной игры)</w:t>
            </w:r>
          </w:p>
        </w:tc>
      </w:tr>
      <w:tr w:rsidR="008C3AC9" w:rsidRPr="005C2ED0" w14:paraId="3136D66F" w14:textId="77777777" w:rsidTr="00C938D6">
        <w:tc>
          <w:tcPr>
            <w:tcW w:w="2408" w:type="dxa"/>
            <w:tcBorders>
              <w:right w:val="single" w:sz="4" w:space="0" w:color="auto"/>
            </w:tcBorders>
          </w:tcPr>
          <w:p w14:paraId="138E3703" w14:textId="77777777" w:rsidR="008C3AC9" w:rsidRPr="005C2ED0" w:rsidRDefault="008C3AC9" w:rsidP="00AB5857">
            <w:pPr>
              <w:widowControl w:val="0"/>
            </w:pPr>
            <w:r w:rsidRPr="005C2ED0">
              <w:t xml:space="preserve">Обеспечение внутреннего правопорядка </w:t>
            </w:r>
          </w:p>
        </w:tc>
        <w:tc>
          <w:tcPr>
            <w:tcW w:w="711" w:type="dxa"/>
            <w:tcBorders>
              <w:right w:val="single" w:sz="4" w:space="0" w:color="auto"/>
            </w:tcBorders>
            <w:tcMar>
              <w:left w:w="0" w:type="dxa"/>
              <w:right w:w="0" w:type="dxa"/>
            </w:tcMar>
          </w:tcPr>
          <w:p w14:paraId="51E126E2" w14:textId="77777777" w:rsidR="008C3AC9" w:rsidRPr="005C2ED0" w:rsidRDefault="008C3AC9" w:rsidP="00B07E35">
            <w:pPr>
              <w:widowControl w:val="0"/>
              <w:jc w:val="center"/>
            </w:pPr>
            <w:r w:rsidRPr="005C2ED0">
              <w:t>8.3</w:t>
            </w:r>
          </w:p>
        </w:tc>
        <w:tc>
          <w:tcPr>
            <w:tcW w:w="2977" w:type="dxa"/>
            <w:tcBorders>
              <w:top w:val="single" w:sz="4" w:space="0" w:color="auto"/>
              <w:left w:val="single" w:sz="4" w:space="0" w:color="auto"/>
              <w:bottom w:val="single" w:sz="4" w:space="0" w:color="auto"/>
              <w:right w:val="single" w:sz="4" w:space="0" w:color="auto"/>
            </w:tcBorders>
          </w:tcPr>
          <w:p w14:paraId="459DA02A" w14:textId="77777777" w:rsidR="008C3AC9" w:rsidRPr="005C2ED0" w:rsidRDefault="008C3AC9" w:rsidP="00B07E35">
            <w:pPr>
              <w:widowControl w:val="0"/>
            </w:pPr>
            <w:r w:rsidRPr="005C2ED0">
              <w:t xml:space="preserve">Предельные минимальные/максимальные размеры земельных участков не подлежат </w:t>
            </w:r>
            <w:r w:rsidRPr="005C2ED0">
              <w:lastRenderedPageBreak/>
              <w:t>установлению.</w:t>
            </w:r>
          </w:p>
          <w:p w14:paraId="4B1652F5" w14:textId="77777777" w:rsidR="008C3AC9" w:rsidRPr="005C2ED0" w:rsidRDefault="008C3AC9" w:rsidP="00B07E35">
            <w:pPr>
              <w:widowControl w:val="0"/>
            </w:pPr>
            <w:r w:rsidRPr="005C2ED0">
              <w:t>Предельные максимальные размеры земельных участков - не подлежат установлению.</w:t>
            </w:r>
          </w:p>
          <w:p w14:paraId="327969D4" w14:textId="77777777" w:rsidR="008C3AC9" w:rsidRPr="005C2ED0" w:rsidRDefault="008C3AC9" w:rsidP="00B07E35">
            <w:pPr>
              <w:widowControl w:val="0"/>
              <w:jc w:val="center"/>
            </w:pPr>
            <w:r w:rsidRPr="005C2ED0">
              <w:t>Минимальная площадь земельного участка –0,01 га.</w:t>
            </w:r>
          </w:p>
          <w:p w14:paraId="76DDC846" w14:textId="77777777" w:rsidR="008C3AC9" w:rsidRPr="005C2ED0" w:rsidRDefault="008C3AC9" w:rsidP="00B07E35">
            <w:pPr>
              <w:widowControl w:val="0"/>
              <w:jc w:val="center"/>
            </w:pPr>
            <w:r w:rsidRPr="005C2ED0">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3559129A" w14:textId="77777777" w:rsidR="008C3AC9" w:rsidRPr="005C2ED0" w:rsidRDefault="008C3AC9" w:rsidP="00B07E35">
            <w:pPr>
              <w:widowControl w:val="0"/>
              <w:jc w:val="center"/>
            </w:pPr>
            <w:r w:rsidRPr="005C2ED0">
              <w:lastRenderedPageBreak/>
              <w:t>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52B6A73" w14:textId="77777777" w:rsidR="008C3AC9" w:rsidRPr="005C2ED0" w:rsidRDefault="008C3AC9" w:rsidP="00B07E35">
            <w:pPr>
              <w:widowControl w:val="0"/>
              <w:jc w:val="center"/>
            </w:pPr>
            <w:r w:rsidRPr="005C2ED0">
              <w:t xml:space="preserve">8 </w:t>
            </w:r>
            <w:proofErr w:type="spellStart"/>
            <w:r w:rsidRPr="005C2ED0">
              <w:t>эт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D9F82B6" w14:textId="77777777" w:rsidR="008C3AC9" w:rsidRPr="005C2ED0" w:rsidRDefault="008C3AC9" w:rsidP="00B07E35">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2D842734" w14:textId="77777777" w:rsidR="00C938D6" w:rsidRPr="005C2ED0" w:rsidRDefault="00C938D6" w:rsidP="00C938D6">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Общественные здания и сооружения. </w:t>
            </w:r>
            <w:r w:rsidRPr="005C2ED0">
              <w:rPr>
                <w:rFonts w:ascii="Times New Roman" w:hAnsi="Times New Roman"/>
                <w:b w:val="0"/>
                <w:kern w:val="0"/>
                <w:szCs w:val="28"/>
              </w:rPr>
              <w:lastRenderedPageBreak/>
              <w:t>Актуализированная редакция СНиП 31-06-2009 (с Изменениями N 1-4),</w:t>
            </w:r>
          </w:p>
          <w:p w14:paraId="41E0D3ED" w14:textId="77777777" w:rsidR="00C938D6" w:rsidRPr="005C2ED0" w:rsidRDefault="00C938D6" w:rsidP="00C938D6">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B665E27" w14:textId="0B9903F3" w:rsidR="008C3AC9" w:rsidRPr="005C2ED0" w:rsidRDefault="00C938D6" w:rsidP="00C938D6">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01646F63" w14:textId="77777777" w:rsidTr="005D18AC">
        <w:tc>
          <w:tcPr>
            <w:tcW w:w="15451" w:type="dxa"/>
            <w:gridSpan w:val="10"/>
            <w:tcBorders>
              <w:right w:val="single" w:sz="4" w:space="0" w:color="auto"/>
            </w:tcBorders>
            <w:tcMar>
              <w:left w:w="0" w:type="dxa"/>
              <w:right w:w="0" w:type="dxa"/>
            </w:tcMar>
          </w:tcPr>
          <w:p w14:paraId="1FCD391E" w14:textId="77777777" w:rsidR="008C3AC9" w:rsidRPr="005C2ED0" w:rsidRDefault="008C3AC9" w:rsidP="00AB5857">
            <w:pPr>
              <w:widowControl w:val="0"/>
            </w:pPr>
            <w:r w:rsidRPr="005C2ED0">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C2ED0">
              <w:t>Росгвардии</w:t>
            </w:r>
            <w:proofErr w:type="spellEnd"/>
            <w:r w:rsidRPr="005C2ED0">
              <w:t xml:space="preserve"> и спасательных служб, в которых существует военизированная служба;</w:t>
            </w:r>
          </w:p>
          <w:p w14:paraId="1F14F0BE" w14:textId="77777777" w:rsidR="008C3AC9" w:rsidRPr="005C2ED0" w:rsidRDefault="008C3AC9" w:rsidP="00AB5857">
            <w:pPr>
              <w:widowControl w:val="0"/>
            </w:pPr>
            <w:r w:rsidRPr="005C2ED0">
              <w:t>размещение объектов гражданской обороны, за исключением объектов гражданской обороны, являющихся частями производственных зданий</w:t>
            </w:r>
          </w:p>
        </w:tc>
      </w:tr>
      <w:tr w:rsidR="00216E74" w:rsidRPr="005C2ED0" w14:paraId="128CD0FF" w14:textId="77777777" w:rsidTr="00DD12A4">
        <w:tc>
          <w:tcPr>
            <w:tcW w:w="2408" w:type="dxa"/>
            <w:tcBorders>
              <w:right w:val="single" w:sz="4" w:space="0" w:color="auto"/>
            </w:tcBorders>
          </w:tcPr>
          <w:p w14:paraId="100C943B" w14:textId="1E62304B" w:rsidR="00216E74" w:rsidRPr="005C2ED0" w:rsidRDefault="00216E74" w:rsidP="00AB5857">
            <w:pPr>
              <w:widowControl w:val="0"/>
            </w:pPr>
            <w:r w:rsidRPr="005C2ED0">
              <w:t xml:space="preserve">Земельные участки (территории) </w:t>
            </w:r>
            <w:r w:rsidRPr="005C2ED0">
              <w:lastRenderedPageBreak/>
              <w:t xml:space="preserve">общего пользования </w:t>
            </w:r>
          </w:p>
        </w:tc>
        <w:tc>
          <w:tcPr>
            <w:tcW w:w="711" w:type="dxa"/>
            <w:tcBorders>
              <w:right w:val="single" w:sz="4" w:space="0" w:color="auto"/>
            </w:tcBorders>
            <w:tcMar>
              <w:left w:w="0" w:type="dxa"/>
              <w:right w:w="0" w:type="dxa"/>
            </w:tcMar>
          </w:tcPr>
          <w:p w14:paraId="1A82BA09" w14:textId="5853B561" w:rsidR="00216E74" w:rsidRPr="005C2ED0" w:rsidRDefault="003B2862" w:rsidP="00650205">
            <w:pPr>
              <w:widowControl w:val="0"/>
              <w:jc w:val="center"/>
            </w:pPr>
            <w:r w:rsidRPr="005C2ED0">
              <w:lastRenderedPageBreak/>
              <w:t>12.0.</w:t>
            </w:r>
          </w:p>
        </w:tc>
        <w:tc>
          <w:tcPr>
            <w:tcW w:w="2977" w:type="dxa"/>
            <w:tcBorders>
              <w:top w:val="single" w:sz="4" w:space="0" w:color="auto"/>
              <w:left w:val="single" w:sz="4" w:space="0" w:color="auto"/>
              <w:bottom w:val="single" w:sz="4" w:space="0" w:color="auto"/>
              <w:right w:val="single" w:sz="4" w:space="0" w:color="auto"/>
            </w:tcBorders>
            <w:vAlign w:val="center"/>
          </w:tcPr>
          <w:p w14:paraId="2427AA70" w14:textId="77777777" w:rsidR="00216E74" w:rsidRPr="005C2ED0" w:rsidRDefault="00216E74" w:rsidP="00551FBE">
            <w:pPr>
              <w:widowControl w:val="0"/>
              <w:jc w:val="center"/>
            </w:pPr>
            <w:r w:rsidRPr="005C2ED0">
              <w:t xml:space="preserve">Предельные минимальные/максимальные размеры </w:t>
            </w:r>
            <w:r w:rsidRPr="005C2ED0">
              <w:lastRenderedPageBreak/>
              <w:t>земельных участков - не подлежат установлению.</w:t>
            </w:r>
          </w:p>
          <w:p w14:paraId="20C242E3" w14:textId="77777777" w:rsidR="00216E74" w:rsidRPr="005C2ED0" w:rsidRDefault="00216E74" w:rsidP="00551FBE">
            <w:pPr>
              <w:widowControl w:val="0"/>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578CBAC8" w14:textId="7F60B4E4" w:rsidR="00216E74" w:rsidRPr="005C2ED0" w:rsidRDefault="00216E74" w:rsidP="00551FBE">
            <w:pPr>
              <w:widowControl w:val="0"/>
              <w:jc w:val="center"/>
            </w:pPr>
            <w:r w:rsidRPr="005C2ED0">
              <w:lastRenderedPageBreak/>
              <w:t>Не подлежат установлению</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CE66CF6" w14:textId="56592140" w:rsidR="00216E74" w:rsidRPr="005C2ED0" w:rsidRDefault="00216E74" w:rsidP="00551FBE">
            <w:pPr>
              <w:widowControl w:val="0"/>
              <w:jc w:val="center"/>
            </w:pPr>
            <w:r w:rsidRPr="005C2ED0">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vAlign w:val="center"/>
          </w:tcPr>
          <w:p w14:paraId="3EEEFF32" w14:textId="229D15F9" w:rsidR="00216E74" w:rsidRPr="005C2ED0" w:rsidRDefault="00216E74" w:rsidP="00551FBE">
            <w:pPr>
              <w:widowControl w:val="0"/>
              <w:jc w:val="center"/>
            </w:pPr>
            <w:r w:rsidRPr="005C2ED0">
              <w:t>Не подлежит установлению</w:t>
            </w:r>
          </w:p>
        </w:tc>
        <w:tc>
          <w:tcPr>
            <w:tcW w:w="3543" w:type="dxa"/>
            <w:gridSpan w:val="3"/>
            <w:tcBorders>
              <w:top w:val="single" w:sz="4" w:space="0" w:color="auto"/>
              <w:left w:val="single" w:sz="4" w:space="0" w:color="auto"/>
              <w:bottom w:val="single" w:sz="4" w:space="0" w:color="auto"/>
              <w:right w:val="single" w:sz="4" w:space="0" w:color="auto"/>
            </w:tcBorders>
          </w:tcPr>
          <w:p w14:paraId="44C141ED" w14:textId="77777777" w:rsidR="00DD12A4" w:rsidRPr="005C2ED0" w:rsidRDefault="00DD12A4" w:rsidP="00DD12A4">
            <w:pPr>
              <w:widowControl w:val="0"/>
            </w:pPr>
            <w:r w:rsidRPr="005C2ED0">
              <w:t>Проектирование и строительство осуществлять с учетом</w:t>
            </w:r>
          </w:p>
          <w:p w14:paraId="450B0580" w14:textId="77777777" w:rsidR="00DD12A4" w:rsidRPr="005C2ED0" w:rsidRDefault="00DD12A4" w:rsidP="00DD12A4">
            <w:pPr>
              <w:widowControl w:val="0"/>
            </w:pPr>
            <w:r w:rsidRPr="005C2ED0">
              <w:lastRenderedPageBreak/>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1C0F53B" w14:textId="16C0753E" w:rsidR="00216E74" w:rsidRPr="005C2ED0" w:rsidRDefault="00DD12A4" w:rsidP="00DD12A4">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216E74" w:rsidRPr="005C2ED0" w14:paraId="0C6443FF" w14:textId="77777777" w:rsidTr="005D18AC">
        <w:tc>
          <w:tcPr>
            <w:tcW w:w="15451" w:type="dxa"/>
            <w:gridSpan w:val="10"/>
            <w:tcBorders>
              <w:right w:val="single" w:sz="4" w:space="0" w:color="auto"/>
            </w:tcBorders>
            <w:tcMar>
              <w:left w:w="0" w:type="dxa"/>
              <w:right w:w="0" w:type="dxa"/>
            </w:tcMar>
          </w:tcPr>
          <w:p w14:paraId="1AB4F186" w14:textId="77777777" w:rsidR="00216E74" w:rsidRPr="005C2ED0" w:rsidRDefault="00216E74" w:rsidP="00AB5857">
            <w:pPr>
              <w:widowControl w:val="0"/>
            </w:pPr>
            <w:r w:rsidRPr="005C2ED0">
              <w:lastRenderedPageBreak/>
              <w:t>Земельные участки общего пользования.</w:t>
            </w:r>
          </w:p>
          <w:p w14:paraId="42ECAAE1" w14:textId="4F58BF6F" w:rsidR="00216E74" w:rsidRPr="005C2ED0" w:rsidRDefault="00216E74" w:rsidP="00AB5857">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bl>
    <w:p w14:paraId="66AF433A" w14:textId="77777777" w:rsidR="001C7CAC" w:rsidRPr="005C2ED0" w:rsidRDefault="001C7CAC" w:rsidP="001C7CAC">
      <w:pPr>
        <w:ind w:firstLine="709"/>
        <w:jc w:val="both"/>
        <w:rPr>
          <w:b/>
          <w:bCs/>
          <w:szCs w:val="28"/>
        </w:rPr>
      </w:pPr>
    </w:p>
    <w:p w14:paraId="4C3923CA" w14:textId="2933A5F6" w:rsidR="001C7CAC" w:rsidRPr="005C2ED0" w:rsidRDefault="001C7CAC" w:rsidP="001C7CAC">
      <w:pPr>
        <w:ind w:firstLine="709"/>
        <w:jc w:val="both"/>
        <w:rPr>
          <w:b/>
          <w:bCs/>
          <w:szCs w:val="28"/>
        </w:rPr>
      </w:pPr>
      <w:bookmarkStart w:id="56" w:name="_Hlk66799255"/>
      <w:r w:rsidRPr="005C2ED0">
        <w:rPr>
          <w:b/>
          <w:bCs/>
          <w:szCs w:val="28"/>
        </w:rPr>
        <w:t>Общие требования</w:t>
      </w:r>
      <w:r w:rsidRPr="005C2ED0">
        <w:rPr>
          <w:b/>
          <w:bCs/>
        </w:rPr>
        <w:t xml:space="preserve"> к видам разрешенного использования земельного участка</w:t>
      </w:r>
      <w:r w:rsidRPr="005C2ED0">
        <w:rPr>
          <w:b/>
          <w:bCs/>
          <w:szCs w:val="28"/>
        </w:rPr>
        <w:t>, строящимся/реконструируемым объектам капитального строительства в зоне (Ж</w:t>
      </w:r>
      <w:r w:rsidR="00EC219F">
        <w:rPr>
          <w:b/>
          <w:bCs/>
          <w:szCs w:val="28"/>
        </w:rPr>
        <w:t xml:space="preserve"> </w:t>
      </w:r>
      <w:r w:rsidRPr="005C2ED0">
        <w:rPr>
          <w:b/>
          <w:bCs/>
          <w:szCs w:val="28"/>
        </w:rPr>
        <w:t>4):</w:t>
      </w:r>
    </w:p>
    <w:p w14:paraId="0F1B2574" w14:textId="77777777" w:rsidR="001C0BF5" w:rsidRPr="005C2ED0" w:rsidRDefault="001C0BF5" w:rsidP="001C0BF5">
      <w:pPr>
        <w:pStyle w:val="ConsNormal"/>
        <w:widowControl/>
        <w:ind w:firstLine="709"/>
        <w:jc w:val="both"/>
        <w:rPr>
          <w:rFonts w:ascii="Times New Roman" w:hAnsi="Times New Roman" w:cs="Times New Roman"/>
          <w:sz w:val="28"/>
          <w:szCs w:val="28"/>
        </w:rPr>
      </w:pPr>
      <w:r w:rsidRPr="005C2ED0">
        <w:rPr>
          <w:rFonts w:ascii="Times New Roman" w:hAnsi="Times New Roman" w:cs="Times New Roman"/>
          <w:sz w:val="28"/>
          <w:szCs w:val="28"/>
        </w:rPr>
        <w:t>1. Не допускается новое строительство и реконструкция зданий без приспособлений для доступа инвалидов и использования их инвалидами.</w:t>
      </w:r>
    </w:p>
    <w:p w14:paraId="1F788977" w14:textId="77777777" w:rsidR="001C0BF5" w:rsidRPr="005C2ED0" w:rsidRDefault="001C0BF5" w:rsidP="001C0BF5">
      <w:pPr>
        <w:ind w:firstLine="709"/>
        <w:jc w:val="both"/>
        <w:rPr>
          <w:szCs w:val="28"/>
        </w:rPr>
      </w:pPr>
      <w:r w:rsidRPr="005C2ED0">
        <w:rPr>
          <w:szCs w:val="28"/>
        </w:rPr>
        <w:lastRenderedPageBreak/>
        <w:t>2. При вводе в эксплуатацию индивидуального жилого дома, допускается отклонение от проектной документации в части общей площади здания, площади застройки и его строительного объема до 10%;</w:t>
      </w:r>
    </w:p>
    <w:p w14:paraId="6E3E6827" w14:textId="77777777" w:rsidR="001C0BF5" w:rsidRPr="005C2ED0" w:rsidRDefault="001C0BF5" w:rsidP="001C0BF5">
      <w:pPr>
        <w:ind w:firstLine="709"/>
        <w:jc w:val="both"/>
        <w:rPr>
          <w:szCs w:val="28"/>
        </w:rPr>
      </w:pPr>
      <w:r w:rsidRPr="005C2ED0">
        <w:rPr>
          <w:szCs w:val="28"/>
        </w:rPr>
        <w:t xml:space="preserve">3.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10%. </w:t>
      </w:r>
    </w:p>
    <w:p w14:paraId="6B2E9CC5" w14:textId="6EDFE288" w:rsidR="001C0BF5" w:rsidRPr="005C2ED0" w:rsidRDefault="001C0BF5" w:rsidP="001C0BF5">
      <w:pPr>
        <w:pStyle w:val="ConsNormal"/>
        <w:widowControl/>
        <w:ind w:firstLine="709"/>
        <w:jc w:val="both"/>
        <w:rPr>
          <w:rFonts w:ascii="Times New Roman" w:hAnsi="Times New Roman" w:cs="Times New Roman"/>
          <w:color w:val="2D2D2D"/>
          <w:spacing w:val="2"/>
          <w:sz w:val="28"/>
          <w:szCs w:val="28"/>
        </w:rPr>
      </w:pPr>
      <w:r w:rsidRPr="005C2ED0">
        <w:rPr>
          <w:rFonts w:ascii="Times New Roman" w:hAnsi="Times New Roman" w:cs="Times New Roman"/>
          <w:sz w:val="28"/>
          <w:szCs w:val="28"/>
        </w:rPr>
        <w:t xml:space="preserve">4. Размещение </w:t>
      </w:r>
      <w:r w:rsidRPr="005C2ED0">
        <w:rPr>
          <w:rFonts w:ascii="Times New Roman" w:hAnsi="Times New Roman" w:cs="Times New Roman"/>
          <w:sz w:val="28"/>
          <w:szCs w:val="28"/>
          <w:lang w:bidi="ru-RU"/>
        </w:rPr>
        <w:t xml:space="preserve">нормативного количества </w:t>
      </w:r>
      <w:r w:rsidRPr="005C2ED0">
        <w:rPr>
          <w:rFonts w:ascii="Times New Roman" w:hAnsi="Times New Roman" w:cs="Times New Roman"/>
          <w:sz w:val="28"/>
          <w:szCs w:val="28"/>
        </w:rPr>
        <w:t>открытых стоянок/парковок для автомобилей сотрудников и посетителей объектов обслуживания (отдельно стоящих, встроенных, встроенно-пристроенных)</w:t>
      </w:r>
      <w:r w:rsidRPr="005C2ED0">
        <w:rPr>
          <w:rFonts w:ascii="Times New Roman" w:hAnsi="Times New Roman" w:cs="Times New Roman"/>
          <w:sz w:val="28"/>
          <w:szCs w:val="28"/>
          <w:lang w:bidi="ru-RU"/>
        </w:rPr>
        <w:t xml:space="preserve"> определить до утверждения МНГП </w:t>
      </w:r>
      <w:proofErr w:type="spellStart"/>
      <w:r w:rsidRPr="005C2ED0">
        <w:rPr>
          <w:rFonts w:ascii="Times New Roman" w:hAnsi="Times New Roman" w:cs="Times New Roman"/>
          <w:sz w:val="28"/>
          <w:szCs w:val="28"/>
          <w:lang w:bidi="ru-RU"/>
        </w:rPr>
        <w:t>Добрянского</w:t>
      </w:r>
      <w:proofErr w:type="spellEnd"/>
      <w:r w:rsidRPr="005C2ED0">
        <w:rPr>
          <w:rFonts w:ascii="Times New Roman" w:hAnsi="Times New Roman" w:cs="Times New Roman"/>
          <w:sz w:val="28"/>
          <w:szCs w:val="28"/>
          <w:lang w:bidi="ru-RU"/>
        </w:rPr>
        <w:t xml:space="preserve"> городского округа согласно СП 42.13330.2016 (</w:t>
      </w:r>
      <w:r w:rsidRPr="005C2ED0">
        <w:rPr>
          <w:rFonts w:ascii="Times New Roman" w:hAnsi="Times New Roman" w:cs="Times New Roman"/>
          <w:color w:val="2D2D2D"/>
          <w:spacing w:val="2"/>
          <w:sz w:val="28"/>
          <w:szCs w:val="28"/>
        </w:rPr>
        <w:t>Градостроительство. Планировка и застройка городских и сельских поселений. Актуализированная редакция СНиП 2.07.01-89* (с Изменениями N 1, 2).</w:t>
      </w:r>
    </w:p>
    <w:p w14:paraId="1E026FEC" w14:textId="5E8C7598" w:rsidR="001C0BF5" w:rsidRPr="005C2ED0" w:rsidRDefault="001C0BF5" w:rsidP="001C0BF5">
      <w:pPr>
        <w:pStyle w:val="ConsNormal"/>
        <w:widowControl/>
        <w:ind w:firstLine="709"/>
        <w:jc w:val="both"/>
        <w:rPr>
          <w:rFonts w:ascii="Times New Roman" w:hAnsi="Times New Roman" w:cs="Times New Roman"/>
          <w:color w:val="2D2D2D"/>
          <w:spacing w:val="2"/>
          <w:sz w:val="28"/>
          <w:szCs w:val="28"/>
        </w:rPr>
      </w:pPr>
    </w:p>
    <w:p w14:paraId="6E4D055D" w14:textId="6F44D21C" w:rsidR="00EC219F" w:rsidRDefault="00EC219F" w:rsidP="001C0BF5">
      <w:pPr>
        <w:pStyle w:val="ConsNormal"/>
        <w:widowControl/>
        <w:ind w:firstLine="709"/>
        <w:jc w:val="both"/>
        <w:rPr>
          <w:rFonts w:ascii="Times New Roman" w:hAnsi="Times New Roman" w:cs="Times New Roman"/>
          <w:color w:val="2D2D2D"/>
          <w:spacing w:val="2"/>
          <w:sz w:val="28"/>
          <w:szCs w:val="28"/>
        </w:rPr>
      </w:pPr>
      <w:r>
        <w:rPr>
          <w:rFonts w:ascii="Times New Roman" w:hAnsi="Times New Roman" w:cs="Times New Roman"/>
          <w:color w:val="2D2D2D"/>
          <w:spacing w:val="2"/>
          <w:sz w:val="28"/>
          <w:szCs w:val="28"/>
        </w:rPr>
        <w:br w:type="page"/>
      </w:r>
    </w:p>
    <w:p w14:paraId="3E3D6A9E" w14:textId="77777777" w:rsidR="001C0BF5" w:rsidRPr="005C2ED0" w:rsidRDefault="001C0BF5" w:rsidP="001C0BF5">
      <w:pPr>
        <w:pStyle w:val="ConsNormal"/>
        <w:widowControl/>
        <w:ind w:firstLine="709"/>
        <w:jc w:val="both"/>
        <w:rPr>
          <w:rFonts w:ascii="Times New Roman" w:hAnsi="Times New Roman" w:cs="Times New Roman"/>
          <w:color w:val="2D2D2D"/>
          <w:spacing w:val="2"/>
          <w:sz w:val="28"/>
          <w:szCs w:val="28"/>
        </w:rPr>
      </w:pPr>
    </w:p>
    <w:p w14:paraId="638A2064" w14:textId="23BB3394" w:rsidR="001C0BF5" w:rsidRPr="005C2ED0" w:rsidRDefault="001C0BF5" w:rsidP="001C0BF5">
      <w:pPr>
        <w:pStyle w:val="3"/>
        <w:rPr>
          <w:sz w:val="28"/>
          <w:szCs w:val="28"/>
        </w:rPr>
      </w:pPr>
      <w:r w:rsidRPr="005C2ED0">
        <w:rPr>
          <w:sz w:val="28"/>
          <w:szCs w:val="28"/>
        </w:rPr>
        <w:t>Статья 3</w:t>
      </w:r>
      <w:r w:rsidR="00A34811">
        <w:rPr>
          <w:sz w:val="28"/>
          <w:szCs w:val="28"/>
        </w:rPr>
        <w:t>9</w:t>
      </w:r>
      <w:r w:rsidRPr="005C2ED0">
        <w:rPr>
          <w:sz w:val="28"/>
          <w:szCs w:val="28"/>
        </w:rPr>
        <w:t>. Зона застройки индивидуальными жилыми домами (Ж4л)</w:t>
      </w:r>
    </w:p>
    <w:p w14:paraId="45097BF0" w14:textId="77777777" w:rsidR="001C0BF5" w:rsidRPr="005C2ED0" w:rsidRDefault="001C0BF5" w:rsidP="001C0BF5"/>
    <w:tbl>
      <w:tblPr>
        <w:tblStyle w:val="aff4"/>
        <w:tblW w:w="15451" w:type="dxa"/>
        <w:tblInd w:w="-147" w:type="dxa"/>
        <w:tblLayout w:type="fixed"/>
        <w:tblCellMar>
          <w:left w:w="57" w:type="dxa"/>
          <w:right w:w="57" w:type="dxa"/>
        </w:tblCellMar>
        <w:tblLook w:val="04A0" w:firstRow="1" w:lastRow="0" w:firstColumn="1" w:lastColumn="0" w:noHBand="0" w:noVBand="1"/>
      </w:tblPr>
      <w:tblGrid>
        <w:gridCol w:w="2408"/>
        <w:gridCol w:w="711"/>
        <w:gridCol w:w="2977"/>
        <w:gridCol w:w="1984"/>
        <w:gridCol w:w="1928"/>
        <w:gridCol w:w="57"/>
        <w:gridCol w:w="1843"/>
        <w:gridCol w:w="28"/>
        <w:gridCol w:w="57"/>
        <w:gridCol w:w="3458"/>
      </w:tblGrid>
      <w:tr w:rsidR="001C0BF5" w:rsidRPr="005C2ED0" w14:paraId="2CD9DC38" w14:textId="77777777" w:rsidTr="00682847">
        <w:tc>
          <w:tcPr>
            <w:tcW w:w="2408" w:type="dxa"/>
            <w:vMerge w:val="restart"/>
          </w:tcPr>
          <w:p w14:paraId="17E47756" w14:textId="77777777" w:rsidR="001C0BF5" w:rsidRPr="005C2ED0" w:rsidRDefault="001C0BF5" w:rsidP="00682847">
            <w:pPr>
              <w:widowControl w:val="0"/>
              <w:jc w:val="center"/>
              <w:rPr>
                <w:b/>
              </w:rPr>
            </w:pPr>
            <w:r w:rsidRPr="005C2ED0">
              <w:rPr>
                <w:b/>
              </w:rPr>
              <w:t>Виды разрешенного использования</w:t>
            </w:r>
          </w:p>
        </w:tc>
        <w:tc>
          <w:tcPr>
            <w:tcW w:w="711" w:type="dxa"/>
            <w:vMerge w:val="restart"/>
            <w:tcMar>
              <w:left w:w="0" w:type="dxa"/>
              <w:right w:w="0" w:type="dxa"/>
            </w:tcMar>
          </w:tcPr>
          <w:p w14:paraId="32C2ED38" w14:textId="77777777" w:rsidR="001C0BF5" w:rsidRPr="005C2ED0" w:rsidRDefault="001C0BF5" w:rsidP="00682847">
            <w:pPr>
              <w:widowControl w:val="0"/>
              <w:jc w:val="center"/>
              <w:rPr>
                <w:b/>
              </w:rPr>
            </w:pPr>
            <w:r w:rsidRPr="005C2ED0">
              <w:rPr>
                <w:b/>
                <w:szCs w:val="28"/>
              </w:rPr>
              <w:t>Код</w:t>
            </w:r>
          </w:p>
        </w:tc>
        <w:tc>
          <w:tcPr>
            <w:tcW w:w="12332" w:type="dxa"/>
            <w:gridSpan w:val="8"/>
          </w:tcPr>
          <w:p w14:paraId="7B13420D" w14:textId="77777777" w:rsidR="001C0BF5" w:rsidRPr="005C2ED0" w:rsidRDefault="001C0BF5" w:rsidP="00682847">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C0BF5" w:rsidRPr="005C2ED0" w14:paraId="49BFFA73" w14:textId="77777777" w:rsidTr="00682847">
        <w:trPr>
          <w:trHeight w:val="1943"/>
        </w:trPr>
        <w:tc>
          <w:tcPr>
            <w:tcW w:w="2408" w:type="dxa"/>
            <w:vMerge/>
          </w:tcPr>
          <w:p w14:paraId="3CE20E9C" w14:textId="77777777" w:rsidR="001C0BF5" w:rsidRPr="005C2ED0" w:rsidRDefault="001C0BF5" w:rsidP="00682847">
            <w:pPr>
              <w:widowControl w:val="0"/>
              <w:rPr>
                <w:b/>
              </w:rPr>
            </w:pPr>
          </w:p>
        </w:tc>
        <w:tc>
          <w:tcPr>
            <w:tcW w:w="711" w:type="dxa"/>
            <w:vMerge/>
            <w:tcMar>
              <w:left w:w="0" w:type="dxa"/>
              <w:right w:w="0" w:type="dxa"/>
            </w:tcMar>
          </w:tcPr>
          <w:p w14:paraId="47574E56" w14:textId="77777777" w:rsidR="001C0BF5" w:rsidRPr="005C2ED0" w:rsidRDefault="001C0BF5" w:rsidP="00682847">
            <w:pPr>
              <w:widowControl w:val="0"/>
              <w:jc w:val="center"/>
              <w:rPr>
                <w:b/>
              </w:rPr>
            </w:pPr>
          </w:p>
        </w:tc>
        <w:tc>
          <w:tcPr>
            <w:tcW w:w="2977" w:type="dxa"/>
          </w:tcPr>
          <w:p w14:paraId="7B652702" w14:textId="77777777" w:rsidR="001C0BF5" w:rsidRPr="005C2ED0" w:rsidRDefault="001C0BF5" w:rsidP="00682847">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Pr>
          <w:p w14:paraId="72967BE6" w14:textId="77777777" w:rsidR="001C0BF5" w:rsidRPr="005C2ED0" w:rsidRDefault="001C0BF5" w:rsidP="00682847">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gridSpan w:val="2"/>
          </w:tcPr>
          <w:p w14:paraId="121C1048" w14:textId="77777777" w:rsidR="001C0BF5" w:rsidRPr="005C2ED0" w:rsidRDefault="001C0BF5" w:rsidP="00682847">
            <w:pPr>
              <w:widowControl w:val="0"/>
              <w:jc w:val="center"/>
              <w:rPr>
                <w:b/>
              </w:rPr>
            </w:pPr>
            <w:r w:rsidRPr="005C2ED0">
              <w:rPr>
                <w:b/>
              </w:rPr>
              <w:t>предельное количество этажей или предельную высоту зданий, строений, сооружений</w:t>
            </w:r>
          </w:p>
        </w:tc>
        <w:tc>
          <w:tcPr>
            <w:tcW w:w="1843" w:type="dxa"/>
          </w:tcPr>
          <w:p w14:paraId="59A95905" w14:textId="77777777" w:rsidR="001C0BF5" w:rsidRPr="005C2ED0" w:rsidRDefault="001C0BF5" w:rsidP="00682847">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543" w:type="dxa"/>
            <w:gridSpan w:val="3"/>
          </w:tcPr>
          <w:p w14:paraId="50C8FDDD" w14:textId="77777777" w:rsidR="001C0BF5" w:rsidRPr="005C2ED0" w:rsidRDefault="001C0BF5" w:rsidP="00682847">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tc>
      </w:tr>
      <w:tr w:rsidR="001C0BF5" w:rsidRPr="005C2ED0" w14:paraId="1688BE0C" w14:textId="77777777" w:rsidTr="00682847">
        <w:tc>
          <w:tcPr>
            <w:tcW w:w="15451" w:type="dxa"/>
            <w:gridSpan w:val="10"/>
            <w:shd w:val="clear" w:color="auto" w:fill="DBE5F1" w:themeFill="accent1" w:themeFillTint="33"/>
            <w:tcMar>
              <w:left w:w="0" w:type="dxa"/>
              <w:right w:w="0" w:type="dxa"/>
            </w:tcMar>
          </w:tcPr>
          <w:p w14:paraId="64F7EE95" w14:textId="77777777" w:rsidR="001C0BF5" w:rsidRPr="005C2ED0" w:rsidRDefault="001C0BF5" w:rsidP="00682847">
            <w:pPr>
              <w:widowControl w:val="0"/>
              <w:jc w:val="center"/>
              <w:rPr>
                <w:b/>
                <w:bCs/>
              </w:rPr>
            </w:pPr>
            <w:r w:rsidRPr="005C2ED0">
              <w:rPr>
                <w:b/>
                <w:bCs/>
              </w:rPr>
              <w:t>Основные виды разрешенного использования земельных участков и объектов капитального строительства</w:t>
            </w:r>
          </w:p>
        </w:tc>
      </w:tr>
      <w:tr w:rsidR="001C0BF5" w:rsidRPr="005C2ED0" w14:paraId="03C21FC4" w14:textId="77777777" w:rsidTr="00682847">
        <w:tc>
          <w:tcPr>
            <w:tcW w:w="2408" w:type="dxa"/>
          </w:tcPr>
          <w:p w14:paraId="16EF85C3" w14:textId="77777777" w:rsidR="001C0BF5" w:rsidRPr="005C2ED0" w:rsidRDefault="001C0BF5" w:rsidP="00682847">
            <w:pPr>
              <w:widowControl w:val="0"/>
            </w:pPr>
            <w:r w:rsidRPr="005C2ED0">
              <w:t xml:space="preserve">Для индивидуального жилищного </w:t>
            </w:r>
            <w:r w:rsidRPr="005C2ED0">
              <w:lastRenderedPageBreak/>
              <w:t xml:space="preserve">строительства </w:t>
            </w:r>
          </w:p>
        </w:tc>
        <w:tc>
          <w:tcPr>
            <w:tcW w:w="711" w:type="dxa"/>
            <w:tcMar>
              <w:left w:w="0" w:type="dxa"/>
              <w:right w:w="0" w:type="dxa"/>
            </w:tcMar>
          </w:tcPr>
          <w:p w14:paraId="7DEB548A" w14:textId="77777777" w:rsidR="001C0BF5" w:rsidRPr="005C2ED0" w:rsidRDefault="001C0BF5" w:rsidP="00682847">
            <w:pPr>
              <w:widowControl w:val="0"/>
              <w:jc w:val="center"/>
            </w:pPr>
            <w:r w:rsidRPr="005C2ED0">
              <w:lastRenderedPageBreak/>
              <w:t>2.1.</w:t>
            </w:r>
          </w:p>
        </w:tc>
        <w:tc>
          <w:tcPr>
            <w:tcW w:w="2977" w:type="dxa"/>
            <w:vAlign w:val="center"/>
          </w:tcPr>
          <w:p w14:paraId="48173602" w14:textId="77777777" w:rsidR="001C0BF5" w:rsidRPr="005C2ED0" w:rsidRDefault="001C0BF5" w:rsidP="00E61C22">
            <w:pPr>
              <w:widowControl w:val="0"/>
            </w:pPr>
            <w:r w:rsidRPr="005C2ED0">
              <w:t>Предельные минимальные размеры земельных участков:</w:t>
            </w:r>
          </w:p>
          <w:p w14:paraId="3D7FB894" w14:textId="77777777" w:rsidR="001C0BF5" w:rsidRPr="005C2ED0" w:rsidRDefault="001C0BF5" w:rsidP="00E61C22">
            <w:pPr>
              <w:widowControl w:val="0"/>
            </w:pPr>
            <w:r w:rsidRPr="005C2ED0">
              <w:lastRenderedPageBreak/>
              <w:t>длина – 15 м;</w:t>
            </w:r>
          </w:p>
          <w:p w14:paraId="67D8D50A" w14:textId="77777777" w:rsidR="001C0BF5" w:rsidRPr="005C2ED0" w:rsidRDefault="001C0BF5" w:rsidP="00E61C22">
            <w:pPr>
              <w:widowControl w:val="0"/>
            </w:pPr>
            <w:r w:rsidRPr="005C2ED0">
              <w:t>ширина – 15 м.</w:t>
            </w:r>
          </w:p>
          <w:p w14:paraId="0471C138" w14:textId="77777777" w:rsidR="001C0BF5" w:rsidRPr="005C2ED0" w:rsidRDefault="001C0BF5" w:rsidP="00E61C22">
            <w:pPr>
              <w:widowControl w:val="0"/>
            </w:pPr>
            <w:r w:rsidRPr="005C2ED0">
              <w:t>Предельные максимальные размеры земельных участков - не подлежат установлению.</w:t>
            </w:r>
          </w:p>
          <w:p w14:paraId="1B0E39FE" w14:textId="77777777" w:rsidR="001C0BF5" w:rsidRPr="005C2ED0" w:rsidRDefault="001C0BF5" w:rsidP="00E61C22">
            <w:pPr>
              <w:widowControl w:val="0"/>
            </w:pPr>
            <w:r w:rsidRPr="005C2ED0">
              <w:t>Минимальная площадь земельного участка – 0,04 га.</w:t>
            </w:r>
          </w:p>
          <w:p w14:paraId="0BD3850A" w14:textId="77777777" w:rsidR="001C0BF5" w:rsidRPr="005C2ED0" w:rsidRDefault="001C0BF5" w:rsidP="00E61C22">
            <w:pPr>
              <w:widowControl w:val="0"/>
            </w:pPr>
            <w:r w:rsidRPr="005C2ED0">
              <w:t>Максимальная площадь земельного участка – 0,2 га.</w:t>
            </w:r>
          </w:p>
        </w:tc>
        <w:tc>
          <w:tcPr>
            <w:tcW w:w="1984" w:type="dxa"/>
            <w:vAlign w:val="center"/>
          </w:tcPr>
          <w:p w14:paraId="4CA39A36" w14:textId="77777777" w:rsidR="001C0BF5" w:rsidRPr="005C2ED0" w:rsidRDefault="001C0BF5" w:rsidP="00682847">
            <w:pPr>
              <w:widowControl w:val="0"/>
              <w:jc w:val="both"/>
            </w:pPr>
            <w:r w:rsidRPr="005C2ED0">
              <w:lastRenderedPageBreak/>
              <w:t xml:space="preserve">От границ смежного земельного </w:t>
            </w:r>
            <w:r w:rsidRPr="005C2ED0">
              <w:lastRenderedPageBreak/>
              <w:t>участка до основного строения - не менее 3 м, до хозяйственных построек, строений, сооружений вспомогательного использования - не менее 1 м.</w:t>
            </w:r>
          </w:p>
          <w:p w14:paraId="3B5FF1B1" w14:textId="77777777" w:rsidR="001C0BF5" w:rsidRPr="005C2ED0" w:rsidRDefault="001C0BF5" w:rsidP="00682847">
            <w:pPr>
              <w:widowControl w:val="0"/>
              <w:jc w:val="both"/>
            </w:pPr>
            <w:r w:rsidRPr="005C2ED0">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6 м. </w:t>
            </w:r>
          </w:p>
          <w:p w14:paraId="6AC7F89A" w14:textId="77777777" w:rsidR="001C0BF5" w:rsidRPr="005C2ED0" w:rsidRDefault="001C0BF5" w:rsidP="00682847">
            <w:pPr>
              <w:widowControl w:val="0"/>
              <w:jc w:val="both"/>
            </w:pPr>
            <w:r w:rsidRPr="005C2ED0">
              <w:t xml:space="preserve">Минимальный отступ от красной линии </w:t>
            </w:r>
            <w:r w:rsidRPr="005C2ED0">
              <w:lastRenderedPageBreak/>
              <w:t>при новом строительстве - 3 м.</w:t>
            </w:r>
          </w:p>
        </w:tc>
        <w:tc>
          <w:tcPr>
            <w:tcW w:w="1985" w:type="dxa"/>
            <w:gridSpan w:val="2"/>
            <w:vAlign w:val="center"/>
          </w:tcPr>
          <w:p w14:paraId="14991BF7" w14:textId="77777777" w:rsidR="001C0BF5" w:rsidRPr="005C2ED0" w:rsidRDefault="001C0BF5" w:rsidP="00682847">
            <w:pPr>
              <w:widowControl w:val="0"/>
              <w:jc w:val="center"/>
            </w:pPr>
            <w:r w:rsidRPr="005C2ED0">
              <w:lastRenderedPageBreak/>
              <w:t>3 этажа (надземных)</w:t>
            </w:r>
          </w:p>
        </w:tc>
        <w:tc>
          <w:tcPr>
            <w:tcW w:w="1843" w:type="dxa"/>
            <w:vAlign w:val="center"/>
          </w:tcPr>
          <w:p w14:paraId="50D29B7C" w14:textId="77777777" w:rsidR="001C0BF5" w:rsidRPr="005C2ED0" w:rsidRDefault="001C0BF5" w:rsidP="00682847">
            <w:pPr>
              <w:widowControl w:val="0"/>
              <w:jc w:val="center"/>
            </w:pPr>
            <w:r w:rsidRPr="005C2ED0">
              <w:t>30%</w:t>
            </w:r>
          </w:p>
        </w:tc>
        <w:tc>
          <w:tcPr>
            <w:tcW w:w="3543" w:type="dxa"/>
            <w:gridSpan w:val="3"/>
          </w:tcPr>
          <w:p w14:paraId="3AA3CC33" w14:textId="77777777" w:rsidR="001C0BF5" w:rsidRPr="005C2ED0" w:rsidRDefault="001C0BF5" w:rsidP="00682847">
            <w:pPr>
              <w:pStyle w:val="ConsNormal"/>
              <w:widowControl/>
              <w:spacing w:after="120"/>
              <w:ind w:firstLine="0"/>
              <w:rPr>
                <w:rFonts w:ascii="Times New Roman" w:hAnsi="Times New Roman" w:cs="Times New Roman"/>
                <w:sz w:val="28"/>
                <w:szCs w:val="28"/>
              </w:rPr>
            </w:pPr>
            <w:r w:rsidRPr="005C2ED0">
              <w:rPr>
                <w:rFonts w:ascii="Times New Roman" w:hAnsi="Times New Roman" w:cs="Times New Roman"/>
                <w:sz w:val="28"/>
                <w:szCs w:val="28"/>
              </w:rPr>
              <w:t xml:space="preserve">Проектирование, строительство, реконструкцию жилых </w:t>
            </w:r>
            <w:r w:rsidRPr="005C2ED0">
              <w:rPr>
                <w:rFonts w:ascii="Times New Roman" w:hAnsi="Times New Roman" w:cs="Times New Roman"/>
                <w:sz w:val="28"/>
                <w:szCs w:val="28"/>
              </w:rPr>
              <w:lastRenderedPageBreak/>
              <w:t xml:space="preserve">одноквартирных домов с количеством наземных этажей не более чем три, отдельно стоящих или блокированной застройки необходимо осуществлять в соответствии с СП 55.13330.2016 «Дома жилые одноквартирные», </w:t>
            </w:r>
          </w:p>
          <w:p w14:paraId="38DD8670" w14:textId="77777777" w:rsidR="001C0BF5" w:rsidRPr="005C2ED0" w:rsidRDefault="001C0BF5" w:rsidP="00682847">
            <w:pPr>
              <w:pStyle w:val="ConsNormal"/>
              <w:widowControl/>
              <w:spacing w:after="120"/>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57B3C39" w14:textId="777F6F09" w:rsidR="001C0BF5" w:rsidRPr="005C2ED0" w:rsidRDefault="001C0BF5" w:rsidP="00682847">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7E29D256" w14:textId="77777777" w:rsidTr="00682847">
        <w:tc>
          <w:tcPr>
            <w:tcW w:w="15451" w:type="dxa"/>
            <w:gridSpan w:val="10"/>
            <w:tcMar>
              <w:left w:w="0" w:type="dxa"/>
              <w:right w:w="0" w:type="dxa"/>
            </w:tcMar>
          </w:tcPr>
          <w:p w14:paraId="49495980" w14:textId="77777777" w:rsidR="001C0BF5" w:rsidRPr="005C2ED0" w:rsidRDefault="001C0BF5" w:rsidP="00682847">
            <w:pPr>
              <w:widowControl w:val="0"/>
            </w:pPr>
            <w:r w:rsidRPr="005C2ED0">
              <w:lastRenderedPageBreak/>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14:paraId="1DFB5F4A" w14:textId="77777777" w:rsidR="001C0BF5" w:rsidRPr="005C2ED0" w:rsidRDefault="001C0BF5" w:rsidP="00682847">
            <w:pPr>
              <w:widowControl w:val="0"/>
            </w:pPr>
            <w:r w:rsidRPr="005C2ED0">
              <w:t>выращивание сельскохозяйственных культур;</w:t>
            </w:r>
          </w:p>
          <w:p w14:paraId="4F8360EA" w14:textId="77777777" w:rsidR="001C0BF5" w:rsidRPr="005C2ED0" w:rsidRDefault="001C0BF5" w:rsidP="00682847">
            <w:pPr>
              <w:widowControl w:val="0"/>
            </w:pPr>
            <w:r w:rsidRPr="005C2ED0">
              <w:t>размещение индивидуальных гаражей и хозяйственных построек.</w:t>
            </w:r>
          </w:p>
        </w:tc>
      </w:tr>
      <w:tr w:rsidR="001C0BF5" w:rsidRPr="005C2ED0" w14:paraId="69BE05C5" w14:textId="77777777" w:rsidTr="00682847">
        <w:tc>
          <w:tcPr>
            <w:tcW w:w="2408" w:type="dxa"/>
          </w:tcPr>
          <w:p w14:paraId="25772B93" w14:textId="77777777" w:rsidR="001C0BF5" w:rsidRPr="005C2ED0" w:rsidRDefault="001C0BF5" w:rsidP="00682847">
            <w:pPr>
              <w:widowControl w:val="0"/>
            </w:pPr>
            <w:r w:rsidRPr="005C2ED0">
              <w:t xml:space="preserve">Для ведения личного подсобного хозяйства </w:t>
            </w:r>
          </w:p>
        </w:tc>
        <w:tc>
          <w:tcPr>
            <w:tcW w:w="711" w:type="dxa"/>
            <w:tcMar>
              <w:left w:w="0" w:type="dxa"/>
              <w:right w:w="0" w:type="dxa"/>
            </w:tcMar>
          </w:tcPr>
          <w:p w14:paraId="67CF6378" w14:textId="77777777" w:rsidR="001C0BF5" w:rsidRPr="005C2ED0" w:rsidRDefault="001C0BF5" w:rsidP="00682847">
            <w:pPr>
              <w:widowControl w:val="0"/>
              <w:jc w:val="center"/>
            </w:pPr>
            <w:r w:rsidRPr="005C2ED0">
              <w:t>2.2.</w:t>
            </w:r>
          </w:p>
        </w:tc>
        <w:tc>
          <w:tcPr>
            <w:tcW w:w="2977" w:type="dxa"/>
            <w:vAlign w:val="center"/>
          </w:tcPr>
          <w:p w14:paraId="1A27CDDC" w14:textId="77777777" w:rsidR="001C0BF5" w:rsidRPr="005C2ED0" w:rsidRDefault="001C0BF5" w:rsidP="00682847">
            <w:pPr>
              <w:widowControl w:val="0"/>
              <w:jc w:val="both"/>
            </w:pPr>
            <w:r w:rsidRPr="005C2ED0">
              <w:t>Предельные минимальные размеры земельных участков:</w:t>
            </w:r>
          </w:p>
          <w:p w14:paraId="04112D8B" w14:textId="77777777" w:rsidR="001C0BF5" w:rsidRPr="005C2ED0" w:rsidRDefault="001C0BF5" w:rsidP="00682847">
            <w:pPr>
              <w:widowControl w:val="0"/>
              <w:jc w:val="both"/>
            </w:pPr>
            <w:r w:rsidRPr="005C2ED0">
              <w:t>длина – 15 м;</w:t>
            </w:r>
          </w:p>
          <w:p w14:paraId="220CDEF3" w14:textId="77777777" w:rsidR="001C0BF5" w:rsidRPr="005C2ED0" w:rsidRDefault="001C0BF5" w:rsidP="00682847">
            <w:pPr>
              <w:widowControl w:val="0"/>
              <w:jc w:val="both"/>
            </w:pPr>
            <w:r w:rsidRPr="005C2ED0">
              <w:t>ширина – 10 м.</w:t>
            </w:r>
          </w:p>
          <w:p w14:paraId="62D1E59E" w14:textId="77777777" w:rsidR="001C0BF5" w:rsidRPr="005C2ED0" w:rsidRDefault="001C0BF5" w:rsidP="00682847">
            <w:pPr>
              <w:widowControl w:val="0"/>
              <w:jc w:val="both"/>
            </w:pPr>
            <w:r w:rsidRPr="005C2ED0">
              <w:t>Предельные максимальные размеры земельных участков - не подлежат установлению.</w:t>
            </w:r>
          </w:p>
          <w:p w14:paraId="2962DA55" w14:textId="77777777" w:rsidR="001C0BF5" w:rsidRPr="005C2ED0" w:rsidRDefault="001C0BF5" w:rsidP="00682847">
            <w:pPr>
              <w:widowControl w:val="0"/>
              <w:jc w:val="both"/>
            </w:pPr>
            <w:r w:rsidRPr="005C2ED0">
              <w:t>Минимальная площадь земельного участка – 0,02 га.</w:t>
            </w:r>
          </w:p>
          <w:p w14:paraId="505EB2FD" w14:textId="77777777" w:rsidR="001C0BF5" w:rsidRPr="005C2ED0" w:rsidRDefault="001C0BF5" w:rsidP="00682847">
            <w:pPr>
              <w:widowControl w:val="0"/>
              <w:jc w:val="both"/>
            </w:pPr>
            <w:r w:rsidRPr="005C2ED0">
              <w:t>Максимальная площадь земельного участка – 0,5 га.</w:t>
            </w:r>
          </w:p>
        </w:tc>
        <w:tc>
          <w:tcPr>
            <w:tcW w:w="1984" w:type="dxa"/>
            <w:vAlign w:val="center"/>
          </w:tcPr>
          <w:p w14:paraId="5C057205" w14:textId="77777777" w:rsidR="001C0BF5" w:rsidRPr="005C2ED0" w:rsidRDefault="001C0BF5" w:rsidP="00682847">
            <w:pPr>
              <w:widowControl w:val="0"/>
              <w:jc w:val="both"/>
            </w:pPr>
            <w:r w:rsidRPr="005C2ED0">
              <w:t>От границ смежного земельного участка до основного строения - не менее 3 м, до хозяйственных построек, строений, сооружений вспомогательного использования - не менее 1 м.</w:t>
            </w:r>
          </w:p>
          <w:p w14:paraId="57F4090D" w14:textId="77777777" w:rsidR="001C0BF5" w:rsidRPr="005C2ED0" w:rsidRDefault="001C0BF5" w:rsidP="00682847">
            <w:pPr>
              <w:widowControl w:val="0"/>
              <w:jc w:val="both"/>
            </w:pPr>
            <w:r w:rsidRPr="005C2ED0">
              <w:t xml:space="preserve">Расстояние от окон жилых комнат до стен соседнего дома и хозяйственных </w:t>
            </w:r>
            <w:r w:rsidRPr="005C2ED0">
              <w:lastRenderedPageBreak/>
              <w:t xml:space="preserve">построек (сарая, гаража, бани), расположенных на соседних земельных участках, должно быть не менее 6 м. </w:t>
            </w:r>
          </w:p>
          <w:p w14:paraId="480C0C64" w14:textId="77777777" w:rsidR="001C0BF5" w:rsidRPr="005C2ED0" w:rsidRDefault="001C0BF5" w:rsidP="00682847">
            <w:pPr>
              <w:widowControl w:val="0"/>
              <w:jc w:val="both"/>
            </w:pPr>
            <w:r w:rsidRPr="005C2ED0">
              <w:t>Минимальный отступ от красной линии при новом строительстве - 3 м.</w:t>
            </w:r>
          </w:p>
        </w:tc>
        <w:tc>
          <w:tcPr>
            <w:tcW w:w="1985" w:type="dxa"/>
            <w:gridSpan w:val="2"/>
            <w:vAlign w:val="center"/>
          </w:tcPr>
          <w:p w14:paraId="11443BE9" w14:textId="77777777" w:rsidR="001C0BF5" w:rsidRPr="005C2ED0" w:rsidRDefault="001C0BF5" w:rsidP="00682847">
            <w:pPr>
              <w:widowControl w:val="0"/>
              <w:jc w:val="center"/>
            </w:pPr>
            <w:r w:rsidRPr="005C2ED0">
              <w:lastRenderedPageBreak/>
              <w:t>2 этажа;</w:t>
            </w:r>
          </w:p>
          <w:p w14:paraId="01BB1C7C" w14:textId="77777777" w:rsidR="001C0BF5" w:rsidRPr="005C2ED0" w:rsidRDefault="001C0BF5" w:rsidP="00682847">
            <w:pPr>
              <w:widowControl w:val="0"/>
              <w:jc w:val="center"/>
            </w:pPr>
            <w:r w:rsidRPr="005C2ED0">
              <w:t>Предельная высота зданий, строений, сооружений (за исключением жилого дома) – 8 м.</w:t>
            </w:r>
          </w:p>
        </w:tc>
        <w:tc>
          <w:tcPr>
            <w:tcW w:w="1843" w:type="dxa"/>
            <w:vAlign w:val="center"/>
          </w:tcPr>
          <w:p w14:paraId="0240756D" w14:textId="77777777" w:rsidR="001C0BF5" w:rsidRPr="005C2ED0" w:rsidRDefault="001C0BF5" w:rsidP="00682847">
            <w:pPr>
              <w:widowControl w:val="0"/>
              <w:jc w:val="center"/>
            </w:pPr>
            <w:r w:rsidRPr="005C2ED0">
              <w:t>30%</w:t>
            </w:r>
          </w:p>
        </w:tc>
        <w:tc>
          <w:tcPr>
            <w:tcW w:w="3543" w:type="dxa"/>
            <w:gridSpan w:val="3"/>
            <w:vAlign w:val="center"/>
          </w:tcPr>
          <w:p w14:paraId="7DE588CC" w14:textId="77777777" w:rsidR="001C0BF5" w:rsidRPr="005C2ED0" w:rsidRDefault="001C0BF5" w:rsidP="00682847">
            <w:pPr>
              <w:widowControl w:val="0"/>
              <w:jc w:val="center"/>
            </w:pPr>
            <w:r w:rsidRPr="005C2ED0">
              <w:t>не установлены</w:t>
            </w:r>
          </w:p>
        </w:tc>
      </w:tr>
      <w:tr w:rsidR="001C0BF5" w:rsidRPr="005C2ED0" w14:paraId="250A8FEE" w14:textId="77777777" w:rsidTr="00682847">
        <w:tc>
          <w:tcPr>
            <w:tcW w:w="15451" w:type="dxa"/>
            <w:gridSpan w:val="10"/>
            <w:tcMar>
              <w:left w:w="0" w:type="dxa"/>
              <w:right w:w="0" w:type="dxa"/>
            </w:tcMar>
          </w:tcPr>
          <w:p w14:paraId="39F03F18" w14:textId="77777777" w:rsidR="001C0BF5" w:rsidRPr="005C2ED0" w:rsidRDefault="001C0BF5" w:rsidP="00682847">
            <w:pPr>
              <w:widowControl w:val="0"/>
            </w:pPr>
            <w:r w:rsidRPr="005C2ED0">
              <w:t>Размещение жилого дома, указанного в описании вида разрешенного использования с кодом 2.1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p w14:paraId="50B13E1B" w14:textId="77777777" w:rsidR="001C0BF5" w:rsidRPr="005C2ED0" w:rsidRDefault="001C0BF5" w:rsidP="00682847">
            <w:pPr>
              <w:widowControl w:val="0"/>
            </w:pPr>
            <w:r w:rsidRPr="005C2ED0">
              <w:t>производство сельскохозяйственной продукции;</w:t>
            </w:r>
          </w:p>
          <w:p w14:paraId="3AA8691A" w14:textId="77777777" w:rsidR="001C0BF5" w:rsidRPr="005C2ED0" w:rsidRDefault="001C0BF5" w:rsidP="00682847">
            <w:pPr>
              <w:widowControl w:val="0"/>
            </w:pPr>
            <w:r w:rsidRPr="005C2ED0">
              <w:t>размещение гаража и иных вспомогательных сооружений;</w:t>
            </w:r>
          </w:p>
          <w:p w14:paraId="69D4D55F" w14:textId="77777777" w:rsidR="001C0BF5" w:rsidRPr="005C2ED0" w:rsidRDefault="001C0BF5" w:rsidP="00682847">
            <w:pPr>
              <w:widowControl w:val="0"/>
            </w:pPr>
            <w:r w:rsidRPr="005C2ED0">
              <w:t>содержание сельскохозяйственных животных.</w:t>
            </w:r>
          </w:p>
        </w:tc>
      </w:tr>
      <w:tr w:rsidR="001C0BF5" w:rsidRPr="005C2ED0" w14:paraId="4DDA516C" w14:textId="77777777" w:rsidTr="00682847">
        <w:tc>
          <w:tcPr>
            <w:tcW w:w="2408" w:type="dxa"/>
          </w:tcPr>
          <w:p w14:paraId="21405EF3" w14:textId="77777777" w:rsidR="001C0BF5" w:rsidRPr="005C2ED0" w:rsidRDefault="001C0BF5" w:rsidP="00682847">
            <w:pPr>
              <w:widowControl w:val="0"/>
            </w:pPr>
            <w:r w:rsidRPr="005C2ED0">
              <w:t>Коммунальное обслуживание</w:t>
            </w:r>
          </w:p>
        </w:tc>
        <w:tc>
          <w:tcPr>
            <w:tcW w:w="711" w:type="dxa"/>
            <w:tcMar>
              <w:left w:w="0" w:type="dxa"/>
              <w:right w:w="0" w:type="dxa"/>
            </w:tcMar>
          </w:tcPr>
          <w:p w14:paraId="3D8760AD" w14:textId="77777777" w:rsidR="001C0BF5" w:rsidRPr="005C2ED0" w:rsidRDefault="001C0BF5" w:rsidP="00682847">
            <w:pPr>
              <w:widowControl w:val="0"/>
              <w:jc w:val="center"/>
            </w:pPr>
            <w:r w:rsidRPr="005C2ED0">
              <w:t>3.1</w:t>
            </w:r>
          </w:p>
        </w:tc>
        <w:tc>
          <w:tcPr>
            <w:tcW w:w="2977" w:type="dxa"/>
          </w:tcPr>
          <w:p w14:paraId="0D94A2DE" w14:textId="77777777" w:rsidR="001C0BF5" w:rsidRPr="005C2ED0" w:rsidRDefault="001C0BF5" w:rsidP="00682847">
            <w:pPr>
              <w:widowControl w:val="0"/>
            </w:pPr>
            <w:r w:rsidRPr="005C2ED0">
              <w:t>Предельные минимальные/максимальные размеры земельных участков не подлежат установлению.</w:t>
            </w:r>
          </w:p>
          <w:p w14:paraId="1A38E635" w14:textId="77777777" w:rsidR="001C0BF5" w:rsidRPr="005C2ED0" w:rsidRDefault="001C0BF5" w:rsidP="00682847">
            <w:pPr>
              <w:widowControl w:val="0"/>
            </w:pPr>
            <w:r w:rsidRPr="005C2ED0">
              <w:t>Минимальная площадь земельного участка – 0,01 га.</w:t>
            </w:r>
          </w:p>
          <w:p w14:paraId="372A02B3" w14:textId="2DBEC3A4" w:rsidR="001C0BF5" w:rsidRPr="005C2ED0" w:rsidRDefault="001C0BF5" w:rsidP="00682847">
            <w:pPr>
              <w:widowControl w:val="0"/>
            </w:pPr>
            <w:r w:rsidRPr="005C2ED0">
              <w:lastRenderedPageBreak/>
              <w:t>Максимальная площадь земельного участка – не подлежит установлению.</w:t>
            </w:r>
          </w:p>
        </w:tc>
        <w:tc>
          <w:tcPr>
            <w:tcW w:w="1984" w:type="dxa"/>
            <w:vAlign w:val="center"/>
          </w:tcPr>
          <w:p w14:paraId="61B64C91" w14:textId="77777777" w:rsidR="001C0BF5" w:rsidRPr="005C2ED0" w:rsidRDefault="001C0BF5" w:rsidP="00682847">
            <w:pPr>
              <w:widowControl w:val="0"/>
              <w:jc w:val="center"/>
            </w:pPr>
            <w:r w:rsidRPr="005C2ED0">
              <w:lastRenderedPageBreak/>
              <w:t>5 м</w:t>
            </w:r>
          </w:p>
        </w:tc>
        <w:tc>
          <w:tcPr>
            <w:tcW w:w="1985" w:type="dxa"/>
            <w:gridSpan w:val="2"/>
            <w:vAlign w:val="center"/>
          </w:tcPr>
          <w:p w14:paraId="29A431B7" w14:textId="77777777" w:rsidR="001C0BF5" w:rsidRPr="005C2ED0" w:rsidRDefault="001C0BF5" w:rsidP="00682847">
            <w:pPr>
              <w:widowControl w:val="0"/>
              <w:jc w:val="center"/>
            </w:pPr>
            <w:r w:rsidRPr="005C2ED0">
              <w:t>3 этажа</w:t>
            </w:r>
          </w:p>
        </w:tc>
        <w:tc>
          <w:tcPr>
            <w:tcW w:w="1843" w:type="dxa"/>
            <w:vAlign w:val="center"/>
          </w:tcPr>
          <w:p w14:paraId="1B14078F" w14:textId="77777777" w:rsidR="001C0BF5" w:rsidRPr="005C2ED0" w:rsidRDefault="001C0BF5" w:rsidP="00682847">
            <w:pPr>
              <w:widowControl w:val="0"/>
              <w:jc w:val="center"/>
            </w:pPr>
            <w:r w:rsidRPr="005C2ED0">
              <w:t>60%</w:t>
            </w:r>
          </w:p>
        </w:tc>
        <w:tc>
          <w:tcPr>
            <w:tcW w:w="3543" w:type="dxa"/>
            <w:gridSpan w:val="3"/>
            <w:vAlign w:val="center"/>
          </w:tcPr>
          <w:p w14:paraId="6A72B6C3" w14:textId="77777777" w:rsidR="001C0BF5" w:rsidRPr="005C2ED0" w:rsidRDefault="001C0BF5" w:rsidP="00682847">
            <w:pPr>
              <w:widowControl w:val="0"/>
              <w:jc w:val="center"/>
            </w:pPr>
            <w:r w:rsidRPr="005C2ED0">
              <w:t>не установлены</w:t>
            </w:r>
          </w:p>
        </w:tc>
      </w:tr>
      <w:tr w:rsidR="001C0BF5" w:rsidRPr="005C2ED0" w14:paraId="1DF3A509" w14:textId="77777777" w:rsidTr="00682847">
        <w:tc>
          <w:tcPr>
            <w:tcW w:w="15451" w:type="dxa"/>
            <w:gridSpan w:val="10"/>
            <w:tcMar>
              <w:left w:w="0" w:type="dxa"/>
              <w:right w:w="0" w:type="dxa"/>
            </w:tcMar>
          </w:tcPr>
          <w:p w14:paraId="4B727C5E" w14:textId="77777777" w:rsidR="001C0BF5" w:rsidRPr="005C2ED0" w:rsidRDefault="001C0BF5" w:rsidP="00682847">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0219FDB7" w14:textId="77777777" w:rsidR="001C0BF5" w:rsidRPr="005C2ED0" w:rsidRDefault="001C0BF5" w:rsidP="00682847">
            <w:pPr>
              <w:widowControl w:val="0"/>
            </w:pPr>
            <w:r w:rsidRPr="005C2ED0">
              <w:t>•</w:t>
            </w:r>
            <w:r w:rsidRPr="005C2ED0">
              <w:tab/>
              <w:t>поставки воды, тепла, электричества, газа, предоставления услуг связи;</w:t>
            </w:r>
          </w:p>
          <w:p w14:paraId="3A27079C" w14:textId="77777777" w:rsidR="001C0BF5" w:rsidRPr="005C2ED0" w:rsidRDefault="001C0BF5" w:rsidP="00682847">
            <w:pPr>
              <w:widowControl w:val="0"/>
            </w:pPr>
            <w:r w:rsidRPr="005C2ED0">
              <w:t>•</w:t>
            </w:r>
            <w:r w:rsidRPr="005C2ED0">
              <w:tab/>
              <w:t>отвода канализационных стоков;</w:t>
            </w:r>
          </w:p>
          <w:p w14:paraId="065BB303" w14:textId="77777777" w:rsidR="001C0BF5" w:rsidRPr="005C2ED0" w:rsidRDefault="001C0BF5" w:rsidP="00682847">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06EF1B36" w14:textId="77777777" w:rsidR="001C0BF5" w:rsidRPr="005C2ED0" w:rsidRDefault="001C0BF5" w:rsidP="00682847">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1C0BF5" w:rsidRPr="005C2ED0" w14:paraId="30984232" w14:textId="77777777" w:rsidTr="00682847">
        <w:tc>
          <w:tcPr>
            <w:tcW w:w="2408" w:type="dxa"/>
          </w:tcPr>
          <w:p w14:paraId="270F0983" w14:textId="77777777" w:rsidR="001C0BF5" w:rsidRPr="005C2ED0" w:rsidRDefault="001C0BF5" w:rsidP="00682847">
            <w:pPr>
              <w:widowControl w:val="0"/>
            </w:pPr>
            <w:r w:rsidRPr="005C2ED0">
              <w:rPr>
                <w:lang w:eastAsia="en-US"/>
              </w:rPr>
              <w:t xml:space="preserve">Социальное обслуживание </w:t>
            </w:r>
          </w:p>
        </w:tc>
        <w:tc>
          <w:tcPr>
            <w:tcW w:w="711" w:type="dxa"/>
            <w:tcMar>
              <w:left w:w="0" w:type="dxa"/>
              <w:right w:w="0" w:type="dxa"/>
            </w:tcMar>
          </w:tcPr>
          <w:p w14:paraId="06ECA5C2" w14:textId="77777777" w:rsidR="001C0BF5" w:rsidRPr="005C2ED0" w:rsidRDefault="001C0BF5" w:rsidP="00682847">
            <w:pPr>
              <w:widowControl w:val="0"/>
              <w:jc w:val="center"/>
            </w:pPr>
            <w:r w:rsidRPr="005C2ED0">
              <w:rPr>
                <w:lang w:eastAsia="en-US"/>
              </w:rPr>
              <w:t>3.2.</w:t>
            </w:r>
          </w:p>
        </w:tc>
        <w:tc>
          <w:tcPr>
            <w:tcW w:w="2977" w:type="dxa"/>
          </w:tcPr>
          <w:p w14:paraId="3F9FBBAC" w14:textId="77777777" w:rsidR="001C0BF5" w:rsidRPr="005C2ED0" w:rsidRDefault="001C0BF5" w:rsidP="00682847">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6DEF982A" w14:textId="77777777" w:rsidR="001C0BF5" w:rsidRPr="005C2ED0" w:rsidRDefault="001C0BF5" w:rsidP="00682847">
            <w:pPr>
              <w:widowControl w:val="0"/>
              <w:rPr>
                <w:lang w:eastAsia="en-US"/>
              </w:rPr>
            </w:pPr>
            <w:r w:rsidRPr="005C2ED0">
              <w:rPr>
                <w:lang w:eastAsia="en-US"/>
              </w:rPr>
              <w:t xml:space="preserve">Минимальная площадь земельного участка – </w:t>
            </w:r>
            <w:r w:rsidRPr="005C2ED0">
              <w:t xml:space="preserve">0,05 </w:t>
            </w:r>
            <w:r w:rsidRPr="005C2ED0">
              <w:rPr>
                <w:lang w:eastAsia="en-US"/>
              </w:rPr>
              <w:t>га.</w:t>
            </w:r>
          </w:p>
          <w:p w14:paraId="1BAD6591" w14:textId="77777777" w:rsidR="001C0BF5" w:rsidRPr="005C2ED0" w:rsidRDefault="001C0BF5" w:rsidP="00682847">
            <w:pPr>
              <w:widowControl w:val="0"/>
            </w:pPr>
            <w:r w:rsidRPr="005C2ED0">
              <w:rPr>
                <w:lang w:eastAsia="en-US"/>
              </w:rPr>
              <w:t>Максимальная площадь земельного участка – 0,2 га.</w:t>
            </w:r>
          </w:p>
        </w:tc>
        <w:tc>
          <w:tcPr>
            <w:tcW w:w="1984" w:type="dxa"/>
            <w:vAlign w:val="center"/>
          </w:tcPr>
          <w:p w14:paraId="661E2B23" w14:textId="77777777" w:rsidR="001C0BF5" w:rsidRPr="005C2ED0" w:rsidRDefault="001C0BF5" w:rsidP="00682847">
            <w:pPr>
              <w:widowControl w:val="0"/>
            </w:pPr>
            <w:r w:rsidRPr="005C2ED0">
              <w:t>Определяются по основному виду использования земельных участков и объектов капитального строительства</w:t>
            </w:r>
          </w:p>
        </w:tc>
        <w:tc>
          <w:tcPr>
            <w:tcW w:w="1928" w:type="dxa"/>
            <w:vAlign w:val="center"/>
          </w:tcPr>
          <w:p w14:paraId="2E69D826" w14:textId="77777777" w:rsidR="001C0BF5" w:rsidRPr="005C2ED0" w:rsidRDefault="001C0BF5" w:rsidP="00682847">
            <w:pPr>
              <w:widowControl w:val="0"/>
              <w:jc w:val="center"/>
            </w:pPr>
            <w:r w:rsidRPr="005C2ED0">
              <w:t>3 этажа</w:t>
            </w:r>
          </w:p>
        </w:tc>
        <w:tc>
          <w:tcPr>
            <w:tcW w:w="1928" w:type="dxa"/>
            <w:gridSpan w:val="3"/>
            <w:vAlign w:val="center"/>
          </w:tcPr>
          <w:p w14:paraId="2D95FC01" w14:textId="77777777" w:rsidR="001C0BF5" w:rsidRPr="005C2ED0" w:rsidRDefault="001C0BF5" w:rsidP="00682847">
            <w:pPr>
              <w:widowControl w:val="0"/>
              <w:jc w:val="center"/>
            </w:pPr>
            <w:r w:rsidRPr="005C2ED0">
              <w:rPr>
                <w:lang w:eastAsia="en-US"/>
              </w:rPr>
              <w:t>70%</w:t>
            </w:r>
          </w:p>
        </w:tc>
        <w:tc>
          <w:tcPr>
            <w:tcW w:w="3515" w:type="dxa"/>
            <w:gridSpan w:val="2"/>
          </w:tcPr>
          <w:p w14:paraId="6DF16FCD" w14:textId="77777777" w:rsidR="001C0BF5" w:rsidRPr="005C2ED0" w:rsidRDefault="001C0BF5" w:rsidP="00682847">
            <w:pPr>
              <w:widowControl w:val="0"/>
              <w:rPr>
                <w:lang w:eastAsia="en-US"/>
              </w:rPr>
            </w:pPr>
            <w:r w:rsidRPr="005C2ED0">
              <w:rPr>
                <w:lang w:eastAsia="en-US"/>
              </w:rPr>
              <w:t xml:space="preserve">Проектирование и строительство осуществлять с учетом СП 141.13330.2012 Учреждения социального обслуживания населения. Правила расчета и размещения </w:t>
            </w:r>
          </w:p>
          <w:p w14:paraId="625B0993" w14:textId="77777777" w:rsidR="001C0BF5" w:rsidRPr="005C2ED0" w:rsidRDefault="001C0BF5" w:rsidP="00682847">
            <w:pPr>
              <w:widowControl w:val="0"/>
              <w:rPr>
                <w:lang w:eastAsia="en-US"/>
              </w:rPr>
            </w:pPr>
            <w:r w:rsidRPr="005C2ED0">
              <w:rPr>
                <w:lang w:eastAsia="en-US"/>
              </w:rPr>
              <w:t>(с Изменением N 1),</w:t>
            </w:r>
          </w:p>
          <w:p w14:paraId="598B4137" w14:textId="77777777" w:rsidR="001C0BF5" w:rsidRPr="005C2ED0" w:rsidRDefault="001C0BF5" w:rsidP="00682847">
            <w:pPr>
              <w:widowControl w:val="0"/>
              <w:rPr>
                <w:lang w:eastAsia="en-US"/>
              </w:rPr>
            </w:pPr>
            <w:r w:rsidRPr="005C2ED0">
              <w:rPr>
                <w:lang w:eastAsia="en-US"/>
              </w:rPr>
              <w:t xml:space="preserve">СП 42.13330.2016 (Градостроительство. Планировка и застройка городских и сельских поселений. Актуализированная </w:t>
            </w:r>
            <w:r w:rsidRPr="005C2ED0">
              <w:rPr>
                <w:lang w:eastAsia="en-US"/>
              </w:rPr>
              <w:lastRenderedPageBreak/>
              <w:t>редакция СНиП 2.07.01-89* (с Изменениями N 1, 2), строительными нормами и правилами, техническими регламентами.</w:t>
            </w:r>
          </w:p>
          <w:p w14:paraId="4E51BBA3" w14:textId="47FFC18D" w:rsidR="001C0BF5" w:rsidRPr="005C2ED0" w:rsidRDefault="001C0BF5" w:rsidP="00682847">
            <w:pPr>
              <w:widowControl w:val="0"/>
            </w:pPr>
            <w:r w:rsidRPr="005C2ED0">
              <w:rPr>
                <w:lang w:eastAsia="en-US"/>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lang w:eastAsia="en-US"/>
              </w:rPr>
              <w:t>настоящих Правил.</w:t>
            </w:r>
          </w:p>
        </w:tc>
      </w:tr>
      <w:tr w:rsidR="001C0BF5" w:rsidRPr="005C2ED0" w14:paraId="40405627" w14:textId="77777777" w:rsidTr="00682847">
        <w:tc>
          <w:tcPr>
            <w:tcW w:w="15451" w:type="dxa"/>
            <w:gridSpan w:val="10"/>
            <w:tcMar>
              <w:left w:w="0" w:type="dxa"/>
              <w:right w:w="0" w:type="dxa"/>
            </w:tcMar>
          </w:tcPr>
          <w:p w14:paraId="5C3033CE" w14:textId="77777777" w:rsidR="001C0BF5" w:rsidRPr="005C2ED0" w:rsidRDefault="001C0BF5" w:rsidP="00682847">
            <w:pPr>
              <w:widowControl w:val="0"/>
            </w:pPr>
            <w:r w:rsidRPr="005C2ED0">
              <w:rPr>
                <w:lang w:eastAsia="en-US"/>
              </w:rPr>
              <w:lastRenderedPageBreak/>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C0BF5" w:rsidRPr="005C2ED0" w14:paraId="198F82DD" w14:textId="77777777" w:rsidTr="00682847">
        <w:tc>
          <w:tcPr>
            <w:tcW w:w="2408" w:type="dxa"/>
          </w:tcPr>
          <w:p w14:paraId="7F35FAB8" w14:textId="77777777" w:rsidR="001C0BF5" w:rsidRPr="005C2ED0" w:rsidRDefault="001C0BF5" w:rsidP="00682847">
            <w:pPr>
              <w:widowControl w:val="0"/>
            </w:pPr>
            <w:r w:rsidRPr="005C2ED0">
              <w:t xml:space="preserve">Амбулаторно-поликлиническое обслуживание </w:t>
            </w:r>
          </w:p>
        </w:tc>
        <w:tc>
          <w:tcPr>
            <w:tcW w:w="711" w:type="dxa"/>
            <w:tcMar>
              <w:left w:w="0" w:type="dxa"/>
              <w:right w:w="0" w:type="dxa"/>
            </w:tcMar>
          </w:tcPr>
          <w:p w14:paraId="54E05BE7" w14:textId="77777777" w:rsidR="001C0BF5" w:rsidRPr="005C2ED0" w:rsidRDefault="001C0BF5" w:rsidP="00682847">
            <w:pPr>
              <w:widowControl w:val="0"/>
              <w:jc w:val="center"/>
            </w:pPr>
            <w:r w:rsidRPr="005C2ED0">
              <w:t>3.4.1.</w:t>
            </w:r>
          </w:p>
        </w:tc>
        <w:tc>
          <w:tcPr>
            <w:tcW w:w="2977" w:type="dxa"/>
          </w:tcPr>
          <w:p w14:paraId="3E329EE2" w14:textId="77777777" w:rsidR="001C0BF5" w:rsidRPr="005C2ED0" w:rsidRDefault="001C0BF5" w:rsidP="00682847">
            <w:pPr>
              <w:widowControl w:val="0"/>
            </w:pPr>
            <w:r w:rsidRPr="005C2ED0">
              <w:t>Предельные минимальные/максимальные размеры земельных участков не подлежат установлению.</w:t>
            </w:r>
          </w:p>
          <w:p w14:paraId="37062882" w14:textId="77777777" w:rsidR="001C0BF5" w:rsidRPr="005C2ED0" w:rsidRDefault="001C0BF5" w:rsidP="00682847">
            <w:pPr>
              <w:widowControl w:val="0"/>
            </w:pPr>
            <w:r w:rsidRPr="005C2ED0">
              <w:t>Минимальная площадь земельного участка – 0,05 га.</w:t>
            </w:r>
          </w:p>
          <w:p w14:paraId="024CC5FE" w14:textId="77777777" w:rsidR="001C0BF5" w:rsidRPr="005C2ED0" w:rsidRDefault="001C0BF5" w:rsidP="00682847">
            <w:pPr>
              <w:widowControl w:val="0"/>
            </w:pPr>
            <w:r w:rsidRPr="005C2ED0">
              <w:t xml:space="preserve">Максимальная площадь земельного участка – не подлежит </w:t>
            </w:r>
            <w:r w:rsidRPr="005C2ED0">
              <w:lastRenderedPageBreak/>
              <w:t>установлению.</w:t>
            </w:r>
          </w:p>
        </w:tc>
        <w:tc>
          <w:tcPr>
            <w:tcW w:w="1984" w:type="dxa"/>
            <w:vAlign w:val="center"/>
          </w:tcPr>
          <w:p w14:paraId="56544EAE" w14:textId="77777777" w:rsidR="001C0BF5" w:rsidRPr="005C2ED0" w:rsidRDefault="001C0BF5" w:rsidP="00682847">
            <w:pPr>
              <w:widowControl w:val="0"/>
              <w:jc w:val="center"/>
            </w:pPr>
            <w:r w:rsidRPr="005C2ED0">
              <w:lastRenderedPageBreak/>
              <w:t>5 м</w:t>
            </w:r>
          </w:p>
        </w:tc>
        <w:tc>
          <w:tcPr>
            <w:tcW w:w="1985" w:type="dxa"/>
            <w:gridSpan w:val="2"/>
            <w:vAlign w:val="center"/>
          </w:tcPr>
          <w:p w14:paraId="7B5B45E5" w14:textId="77777777" w:rsidR="001C0BF5" w:rsidRPr="005C2ED0" w:rsidRDefault="001C0BF5" w:rsidP="00682847">
            <w:pPr>
              <w:widowControl w:val="0"/>
              <w:jc w:val="center"/>
            </w:pPr>
            <w:r w:rsidRPr="005C2ED0">
              <w:t>2 этажа</w:t>
            </w:r>
          </w:p>
        </w:tc>
        <w:tc>
          <w:tcPr>
            <w:tcW w:w="1843" w:type="dxa"/>
            <w:vAlign w:val="center"/>
          </w:tcPr>
          <w:p w14:paraId="77956D7B" w14:textId="77777777" w:rsidR="001C0BF5" w:rsidRPr="005C2ED0" w:rsidRDefault="001C0BF5" w:rsidP="00682847">
            <w:pPr>
              <w:widowControl w:val="0"/>
              <w:jc w:val="center"/>
            </w:pPr>
            <w:r w:rsidRPr="005C2ED0">
              <w:t>80%</w:t>
            </w:r>
          </w:p>
        </w:tc>
        <w:tc>
          <w:tcPr>
            <w:tcW w:w="3543" w:type="dxa"/>
            <w:gridSpan w:val="3"/>
          </w:tcPr>
          <w:p w14:paraId="3A95FB4C" w14:textId="77777777" w:rsidR="001C0BF5" w:rsidRPr="005C2ED0" w:rsidRDefault="001C0BF5" w:rsidP="00682847">
            <w:pPr>
              <w:widowControl w:val="0"/>
            </w:pPr>
            <w:r w:rsidRPr="005C2ED0">
              <w:t>Проектирование и строительство осуществлять с учетом СП 158.13330.2014 «Здания и помещения медицинских организаций. Правила проектирования (с Изменениями N 1, 2)»,</w:t>
            </w:r>
          </w:p>
          <w:p w14:paraId="26D676F1" w14:textId="77777777" w:rsidR="001C0BF5" w:rsidRPr="005C2ED0" w:rsidRDefault="001C0BF5" w:rsidP="00682847">
            <w:pPr>
              <w:widowControl w:val="0"/>
            </w:pPr>
            <w:r w:rsidRPr="005C2ED0">
              <w:t xml:space="preserve">СП 42.13330.2016 (Градостроительство. Планировка и застройка городских и сельских поселений. </w:t>
            </w:r>
            <w:r w:rsidRPr="005C2ED0">
              <w:lastRenderedPageBreak/>
              <w:t>Актуализированная редакция СНиП 2.07.01-89* (с Изменениями N 1, 2), строительными нормами и правилами, техническими регламентами.</w:t>
            </w:r>
          </w:p>
          <w:p w14:paraId="0C9DB759" w14:textId="59EF2FBE" w:rsidR="001C0BF5" w:rsidRPr="005C2ED0" w:rsidRDefault="001C0BF5" w:rsidP="00682847">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1C0BF5" w:rsidRPr="005C2ED0" w14:paraId="4A99665F" w14:textId="77777777" w:rsidTr="00682847">
        <w:tc>
          <w:tcPr>
            <w:tcW w:w="15451" w:type="dxa"/>
            <w:gridSpan w:val="10"/>
            <w:tcMar>
              <w:left w:w="0" w:type="dxa"/>
              <w:right w:w="0" w:type="dxa"/>
            </w:tcMar>
          </w:tcPr>
          <w:p w14:paraId="319C0E3C" w14:textId="77777777" w:rsidR="001C0BF5" w:rsidRPr="005C2ED0" w:rsidRDefault="001C0BF5" w:rsidP="00682847">
            <w:pPr>
              <w:widowControl w:val="0"/>
            </w:pPr>
            <w:r w:rsidRPr="005C2ED0">
              <w:lastRenderedPageBreak/>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4ADAE53E" w14:textId="77777777" w:rsidR="001C0BF5" w:rsidRPr="005C2ED0" w:rsidRDefault="001C0BF5" w:rsidP="00682847">
            <w:pPr>
              <w:widowControl w:val="0"/>
            </w:pPr>
          </w:p>
        </w:tc>
      </w:tr>
      <w:tr w:rsidR="001C0BF5" w:rsidRPr="005C2ED0" w14:paraId="4CF5AA05" w14:textId="77777777" w:rsidTr="00682847">
        <w:tc>
          <w:tcPr>
            <w:tcW w:w="2408" w:type="dxa"/>
          </w:tcPr>
          <w:p w14:paraId="79F92519" w14:textId="77777777" w:rsidR="001C0BF5" w:rsidRPr="005C2ED0" w:rsidRDefault="001C0BF5" w:rsidP="00682847">
            <w:pPr>
              <w:widowControl w:val="0"/>
            </w:pPr>
            <w:r w:rsidRPr="005C2ED0">
              <w:t xml:space="preserve">Дошкольное, начальное и среднее общее образование </w:t>
            </w:r>
          </w:p>
        </w:tc>
        <w:tc>
          <w:tcPr>
            <w:tcW w:w="711" w:type="dxa"/>
            <w:tcMar>
              <w:left w:w="0" w:type="dxa"/>
              <w:right w:w="0" w:type="dxa"/>
            </w:tcMar>
          </w:tcPr>
          <w:p w14:paraId="66112112" w14:textId="77777777" w:rsidR="001C0BF5" w:rsidRPr="005C2ED0" w:rsidRDefault="001C0BF5" w:rsidP="00682847">
            <w:pPr>
              <w:widowControl w:val="0"/>
              <w:jc w:val="center"/>
            </w:pPr>
            <w:r w:rsidRPr="005C2ED0">
              <w:t>3.5.1.</w:t>
            </w:r>
          </w:p>
        </w:tc>
        <w:tc>
          <w:tcPr>
            <w:tcW w:w="2977" w:type="dxa"/>
          </w:tcPr>
          <w:p w14:paraId="3A2EAC72" w14:textId="77777777" w:rsidR="001C0BF5" w:rsidRPr="005C2ED0" w:rsidRDefault="001C0BF5" w:rsidP="00682847">
            <w:pPr>
              <w:widowControl w:val="0"/>
            </w:pPr>
            <w:r w:rsidRPr="005C2ED0">
              <w:t>Предельные минимальные размеры земельных участков - не подлежат установлению.</w:t>
            </w:r>
          </w:p>
          <w:p w14:paraId="2B9A6363" w14:textId="77777777" w:rsidR="001C0BF5" w:rsidRPr="005C2ED0" w:rsidRDefault="001C0BF5" w:rsidP="00682847">
            <w:pPr>
              <w:widowControl w:val="0"/>
            </w:pPr>
            <w:r w:rsidRPr="005C2ED0">
              <w:t>Предельные максимальные размеры земельных участков - не подлежат установлению.</w:t>
            </w:r>
          </w:p>
          <w:p w14:paraId="5CE39BDD" w14:textId="77777777" w:rsidR="001C0BF5" w:rsidRPr="005C2ED0" w:rsidRDefault="001C0BF5" w:rsidP="00682847">
            <w:pPr>
              <w:widowControl w:val="0"/>
            </w:pPr>
            <w:r w:rsidRPr="005C2ED0">
              <w:t xml:space="preserve">Минимальная площадь </w:t>
            </w:r>
            <w:r w:rsidRPr="005C2ED0">
              <w:lastRenderedPageBreak/>
              <w:t>земельного участка –</w:t>
            </w:r>
          </w:p>
          <w:p w14:paraId="22DF5164" w14:textId="77777777" w:rsidR="001C0BF5" w:rsidRPr="005C2ED0" w:rsidRDefault="001C0BF5" w:rsidP="00682847">
            <w:pPr>
              <w:widowControl w:val="0"/>
              <w:jc w:val="both"/>
            </w:pPr>
            <w:r w:rsidRPr="005C2ED0">
              <w:t>0,4 га.</w:t>
            </w:r>
          </w:p>
          <w:p w14:paraId="6C423694" w14:textId="77777777" w:rsidR="001C0BF5" w:rsidRPr="005C2ED0" w:rsidRDefault="001C0BF5" w:rsidP="00682847">
            <w:pPr>
              <w:widowControl w:val="0"/>
              <w:jc w:val="both"/>
            </w:pPr>
            <w:r w:rsidRPr="005C2ED0">
              <w:t>Максимальная площадь земельного участка – не подлежит установлению.</w:t>
            </w:r>
          </w:p>
        </w:tc>
        <w:tc>
          <w:tcPr>
            <w:tcW w:w="1984" w:type="dxa"/>
            <w:vAlign w:val="center"/>
          </w:tcPr>
          <w:p w14:paraId="4334B005" w14:textId="77777777" w:rsidR="001C0BF5" w:rsidRPr="005C2ED0" w:rsidRDefault="001C0BF5" w:rsidP="00682847">
            <w:pPr>
              <w:widowControl w:val="0"/>
              <w:jc w:val="both"/>
            </w:pPr>
            <w:r w:rsidRPr="005C2ED0">
              <w:lastRenderedPageBreak/>
              <w:t>Определяются по основному виду использования земельных участков и объектов капитального строительства</w:t>
            </w:r>
          </w:p>
        </w:tc>
        <w:tc>
          <w:tcPr>
            <w:tcW w:w="1985" w:type="dxa"/>
            <w:gridSpan w:val="2"/>
            <w:vAlign w:val="center"/>
          </w:tcPr>
          <w:p w14:paraId="3437003B" w14:textId="77777777" w:rsidR="00BE20D8" w:rsidRPr="005C2ED0" w:rsidRDefault="00BE20D8" w:rsidP="00BE20D8">
            <w:pPr>
              <w:widowControl w:val="0"/>
              <w:autoSpaceDE w:val="0"/>
              <w:autoSpaceDN w:val="0"/>
              <w:adjustRightInd w:val="0"/>
              <w:spacing w:line="212" w:lineRule="auto"/>
              <w:ind w:right="70"/>
              <w:jc w:val="both"/>
              <w:rPr>
                <w:sz w:val="24"/>
                <w:szCs w:val="24"/>
              </w:rPr>
            </w:pPr>
            <w:r w:rsidRPr="005C2ED0">
              <w:rPr>
                <w:szCs w:val="28"/>
              </w:rPr>
              <w:t xml:space="preserve">2 этажа – объекты дошкольного начального образования вместимостью до 150 чел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6.7.10. </w:t>
            </w:r>
          </w:p>
          <w:p w14:paraId="3D1097F3" w14:textId="77777777" w:rsidR="00BE20D8" w:rsidRPr="005C2ED0" w:rsidRDefault="00BE20D8" w:rsidP="00BE20D8">
            <w:pPr>
              <w:widowControl w:val="0"/>
              <w:autoSpaceDE w:val="0"/>
              <w:autoSpaceDN w:val="0"/>
              <w:adjustRightInd w:val="0"/>
              <w:spacing w:line="322" w:lineRule="exact"/>
              <w:ind w:right="242"/>
              <w:rPr>
                <w:sz w:val="24"/>
                <w:szCs w:val="24"/>
              </w:rPr>
            </w:pPr>
            <w:r w:rsidRPr="005C2ED0">
              <w:rPr>
                <w:szCs w:val="28"/>
              </w:rPr>
              <w:lastRenderedPageBreak/>
              <w:t>СП 2.13130.2020,</w:t>
            </w:r>
            <w:r w:rsidRPr="005C2ED0">
              <w:rPr>
                <w:color w:val="000000"/>
                <w:szCs w:val="28"/>
              </w:rPr>
              <w:t xml:space="preserve"> утвержден </w:t>
            </w:r>
          </w:p>
          <w:p w14:paraId="40A207D0" w14:textId="77777777" w:rsidR="00BE20D8" w:rsidRPr="005C2ED0" w:rsidRDefault="00BE20D8" w:rsidP="00BE20D8">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23129BCB" w14:textId="77777777" w:rsidR="00BE20D8" w:rsidRPr="005C2ED0" w:rsidRDefault="00BE20D8" w:rsidP="00BE20D8">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1BEF7D6F" w14:textId="77777777" w:rsidR="00BE20D8" w:rsidRPr="005C2ED0" w:rsidRDefault="00BE20D8" w:rsidP="00BE20D8">
            <w:pPr>
              <w:widowControl w:val="0"/>
              <w:autoSpaceDE w:val="0"/>
              <w:autoSpaceDN w:val="0"/>
              <w:adjustRightInd w:val="0"/>
              <w:spacing w:line="212" w:lineRule="auto"/>
              <w:ind w:right="70"/>
              <w:jc w:val="both"/>
              <w:rPr>
                <w:sz w:val="24"/>
                <w:szCs w:val="24"/>
              </w:rPr>
            </w:pPr>
            <w:r w:rsidRPr="005C2ED0">
              <w:rPr>
                <w:szCs w:val="28"/>
              </w:rPr>
              <w:t xml:space="preserve">3- этажа – объекты общеобразовательного назначения вместимостью до 600 уч-ся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6.7.15. </w:t>
            </w:r>
          </w:p>
          <w:p w14:paraId="4DABD820" w14:textId="77777777" w:rsidR="00BE20D8" w:rsidRPr="005C2ED0" w:rsidRDefault="00BE20D8" w:rsidP="00BE20D8">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548F246E" w14:textId="77777777" w:rsidR="00BE20D8" w:rsidRPr="005C2ED0" w:rsidRDefault="00BE20D8" w:rsidP="00BE20D8">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127583E1" w14:textId="77777777" w:rsidR="00BE20D8" w:rsidRPr="005C2ED0" w:rsidRDefault="00BE20D8" w:rsidP="00BE20D8">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57518B27" w14:textId="2DDA8BEE" w:rsidR="001C0BF5" w:rsidRPr="005C2ED0" w:rsidRDefault="001C0BF5" w:rsidP="00682847">
            <w:pPr>
              <w:widowControl w:val="0"/>
              <w:jc w:val="center"/>
            </w:pPr>
          </w:p>
        </w:tc>
        <w:tc>
          <w:tcPr>
            <w:tcW w:w="1843" w:type="dxa"/>
            <w:vAlign w:val="center"/>
          </w:tcPr>
          <w:p w14:paraId="6E54411D" w14:textId="77777777" w:rsidR="001C0BF5" w:rsidRPr="005C2ED0" w:rsidRDefault="001C0BF5" w:rsidP="00682847">
            <w:pPr>
              <w:widowControl w:val="0"/>
              <w:jc w:val="center"/>
            </w:pPr>
            <w:r w:rsidRPr="005C2ED0">
              <w:lastRenderedPageBreak/>
              <w:t>50%</w:t>
            </w:r>
          </w:p>
        </w:tc>
        <w:tc>
          <w:tcPr>
            <w:tcW w:w="3543" w:type="dxa"/>
            <w:gridSpan w:val="3"/>
          </w:tcPr>
          <w:p w14:paraId="3152EF98" w14:textId="77777777" w:rsidR="001C0BF5" w:rsidRPr="005C2ED0" w:rsidRDefault="001C0BF5" w:rsidP="00682847">
            <w:pPr>
              <w:widowControl w:val="0"/>
            </w:pPr>
            <w:r w:rsidRPr="005C2ED0">
              <w:t xml:space="preserve">Проектирование, строительство, реконструкцию осуществлять в соответствии </w:t>
            </w:r>
          </w:p>
          <w:p w14:paraId="55BE7003" w14:textId="77777777" w:rsidR="001C0BF5" w:rsidRPr="005C2ED0" w:rsidRDefault="001C0BF5" w:rsidP="00682847">
            <w:pPr>
              <w:widowControl w:val="0"/>
            </w:pPr>
            <w:r w:rsidRPr="005C2ED0">
              <w:t>СП 252.1325800.2016 Здания дошкольных образовательных организаций. Правила проектирования (с Изменением N 1)</w:t>
            </w:r>
          </w:p>
          <w:p w14:paraId="05DBFC1C" w14:textId="77777777" w:rsidR="001C0BF5" w:rsidRPr="005C2ED0" w:rsidRDefault="001C0BF5" w:rsidP="00682847">
            <w:pPr>
              <w:widowControl w:val="0"/>
            </w:pPr>
            <w:r w:rsidRPr="005C2ED0">
              <w:lastRenderedPageBreak/>
              <w:t>СП 251.1325800.2016 Здания общеобразовательных организаций. Правила проектирования (с Изменениями N 1, 2, 3) строительными нормами и правилами, техническими регламентами.</w:t>
            </w:r>
          </w:p>
          <w:p w14:paraId="6363698E" w14:textId="77777777" w:rsidR="001C0BF5" w:rsidRPr="005C2ED0" w:rsidRDefault="001C0BF5" w:rsidP="00682847">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7D54CF1" w14:textId="60069381" w:rsidR="001C0BF5" w:rsidRPr="005C2ED0" w:rsidRDefault="001C0BF5" w:rsidP="00682847">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1C0BF5" w:rsidRPr="005C2ED0" w14:paraId="0861C228" w14:textId="77777777" w:rsidTr="00682847">
        <w:tc>
          <w:tcPr>
            <w:tcW w:w="15451" w:type="dxa"/>
            <w:gridSpan w:val="10"/>
            <w:tcMar>
              <w:left w:w="0" w:type="dxa"/>
              <w:right w:w="0" w:type="dxa"/>
            </w:tcMar>
          </w:tcPr>
          <w:p w14:paraId="07884E06" w14:textId="77777777" w:rsidR="001C0BF5" w:rsidRPr="005C2ED0" w:rsidRDefault="001C0BF5" w:rsidP="00682847">
            <w:pPr>
              <w:widowControl w:val="0"/>
            </w:pPr>
            <w:r w:rsidRPr="005C2ED0">
              <w:lastRenderedPageBreak/>
              <w:t xml:space="preserve">Размещение объектов капитального строительства, предназначенных для просвещения, дошкольного, начального и среднего </w:t>
            </w:r>
            <w:r w:rsidRPr="005C2ED0">
              <w:lastRenderedPageBreak/>
              <w:t>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0C30BD5B" w14:textId="77777777" w:rsidR="00BE20D8" w:rsidRPr="005C2ED0" w:rsidRDefault="00BE20D8" w:rsidP="00BE20D8">
            <w:pPr>
              <w:jc w:val="both"/>
              <w:rPr>
                <w:spacing w:val="8"/>
                <w:kern w:val="144"/>
                <w:szCs w:val="28"/>
              </w:rPr>
            </w:pPr>
            <w:r w:rsidRPr="005C2ED0">
              <w:rPr>
                <w:spacing w:val="8"/>
                <w:kern w:val="144"/>
                <w:szCs w:val="28"/>
              </w:rPr>
              <w:t>Новое строительство и реконструкцию осуществлять по утвержденному проекту планировки.</w:t>
            </w:r>
          </w:p>
          <w:p w14:paraId="44DD0BD3" w14:textId="77777777" w:rsidR="00BE20D8" w:rsidRPr="005C2ED0" w:rsidRDefault="00BE20D8" w:rsidP="00BE20D8">
            <w:pPr>
              <w:jc w:val="both"/>
              <w:rPr>
                <w:spacing w:val="8"/>
                <w:kern w:val="144"/>
                <w:szCs w:val="28"/>
              </w:rPr>
            </w:pPr>
            <w:r w:rsidRPr="005C2ED0">
              <w:rPr>
                <w:spacing w:val="8"/>
                <w:kern w:val="144"/>
                <w:szCs w:val="28"/>
              </w:rPr>
              <w:t>Земельный участок объекта основного вида использования неделим.</w:t>
            </w:r>
          </w:p>
          <w:p w14:paraId="6F1B673B" w14:textId="77777777" w:rsidR="00BE20D8" w:rsidRPr="005C2ED0" w:rsidRDefault="00BE20D8" w:rsidP="00BE20D8">
            <w:pPr>
              <w:jc w:val="both"/>
              <w:rPr>
                <w:spacing w:val="8"/>
                <w:kern w:val="144"/>
                <w:szCs w:val="28"/>
              </w:rPr>
            </w:pPr>
            <w:r w:rsidRPr="005C2ED0">
              <w:rPr>
                <w:spacing w:val="8"/>
                <w:kern w:val="144"/>
                <w:szCs w:val="28"/>
              </w:rPr>
              <w:t>Территория участка огораживается по периметру забором высотой не менее 1,8 м.</w:t>
            </w:r>
          </w:p>
          <w:p w14:paraId="09542A83" w14:textId="77777777" w:rsidR="00BE20D8" w:rsidRPr="005C2ED0" w:rsidRDefault="00BE20D8" w:rsidP="00BE20D8">
            <w:pPr>
              <w:widowControl w:val="0"/>
              <w:jc w:val="both"/>
              <w:rPr>
                <w:spacing w:val="8"/>
                <w:kern w:val="144"/>
                <w:szCs w:val="28"/>
              </w:rPr>
            </w:pPr>
            <w:r w:rsidRPr="005C2ED0">
              <w:rPr>
                <w:spacing w:val="8"/>
                <w:kern w:val="144"/>
                <w:szCs w:val="28"/>
              </w:rPr>
              <w:t>Перепрофилирование объектов недопустимо.</w:t>
            </w:r>
          </w:p>
          <w:p w14:paraId="7CEFA29A" w14:textId="77777777" w:rsidR="00BE20D8" w:rsidRPr="005C2ED0" w:rsidRDefault="00BE20D8" w:rsidP="00BE20D8">
            <w:pPr>
              <w:jc w:val="both"/>
              <w:rPr>
                <w:spacing w:val="8"/>
                <w:kern w:val="144"/>
                <w:szCs w:val="28"/>
              </w:rPr>
            </w:pPr>
            <w:r w:rsidRPr="005C2ED0">
              <w:rPr>
                <w:spacing w:val="8"/>
                <w:kern w:val="144"/>
                <w:szCs w:val="28"/>
              </w:rPr>
              <w:t>Необходимо предусматривать за границами участка стоянку автомобилей для персонала в соответствии с требованиями СП 113.13330, СП 3.13130, СанПиН 2.4.2.2821, а также места для кратковременной остановки автотранспорта родителей, привозящих детей в школу. Количество указанных мест определяется по заданию на проектирование, рекомендуется принимать одно место на 100 обучающихся, в том числе не менее одного увеличенного места для маломобильных групп населения (МНГ).</w:t>
            </w:r>
          </w:p>
          <w:p w14:paraId="103DE4EF" w14:textId="77777777" w:rsidR="00BE20D8" w:rsidRPr="005C2ED0" w:rsidRDefault="00BE20D8" w:rsidP="00BE20D8">
            <w:pPr>
              <w:jc w:val="both"/>
              <w:rPr>
                <w:spacing w:val="8"/>
                <w:kern w:val="144"/>
                <w:szCs w:val="28"/>
              </w:rPr>
            </w:pPr>
            <w:r w:rsidRPr="005C2ED0">
              <w:rPr>
                <w:spacing w:val="8"/>
                <w:kern w:val="144"/>
                <w:szCs w:val="28"/>
              </w:rPr>
              <w:t>Необходимо предусматривать условия беспрепятственного, безопасного и удобного передвижения МГН по участку к доступному входу в здание с учетом требований СП 59.13330, СП 140.13330.</w:t>
            </w:r>
          </w:p>
          <w:p w14:paraId="1325E53E" w14:textId="31846963" w:rsidR="001C0BF5" w:rsidRPr="005C2ED0" w:rsidRDefault="00BE20D8" w:rsidP="00BE20D8">
            <w:pPr>
              <w:widowControl w:val="0"/>
              <w:rPr>
                <w:b/>
                <w:bCs/>
              </w:rPr>
            </w:pPr>
            <w:r w:rsidRPr="005C2ED0">
              <w:rPr>
                <w:spacing w:val="8"/>
                <w:kern w:val="144"/>
                <w:szCs w:val="28"/>
              </w:rPr>
              <w:t xml:space="preserve">Здания общеобразовательной организации рекомендуется проектировать универсальными с возможностью эксплуатации в качестве школ с различными организационно педагогическими </w:t>
            </w:r>
            <w:proofErr w:type="spellStart"/>
            <w:r w:rsidRPr="005C2ED0">
              <w:rPr>
                <w:spacing w:val="8"/>
                <w:kern w:val="144"/>
                <w:szCs w:val="28"/>
              </w:rPr>
              <w:t>структурами.</w:t>
            </w:r>
            <w:r w:rsidR="001C0BF5" w:rsidRPr="005C2ED0">
              <w:rPr>
                <w:b/>
                <w:bCs/>
              </w:rPr>
              <w:t>Предельные</w:t>
            </w:r>
            <w:proofErr w:type="spellEnd"/>
            <w:r w:rsidR="001C0BF5" w:rsidRPr="005C2ED0">
              <w:rPr>
                <w:b/>
                <w:bCs/>
              </w:rPr>
              <w:t xml:space="preserve"> (минимальные и (или) максимальные) размеры земельного участка:</w:t>
            </w:r>
          </w:p>
          <w:p w14:paraId="2FD843AE" w14:textId="77777777" w:rsidR="001C0BF5" w:rsidRPr="005C2ED0" w:rsidRDefault="001C0BF5" w:rsidP="00682847">
            <w:pPr>
              <w:widowControl w:val="0"/>
            </w:pPr>
            <w:r w:rsidRPr="005C2ED0">
              <w:t>1. Минимальный размер земельного участка для объектов дошкольного образования согласно СП 42.13330.2016 «Градостроительство. Планировка и застройка городских и сельских поселений» при вместимости:</w:t>
            </w:r>
          </w:p>
          <w:p w14:paraId="16A940FB" w14:textId="77777777" w:rsidR="001C0BF5" w:rsidRPr="005C2ED0" w:rsidRDefault="001C0BF5" w:rsidP="00682847">
            <w:pPr>
              <w:widowControl w:val="0"/>
            </w:pPr>
            <w:r w:rsidRPr="005C2ED0">
              <w:t>— до 100 мест — 40 м</w:t>
            </w:r>
            <w:r w:rsidRPr="005C2ED0">
              <w:rPr>
                <w:vertAlign w:val="superscript"/>
              </w:rPr>
              <w:t>2</w:t>
            </w:r>
            <w:r w:rsidRPr="005C2ED0">
              <w:t xml:space="preserve">/место; </w:t>
            </w:r>
          </w:p>
          <w:p w14:paraId="762E9DB2" w14:textId="77777777" w:rsidR="001C0BF5" w:rsidRPr="005C2ED0" w:rsidRDefault="001C0BF5" w:rsidP="00682847">
            <w:pPr>
              <w:widowControl w:val="0"/>
            </w:pPr>
            <w:r w:rsidRPr="005C2ED0">
              <w:t>— свыше 100 мест — 35 м</w:t>
            </w:r>
            <w:r w:rsidRPr="005C2ED0">
              <w:rPr>
                <w:vertAlign w:val="superscript"/>
              </w:rPr>
              <w:t>2</w:t>
            </w:r>
            <w:r w:rsidRPr="005C2ED0">
              <w:t>/место;</w:t>
            </w:r>
          </w:p>
          <w:p w14:paraId="75649E90" w14:textId="77777777" w:rsidR="001C0BF5" w:rsidRPr="005C2ED0" w:rsidRDefault="001C0BF5" w:rsidP="00682847">
            <w:pPr>
              <w:widowControl w:val="0"/>
            </w:pPr>
            <w:r w:rsidRPr="005C2ED0">
              <w:t>— в комплексе яслей-садов свыше 500 мест — 30 м</w:t>
            </w:r>
            <w:r w:rsidRPr="005C2ED0">
              <w:rPr>
                <w:vertAlign w:val="superscript"/>
              </w:rPr>
              <w:t>2</w:t>
            </w:r>
            <w:r w:rsidRPr="005C2ED0">
              <w:t>/место;</w:t>
            </w:r>
          </w:p>
          <w:p w14:paraId="3023DF8B" w14:textId="77777777" w:rsidR="001C0BF5" w:rsidRPr="005C2ED0" w:rsidRDefault="001C0BF5" w:rsidP="00682847">
            <w:pPr>
              <w:widowControl w:val="0"/>
            </w:pPr>
            <w:r w:rsidRPr="005C2ED0">
              <w:t>Размеры земельных участков могут быть уменьшены:</w:t>
            </w:r>
          </w:p>
          <w:p w14:paraId="6B439A41" w14:textId="77777777" w:rsidR="001C0BF5" w:rsidRPr="005C2ED0" w:rsidRDefault="001C0BF5" w:rsidP="00682847">
            <w:pPr>
              <w:widowControl w:val="0"/>
            </w:pPr>
            <w:r w:rsidRPr="005C2ED0">
              <w:t>— на 25 % в условиях реконструкции;</w:t>
            </w:r>
          </w:p>
          <w:p w14:paraId="1B81A9C0" w14:textId="77777777" w:rsidR="001C0BF5" w:rsidRPr="005C2ED0" w:rsidRDefault="001C0BF5" w:rsidP="00682847">
            <w:pPr>
              <w:widowControl w:val="0"/>
            </w:pPr>
            <w:r w:rsidRPr="005C2ED0">
              <w:t>— на 15 % при размещении на рельефе с уклоном более 20 %;</w:t>
            </w:r>
          </w:p>
          <w:p w14:paraId="5859E139" w14:textId="77777777" w:rsidR="001C0BF5" w:rsidRPr="005C2ED0" w:rsidRDefault="001C0BF5" w:rsidP="00682847">
            <w:pPr>
              <w:widowControl w:val="0"/>
            </w:pPr>
            <w:r w:rsidRPr="005C2ED0">
              <w:t>— на 10 % в поселениях новостройках (за счёт сокращения площади озеленения).</w:t>
            </w:r>
          </w:p>
          <w:p w14:paraId="0B222393" w14:textId="77777777" w:rsidR="001C0BF5" w:rsidRPr="005C2ED0" w:rsidRDefault="001C0BF5" w:rsidP="00682847">
            <w:pPr>
              <w:widowControl w:val="0"/>
            </w:pPr>
            <w:r w:rsidRPr="005C2ED0">
              <w:t>2. Минимальный размер земельного участка для объектов общеобразовательного назначения при вместимости:</w:t>
            </w:r>
          </w:p>
          <w:p w14:paraId="37BB660A" w14:textId="77777777" w:rsidR="001C0BF5" w:rsidRPr="005C2ED0" w:rsidRDefault="001C0BF5" w:rsidP="00682847">
            <w:pPr>
              <w:widowControl w:val="0"/>
            </w:pPr>
            <w:r w:rsidRPr="005C2ED0">
              <w:t>— св. 40 до 400 — 50 м</w:t>
            </w:r>
            <w:r w:rsidRPr="005C2ED0">
              <w:rPr>
                <w:vertAlign w:val="superscript"/>
              </w:rPr>
              <w:t>2</w:t>
            </w:r>
            <w:r w:rsidRPr="005C2ED0">
              <w:t xml:space="preserve"> на 1 учащегося;</w:t>
            </w:r>
          </w:p>
          <w:p w14:paraId="2B466AD8" w14:textId="77777777" w:rsidR="001C0BF5" w:rsidRPr="005C2ED0" w:rsidRDefault="001C0BF5" w:rsidP="00682847">
            <w:pPr>
              <w:widowControl w:val="0"/>
            </w:pPr>
            <w:r w:rsidRPr="005C2ED0">
              <w:t>— св. 400 до 500 — 60 м</w:t>
            </w:r>
            <w:r w:rsidRPr="005C2ED0">
              <w:rPr>
                <w:vertAlign w:val="superscript"/>
              </w:rPr>
              <w:t>2</w:t>
            </w:r>
            <w:r w:rsidRPr="005C2ED0">
              <w:t xml:space="preserve"> на 1 учащегося;</w:t>
            </w:r>
          </w:p>
          <w:p w14:paraId="477DB8CF" w14:textId="77777777" w:rsidR="001C0BF5" w:rsidRPr="005C2ED0" w:rsidRDefault="001C0BF5" w:rsidP="00682847">
            <w:pPr>
              <w:widowControl w:val="0"/>
            </w:pPr>
            <w:r w:rsidRPr="005C2ED0">
              <w:t>— св. 500 до 600 — 50 м</w:t>
            </w:r>
            <w:r w:rsidRPr="005C2ED0">
              <w:rPr>
                <w:vertAlign w:val="superscript"/>
              </w:rPr>
              <w:t>2</w:t>
            </w:r>
            <w:r w:rsidRPr="005C2ED0">
              <w:t xml:space="preserve"> на 1 учащегося;</w:t>
            </w:r>
          </w:p>
          <w:p w14:paraId="3D27BCF5" w14:textId="77777777" w:rsidR="001C0BF5" w:rsidRPr="005C2ED0" w:rsidRDefault="001C0BF5" w:rsidP="00682847">
            <w:pPr>
              <w:widowControl w:val="0"/>
            </w:pPr>
            <w:r w:rsidRPr="005C2ED0">
              <w:lastRenderedPageBreak/>
              <w:t>— св. 600 до 800 — 40 м</w:t>
            </w:r>
            <w:r w:rsidRPr="005C2ED0">
              <w:rPr>
                <w:vertAlign w:val="superscript"/>
              </w:rPr>
              <w:t>2</w:t>
            </w:r>
            <w:r w:rsidRPr="005C2ED0">
              <w:t xml:space="preserve"> на 1 учащегося;</w:t>
            </w:r>
          </w:p>
          <w:p w14:paraId="3888E217" w14:textId="77777777" w:rsidR="001C0BF5" w:rsidRPr="005C2ED0" w:rsidRDefault="001C0BF5" w:rsidP="00682847">
            <w:pPr>
              <w:widowControl w:val="0"/>
            </w:pPr>
            <w:r w:rsidRPr="005C2ED0">
              <w:t>— св. 800 до 1100 — 33 м</w:t>
            </w:r>
            <w:r w:rsidRPr="005C2ED0">
              <w:rPr>
                <w:vertAlign w:val="superscript"/>
              </w:rPr>
              <w:t>2</w:t>
            </w:r>
            <w:r w:rsidRPr="005C2ED0">
              <w:t xml:space="preserve"> на 1 учащегося;</w:t>
            </w:r>
          </w:p>
          <w:p w14:paraId="76565316" w14:textId="77777777" w:rsidR="001C0BF5" w:rsidRPr="005C2ED0" w:rsidRDefault="001C0BF5" w:rsidP="00682847">
            <w:pPr>
              <w:widowControl w:val="0"/>
            </w:pPr>
            <w:r w:rsidRPr="005C2ED0">
              <w:t>— св. 1100 до 1500 — 21 м</w:t>
            </w:r>
            <w:r w:rsidRPr="005C2ED0">
              <w:rPr>
                <w:vertAlign w:val="superscript"/>
              </w:rPr>
              <w:t>2</w:t>
            </w:r>
            <w:r w:rsidRPr="005C2ED0">
              <w:t xml:space="preserve"> на 1 учащегося;</w:t>
            </w:r>
          </w:p>
          <w:p w14:paraId="68BE5ED0" w14:textId="77777777" w:rsidR="001C0BF5" w:rsidRPr="005C2ED0" w:rsidRDefault="001C0BF5" w:rsidP="00682847">
            <w:pPr>
              <w:widowControl w:val="0"/>
            </w:pPr>
            <w:r w:rsidRPr="005C2ED0">
              <w:t>— св. 1500 до 2000 — 17 м</w:t>
            </w:r>
            <w:r w:rsidRPr="005C2ED0">
              <w:rPr>
                <w:vertAlign w:val="superscript"/>
              </w:rPr>
              <w:t>2</w:t>
            </w:r>
            <w:r w:rsidRPr="005C2ED0">
              <w:t xml:space="preserve"> на 1 учащегося;</w:t>
            </w:r>
          </w:p>
          <w:p w14:paraId="6A483A16" w14:textId="77777777" w:rsidR="001C0BF5" w:rsidRPr="005C2ED0" w:rsidRDefault="001C0BF5" w:rsidP="00682847">
            <w:pPr>
              <w:widowControl w:val="0"/>
            </w:pPr>
            <w:r w:rsidRPr="005C2ED0">
              <w:t>— св. 2000 — 16 м</w:t>
            </w:r>
            <w:r w:rsidRPr="005C2ED0">
              <w:rPr>
                <w:vertAlign w:val="superscript"/>
              </w:rPr>
              <w:t>2</w:t>
            </w:r>
            <w:r w:rsidRPr="005C2ED0">
              <w:t xml:space="preserve"> на 1 учащегося.</w:t>
            </w:r>
          </w:p>
          <w:p w14:paraId="6FE946BD" w14:textId="77777777" w:rsidR="001C0BF5" w:rsidRPr="005C2ED0" w:rsidRDefault="001C0BF5" w:rsidP="00682847">
            <w:pPr>
              <w:widowControl w:val="0"/>
            </w:pPr>
            <w:r w:rsidRPr="005C2ED0">
              <w:t>3. Предельные размеры земельных участков для межшкольного учебно-производственного комбината — до 2000,0 м</w:t>
            </w:r>
            <w:r w:rsidRPr="005C2ED0">
              <w:rPr>
                <w:vertAlign w:val="superscript"/>
              </w:rPr>
              <w:t>2</w:t>
            </w:r>
            <w:r w:rsidRPr="005C2ED0">
              <w:t>.</w:t>
            </w:r>
          </w:p>
          <w:p w14:paraId="634BBE50" w14:textId="77777777" w:rsidR="001C0BF5" w:rsidRPr="005C2ED0" w:rsidRDefault="001C0BF5" w:rsidP="00682847">
            <w:pPr>
              <w:widowControl w:val="0"/>
              <w:rPr>
                <w:b/>
                <w:bCs/>
              </w:rPr>
            </w:pPr>
            <w:r w:rsidRPr="005C2ED0">
              <w:rPr>
                <w:b/>
                <w:bCs/>
              </w:rPr>
              <w:t>Предельное количество этажей или предельная высота зданий, строений, сооружений:</w:t>
            </w:r>
          </w:p>
          <w:p w14:paraId="6BD0F46D" w14:textId="77777777" w:rsidR="001C0BF5" w:rsidRPr="005C2ED0" w:rsidRDefault="001C0BF5" w:rsidP="00682847">
            <w:pPr>
              <w:widowControl w:val="0"/>
            </w:pPr>
            <w:r w:rsidRPr="005C2ED0">
              <w:t xml:space="preserve">1. Объекты дошкольного образования: </w:t>
            </w:r>
          </w:p>
          <w:p w14:paraId="4A3DF2FB" w14:textId="0A88DE52" w:rsidR="001C0BF5" w:rsidRPr="005C2ED0" w:rsidRDefault="001C0BF5" w:rsidP="00E61C22">
            <w:pPr>
              <w:widowControl w:val="0"/>
            </w:pPr>
            <w:r w:rsidRPr="005C2ED0">
              <w:t>Максимальное количество надземных этажей — 2;</w:t>
            </w:r>
          </w:p>
          <w:p w14:paraId="459F6AEA" w14:textId="77777777" w:rsidR="001C0BF5" w:rsidRPr="005C2ED0" w:rsidRDefault="001C0BF5" w:rsidP="00682847">
            <w:pPr>
              <w:widowControl w:val="0"/>
            </w:pPr>
            <w:r w:rsidRPr="005C2ED0">
              <w:t>2. Объекты общеобразовательного назначения;</w:t>
            </w:r>
          </w:p>
          <w:p w14:paraId="0FD563C9" w14:textId="77777777" w:rsidR="001C0BF5" w:rsidRPr="005C2ED0" w:rsidRDefault="001C0BF5" w:rsidP="00682847">
            <w:pPr>
              <w:widowControl w:val="0"/>
            </w:pPr>
            <w:r w:rsidRPr="005C2ED0">
              <w:t>Максимальное количество надземных этажей — 4.</w:t>
            </w:r>
          </w:p>
        </w:tc>
      </w:tr>
      <w:tr w:rsidR="001C0BF5" w:rsidRPr="005C2ED0" w14:paraId="0916A5FD" w14:textId="77777777" w:rsidTr="00682847">
        <w:tc>
          <w:tcPr>
            <w:tcW w:w="2408" w:type="dxa"/>
          </w:tcPr>
          <w:p w14:paraId="29622B7C" w14:textId="77777777" w:rsidR="001C0BF5" w:rsidRPr="005C2ED0" w:rsidRDefault="001C0BF5" w:rsidP="00682847">
            <w:pPr>
              <w:widowControl w:val="0"/>
            </w:pPr>
            <w:r w:rsidRPr="005C2ED0">
              <w:lastRenderedPageBreak/>
              <w:t xml:space="preserve">Земельные участки (территории) общего пользования </w:t>
            </w:r>
          </w:p>
        </w:tc>
        <w:tc>
          <w:tcPr>
            <w:tcW w:w="711" w:type="dxa"/>
            <w:tcMar>
              <w:left w:w="0" w:type="dxa"/>
              <w:right w:w="0" w:type="dxa"/>
            </w:tcMar>
          </w:tcPr>
          <w:p w14:paraId="362AFB4E" w14:textId="77777777" w:rsidR="001C0BF5" w:rsidRPr="005C2ED0" w:rsidRDefault="001C0BF5" w:rsidP="00682847">
            <w:pPr>
              <w:widowControl w:val="0"/>
              <w:jc w:val="center"/>
            </w:pPr>
            <w:r w:rsidRPr="005C2ED0">
              <w:t>12.0.</w:t>
            </w:r>
          </w:p>
        </w:tc>
        <w:tc>
          <w:tcPr>
            <w:tcW w:w="2977" w:type="dxa"/>
            <w:vAlign w:val="center"/>
          </w:tcPr>
          <w:p w14:paraId="29F7AF36" w14:textId="77777777" w:rsidR="001C0BF5" w:rsidRPr="005C2ED0" w:rsidRDefault="001C0BF5" w:rsidP="00682847">
            <w:pPr>
              <w:widowControl w:val="0"/>
              <w:jc w:val="center"/>
            </w:pPr>
            <w:r w:rsidRPr="005C2ED0">
              <w:t>Предельные минимальные/максимальные размеры земельных участков - не подлежат установлению.</w:t>
            </w:r>
          </w:p>
          <w:p w14:paraId="1E097639" w14:textId="77777777" w:rsidR="001C0BF5" w:rsidRPr="005C2ED0" w:rsidRDefault="001C0BF5" w:rsidP="00682847">
            <w:pPr>
              <w:widowControl w:val="0"/>
              <w:jc w:val="center"/>
            </w:pPr>
          </w:p>
        </w:tc>
        <w:tc>
          <w:tcPr>
            <w:tcW w:w="1984" w:type="dxa"/>
            <w:vAlign w:val="center"/>
          </w:tcPr>
          <w:p w14:paraId="6C0926BF" w14:textId="77777777" w:rsidR="001C0BF5" w:rsidRPr="005C2ED0" w:rsidRDefault="001C0BF5" w:rsidP="00682847">
            <w:pPr>
              <w:widowControl w:val="0"/>
              <w:jc w:val="center"/>
            </w:pPr>
            <w:r w:rsidRPr="005C2ED0">
              <w:t>Не подлежат установлению</w:t>
            </w:r>
          </w:p>
        </w:tc>
        <w:tc>
          <w:tcPr>
            <w:tcW w:w="1985" w:type="dxa"/>
            <w:gridSpan w:val="2"/>
            <w:vAlign w:val="center"/>
          </w:tcPr>
          <w:p w14:paraId="36205683" w14:textId="77777777" w:rsidR="001C0BF5" w:rsidRPr="005C2ED0" w:rsidRDefault="001C0BF5" w:rsidP="00682847">
            <w:pPr>
              <w:widowControl w:val="0"/>
              <w:jc w:val="center"/>
            </w:pPr>
            <w:r w:rsidRPr="005C2ED0">
              <w:t>Не подлежат установлению</w:t>
            </w:r>
          </w:p>
        </w:tc>
        <w:tc>
          <w:tcPr>
            <w:tcW w:w="1843" w:type="dxa"/>
            <w:vAlign w:val="center"/>
          </w:tcPr>
          <w:p w14:paraId="11A3B370" w14:textId="77777777" w:rsidR="001C0BF5" w:rsidRPr="005C2ED0" w:rsidRDefault="001C0BF5" w:rsidP="00682847">
            <w:pPr>
              <w:widowControl w:val="0"/>
              <w:jc w:val="center"/>
            </w:pPr>
            <w:r w:rsidRPr="005C2ED0">
              <w:t>Не подлежит установлению</w:t>
            </w:r>
          </w:p>
        </w:tc>
        <w:tc>
          <w:tcPr>
            <w:tcW w:w="3543" w:type="dxa"/>
            <w:gridSpan w:val="3"/>
          </w:tcPr>
          <w:p w14:paraId="50278CFA" w14:textId="77777777" w:rsidR="001C0BF5" w:rsidRPr="005C2ED0" w:rsidRDefault="001C0BF5" w:rsidP="00682847">
            <w:pPr>
              <w:widowControl w:val="0"/>
            </w:pPr>
            <w:r w:rsidRPr="005C2ED0">
              <w:t>Проектирование и строительство осуществлять с учетом</w:t>
            </w:r>
          </w:p>
          <w:p w14:paraId="185842FE" w14:textId="77777777" w:rsidR="001C0BF5" w:rsidRPr="005C2ED0" w:rsidRDefault="001C0BF5" w:rsidP="00682847">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D0EBA88" w14:textId="2E0E7601" w:rsidR="001C0BF5" w:rsidRPr="005C2ED0" w:rsidRDefault="001C0BF5" w:rsidP="00682847">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w:t>
            </w:r>
            <w:r w:rsidRPr="005C2ED0">
              <w:lastRenderedPageBreak/>
              <w:t xml:space="preserve">условиями использования территорий, приведенных в статьях </w:t>
            </w:r>
            <w:r w:rsidR="00682847" w:rsidRPr="005C2ED0">
              <w:t xml:space="preserve">57-58 </w:t>
            </w:r>
            <w:r w:rsidRPr="005C2ED0">
              <w:t>настоящих Правил.</w:t>
            </w:r>
          </w:p>
        </w:tc>
      </w:tr>
      <w:tr w:rsidR="001C0BF5" w:rsidRPr="005C2ED0" w14:paraId="32B14B95" w14:textId="77777777" w:rsidTr="00682847">
        <w:tc>
          <w:tcPr>
            <w:tcW w:w="15451" w:type="dxa"/>
            <w:gridSpan w:val="10"/>
            <w:shd w:val="clear" w:color="auto" w:fill="auto"/>
            <w:tcMar>
              <w:left w:w="0" w:type="dxa"/>
              <w:right w:w="0" w:type="dxa"/>
            </w:tcMar>
          </w:tcPr>
          <w:p w14:paraId="44EA7F53" w14:textId="77777777" w:rsidR="001C0BF5" w:rsidRPr="005C2ED0" w:rsidRDefault="001C0BF5" w:rsidP="00682847">
            <w:pPr>
              <w:widowControl w:val="0"/>
            </w:pPr>
            <w:r w:rsidRPr="005C2ED0">
              <w:lastRenderedPageBreak/>
              <w:t>Земельные участки общего пользования.</w:t>
            </w:r>
          </w:p>
          <w:p w14:paraId="732377A1" w14:textId="77777777" w:rsidR="001C0BF5" w:rsidRPr="005C2ED0" w:rsidRDefault="001C0BF5" w:rsidP="00682847">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C0BF5" w:rsidRPr="005C2ED0" w14:paraId="4013030C" w14:textId="77777777" w:rsidTr="00682847">
        <w:tc>
          <w:tcPr>
            <w:tcW w:w="2408" w:type="dxa"/>
          </w:tcPr>
          <w:p w14:paraId="56AD62C7" w14:textId="77777777" w:rsidR="001C0BF5" w:rsidRPr="005C2ED0" w:rsidRDefault="001C0BF5" w:rsidP="00682847">
            <w:pPr>
              <w:widowControl w:val="0"/>
            </w:pPr>
            <w:r w:rsidRPr="005C2ED0">
              <w:t xml:space="preserve">Специальная деятельность </w:t>
            </w:r>
          </w:p>
        </w:tc>
        <w:tc>
          <w:tcPr>
            <w:tcW w:w="711" w:type="dxa"/>
            <w:tcMar>
              <w:left w:w="0" w:type="dxa"/>
              <w:right w:w="0" w:type="dxa"/>
            </w:tcMar>
          </w:tcPr>
          <w:p w14:paraId="54B3495A" w14:textId="77777777" w:rsidR="001C0BF5" w:rsidRPr="005C2ED0" w:rsidRDefault="001C0BF5" w:rsidP="00682847">
            <w:pPr>
              <w:widowControl w:val="0"/>
              <w:jc w:val="center"/>
            </w:pPr>
            <w:r w:rsidRPr="005C2ED0">
              <w:t>12.2.</w:t>
            </w:r>
          </w:p>
        </w:tc>
        <w:tc>
          <w:tcPr>
            <w:tcW w:w="2977" w:type="dxa"/>
            <w:vAlign w:val="center"/>
          </w:tcPr>
          <w:p w14:paraId="7D11F276" w14:textId="77777777" w:rsidR="001C0BF5" w:rsidRPr="005C2ED0" w:rsidRDefault="001C0BF5" w:rsidP="00E61C22">
            <w:pPr>
              <w:widowControl w:val="0"/>
            </w:pPr>
            <w:r w:rsidRPr="005C2ED0">
              <w:t>Предельные минимальные/максимальные размеры земельных участков - не подлежат установлению.</w:t>
            </w:r>
          </w:p>
          <w:p w14:paraId="348F80DE" w14:textId="77777777" w:rsidR="001C0BF5" w:rsidRPr="005C2ED0" w:rsidRDefault="001C0BF5" w:rsidP="00682847">
            <w:pPr>
              <w:widowControl w:val="0"/>
              <w:jc w:val="center"/>
            </w:pPr>
          </w:p>
        </w:tc>
        <w:tc>
          <w:tcPr>
            <w:tcW w:w="1984" w:type="dxa"/>
            <w:vAlign w:val="center"/>
          </w:tcPr>
          <w:p w14:paraId="004FA2FD" w14:textId="77777777" w:rsidR="001C0BF5" w:rsidRPr="005C2ED0" w:rsidRDefault="001C0BF5" w:rsidP="00682847">
            <w:pPr>
              <w:widowControl w:val="0"/>
              <w:jc w:val="center"/>
            </w:pPr>
            <w:r w:rsidRPr="005C2ED0">
              <w:t>Не подлежат установлению</w:t>
            </w:r>
          </w:p>
        </w:tc>
        <w:tc>
          <w:tcPr>
            <w:tcW w:w="1985" w:type="dxa"/>
            <w:gridSpan w:val="2"/>
            <w:vAlign w:val="center"/>
          </w:tcPr>
          <w:p w14:paraId="0A2C6B53" w14:textId="77777777" w:rsidR="001C0BF5" w:rsidRPr="005C2ED0" w:rsidRDefault="001C0BF5" w:rsidP="00682847">
            <w:pPr>
              <w:widowControl w:val="0"/>
              <w:jc w:val="center"/>
            </w:pPr>
            <w:r w:rsidRPr="005C2ED0">
              <w:t>Не подлежат установлению</w:t>
            </w:r>
          </w:p>
        </w:tc>
        <w:tc>
          <w:tcPr>
            <w:tcW w:w="1843" w:type="dxa"/>
            <w:vAlign w:val="center"/>
          </w:tcPr>
          <w:p w14:paraId="651E1775" w14:textId="77777777" w:rsidR="001C0BF5" w:rsidRPr="005C2ED0" w:rsidRDefault="001C0BF5" w:rsidP="00682847">
            <w:pPr>
              <w:widowControl w:val="0"/>
              <w:jc w:val="center"/>
            </w:pPr>
            <w:r w:rsidRPr="005C2ED0">
              <w:t>Не подлежит установлению</w:t>
            </w:r>
          </w:p>
        </w:tc>
        <w:tc>
          <w:tcPr>
            <w:tcW w:w="3543" w:type="dxa"/>
            <w:gridSpan w:val="3"/>
            <w:vAlign w:val="center"/>
          </w:tcPr>
          <w:p w14:paraId="4E76D695" w14:textId="77777777" w:rsidR="001C0BF5" w:rsidRPr="005C2ED0" w:rsidRDefault="001C0BF5" w:rsidP="00682847">
            <w:pPr>
              <w:widowControl w:val="0"/>
              <w:jc w:val="center"/>
            </w:pPr>
            <w:r w:rsidRPr="005C2ED0">
              <w:t>не установлены</w:t>
            </w:r>
          </w:p>
        </w:tc>
      </w:tr>
      <w:tr w:rsidR="001C0BF5" w:rsidRPr="005C2ED0" w14:paraId="2FA550EB" w14:textId="77777777" w:rsidTr="00682847">
        <w:tc>
          <w:tcPr>
            <w:tcW w:w="15451" w:type="dxa"/>
            <w:gridSpan w:val="10"/>
            <w:shd w:val="clear" w:color="auto" w:fill="auto"/>
            <w:tcMar>
              <w:left w:w="0" w:type="dxa"/>
              <w:right w:w="0" w:type="dxa"/>
            </w:tcMar>
          </w:tcPr>
          <w:p w14:paraId="3468B2EF" w14:textId="77777777" w:rsidR="001C0BF5" w:rsidRPr="005C2ED0" w:rsidRDefault="001C0BF5" w:rsidP="00682847">
            <w:pPr>
              <w:widowControl w:val="0"/>
            </w:pPr>
            <w:r w:rsidRPr="005C2ED0">
              <w:rPr>
                <w:szCs w:val="28"/>
              </w:rPr>
              <w:t>Размещение производства и потребления (контейнерные площадки).</w:t>
            </w:r>
          </w:p>
        </w:tc>
      </w:tr>
      <w:tr w:rsidR="001C0BF5" w:rsidRPr="005C2ED0" w14:paraId="61AB71B9" w14:textId="77777777" w:rsidTr="00682847">
        <w:tc>
          <w:tcPr>
            <w:tcW w:w="2408" w:type="dxa"/>
          </w:tcPr>
          <w:p w14:paraId="741E15E5" w14:textId="77777777" w:rsidR="001C0BF5" w:rsidRPr="005C2ED0" w:rsidRDefault="001C0BF5" w:rsidP="00682847">
            <w:pPr>
              <w:widowControl w:val="0"/>
            </w:pPr>
            <w:r w:rsidRPr="005C2ED0">
              <w:t xml:space="preserve">Ведение огородничества </w:t>
            </w:r>
          </w:p>
        </w:tc>
        <w:tc>
          <w:tcPr>
            <w:tcW w:w="711" w:type="dxa"/>
            <w:tcMar>
              <w:left w:w="0" w:type="dxa"/>
              <w:right w:w="0" w:type="dxa"/>
            </w:tcMar>
          </w:tcPr>
          <w:p w14:paraId="413AD9D1" w14:textId="77777777" w:rsidR="001C0BF5" w:rsidRPr="005C2ED0" w:rsidRDefault="001C0BF5" w:rsidP="00682847">
            <w:pPr>
              <w:widowControl w:val="0"/>
              <w:jc w:val="center"/>
            </w:pPr>
            <w:r w:rsidRPr="005C2ED0">
              <w:t>13.1.</w:t>
            </w:r>
          </w:p>
        </w:tc>
        <w:tc>
          <w:tcPr>
            <w:tcW w:w="2977" w:type="dxa"/>
          </w:tcPr>
          <w:p w14:paraId="09C308DC" w14:textId="77777777" w:rsidR="001C0BF5" w:rsidRPr="005C2ED0" w:rsidRDefault="001C0BF5" w:rsidP="00682847">
            <w:pPr>
              <w:widowControl w:val="0"/>
            </w:pPr>
            <w:r w:rsidRPr="005C2ED0">
              <w:t>Предельные минимальные/максимальные размеры земельных участков - не подлежат установлению.</w:t>
            </w:r>
          </w:p>
          <w:p w14:paraId="1A37A2E9" w14:textId="77777777" w:rsidR="001C0BF5" w:rsidRPr="005C2ED0" w:rsidRDefault="001C0BF5" w:rsidP="00682847">
            <w:pPr>
              <w:widowControl w:val="0"/>
            </w:pPr>
            <w:r w:rsidRPr="005C2ED0">
              <w:t>Минимальная площадь земельного участка – 0,02 га.</w:t>
            </w:r>
          </w:p>
          <w:p w14:paraId="637186F4" w14:textId="77777777" w:rsidR="001C0BF5" w:rsidRPr="005C2ED0" w:rsidRDefault="001C0BF5" w:rsidP="00682847">
            <w:pPr>
              <w:widowControl w:val="0"/>
            </w:pPr>
            <w:r w:rsidRPr="005C2ED0">
              <w:t>Максимальная площадь земельного участка – 0,06 га.</w:t>
            </w:r>
          </w:p>
        </w:tc>
        <w:tc>
          <w:tcPr>
            <w:tcW w:w="1984" w:type="dxa"/>
            <w:vAlign w:val="center"/>
          </w:tcPr>
          <w:p w14:paraId="15533554" w14:textId="77777777" w:rsidR="001C0BF5" w:rsidRPr="005C2ED0" w:rsidRDefault="001C0BF5" w:rsidP="00682847">
            <w:pPr>
              <w:widowControl w:val="0"/>
              <w:jc w:val="center"/>
            </w:pPr>
            <w:r w:rsidRPr="005C2ED0">
              <w:t>3 м</w:t>
            </w:r>
          </w:p>
        </w:tc>
        <w:tc>
          <w:tcPr>
            <w:tcW w:w="1985" w:type="dxa"/>
            <w:gridSpan w:val="2"/>
            <w:vAlign w:val="center"/>
          </w:tcPr>
          <w:p w14:paraId="3431A691" w14:textId="77777777" w:rsidR="001C0BF5" w:rsidRPr="005C2ED0" w:rsidRDefault="001C0BF5" w:rsidP="00682847">
            <w:pPr>
              <w:widowControl w:val="0"/>
              <w:jc w:val="both"/>
            </w:pPr>
            <w:r w:rsidRPr="005C2ED0">
              <w:t>2 этажа.</w:t>
            </w:r>
          </w:p>
          <w:p w14:paraId="6FCFD45A" w14:textId="77777777" w:rsidR="001C0BF5" w:rsidRPr="005C2ED0" w:rsidRDefault="001C0BF5" w:rsidP="00682847">
            <w:pPr>
              <w:widowControl w:val="0"/>
              <w:jc w:val="both"/>
            </w:pPr>
            <w:r w:rsidRPr="005C2ED0">
              <w:t>Предельная высота зданий, строений, сооружений (за исключением жилого дома) – 3 м.</w:t>
            </w:r>
          </w:p>
        </w:tc>
        <w:tc>
          <w:tcPr>
            <w:tcW w:w="1843" w:type="dxa"/>
            <w:vAlign w:val="center"/>
          </w:tcPr>
          <w:p w14:paraId="13126C12" w14:textId="77777777" w:rsidR="001C0BF5" w:rsidRPr="005C2ED0" w:rsidRDefault="001C0BF5" w:rsidP="00682847">
            <w:pPr>
              <w:widowControl w:val="0"/>
              <w:jc w:val="center"/>
            </w:pPr>
            <w:r w:rsidRPr="005C2ED0">
              <w:t>20%</w:t>
            </w:r>
          </w:p>
        </w:tc>
        <w:tc>
          <w:tcPr>
            <w:tcW w:w="3543" w:type="dxa"/>
            <w:gridSpan w:val="3"/>
            <w:vAlign w:val="center"/>
          </w:tcPr>
          <w:p w14:paraId="44C8AD41" w14:textId="77777777" w:rsidR="001C0BF5" w:rsidRPr="005C2ED0" w:rsidRDefault="001C0BF5" w:rsidP="00682847">
            <w:pPr>
              <w:widowControl w:val="0"/>
              <w:jc w:val="center"/>
            </w:pPr>
            <w:r w:rsidRPr="005C2ED0">
              <w:t>Строительство объектов капитального строительства запрещено.</w:t>
            </w:r>
          </w:p>
        </w:tc>
      </w:tr>
      <w:tr w:rsidR="001C0BF5" w:rsidRPr="005C2ED0" w14:paraId="060E6151" w14:textId="77777777" w:rsidTr="00682847">
        <w:tc>
          <w:tcPr>
            <w:tcW w:w="15451" w:type="dxa"/>
            <w:gridSpan w:val="10"/>
            <w:shd w:val="clear" w:color="auto" w:fill="auto"/>
            <w:tcMar>
              <w:left w:w="0" w:type="dxa"/>
              <w:right w:w="0" w:type="dxa"/>
            </w:tcMar>
          </w:tcPr>
          <w:p w14:paraId="0936C19E" w14:textId="77777777" w:rsidR="001C0BF5" w:rsidRPr="005C2ED0" w:rsidRDefault="001C0BF5" w:rsidP="00682847">
            <w:pPr>
              <w:widowControl w:val="0"/>
            </w:pPr>
            <w:r w:rsidRPr="005C2ED0">
              <w:t>Осуществление деятельности, связанной с выращиванием ягодных, овощных, бахчевых или иных сельскохозяйственных культур и картофеля;</w:t>
            </w:r>
          </w:p>
          <w:p w14:paraId="14AE8419" w14:textId="77777777" w:rsidR="001C0BF5" w:rsidRPr="005C2ED0" w:rsidRDefault="001C0BF5" w:rsidP="00682847">
            <w:pPr>
              <w:widowControl w:val="0"/>
            </w:pPr>
            <w:r w:rsidRPr="005C2ED0">
              <w:lastRenderedPageBreak/>
              <w:t>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1C0BF5" w:rsidRPr="005C2ED0" w14:paraId="614AB1CE" w14:textId="77777777" w:rsidTr="00682847">
        <w:tc>
          <w:tcPr>
            <w:tcW w:w="15451" w:type="dxa"/>
            <w:gridSpan w:val="10"/>
            <w:shd w:val="clear" w:color="auto" w:fill="DBE5F1" w:themeFill="accent1" w:themeFillTint="33"/>
            <w:tcMar>
              <w:left w:w="0" w:type="dxa"/>
              <w:right w:w="0" w:type="dxa"/>
            </w:tcMar>
          </w:tcPr>
          <w:p w14:paraId="70B816AC" w14:textId="77777777" w:rsidR="001C0BF5" w:rsidRPr="005C2ED0" w:rsidRDefault="001C0BF5" w:rsidP="00682847">
            <w:pPr>
              <w:widowControl w:val="0"/>
              <w:jc w:val="center"/>
              <w:rPr>
                <w:b/>
              </w:rPr>
            </w:pPr>
            <w:r w:rsidRPr="005C2ED0">
              <w:rPr>
                <w:b/>
              </w:rPr>
              <w:lastRenderedPageBreak/>
              <w:t>Вспомогательные виды разрешенного использования земельных участков и объектов капитального строительства</w:t>
            </w:r>
          </w:p>
        </w:tc>
      </w:tr>
      <w:tr w:rsidR="001C0BF5" w:rsidRPr="005C2ED0" w14:paraId="34D82ECD" w14:textId="77777777" w:rsidTr="00682847">
        <w:tc>
          <w:tcPr>
            <w:tcW w:w="2408" w:type="dxa"/>
          </w:tcPr>
          <w:p w14:paraId="09940647" w14:textId="77777777" w:rsidR="001C0BF5" w:rsidRPr="005C2ED0" w:rsidRDefault="001C0BF5" w:rsidP="00682847">
            <w:pPr>
              <w:widowControl w:val="0"/>
            </w:pPr>
            <w:r w:rsidRPr="005C2ED0">
              <w:t xml:space="preserve">Предоставление коммунальных услуг </w:t>
            </w:r>
          </w:p>
        </w:tc>
        <w:tc>
          <w:tcPr>
            <w:tcW w:w="711" w:type="dxa"/>
            <w:tcMar>
              <w:left w:w="0" w:type="dxa"/>
              <w:right w:w="0" w:type="dxa"/>
            </w:tcMar>
          </w:tcPr>
          <w:p w14:paraId="0EC18E7D" w14:textId="77777777" w:rsidR="001C0BF5" w:rsidRPr="005C2ED0" w:rsidRDefault="001C0BF5" w:rsidP="00682847">
            <w:pPr>
              <w:widowControl w:val="0"/>
              <w:jc w:val="center"/>
            </w:pPr>
            <w:r w:rsidRPr="005C2ED0">
              <w:t>3.1.1</w:t>
            </w:r>
          </w:p>
        </w:tc>
        <w:tc>
          <w:tcPr>
            <w:tcW w:w="2977" w:type="dxa"/>
            <w:vAlign w:val="center"/>
          </w:tcPr>
          <w:p w14:paraId="328409D5" w14:textId="77777777" w:rsidR="001C0BF5" w:rsidRPr="005C2ED0" w:rsidRDefault="001C0BF5" w:rsidP="00E61C22">
            <w:pPr>
              <w:widowControl w:val="0"/>
            </w:pPr>
            <w:r w:rsidRPr="005C2ED0">
              <w:t>Определяются по основному виду использования земельных участков и объектов капитального строительства</w:t>
            </w:r>
          </w:p>
        </w:tc>
        <w:tc>
          <w:tcPr>
            <w:tcW w:w="1984" w:type="dxa"/>
            <w:vAlign w:val="center"/>
          </w:tcPr>
          <w:p w14:paraId="0E7A019B" w14:textId="77777777" w:rsidR="001C0BF5" w:rsidRPr="005C2ED0" w:rsidRDefault="001C0BF5" w:rsidP="00E61C22">
            <w:pPr>
              <w:widowControl w:val="0"/>
            </w:pPr>
            <w:r w:rsidRPr="005C2ED0">
              <w:t>Определяются по основному виду использования земельных участков и объектов капитального строительства</w:t>
            </w:r>
          </w:p>
        </w:tc>
        <w:tc>
          <w:tcPr>
            <w:tcW w:w="1985" w:type="dxa"/>
            <w:gridSpan w:val="2"/>
            <w:vAlign w:val="center"/>
          </w:tcPr>
          <w:p w14:paraId="799C46E3" w14:textId="77777777" w:rsidR="001C0BF5" w:rsidRPr="005C2ED0" w:rsidRDefault="001C0BF5" w:rsidP="00682847">
            <w:pPr>
              <w:widowControl w:val="0"/>
              <w:jc w:val="center"/>
            </w:pPr>
            <w:r w:rsidRPr="005C2ED0">
              <w:t>1 этаж.</w:t>
            </w:r>
          </w:p>
        </w:tc>
        <w:tc>
          <w:tcPr>
            <w:tcW w:w="1843" w:type="dxa"/>
            <w:vAlign w:val="center"/>
          </w:tcPr>
          <w:p w14:paraId="7B58596A" w14:textId="77777777" w:rsidR="001C0BF5" w:rsidRPr="005C2ED0" w:rsidRDefault="001C0BF5" w:rsidP="00E61C22">
            <w:pPr>
              <w:widowControl w:val="0"/>
            </w:pPr>
            <w:r w:rsidRPr="005C2ED0">
              <w:t>Определяется по основному виду использования земельных участков и объектов</w:t>
            </w:r>
          </w:p>
        </w:tc>
        <w:tc>
          <w:tcPr>
            <w:tcW w:w="3543" w:type="dxa"/>
            <w:gridSpan w:val="3"/>
            <w:vAlign w:val="center"/>
          </w:tcPr>
          <w:p w14:paraId="076B2788" w14:textId="77777777" w:rsidR="001C0BF5" w:rsidRPr="005C2ED0" w:rsidRDefault="001C0BF5" w:rsidP="00682847">
            <w:pPr>
              <w:widowControl w:val="0"/>
              <w:jc w:val="center"/>
            </w:pPr>
            <w:r w:rsidRPr="005C2ED0">
              <w:t>не установлены</w:t>
            </w:r>
          </w:p>
        </w:tc>
      </w:tr>
      <w:tr w:rsidR="001C0BF5" w:rsidRPr="005C2ED0" w14:paraId="70FBBE12" w14:textId="77777777" w:rsidTr="00682847">
        <w:tc>
          <w:tcPr>
            <w:tcW w:w="15451" w:type="dxa"/>
            <w:gridSpan w:val="10"/>
            <w:tcMar>
              <w:left w:w="0" w:type="dxa"/>
              <w:right w:w="0" w:type="dxa"/>
            </w:tcMar>
          </w:tcPr>
          <w:p w14:paraId="64883042" w14:textId="77777777" w:rsidR="001C0BF5" w:rsidRPr="005C2ED0" w:rsidRDefault="001C0BF5" w:rsidP="00682847">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57B0403F" w14:textId="77777777" w:rsidR="001C0BF5" w:rsidRPr="005C2ED0" w:rsidRDefault="001C0BF5" w:rsidP="00682847">
            <w:pPr>
              <w:autoSpaceDE w:val="0"/>
              <w:autoSpaceDN w:val="0"/>
              <w:adjustRightInd w:val="0"/>
              <w:jc w:val="both"/>
              <w:rPr>
                <w:rFonts w:eastAsiaTheme="minorHAnsi"/>
                <w:b/>
                <w:bCs/>
                <w:szCs w:val="28"/>
                <w:lang w:eastAsia="en-US"/>
              </w:rPr>
            </w:pPr>
            <w:r w:rsidRPr="005C2ED0">
              <w:rPr>
                <w:rFonts w:eastAsiaTheme="minorHAnsi"/>
                <w:b/>
                <w:bCs/>
                <w:szCs w:val="28"/>
                <w:lang w:eastAsia="en-US"/>
              </w:rPr>
              <w:t>Предельные (минимальные и (или) максимальные) размеры земельного участка:</w:t>
            </w:r>
          </w:p>
          <w:p w14:paraId="1F9D9CC9" w14:textId="77777777" w:rsidR="001C0BF5" w:rsidRPr="005C2ED0" w:rsidRDefault="001C0BF5" w:rsidP="00682847">
            <w:pPr>
              <w:autoSpaceDE w:val="0"/>
              <w:autoSpaceDN w:val="0"/>
              <w:adjustRightInd w:val="0"/>
              <w:jc w:val="both"/>
              <w:rPr>
                <w:rFonts w:eastAsiaTheme="minorHAnsi"/>
                <w:bCs/>
                <w:szCs w:val="28"/>
                <w:lang w:eastAsia="en-US"/>
              </w:rPr>
            </w:pPr>
            <w:r w:rsidRPr="005C2ED0">
              <w:rPr>
                <w:rFonts w:eastAsiaTheme="minorHAnsi"/>
                <w:bCs/>
                <w:szCs w:val="28"/>
                <w:lang w:eastAsia="en-US"/>
              </w:rPr>
              <w:t>Размеры земельных участков для котельных, работающих на твёрдом топливе — 0,7-4,3 га в зависимости от мощности.</w:t>
            </w:r>
          </w:p>
          <w:p w14:paraId="7C949412" w14:textId="77777777" w:rsidR="001C0BF5" w:rsidRPr="005C2ED0" w:rsidRDefault="001C0BF5" w:rsidP="00682847">
            <w:pPr>
              <w:autoSpaceDE w:val="0"/>
              <w:autoSpaceDN w:val="0"/>
              <w:adjustRightInd w:val="0"/>
              <w:jc w:val="both"/>
              <w:rPr>
                <w:rFonts w:eastAsiaTheme="minorHAnsi"/>
                <w:bCs/>
                <w:szCs w:val="28"/>
                <w:lang w:eastAsia="en-US"/>
              </w:rPr>
            </w:pPr>
            <w:r w:rsidRPr="005C2ED0">
              <w:rPr>
                <w:rFonts w:eastAsiaTheme="minorHAnsi"/>
                <w:bCs/>
                <w:szCs w:val="28"/>
                <w:lang w:eastAsia="en-US"/>
              </w:rPr>
              <w:t>Размеры земельных участков для котельных, работающих на газовом топливе, — 0,3-3,5 га в зависимости от мощности.</w:t>
            </w:r>
          </w:p>
          <w:p w14:paraId="6B017A8F" w14:textId="77777777" w:rsidR="001C0BF5" w:rsidRPr="005C2ED0" w:rsidRDefault="001C0BF5" w:rsidP="00682847">
            <w:pPr>
              <w:autoSpaceDE w:val="0"/>
              <w:autoSpaceDN w:val="0"/>
              <w:adjustRightInd w:val="0"/>
              <w:jc w:val="both"/>
              <w:rPr>
                <w:rFonts w:eastAsiaTheme="minorHAnsi"/>
                <w:bCs/>
                <w:szCs w:val="28"/>
                <w:lang w:eastAsia="en-US"/>
              </w:rPr>
            </w:pPr>
            <w:r w:rsidRPr="005C2ED0">
              <w:rPr>
                <w:rFonts w:eastAsiaTheme="minorHAnsi"/>
                <w:bCs/>
                <w:szCs w:val="28"/>
                <w:lang w:eastAsia="en-US"/>
              </w:rPr>
              <w:t>Размеры земельных участков для жилищно-эксплуатационных организаций:</w:t>
            </w:r>
          </w:p>
          <w:p w14:paraId="32C7C240" w14:textId="77777777" w:rsidR="001C0BF5" w:rsidRPr="005C2ED0" w:rsidRDefault="001C0BF5" w:rsidP="00682847">
            <w:pPr>
              <w:pStyle w:val="afb"/>
              <w:numPr>
                <w:ilvl w:val="0"/>
                <w:numId w:val="32"/>
              </w:numPr>
              <w:autoSpaceDE w:val="0"/>
              <w:autoSpaceDN w:val="0"/>
              <w:adjustRightInd w:val="0"/>
              <w:spacing w:after="0" w:line="240" w:lineRule="auto"/>
              <w:ind w:left="714" w:hanging="357"/>
              <w:jc w:val="both"/>
              <w:rPr>
                <w:rFonts w:ascii="Times New Roman" w:hAnsi="Times New Roman" w:cs="Times New Roman"/>
                <w:bCs/>
                <w:sz w:val="28"/>
                <w:szCs w:val="28"/>
              </w:rPr>
            </w:pPr>
            <w:r w:rsidRPr="005C2ED0">
              <w:rPr>
                <w:rFonts w:ascii="Times New Roman" w:hAnsi="Times New Roman" w:cs="Times New Roman"/>
                <w:bCs/>
                <w:sz w:val="28"/>
                <w:szCs w:val="28"/>
              </w:rPr>
              <w:t>на микрорайон — 0,3 га (1 объект на 20 тыс. жителей);</w:t>
            </w:r>
          </w:p>
          <w:p w14:paraId="3473E64B" w14:textId="77777777" w:rsidR="001C0BF5" w:rsidRPr="005C2ED0" w:rsidRDefault="001C0BF5" w:rsidP="00682847">
            <w:pPr>
              <w:autoSpaceDE w:val="0"/>
              <w:autoSpaceDN w:val="0"/>
              <w:adjustRightInd w:val="0"/>
              <w:jc w:val="both"/>
              <w:rPr>
                <w:rFonts w:eastAsiaTheme="minorHAnsi"/>
                <w:bCs/>
                <w:szCs w:val="28"/>
                <w:lang w:eastAsia="en-US"/>
              </w:rPr>
            </w:pPr>
            <w:r w:rsidRPr="005C2ED0">
              <w:rPr>
                <w:rFonts w:eastAsiaTheme="minorHAnsi"/>
                <w:bCs/>
                <w:szCs w:val="28"/>
                <w:lang w:eastAsia="en-US"/>
              </w:rPr>
              <w:t>Диспетчерский пункт (из расчета 1 объект на 5 км городских коллекторов), площадью в 120 м</w:t>
            </w:r>
            <w:r w:rsidRPr="005C2ED0">
              <w:rPr>
                <w:rFonts w:eastAsiaTheme="minorHAnsi"/>
                <w:bCs/>
                <w:szCs w:val="28"/>
                <w:vertAlign w:val="superscript"/>
                <w:lang w:eastAsia="en-US"/>
              </w:rPr>
              <w:t>2</w:t>
            </w:r>
            <w:r w:rsidRPr="005C2ED0">
              <w:rPr>
                <w:rFonts w:eastAsiaTheme="minorHAnsi"/>
                <w:bCs/>
                <w:szCs w:val="28"/>
                <w:lang w:eastAsia="en-US"/>
              </w:rPr>
              <w:t xml:space="preserve"> (0,04-0,05 га).</w:t>
            </w:r>
          </w:p>
          <w:p w14:paraId="5D56AB4D" w14:textId="77777777" w:rsidR="001C0BF5" w:rsidRPr="005C2ED0" w:rsidRDefault="001C0BF5" w:rsidP="00682847">
            <w:pPr>
              <w:autoSpaceDE w:val="0"/>
              <w:autoSpaceDN w:val="0"/>
              <w:adjustRightInd w:val="0"/>
              <w:jc w:val="both"/>
              <w:rPr>
                <w:rFonts w:eastAsiaTheme="minorHAnsi"/>
                <w:bCs/>
                <w:szCs w:val="28"/>
                <w:lang w:eastAsia="en-US"/>
              </w:rPr>
            </w:pPr>
            <w:r w:rsidRPr="005C2ED0">
              <w:rPr>
                <w:rFonts w:eastAsiaTheme="minorHAnsi"/>
                <w:bCs/>
                <w:szCs w:val="28"/>
                <w:lang w:eastAsia="en-US"/>
              </w:rPr>
              <w:t>Ремонтно-производственная база (из расчета 1 объект на каждые 100 км городских коллекторов), площадью в 1500 м</w:t>
            </w:r>
            <w:r w:rsidRPr="005C2ED0">
              <w:rPr>
                <w:rFonts w:eastAsiaTheme="minorHAnsi"/>
                <w:bCs/>
                <w:szCs w:val="28"/>
                <w:vertAlign w:val="superscript"/>
                <w:lang w:eastAsia="en-US"/>
              </w:rPr>
              <w:t>2</w:t>
            </w:r>
            <w:r w:rsidRPr="005C2ED0">
              <w:rPr>
                <w:rFonts w:eastAsiaTheme="minorHAnsi"/>
                <w:bCs/>
                <w:szCs w:val="28"/>
                <w:lang w:eastAsia="en-US"/>
              </w:rPr>
              <w:t xml:space="preserve"> (1,0 га на объект).</w:t>
            </w:r>
          </w:p>
          <w:p w14:paraId="60F6A3EE" w14:textId="77777777" w:rsidR="001C0BF5" w:rsidRPr="005C2ED0" w:rsidRDefault="001C0BF5" w:rsidP="00682847">
            <w:pPr>
              <w:widowControl w:val="0"/>
            </w:pPr>
            <w:r w:rsidRPr="005C2ED0">
              <w:rPr>
                <w:rFonts w:eastAsiaTheme="minorHAnsi"/>
                <w:bCs/>
                <w:szCs w:val="28"/>
                <w:lang w:eastAsia="en-US"/>
              </w:rPr>
              <w:t>Производственное помещение для обслуживания внутриквартирных коллекторов (из расчета 1 объект на каждый административный округ), площадью в 500-700 м</w:t>
            </w:r>
            <w:r w:rsidRPr="005C2ED0">
              <w:rPr>
                <w:rFonts w:eastAsiaTheme="minorHAnsi"/>
                <w:bCs/>
                <w:szCs w:val="28"/>
                <w:vertAlign w:val="superscript"/>
                <w:lang w:eastAsia="en-US"/>
              </w:rPr>
              <w:t>2</w:t>
            </w:r>
            <w:r w:rsidRPr="005C2ED0">
              <w:rPr>
                <w:rFonts w:eastAsiaTheme="minorHAnsi"/>
                <w:bCs/>
                <w:szCs w:val="28"/>
                <w:lang w:eastAsia="en-US"/>
              </w:rPr>
              <w:t xml:space="preserve"> (0,25-0,3 га).</w:t>
            </w:r>
          </w:p>
        </w:tc>
      </w:tr>
      <w:tr w:rsidR="001C0BF5" w:rsidRPr="005C2ED0" w14:paraId="2A2DF772" w14:textId="77777777" w:rsidTr="00682847">
        <w:tc>
          <w:tcPr>
            <w:tcW w:w="2408" w:type="dxa"/>
          </w:tcPr>
          <w:p w14:paraId="04B7A5DD" w14:textId="77777777" w:rsidR="001C0BF5" w:rsidRPr="005C2ED0" w:rsidRDefault="001C0BF5" w:rsidP="00682847">
            <w:pPr>
              <w:widowControl w:val="0"/>
            </w:pPr>
            <w:r w:rsidRPr="005C2ED0">
              <w:t xml:space="preserve">Земельные участки (территории) общего </w:t>
            </w:r>
            <w:r w:rsidRPr="005C2ED0">
              <w:lastRenderedPageBreak/>
              <w:t xml:space="preserve">пользования </w:t>
            </w:r>
          </w:p>
        </w:tc>
        <w:tc>
          <w:tcPr>
            <w:tcW w:w="711" w:type="dxa"/>
            <w:tcMar>
              <w:left w:w="0" w:type="dxa"/>
              <w:right w:w="0" w:type="dxa"/>
            </w:tcMar>
          </w:tcPr>
          <w:p w14:paraId="1462C35D" w14:textId="77777777" w:rsidR="001C0BF5" w:rsidRPr="005C2ED0" w:rsidRDefault="001C0BF5" w:rsidP="00682847">
            <w:pPr>
              <w:widowControl w:val="0"/>
              <w:jc w:val="center"/>
            </w:pPr>
            <w:r w:rsidRPr="005C2ED0">
              <w:lastRenderedPageBreak/>
              <w:t>12.0.</w:t>
            </w:r>
          </w:p>
        </w:tc>
        <w:tc>
          <w:tcPr>
            <w:tcW w:w="2977" w:type="dxa"/>
            <w:vAlign w:val="center"/>
          </w:tcPr>
          <w:p w14:paraId="2BED837B" w14:textId="77777777" w:rsidR="001C0BF5" w:rsidRPr="005C2ED0" w:rsidRDefault="001C0BF5" w:rsidP="00E61C22">
            <w:pPr>
              <w:widowControl w:val="0"/>
            </w:pPr>
            <w:r w:rsidRPr="005C2ED0">
              <w:t xml:space="preserve">Предельные минимальные/максимальные размеры земельных участков - </w:t>
            </w:r>
            <w:r w:rsidRPr="005C2ED0">
              <w:lastRenderedPageBreak/>
              <w:t>не подлежат установлению.</w:t>
            </w:r>
          </w:p>
        </w:tc>
        <w:tc>
          <w:tcPr>
            <w:tcW w:w="1984" w:type="dxa"/>
            <w:vAlign w:val="center"/>
          </w:tcPr>
          <w:p w14:paraId="51D9BE1B" w14:textId="77777777" w:rsidR="001C0BF5" w:rsidRPr="005C2ED0" w:rsidRDefault="001C0BF5" w:rsidP="00682847">
            <w:pPr>
              <w:widowControl w:val="0"/>
              <w:jc w:val="center"/>
            </w:pPr>
            <w:r w:rsidRPr="005C2ED0">
              <w:lastRenderedPageBreak/>
              <w:t>Не подлежат установлению</w:t>
            </w:r>
          </w:p>
        </w:tc>
        <w:tc>
          <w:tcPr>
            <w:tcW w:w="1985" w:type="dxa"/>
            <w:gridSpan w:val="2"/>
            <w:vAlign w:val="center"/>
          </w:tcPr>
          <w:p w14:paraId="295EE308" w14:textId="77777777" w:rsidR="001C0BF5" w:rsidRPr="005C2ED0" w:rsidRDefault="001C0BF5" w:rsidP="00682847">
            <w:pPr>
              <w:widowControl w:val="0"/>
              <w:jc w:val="center"/>
            </w:pPr>
            <w:r w:rsidRPr="005C2ED0">
              <w:t>Не подлежат установлению</w:t>
            </w:r>
          </w:p>
        </w:tc>
        <w:tc>
          <w:tcPr>
            <w:tcW w:w="1928" w:type="dxa"/>
            <w:gridSpan w:val="3"/>
            <w:vAlign w:val="center"/>
          </w:tcPr>
          <w:p w14:paraId="38387FDA" w14:textId="77777777" w:rsidR="001C0BF5" w:rsidRPr="005C2ED0" w:rsidRDefault="001C0BF5" w:rsidP="00682847">
            <w:pPr>
              <w:widowControl w:val="0"/>
              <w:jc w:val="center"/>
            </w:pPr>
            <w:r w:rsidRPr="005C2ED0">
              <w:t>Не подлежит установлению</w:t>
            </w:r>
          </w:p>
        </w:tc>
        <w:tc>
          <w:tcPr>
            <w:tcW w:w="3458" w:type="dxa"/>
          </w:tcPr>
          <w:p w14:paraId="6A8D8EC8" w14:textId="77777777" w:rsidR="001C0BF5" w:rsidRPr="005C2ED0" w:rsidRDefault="001C0BF5" w:rsidP="00682847">
            <w:pPr>
              <w:widowControl w:val="0"/>
            </w:pPr>
            <w:r w:rsidRPr="005C2ED0">
              <w:t>Проектирование и строительство осуществлять с учетом</w:t>
            </w:r>
          </w:p>
          <w:p w14:paraId="53AB7E86" w14:textId="77777777" w:rsidR="001C0BF5" w:rsidRPr="005C2ED0" w:rsidRDefault="001C0BF5" w:rsidP="00682847">
            <w:pPr>
              <w:widowControl w:val="0"/>
            </w:pPr>
            <w:r w:rsidRPr="005C2ED0">
              <w:t xml:space="preserve">СП 42.13330.2016 </w:t>
            </w:r>
            <w:r w:rsidRPr="005C2ED0">
              <w:lastRenderedPageBreak/>
              <w:t>(Градостроительство.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521BBC9" w14:textId="3DC4BCDF" w:rsidR="001C0BF5" w:rsidRPr="005C2ED0" w:rsidRDefault="001C0BF5" w:rsidP="00682847">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1C0BF5" w:rsidRPr="005C2ED0" w14:paraId="0CD236F7" w14:textId="77777777" w:rsidTr="00682847">
        <w:tc>
          <w:tcPr>
            <w:tcW w:w="15451" w:type="dxa"/>
            <w:gridSpan w:val="10"/>
            <w:shd w:val="clear" w:color="auto" w:fill="auto"/>
            <w:tcMar>
              <w:left w:w="0" w:type="dxa"/>
              <w:right w:w="0" w:type="dxa"/>
            </w:tcMar>
          </w:tcPr>
          <w:p w14:paraId="407A99C5" w14:textId="77777777" w:rsidR="001C0BF5" w:rsidRPr="005C2ED0" w:rsidRDefault="001C0BF5" w:rsidP="00682847">
            <w:pPr>
              <w:widowControl w:val="0"/>
            </w:pPr>
            <w:r w:rsidRPr="005C2ED0">
              <w:lastRenderedPageBreak/>
              <w:t>Земельные участки общего пользования.</w:t>
            </w:r>
          </w:p>
          <w:p w14:paraId="3A69EDBD" w14:textId="77777777" w:rsidR="001C0BF5" w:rsidRPr="005C2ED0" w:rsidRDefault="001C0BF5" w:rsidP="00682847">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C0BF5" w:rsidRPr="005C2ED0" w14:paraId="6BBEBCE5" w14:textId="77777777" w:rsidTr="00682847">
        <w:tc>
          <w:tcPr>
            <w:tcW w:w="2408" w:type="dxa"/>
          </w:tcPr>
          <w:p w14:paraId="77936A42" w14:textId="77777777" w:rsidR="001C0BF5" w:rsidRPr="005C2ED0" w:rsidRDefault="001C0BF5" w:rsidP="00682847">
            <w:pPr>
              <w:widowControl w:val="0"/>
            </w:pPr>
            <w:r w:rsidRPr="005C2ED0">
              <w:t xml:space="preserve">Специальная деятельность </w:t>
            </w:r>
          </w:p>
        </w:tc>
        <w:tc>
          <w:tcPr>
            <w:tcW w:w="711" w:type="dxa"/>
            <w:tcMar>
              <w:left w:w="0" w:type="dxa"/>
              <w:right w:w="0" w:type="dxa"/>
            </w:tcMar>
          </w:tcPr>
          <w:p w14:paraId="6D605F95" w14:textId="77777777" w:rsidR="001C0BF5" w:rsidRPr="005C2ED0" w:rsidRDefault="001C0BF5" w:rsidP="00682847">
            <w:pPr>
              <w:widowControl w:val="0"/>
              <w:jc w:val="center"/>
            </w:pPr>
            <w:r w:rsidRPr="005C2ED0">
              <w:t>12.2.</w:t>
            </w:r>
          </w:p>
        </w:tc>
        <w:tc>
          <w:tcPr>
            <w:tcW w:w="2977" w:type="dxa"/>
            <w:vAlign w:val="center"/>
          </w:tcPr>
          <w:p w14:paraId="253FCFD7" w14:textId="77777777" w:rsidR="001C0BF5" w:rsidRPr="005C2ED0" w:rsidRDefault="001C0BF5" w:rsidP="00E61C22">
            <w:pPr>
              <w:widowControl w:val="0"/>
            </w:pPr>
            <w:r w:rsidRPr="005C2ED0">
              <w:t>Предельные минимальные/максимальные размеры земельных участков - не подлежат установлению.</w:t>
            </w:r>
          </w:p>
          <w:p w14:paraId="1C153690" w14:textId="77777777" w:rsidR="001C0BF5" w:rsidRPr="005C2ED0" w:rsidRDefault="001C0BF5" w:rsidP="00682847">
            <w:pPr>
              <w:widowControl w:val="0"/>
              <w:jc w:val="center"/>
            </w:pPr>
          </w:p>
        </w:tc>
        <w:tc>
          <w:tcPr>
            <w:tcW w:w="1984" w:type="dxa"/>
            <w:vAlign w:val="center"/>
          </w:tcPr>
          <w:p w14:paraId="74DAE26A" w14:textId="77777777" w:rsidR="001C0BF5" w:rsidRPr="005C2ED0" w:rsidRDefault="001C0BF5" w:rsidP="00682847">
            <w:pPr>
              <w:widowControl w:val="0"/>
              <w:jc w:val="center"/>
            </w:pPr>
            <w:r w:rsidRPr="005C2ED0">
              <w:lastRenderedPageBreak/>
              <w:t>Не подлежат установлению</w:t>
            </w:r>
          </w:p>
        </w:tc>
        <w:tc>
          <w:tcPr>
            <w:tcW w:w="1985" w:type="dxa"/>
            <w:gridSpan w:val="2"/>
            <w:vAlign w:val="center"/>
          </w:tcPr>
          <w:p w14:paraId="0C2CEDE1" w14:textId="77777777" w:rsidR="001C0BF5" w:rsidRPr="005C2ED0" w:rsidRDefault="001C0BF5" w:rsidP="00682847">
            <w:pPr>
              <w:widowControl w:val="0"/>
              <w:jc w:val="center"/>
            </w:pPr>
            <w:r w:rsidRPr="005C2ED0">
              <w:t>Не подлежат установлению</w:t>
            </w:r>
          </w:p>
        </w:tc>
        <w:tc>
          <w:tcPr>
            <w:tcW w:w="1928" w:type="dxa"/>
            <w:gridSpan w:val="3"/>
            <w:vAlign w:val="center"/>
          </w:tcPr>
          <w:p w14:paraId="32AE7D79" w14:textId="77777777" w:rsidR="001C0BF5" w:rsidRPr="005C2ED0" w:rsidRDefault="001C0BF5" w:rsidP="00682847">
            <w:pPr>
              <w:widowControl w:val="0"/>
              <w:jc w:val="center"/>
            </w:pPr>
            <w:r w:rsidRPr="005C2ED0">
              <w:t>Не подлежит установлению</w:t>
            </w:r>
          </w:p>
        </w:tc>
        <w:tc>
          <w:tcPr>
            <w:tcW w:w="3458" w:type="dxa"/>
            <w:vAlign w:val="center"/>
          </w:tcPr>
          <w:p w14:paraId="6B104F4A" w14:textId="77777777" w:rsidR="001C0BF5" w:rsidRPr="005C2ED0" w:rsidRDefault="001C0BF5" w:rsidP="00682847">
            <w:pPr>
              <w:widowControl w:val="0"/>
              <w:jc w:val="center"/>
            </w:pPr>
            <w:r w:rsidRPr="005C2ED0">
              <w:t>не установлены</w:t>
            </w:r>
          </w:p>
        </w:tc>
      </w:tr>
      <w:tr w:rsidR="001C0BF5" w:rsidRPr="005C2ED0" w14:paraId="2DD78956" w14:textId="77777777" w:rsidTr="00682847">
        <w:tc>
          <w:tcPr>
            <w:tcW w:w="15451" w:type="dxa"/>
            <w:gridSpan w:val="10"/>
            <w:shd w:val="clear" w:color="auto" w:fill="auto"/>
            <w:tcMar>
              <w:left w:w="0" w:type="dxa"/>
              <w:right w:w="0" w:type="dxa"/>
            </w:tcMar>
          </w:tcPr>
          <w:p w14:paraId="0F619681" w14:textId="77777777" w:rsidR="001C0BF5" w:rsidRPr="005C2ED0" w:rsidRDefault="001C0BF5" w:rsidP="00682847">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C0BF5" w:rsidRPr="005C2ED0" w14:paraId="1B24CDD0" w14:textId="77777777" w:rsidTr="00682847">
        <w:tc>
          <w:tcPr>
            <w:tcW w:w="15451" w:type="dxa"/>
            <w:gridSpan w:val="10"/>
            <w:shd w:val="clear" w:color="auto" w:fill="DBE5F1" w:themeFill="accent1" w:themeFillTint="33"/>
            <w:tcMar>
              <w:left w:w="0" w:type="dxa"/>
              <w:right w:w="0" w:type="dxa"/>
            </w:tcMar>
          </w:tcPr>
          <w:p w14:paraId="40BC841B" w14:textId="77777777" w:rsidR="001C0BF5" w:rsidRPr="005C2ED0" w:rsidRDefault="001C0BF5" w:rsidP="00682847">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1C0BF5" w:rsidRPr="005C2ED0" w14:paraId="13559AD9" w14:textId="77777777" w:rsidTr="00682847">
        <w:tc>
          <w:tcPr>
            <w:tcW w:w="2408" w:type="dxa"/>
            <w:tcBorders>
              <w:right w:val="single" w:sz="4" w:space="0" w:color="auto"/>
            </w:tcBorders>
          </w:tcPr>
          <w:p w14:paraId="6DF85B68" w14:textId="77777777" w:rsidR="001C0BF5" w:rsidRPr="005C2ED0" w:rsidRDefault="001C0BF5" w:rsidP="00682847">
            <w:pPr>
              <w:widowControl w:val="0"/>
            </w:pPr>
            <w:r w:rsidRPr="005C2ED0">
              <w:t xml:space="preserve">Малоэтажная многоквартирная жилая застройка </w:t>
            </w:r>
          </w:p>
        </w:tc>
        <w:tc>
          <w:tcPr>
            <w:tcW w:w="711" w:type="dxa"/>
            <w:tcBorders>
              <w:right w:val="single" w:sz="4" w:space="0" w:color="auto"/>
            </w:tcBorders>
            <w:tcMar>
              <w:left w:w="0" w:type="dxa"/>
              <w:right w:w="0" w:type="dxa"/>
            </w:tcMar>
          </w:tcPr>
          <w:p w14:paraId="6BD7A37C" w14:textId="77777777" w:rsidR="001C0BF5" w:rsidRPr="005C2ED0" w:rsidRDefault="001C0BF5" w:rsidP="00682847">
            <w:pPr>
              <w:widowControl w:val="0"/>
              <w:jc w:val="center"/>
            </w:pPr>
            <w:r w:rsidRPr="005C2ED0">
              <w:t>2.1.1.</w:t>
            </w:r>
          </w:p>
        </w:tc>
        <w:tc>
          <w:tcPr>
            <w:tcW w:w="2977" w:type="dxa"/>
            <w:tcBorders>
              <w:top w:val="single" w:sz="4" w:space="0" w:color="auto"/>
              <w:left w:val="single" w:sz="4" w:space="0" w:color="auto"/>
              <w:bottom w:val="single" w:sz="4" w:space="0" w:color="auto"/>
              <w:right w:val="single" w:sz="4" w:space="0" w:color="auto"/>
            </w:tcBorders>
          </w:tcPr>
          <w:p w14:paraId="4AA7ABE1" w14:textId="77777777" w:rsidR="001C0BF5" w:rsidRPr="005C2ED0" w:rsidRDefault="001C0BF5" w:rsidP="00682847">
            <w:pPr>
              <w:widowControl w:val="0"/>
            </w:pPr>
            <w:r w:rsidRPr="005C2ED0">
              <w:t>Предельные минимальные размеры земельных участков:</w:t>
            </w:r>
          </w:p>
          <w:p w14:paraId="1D79BCDE" w14:textId="77777777" w:rsidR="001C0BF5" w:rsidRPr="005C2ED0" w:rsidRDefault="001C0BF5" w:rsidP="00682847">
            <w:pPr>
              <w:widowControl w:val="0"/>
            </w:pPr>
            <w:r w:rsidRPr="005C2ED0">
              <w:t>длина – 20 м;</w:t>
            </w:r>
          </w:p>
          <w:p w14:paraId="624F5A3A" w14:textId="77777777" w:rsidR="001C0BF5" w:rsidRPr="005C2ED0" w:rsidRDefault="001C0BF5" w:rsidP="00682847">
            <w:pPr>
              <w:widowControl w:val="0"/>
            </w:pPr>
            <w:r w:rsidRPr="005C2ED0">
              <w:t>ширина – 20 м.</w:t>
            </w:r>
          </w:p>
          <w:p w14:paraId="19454B26" w14:textId="77777777" w:rsidR="001C0BF5" w:rsidRPr="005C2ED0" w:rsidRDefault="001C0BF5" w:rsidP="00682847">
            <w:pPr>
              <w:widowControl w:val="0"/>
            </w:pPr>
            <w:r w:rsidRPr="005C2ED0">
              <w:t>Предельные максимальные размеры земельных участков - не подлежат установлению.</w:t>
            </w:r>
          </w:p>
          <w:p w14:paraId="1260AFBF" w14:textId="77777777" w:rsidR="001C0BF5" w:rsidRPr="005C2ED0" w:rsidRDefault="001C0BF5" w:rsidP="00682847">
            <w:pPr>
              <w:widowControl w:val="0"/>
            </w:pPr>
            <w:r w:rsidRPr="005C2ED0">
              <w:t>Минимальная площадь земельного участка – 0,08 га.</w:t>
            </w:r>
          </w:p>
          <w:p w14:paraId="2242FC0B" w14:textId="77777777" w:rsidR="001C0BF5" w:rsidRPr="005C2ED0" w:rsidRDefault="001C0BF5" w:rsidP="00682847">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ECBFAAC" w14:textId="77777777" w:rsidR="001C0BF5" w:rsidRPr="005C2ED0" w:rsidRDefault="001C0BF5" w:rsidP="00E61C22">
            <w:pPr>
              <w:widowControl w:val="0"/>
            </w:pPr>
            <w:r w:rsidRPr="005C2ED0">
              <w:t>От границ смежного земельного участка до основного строения - не менее 5 м, до хозяйственных построек, строений, сооружений вспомогательного использования - не менее 1 м.</w:t>
            </w:r>
          </w:p>
          <w:p w14:paraId="725CA007" w14:textId="77777777" w:rsidR="001C0BF5" w:rsidRPr="005C2ED0" w:rsidRDefault="001C0BF5" w:rsidP="00E61C22">
            <w:pPr>
              <w:widowControl w:val="0"/>
            </w:pPr>
            <w:r w:rsidRPr="005C2ED0">
              <w:t xml:space="preserve">Расстояние от окон жилых комнат до стен соседнего дома и хозяйственных построек (сарая, гаража, </w:t>
            </w:r>
            <w:r w:rsidRPr="005C2ED0">
              <w:lastRenderedPageBreak/>
              <w:t xml:space="preserve">бани), расположенных на соседних земельных участках, должно быть не менее 6 м. </w:t>
            </w:r>
          </w:p>
          <w:p w14:paraId="66741D02" w14:textId="77777777" w:rsidR="001C0BF5" w:rsidRPr="005C2ED0" w:rsidRDefault="001C0BF5" w:rsidP="00682847">
            <w:pPr>
              <w:widowControl w:val="0"/>
              <w:jc w:val="center"/>
            </w:pPr>
            <w:r w:rsidRPr="005C2ED0">
              <w:t>Минимальный отступ от красной линии при новом строительстве - 3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F89C84C" w14:textId="77777777" w:rsidR="001C0BF5" w:rsidRPr="005C2ED0" w:rsidRDefault="001C0BF5" w:rsidP="00682847">
            <w:pPr>
              <w:widowControl w:val="0"/>
              <w:jc w:val="center"/>
            </w:pPr>
            <w:r w:rsidRPr="005C2ED0">
              <w:lastRenderedPageBreak/>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33D5B4AC" w14:textId="77777777" w:rsidR="001C0BF5" w:rsidRPr="005C2ED0" w:rsidRDefault="001C0BF5" w:rsidP="00682847">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2880F2A4" w14:textId="77777777" w:rsidR="001C0BF5" w:rsidRPr="005C2ED0" w:rsidRDefault="001C0BF5" w:rsidP="00682847">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При проектировании руководствоваться СП 55.13330.2016 (Здания жилые многоквартирные),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5E95458" w14:textId="5CDEBB47" w:rsidR="001C0BF5" w:rsidRPr="005C2ED0" w:rsidRDefault="001C0BF5" w:rsidP="00682847">
            <w:pPr>
              <w:widowControl w:val="0"/>
              <w:spacing w:after="12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 xml:space="preserve">настоящих </w:t>
            </w:r>
            <w:r w:rsidRPr="005C2ED0">
              <w:rPr>
                <w:szCs w:val="28"/>
              </w:rPr>
              <w:lastRenderedPageBreak/>
              <w:t>Правил</w:t>
            </w:r>
          </w:p>
        </w:tc>
      </w:tr>
      <w:tr w:rsidR="001C0BF5" w:rsidRPr="005C2ED0" w14:paraId="4F64A5D1" w14:textId="77777777" w:rsidTr="00682847">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56223971" w14:textId="77777777" w:rsidR="001C0BF5" w:rsidRPr="005C2ED0" w:rsidRDefault="001C0BF5" w:rsidP="00682847">
            <w:pPr>
              <w:widowControl w:val="0"/>
            </w:pPr>
            <w:r w:rsidRPr="005C2ED0">
              <w:lastRenderedPageBreak/>
              <w:t>Размещение малоэтажных многоквартирных домов (многоквартирные дома высотой до 4 этажей, включая мансардный);</w:t>
            </w:r>
          </w:p>
          <w:p w14:paraId="7A02903E" w14:textId="77777777" w:rsidR="001C0BF5" w:rsidRPr="005C2ED0" w:rsidRDefault="001C0BF5" w:rsidP="00682847">
            <w:pPr>
              <w:widowControl w:val="0"/>
            </w:pPr>
            <w:r w:rsidRPr="005C2ED0">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1C0BF5" w:rsidRPr="005C2ED0" w14:paraId="252C698B" w14:textId="77777777" w:rsidTr="00682847">
        <w:tc>
          <w:tcPr>
            <w:tcW w:w="2408" w:type="dxa"/>
            <w:tcBorders>
              <w:top w:val="single" w:sz="4" w:space="0" w:color="auto"/>
              <w:left w:val="single" w:sz="4" w:space="0" w:color="auto"/>
              <w:bottom w:val="single" w:sz="4" w:space="0" w:color="auto"/>
              <w:right w:val="single" w:sz="4" w:space="0" w:color="auto"/>
            </w:tcBorders>
            <w:tcMar>
              <w:left w:w="0" w:type="dxa"/>
              <w:right w:w="0" w:type="dxa"/>
            </w:tcMar>
            <w:hideMark/>
          </w:tcPr>
          <w:p w14:paraId="633A102D" w14:textId="77777777" w:rsidR="001C0BF5" w:rsidRPr="005C2ED0" w:rsidRDefault="001C0BF5" w:rsidP="00682847">
            <w:pPr>
              <w:widowControl w:val="0"/>
              <w:rPr>
                <w:lang w:eastAsia="en-US"/>
              </w:rPr>
            </w:pPr>
            <w:r w:rsidRPr="005C2ED0">
              <w:rPr>
                <w:lang w:eastAsia="en-US"/>
              </w:rPr>
              <w:t xml:space="preserve">Блокированная жилая застройка </w:t>
            </w:r>
          </w:p>
        </w:tc>
        <w:tc>
          <w:tcPr>
            <w:tcW w:w="711" w:type="dxa"/>
            <w:tcBorders>
              <w:top w:val="single" w:sz="4" w:space="0" w:color="auto"/>
              <w:left w:val="single" w:sz="4" w:space="0" w:color="auto"/>
              <w:bottom w:val="single" w:sz="4" w:space="0" w:color="auto"/>
              <w:right w:val="single" w:sz="4" w:space="0" w:color="auto"/>
            </w:tcBorders>
            <w:tcMar>
              <w:left w:w="0" w:type="dxa"/>
              <w:right w:w="0" w:type="dxa"/>
            </w:tcMar>
          </w:tcPr>
          <w:p w14:paraId="458B729A" w14:textId="77777777" w:rsidR="001C0BF5" w:rsidRPr="005C2ED0" w:rsidRDefault="001C0BF5" w:rsidP="00682847">
            <w:pPr>
              <w:widowControl w:val="0"/>
              <w:jc w:val="center"/>
              <w:rPr>
                <w:lang w:eastAsia="en-US"/>
              </w:rPr>
            </w:pPr>
            <w:r w:rsidRPr="005C2ED0">
              <w:rPr>
                <w:lang w:eastAsia="en-US"/>
              </w:rPr>
              <w:t>2.3.</w:t>
            </w:r>
          </w:p>
        </w:tc>
        <w:tc>
          <w:tcPr>
            <w:tcW w:w="2977" w:type="dxa"/>
            <w:tcBorders>
              <w:top w:val="single" w:sz="4" w:space="0" w:color="auto"/>
              <w:left w:val="single" w:sz="4" w:space="0" w:color="auto"/>
              <w:bottom w:val="single" w:sz="4" w:space="0" w:color="auto"/>
              <w:right w:val="single" w:sz="4" w:space="0" w:color="auto"/>
            </w:tcBorders>
            <w:hideMark/>
          </w:tcPr>
          <w:p w14:paraId="11B85923" w14:textId="77777777" w:rsidR="001C0BF5" w:rsidRPr="005C2ED0" w:rsidRDefault="001C0BF5" w:rsidP="00682847">
            <w:pPr>
              <w:widowControl w:val="0"/>
              <w:rPr>
                <w:lang w:eastAsia="en-US"/>
              </w:rPr>
            </w:pPr>
            <w:r w:rsidRPr="005C2ED0">
              <w:rPr>
                <w:lang w:eastAsia="en-US"/>
              </w:rPr>
              <w:t>Предельные минимальные размеры земельных участков:</w:t>
            </w:r>
          </w:p>
          <w:p w14:paraId="6840495D" w14:textId="77777777" w:rsidR="001C0BF5" w:rsidRPr="005C2ED0" w:rsidRDefault="001C0BF5" w:rsidP="00682847">
            <w:pPr>
              <w:widowControl w:val="0"/>
              <w:rPr>
                <w:lang w:eastAsia="en-US"/>
              </w:rPr>
            </w:pPr>
            <w:r w:rsidRPr="005C2ED0">
              <w:rPr>
                <w:lang w:eastAsia="en-US"/>
              </w:rPr>
              <w:t>длина – 20 м;</w:t>
            </w:r>
          </w:p>
          <w:p w14:paraId="054B50BA" w14:textId="77777777" w:rsidR="001C0BF5" w:rsidRPr="005C2ED0" w:rsidRDefault="001C0BF5" w:rsidP="00682847">
            <w:pPr>
              <w:widowControl w:val="0"/>
              <w:rPr>
                <w:lang w:eastAsia="en-US"/>
              </w:rPr>
            </w:pPr>
            <w:r w:rsidRPr="005C2ED0">
              <w:rPr>
                <w:lang w:eastAsia="en-US"/>
              </w:rPr>
              <w:t>ширина – 20 м.</w:t>
            </w:r>
          </w:p>
          <w:p w14:paraId="35649E2D" w14:textId="77777777" w:rsidR="001C0BF5" w:rsidRPr="005C2ED0" w:rsidRDefault="001C0BF5" w:rsidP="00682847">
            <w:pPr>
              <w:widowControl w:val="0"/>
              <w:rPr>
                <w:lang w:eastAsia="en-US"/>
              </w:rPr>
            </w:pPr>
            <w:r w:rsidRPr="005C2ED0">
              <w:rPr>
                <w:lang w:eastAsia="en-US"/>
              </w:rPr>
              <w:t>Предельные максимальные размеры земельных участков - не подлежат установлению.</w:t>
            </w:r>
          </w:p>
          <w:p w14:paraId="7014FD6F" w14:textId="77777777" w:rsidR="001C0BF5" w:rsidRPr="005C2ED0" w:rsidRDefault="001C0BF5" w:rsidP="00682847">
            <w:pPr>
              <w:widowControl w:val="0"/>
              <w:rPr>
                <w:lang w:eastAsia="en-US"/>
              </w:rPr>
            </w:pPr>
            <w:r w:rsidRPr="005C2ED0">
              <w:rPr>
                <w:lang w:eastAsia="en-US"/>
              </w:rPr>
              <w:t>Минимальная площадь земельного участка – 0,04 га.</w:t>
            </w:r>
          </w:p>
          <w:p w14:paraId="704B8A66" w14:textId="77777777" w:rsidR="001C0BF5" w:rsidRPr="005C2ED0" w:rsidRDefault="001C0BF5" w:rsidP="00682847">
            <w:pPr>
              <w:widowControl w:val="0"/>
              <w:rPr>
                <w:lang w:eastAsia="en-US"/>
              </w:rPr>
            </w:pPr>
            <w:r w:rsidRPr="005C2ED0">
              <w:rPr>
                <w:lang w:eastAsia="en-US"/>
              </w:rPr>
              <w:lastRenderedPageBreak/>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D096DA8" w14:textId="77777777" w:rsidR="001C0BF5" w:rsidRPr="005C2ED0" w:rsidRDefault="001C0BF5" w:rsidP="00682847">
            <w:pPr>
              <w:widowControl w:val="0"/>
              <w:jc w:val="center"/>
              <w:rPr>
                <w:lang w:eastAsia="en-US"/>
              </w:rP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DC09097" w14:textId="77777777" w:rsidR="001C0BF5" w:rsidRPr="005C2ED0" w:rsidRDefault="001C0BF5" w:rsidP="00682847">
            <w:pPr>
              <w:widowControl w:val="0"/>
              <w:jc w:val="center"/>
              <w:rPr>
                <w:lang w:eastAsia="en-US"/>
              </w:rPr>
            </w:pPr>
            <w:r w:rsidRPr="005C2ED0">
              <w:rPr>
                <w:lang w:eastAsia="en-US"/>
              </w:rPr>
              <w:t>3 этажа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779A11" w14:textId="77777777" w:rsidR="001C0BF5" w:rsidRPr="005C2ED0" w:rsidRDefault="001C0BF5" w:rsidP="00682847">
            <w:pPr>
              <w:widowControl w:val="0"/>
              <w:jc w:val="center"/>
              <w:rPr>
                <w:lang w:eastAsia="en-US"/>
              </w:rPr>
            </w:pPr>
            <w:r w:rsidRPr="005C2ED0">
              <w:rPr>
                <w:lang w:val="en-US" w:eastAsia="en-US"/>
              </w:rPr>
              <w:t>6</w:t>
            </w:r>
            <w:r w:rsidRPr="005C2ED0">
              <w:rPr>
                <w:lang w:eastAsia="en-US"/>
              </w:rPr>
              <w:t>0%</w:t>
            </w:r>
          </w:p>
        </w:tc>
        <w:tc>
          <w:tcPr>
            <w:tcW w:w="3543" w:type="dxa"/>
            <w:gridSpan w:val="3"/>
            <w:tcBorders>
              <w:top w:val="single" w:sz="4" w:space="0" w:color="auto"/>
              <w:left w:val="single" w:sz="4" w:space="0" w:color="auto"/>
              <w:bottom w:val="single" w:sz="4" w:space="0" w:color="auto"/>
              <w:right w:val="single" w:sz="4" w:space="0" w:color="auto"/>
            </w:tcBorders>
            <w:hideMark/>
          </w:tcPr>
          <w:p w14:paraId="1A5E5445" w14:textId="77777777" w:rsidR="001C0BF5" w:rsidRPr="005C2ED0" w:rsidRDefault="001C0BF5" w:rsidP="00682847">
            <w:pPr>
              <w:widowControl w:val="0"/>
              <w:rPr>
                <w:szCs w:val="28"/>
              </w:rPr>
            </w:pPr>
            <w:r w:rsidRPr="005C2ED0">
              <w:rPr>
                <w:szCs w:val="28"/>
              </w:rPr>
              <w:t>Проектирование, строительство, реконструкцию жилых одноквартирных домов с количеством наземных этажей не более чем три, отдельно стоящих или блокированной застройки необходимо осуществлять в соответствии с СП 55.13330.2016 «Дома жилые одноквартирные»,</w:t>
            </w:r>
          </w:p>
          <w:p w14:paraId="2FD3A998" w14:textId="77777777" w:rsidR="001C0BF5" w:rsidRPr="005C2ED0" w:rsidRDefault="001C0BF5" w:rsidP="00682847">
            <w:pPr>
              <w:widowControl w:val="0"/>
              <w:rPr>
                <w:szCs w:val="28"/>
              </w:rPr>
            </w:pPr>
            <w:r w:rsidRPr="005C2ED0">
              <w:rPr>
                <w:szCs w:val="28"/>
              </w:rPr>
              <w:t xml:space="preserve">СП 42.13330.2016 </w:t>
            </w:r>
            <w:r w:rsidRPr="005C2ED0">
              <w:rPr>
                <w:szCs w:val="28"/>
              </w:rPr>
              <w:lastRenderedPageBreak/>
              <w:t>(Градостроительство.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61DED7B" w14:textId="5158FB6F" w:rsidR="001C0BF5" w:rsidRPr="005C2ED0" w:rsidRDefault="001C0BF5" w:rsidP="00682847">
            <w:pPr>
              <w:widowControl w:val="0"/>
              <w:rPr>
                <w:lang w:eastAsia="en-US"/>
              </w:rPr>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469358EA" w14:textId="77777777" w:rsidTr="00682847">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3D9B584" w14:textId="77777777" w:rsidR="001C0BF5" w:rsidRPr="005C2ED0" w:rsidRDefault="001C0BF5" w:rsidP="00682847">
            <w:pPr>
              <w:widowControl w:val="0"/>
              <w:rPr>
                <w:lang w:eastAsia="en-US"/>
              </w:rPr>
            </w:pPr>
            <w:r w:rsidRPr="005C2ED0">
              <w:rPr>
                <w:lang w:eastAsia="en-US"/>
              </w:rPr>
              <w:lastRenderedPageBreak/>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2154F63" w14:textId="77777777" w:rsidR="001C0BF5" w:rsidRPr="005C2ED0" w:rsidRDefault="001C0BF5" w:rsidP="00682847">
            <w:pPr>
              <w:widowControl w:val="0"/>
              <w:rPr>
                <w:lang w:eastAsia="en-US"/>
              </w:rPr>
            </w:pPr>
            <w:r w:rsidRPr="005C2ED0">
              <w:rPr>
                <w:lang w:eastAsia="en-US"/>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r>
      <w:tr w:rsidR="001C0BF5" w:rsidRPr="005C2ED0" w14:paraId="6BB67684" w14:textId="77777777" w:rsidTr="00682847">
        <w:tc>
          <w:tcPr>
            <w:tcW w:w="2408" w:type="dxa"/>
            <w:tcBorders>
              <w:right w:val="single" w:sz="4" w:space="0" w:color="auto"/>
            </w:tcBorders>
          </w:tcPr>
          <w:p w14:paraId="1DC6DB95" w14:textId="77777777" w:rsidR="001C0BF5" w:rsidRPr="005C2ED0" w:rsidRDefault="001C0BF5" w:rsidP="00682847">
            <w:pPr>
              <w:widowControl w:val="0"/>
            </w:pPr>
            <w:r w:rsidRPr="005C2ED0">
              <w:t xml:space="preserve">Административные здания организаций, обеспечивающих предоставление </w:t>
            </w:r>
            <w:r w:rsidRPr="005C2ED0">
              <w:lastRenderedPageBreak/>
              <w:t xml:space="preserve">коммунальных услуг </w:t>
            </w:r>
          </w:p>
        </w:tc>
        <w:tc>
          <w:tcPr>
            <w:tcW w:w="711" w:type="dxa"/>
            <w:tcBorders>
              <w:right w:val="single" w:sz="4" w:space="0" w:color="auto"/>
            </w:tcBorders>
            <w:tcMar>
              <w:left w:w="0" w:type="dxa"/>
              <w:right w:w="0" w:type="dxa"/>
            </w:tcMar>
          </w:tcPr>
          <w:p w14:paraId="70E29D0C" w14:textId="77777777" w:rsidR="001C0BF5" w:rsidRPr="005C2ED0" w:rsidRDefault="001C0BF5" w:rsidP="00682847">
            <w:pPr>
              <w:widowControl w:val="0"/>
              <w:jc w:val="center"/>
            </w:pPr>
            <w:r w:rsidRPr="005C2ED0">
              <w:lastRenderedPageBreak/>
              <w:t>3.1.2</w:t>
            </w:r>
          </w:p>
        </w:tc>
        <w:tc>
          <w:tcPr>
            <w:tcW w:w="2977" w:type="dxa"/>
            <w:tcBorders>
              <w:top w:val="single" w:sz="4" w:space="0" w:color="auto"/>
              <w:left w:val="single" w:sz="4" w:space="0" w:color="auto"/>
              <w:bottom w:val="single" w:sz="4" w:space="0" w:color="auto"/>
              <w:right w:val="single" w:sz="4" w:space="0" w:color="auto"/>
            </w:tcBorders>
            <w:vAlign w:val="center"/>
          </w:tcPr>
          <w:p w14:paraId="40AFBEDC" w14:textId="77777777" w:rsidR="001C0BF5" w:rsidRPr="005C2ED0" w:rsidRDefault="001C0BF5" w:rsidP="00682847">
            <w:pPr>
              <w:widowControl w:val="0"/>
              <w:jc w:val="center"/>
              <w:rPr>
                <w:lang w:eastAsia="en-US"/>
              </w:rPr>
            </w:pPr>
            <w:r w:rsidRPr="005C2ED0">
              <w:rPr>
                <w:lang w:eastAsia="en-US"/>
              </w:rPr>
              <w:t xml:space="preserve">Предельные минимальные/максимальные размеры земельных участков не подлежат </w:t>
            </w:r>
            <w:r w:rsidRPr="005C2ED0">
              <w:rPr>
                <w:lang w:eastAsia="en-US"/>
              </w:rPr>
              <w:lastRenderedPageBreak/>
              <w:t>установлению.</w:t>
            </w:r>
          </w:p>
          <w:p w14:paraId="3139CE2C" w14:textId="77777777" w:rsidR="001C0BF5" w:rsidRPr="005C2ED0" w:rsidRDefault="001C0BF5" w:rsidP="00682847">
            <w:pPr>
              <w:widowControl w:val="0"/>
              <w:jc w:val="center"/>
              <w:rPr>
                <w:lang w:eastAsia="en-US"/>
              </w:rPr>
            </w:pPr>
            <w:r w:rsidRPr="005C2ED0">
              <w:rPr>
                <w:lang w:eastAsia="en-US"/>
              </w:rPr>
              <w:t>Минимальная площадь земельного участка – 0,05 га.</w:t>
            </w:r>
          </w:p>
          <w:p w14:paraId="11A73612" w14:textId="77777777" w:rsidR="001C0BF5" w:rsidRPr="005C2ED0" w:rsidRDefault="001C0BF5" w:rsidP="00682847">
            <w:pPr>
              <w:widowControl w:val="0"/>
              <w:jc w:val="center"/>
            </w:pPr>
            <w:r w:rsidRPr="005C2ED0">
              <w:rPr>
                <w:lang w:eastAsia="en-US"/>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56D1F9F9" w14:textId="77777777" w:rsidR="001C0BF5" w:rsidRPr="005C2ED0" w:rsidRDefault="001C0BF5" w:rsidP="00682847">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06FB074" w14:textId="77777777" w:rsidR="001C0BF5" w:rsidRPr="005C2ED0" w:rsidRDefault="001C0BF5" w:rsidP="00682847">
            <w:pPr>
              <w:widowControl w:val="0"/>
              <w:jc w:val="center"/>
            </w:pPr>
            <w:r w:rsidRPr="005C2ED0">
              <w:rPr>
                <w:lang w:eastAsia="en-US"/>
              </w:rPr>
              <w:t>2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67D13AAA" w14:textId="77777777" w:rsidR="001C0BF5" w:rsidRPr="005C2ED0" w:rsidRDefault="001C0BF5" w:rsidP="00682847">
            <w:pPr>
              <w:widowControl w:val="0"/>
              <w:jc w:val="center"/>
            </w:pPr>
            <w:r w:rsidRPr="005C2ED0">
              <w:rPr>
                <w:lang w:eastAsia="en-US"/>
              </w:rPr>
              <w:t>80%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60C47482" w14:textId="77777777" w:rsidR="001C0BF5" w:rsidRPr="005C2ED0" w:rsidRDefault="001C0BF5" w:rsidP="00682847">
            <w:pPr>
              <w:widowControl w:val="0"/>
              <w:jc w:val="center"/>
            </w:pPr>
            <w:r w:rsidRPr="005C2ED0">
              <w:rPr>
                <w:lang w:eastAsia="en-US"/>
              </w:rPr>
              <w:t>не установлены</w:t>
            </w:r>
          </w:p>
        </w:tc>
      </w:tr>
      <w:tr w:rsidR="001C0BF5" w:rsidRPr="005C2ED0" w14:paraId="24333A0A" w14:textId="77777777" w:rsidTr="00682847">
        <w:tc>
          <w:tcPr>
            <w:tcW w:w="15451" w:type="dxa"/>
            <w:gridSpan w:val="10"/>
            <w:tcBorders>
              <w:right w:val="single" w:sz="4" w:space="0" w:color="auto"/>
            </w:tcBorders>
            <w:tcMar>
              <w:left w:w="0" w:type="dxa"/>
              <w:right w:w="0" w:type="dxa"/>
            </w:tcMar>
          </w:tcPr>
          <w:p w14:paraId="51ED973E" w14:textId="77777777" w:rsidR="001C0BF5" w:rsidRPr="005C2ED0" w:rsidRDefault="001C0BF5" w:rsidP="00682847">
            <w:pPr>
              <w:widowControl w:val="0"/>
            </w:pPr>
            <w:r w:rsidRPr="005C2ED0">
              <w:t xml:space="preserve">Размещение зданий, предназначенных для приема физических и юридических лиц в связи </w:t>
            </w:r>
          </w:p>
          <w:p w14:paraId="22D017F1" w14:textId="77777777" w:rsidR="001C0BF5" w:rsidRPr="005C2ED0" w:rsidRDefault="001C0BF5" w:rsidP="00682847">
            <w:pPr>
              <w:widowControl w:val="0"/>
            </w:pPr>
            <w:r w:rsidRPr="005C2ED0">
              <w:t>с предоставлением им коммунальных услуг</w:t>
            </w:r>
          </w:p>
        </w:tc>
      </w:tr>
      <w:tr w:rsidR="001C0BF5" w:rsidRPr="005C2ED0" w14:paraId="63FF40DC" w14:textId="77777777" w:rsidTr="00682847">
        <w:tc>
          <w:tcPr>
            <w:tcW w:w="2408" w:type="dxa"/>
            <w:tcBorders>
              <w:right w:val="single" w:sz="4" w:space="0" w:color="auto"/>
            </w:tcBorders>
          </w:tcPr>
          <w:p w14:paraId="5C466208" w14:textId="77777777" w:rsidR="001C0BF5" w:rsidRPr="005C2ED0" w:rsidRDefault="001C0BF5" w:rsidP="00682847">
            <w:pPr>
              <w:widowControl w:val="0"/>
            </w:pPr>
            <w:r w:rsidRPr="005C2ED0">
              <w:rPr>
                <w:lang w:eastAsia="en-US"/>
              </w:rPr>
              <w:t xml:space="preserve">Бытовое обслуживание </w:t>
            </w:r>
          </w:p>
        </w:tc>
        <w:tc>
          <w:tcPr>
            <w:tcW w:w="711" w:type="dxa"/>
            <w:tcBorders>
              <w:right w:val="single" w:sz="4" w:space="0" w:color="auto"/>
            </w:tcBorders>
            <w:tcMar>
              <w:left w:w="0" w:type="dxa"/>
              <w:right w:w="0" w:type="dxa"/>
            </w:tcMar>
          </w:tcPr>
          <w:p w14:paraId="132BA2ED" w14:textId="77777777" w:rsidR="001C0BF5" w:rsidRPr="005C2ED0" w:rsidRDefault="001C0BF5" w:rsidP="00682847">
            <w:pPr>
              <w:widowControl w:val="0"/>
              <w:jc w:val="center"/>
            </w:pPr>
            <w:r w:rsidRPr="005C2ED0">
              <w:rPr>
                <w:lang w:eastAsia="en-US"/>
              </w:rPr>
              <w:t>3.3.</w:t>
            </w:r>
          </w:p>
        </w:tc>
        <w:tc>
          <w:tcPr>
            <w:tcW w:w="2977" w:type="dxa"/>
            <w:tcBorders>
              <w:top w:val="single" w:sz="4" w:space="0" w:color="auto"/>
              <w:left w:val="single" w:sz="4" w:space="0" w:color="auto"/>
              <w:bottom w:val="single" w:sz="4" w:space="0" w:color="auto"/>
              <w:right w:val="single" w:sz="4" w:space="0" w:color="auto"/>
            </w:tcBorders>
            <w:vAlign w:val="center"/>
          </w:tcPr>
          <w:p w14:paraId="0C1625A8" w14:textId="77777777" w:rsidR="001C0BF5" w:rsidRPr="005C2ED0" w:rsidRDefault="001C0BF5" w:rsidP="00682847">
            <w:pPr>
              <w:widowControl w:val="0"/>
              <w:jc w:val="center"/>
              <w:rPr>
                <w:lang w:eastAsia="en-US"/>
              </w:rPr>
            </w:pPr>
            <w:r w:rsidRPr="005C2ED0">
              <w:rPr>
                <w:lang w:eastAsia="en-US"/>
              </w:rPr>
              <w:t>Предельные минимальные/максимальные размеры земельных участков не подлежат установлению.</w:t>
            </w:r>
          </w:p>
          <w:p w14:paraId="48AF636A" w14:textId="77777777" w:rsidR="001C0BF5" w:rsidRPr="005C2ED0" w:rsidRDefault="001C0BF5" w:rsidP="00682847">
            <w:pPr>
              <w:widowControl w:val="0"/>
              <w:jc w:val="center"/>
              <w:rPr>
                <w:lang w:eastAsia="en-US"/>
              </w:rPr>
            </w:pPr>
            <w:r w:rsidRPr="005C2ED0">
              <w:rPr>
                <w:lang w:eastAsia="en-US"/>
              </w:rPr>
              <w:t>Минимальная площадь земельного участка – 0,01 га.</w:t>
            </w:r>
          </w:p>
          <w:p w14:paraId="0B85BAFE" w14:textId="77777777" w:rsidR="001C0BF5" w:rsidRPr="005C2ED0" w:rsidRDefault="001C0BF5" w:rsidP="00682847">
            <w:pPr>
              <w:widowControl w:val="0"/>
              <w:jc w:val="center"/>
            </w:pPr>
            <w:r w:rsidRPr="005C2ED0">
              <w:rPr>
                <w:lang w:eastAsia="en-US"/>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246361D1" w14:textId="77777777" w:rsidR="001C0BF5" w:rsidRPr="005C2ED0" w:rsidRDefault="001C0BF5" w:rsidP="00682847">
            <w:pPr>
              <w:widowControl w:val="0"/>
              <w:jc w:val="center"/>
            </w:pPr>
            <w:r w:rsidRPr="005C2ED0">
              <w:rPr>
                <w:lang w:eastAsia="en-US"/>
              </w:rPr>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3AC439A" w14:textId="77777777" w:rsidR="001C0BF5" w:rsidRPr="005C2ED0" w:rsidRDefault="001C0BF5" w:rsidP="00682847">
            <w:pPr>
              <w:widowControl w:val="0"/>
              <w:jc w:val="center"/>
            </w:pPr>
            <w:r w:rsidRPr="005C2ED0">
              <w:t xml:space="preserve">1 </w:t>
            </w:r>
            <w:proofErr w:type="spellStart"/>
            <w:r w:rsidRPr="005C2ED0">
              <w:t>эт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2AA3905" w14:textId="77777777" w:rsidR="001C0BF5" w:rsidRPr="005C2ED0" w:rsidRDefault="001C0BF5" w:rsidP="00682847">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675A58FE" w14:textId="77777777" w:rsidR="001C0BF5" w:rsidRPr="005C2ED0" w:rsidRDefault="001C0BF5" w:rsidP="00682847">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101502DC" w14:textId="77777777" w:rsidR="001C0BF5" w:rsidRPr="005C2ED0" w:rsidRDefault="001C0BF5" w:rsidP="00682847">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11B6BB2" w14:textId="2B37B21A" w:rsidR="001C0BF5" w:rsidRPr="005C2ED0" w:rsidRDefault="001C0BF5" w:rsidP="00682847">
            <w:pPr>
              <w:widowControl w:val="0"/>
            </w:pPr>
            <w:r w:rsidRPr="005C2ED0">
              <w:rPr>
                <w:szCs w:val="28"/>
              </w:rPr>
              <w:t xml:space="preserve">Использование земельных участков и объектов </w:t>
            </w:r>
            <w:r w:rsidRPr="005C2ED0">
              <w:rPr>
                <w:szCs w:val="28"/>
              </w:rPr>
              <w:lastRenderedPageBreak/>
              <w:t xml:space="preserve">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3A04CBF8" w14:textId="77777777" w:rsidTr="00682847">
        <w:tc>
          <w:tcPr>
            <w:tcW w:w="15451" w:type="dxa"/>
            <w:gridSpan w:val="10"/>
            <w:tcBorders>
              <w:right w:val="single" w:sz="4" w:space="0" w:color="auto"/>
            </w:tcBorders>
            <w:tcMar>
              <w:left w:w="0" w:type="dxa"/>
              <w:right w:w="0" w:type="dxa"/>
            </w:tcMar>
          </w:tcPr>
          <w:p w14:paraId="526836C6" w14:textId="77777777" w:rsidR="001C0BF5" w:rsidRPr="005C2ED0" w:rsidRDefault="001C0BF5" w:rsidP="00682847">
            <w:pPr>
              <w:widowControl w:val="0"/>
            </w:pPr>
            <w:r w:rsidRPr="005C2ED0">
              <w:lastRenderedPageBreak/>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p w14:paraId="030A37A1" w14:textId="77777777" w:rsidR="001C0BF5" w:rsidRPr="005C2ED0" w:rsidRDefault="001C0BF5" w:rsidP="00682847">
            <w:pPr>
              <w:widowControl w:val="0"/>
            </w:pPr>
          </w:p>
        </w:tc>
      </w:tr>
      <w:tr w:rsidR="001C0BF5" w:rsidRPr="005C2ED0" w14:paraId="4F675CD8" w14:textId="77777777" w:rsidTr="00682847">
        <w:tc>
          <w:tcPr>
            <w:tcW w:w="2408" w:type="dxa"/>
            <w:tcBorders>
              <w:right w:val="single" w:sz="4" w:space="0" w:color="auto"/>
            </w:tcBorders>
          </w:tcPr>
          <w:p w14:paraId="6511B093" w14:textId="77777777" w:rsidR="001C0BF5" w:rsidRPr="005C2ED0" w:rsidRDefault="001C0BF5" w:rsidP="00682847">
            <w:pPr>
              <w:widowControl w:val="0"/>
            </w:pPr>
            <w:r w:rsidRPr="005C2ED0">
              <w:rPr>
                <w:lang w:eastAsia="en-US"/>
              </w:rPr>
              <w:t xml:space="preserve">Культурное развитие </w:t>
            </w:r>
          </w:p>
        </w:tc>
        <w:tc>
          <w:tcPr>
            <w:tcW w:w="711" w:type="dxa"/>
            <w:tcBorders>
              <w:right w:val="single" w:sz="4" w:space="0" w:color="auto"/>
            </w:tcBorders>
            <w:tcMar>
              <w:left w:w="0" w:type="dxa"/>
              <w:right w:w="0" w:type="dxa"/>
            </w:tcMar>
          </w:tcPr>
          <w:p w14:paraId="72AFF32E" w14:textId="77777777" w:rsidR="001C0BF5" w:rsidRPr="005C2ED0" w:rsidRDefault="001C0BF5" w:rsidP="00682847">
            <w:pPr>
              <w:widowControl w:val="0"/>
              <w:jc w:val="center"/>
            </w:pPr>
            <w:r w:rsidRPr="005C2ED0">
              <w:rPr>
                <w:lang w:eastAsia="en-US"/>
              </w:rPr>
              <w:t>3.6.</w:t>
            </w:r>
          </w:p>
        </w:tc>
        <w:tc>
          <w:tcPr>
            <w:tcW w:w="2977" w:type="dxa"/>
            <w:tcBorders>
              <w:top w:val="single" w:sz="4" w:space="0" w:color="auto"/>
              <w:left w:val="single" w:sz="4" w:space="0" w:color="auto"/>
              <w:bottom w:val="single" w:sz="4" w:space="0" w:color="auto"/>
              <w:right w:val="single" w:sz="4" w:space="0" w:color="auto"/>
            </w:tcBorders>
          </w:tcPr>
          <w:p w14:paraId="63112E9C" w14:textId="77777777" w:rsidR="001C0BF5" w:rsidRPr="005C2ED0" w:rsidRDefault="001C0BF5" w:rsidP="00682847">
            <w:pPr>
              <w:widowControl w:val="0"/>
              <w:jc w:val="center"/>
              <w:rPr>
                <w:lang w:eastAsia="en-US"/>
              </w:rPr>
            </w:pPr>
            <w:r w:rsidRPr="005C2ED0">
              <w:rPr>
                <w:lang w:eastAsia="en-US"/>
              </w:rPr>
              <w:t>Предельные минимальные/максимальные размеры земельных участков не подлежат установлению.</w:t>
            </w:r>
          </w:p>
          <w:p w14:paraId="2535FD1A" w14:textId="77777777" w:rsidR="001C0BF5" w:rsidRPr="005C2ED0" w:rsidRDefault="001C0BF5" w:rsidP="00682847">
            <w:pPr>
              <w:widowControl w:val="0"/>
              <w:jc w:val="center"/>
              <w:rPr>
                <w:lang w:eastAsia="en-US"/>
              </w:rPr>
            </w:pPr>
            <w:r w:rsidRPr="005C2ED0">
              <w:rPr>
                <w:lang w:eastAsia="en-US"/>
              </w:rPr>
              <w:t>Минимальная площадь земельного участка – 0,05 га.</w:t>
            </w:r>
          </w:p>
          <w:p w14:paraId="233B8D89" w14:textId="77777777" w:rsidR="001C0BF5" w:rsidRPr="005C2ED0" w:rsidRDefault="001C0BF5" w:rsidP="00682847">
            <w:pPr>
              <w:widowControl w:val="0"/>
              <w:jc w:val="center"/>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EB1985C" w14:textId="77777777" w:rsidR="001C0BF5" w:rsidRPr="005C2ED0" w:rsidRDefault="001C0BF5" w:rsidP="00682847">
            <w:pPr>
              <w:widowControl w:val="0"/>
              <w:jc w:val="center"/>
            </w:pPr>
            <w:r w:rsidRPr="005C2ED0">
              <w:rPr>
                <w:lang w:eastAsia="en-US"/>
              </w:rPr>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E2EE839" w14:textId="77777777" w:rsidR="001C0BF5" w:rsidRPr="005C2ED0" w:rsidRDefault="001C0BF5" w:rsidP="00682847">
            <w:pPr>
              <w:widowControl w:val="0"/>
              <w:jc w:val="center"/>
            </w:pPr>
            <w:r w:rsidRPr="005C2ED0">
              <w:rPr>
                <w:lang w:eastAsia="en-US"/>
              </w:rPr>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288FB4A4" w14:textId="77777777" w:rsidR="001C0BF5" w:rsidRPr="005C2ED0" w:rsidRDefault="001C0BF5" w:rsidP="00682847">
            <w:pPr>
              <w:widowControl w:val="0"/>
              <w:jc w:val="center"/>
            </w:pPr>
            <w:r w:rsidRPr="005C2ED0">
              <w:rPr>
                <w:lang w:eastAsia="en-US"/>
              </w:rPr>
              <w:t>70%</w:t>
            </w:r>
          </w:p>
        </w:tc>
        <w:tc>
          <w:tcPr>
            <w:tcW w:w="3543" w:type="dxa"/>
            <w:gridSpan w:val="3"/>
            <w:tcBorders>
              <w:top w:val="single" w:sz="4" w:space="0" w:color="auto"/>
              <w:left w:val="single" w:sz="4" w:space="0" w:color="auto"/>
              <w:bottom w:val="single" w:sz="4" w:space="0" w:color="auto"/>
              <w:right w:val="single" w:sz="4" w:space="0" w:color="auto"/>
            </w:tcBorders>
          </w:tcPr>
          <w:p w14:paraId="2C11BA91" w14:textId="77777777" w:rsidR="001C0BF5" w:rsidRPr="005C2ED0" w:rsidRDefault="001C0BF5" w:rsidP="00682847">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309.1325800.2017 Здания театрально-зрелищные. Правила проектирования,</w:t>
            </w:r>
          </w:p>
          <w:p w14:paraId="3F2F0EFD" w14:textId="77777777" w:rsidR="001C0BF5" w:rsidRPr="005C2ED0" w:rsidRDefault="001C0BF5" w:rsidP="00682847">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B5ED03D" w14:textId="46A932D5" w:rsidR="001C0BF5" w:rsidRPr="005C2ED0" w:rsidRDefault="001C0BF5" w:rsidP="00682847">
            <w:pPr>
              <w:widowControl w:val="0"/>
            </w:pPr>
            <w:r w:rsidRPr="005C2ED0">
              <w:rPr>
                <w:szCs w:val="28"/>
              </w:rPr>
              <w:t xml:space="preserve">Использование земельных участков и объектов капитального строительства </w:t>
            </w:r>
            <w:r w:rsidRPr="005C2ED0">
              <w:rPr>
                <w:szCs w:val="28"/>
              </w:rPr>
              <w:lastRenderedPageBreak/>
              <w:t xml:space="preserve">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7F89B298" w14:textId="77777777" w:rsidTr="00682847">
        <w:tc>
          <w:tcPr>
            <w:tcW w:w="15451" w:type="dxa"/>
            <w:gridSpan w:val="10"/>
            <w:tcBorders>
              <w:right w:val="single" w:sz="4" w:space="0" w:color="auto"/>
            </w:tcBorders>
            <w:tcMar>
              <w:left w:w="0" w:type="dxa"/>
              <w:right w:w="0" w:type="dxa"/>
            </w:tcMar>
          </w:tcPr>
          <w:p w14:paraId="4B61BC82" w14:textId="77777777" w:rsidR="001C0BF5" w:rsidRPr="005C2ED0" w:rsidRDefault="001C0BF5" w:rsidP="00682847">
            <w:pPr>
              <w:widowControl w:val="0"/>
            </w:pPr>
            <w:r w:rsidRPr="005C2ED0">
              <w:rPr>
                <w:lang w:eastAsia="en-US"/>
              </w:rPr>
              <w:lastRenderedPageBreak/>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C0BF5" w:rsidRPr="005C2ED0" w14:paraId="629E631D" w14:textId="77777777" w:rsidTr="00682847">
        <w:tc>
          <w:tcPr>
            <w:tcW w:w="2408" w:type="dxa"/>
            <w:tcBorders>
              <w:right w:val="single" w:sz="4" w:space="0" w:color="auto"/>
            </w:tcBorders>
          </w:tcPr>
          <w:p w14:paraId="60957C95" w14:textId="77777777" w:rsidR="001C0BF5" w:rsidRPr="005C2ED0" w:rsidRDefault="001C0BF5" w:rsidP="00682847">
            <w:pPr>
              <w:widowControl w:val="0"/>
            </w:pPr>
            <w:r w:rsidRPr="005C2ED0">
              <w:t xml:space="preserve">Религиозное использование </w:t>
            </w:r>
          </w:p>
        </w:tc>
        <w:tc>
          <w:tcPr>
            <w:tcW w:w="711" w:type="dxa"/>
            <w:tcBorders>
              <w:right w:val="single" w:sz="4" w:space="0" w:color="auto"/>
            </w:tcBorders>
            <w:tcMar>
              <w:left w:w="0" w:type="dxa"/>
              <w:right w:w="0" w:type="dxa"/>
            </w:tcMar>
          </w:tcPr>
          <w:p w14:paraId="61D95AA3" w14:textId="77777777" w:rsidR="001C0BF5" w:rsidRPr="005C2ED0" w:rsidRDefault="001C0BF5" w:rsidP="00682847">
            <w:pPr>
              <w:widowControl w:val="0"/>
              <w:jc w:val="center"/>
            </w:pPr>
            <w:r w:rsidRPr="005C2ED0">
              <w:t>3.7</w:t>
            </w:r>
          </w:p>
        </w:tc>
        <w:tc>
          <w:tcPr>
            <w:tcW w:w="2977" w:type="dxa"/>
            <w:tcBorders>
              <w:top w:val="single" w:sz="4" w:space="0" w:color="auto"/>
              <w:left w:val="single" w:sz="4" w:space="0" w:color="auto"/>
              <w:bottom w:val="single" w:sz="4" w:space="0" w:color="auto"/>
              <w:right w:val="single" w:sz="4" w:space="0" w:color="auto"/>
            </w:tcBorders>
            <w:vAlign w:val="center"/>
          </w:tcPr>
          <w:p w14:paraId="6A76F861" w14:textId="77777777" w:rsidR="001C0BF5" w:rsidRPr="005C2ED0" w:rsidRDefault="001C0BF5" w:rsidP="00682847">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712380EB" w14:textId="77777777" w:rsidR="001C0BF5" w:rsidRPr="005C2ED0" w:rsidRDefault="001C0BF5" w:rsidP="00682847">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A15B5D9" w14:textId="77777777" w:rsidR="001C0BF5" w:rsidRPr="005C2ED0" w:rsidRDefault="001C0BF5" w:rsidP="00682847">
            <w:pPr>
              <w:widowControl w:val="0"/>
              <w:jc w:val="center"/>
            </w:pPr>
            <w:r w:rsidRPr="005C2ED0">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2DEE370D" w14:textId="77777777" w:rsidR="001C0BF5" w:rsidRPr="005C2ED0" w:rsidRDefault="001C0BF5" w:rsidP="00682847">
            <w:pPr>
              <w:widowControl w:val="0"/>
              <w:jc w:val="center"/>
            </w:pPr>
            <w:r w:rsidRPr="005C2ED0">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tcPr>
          <w:p w14:paraId="26C2B2E2" w14:textId="77777777" w:rsidR="001C0BF5" w:rsidRPr="005C2ED0" w:rsidRDefault="001C0BF5" w:rsidP="00682847">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Проектирование и строительство осуществлять с учетом СП 258.1311500.2016 Объекты религиозного назначения. Требования пожарной безопасности,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65554AE" w14:textId="505F1FC7" w:rsidR="001C0BF5" w:rsidRPr="005C2ED0" w:rsidRDefault="001C0BF5" w:rsidP="00682847">
            <w:pPr>
              <w:widowControl w:val="0"/>
            </w:pPr>
            <w:r w:rsidRPr="005C2ED0">
              <w:rPr>
                <w:szCs w:val="28"/>
              </w:rPr>
              <w:t xml:space="preserve">Использование земельных участков и объектов </w:t>
            </w:r>
            <w:r w:rsidRPr="005C2ED0">
              <w:rPr>
                <w:szCs w:val="28"/>
              </w:rPr>
              <w:lastRenderedPageBreak/>
              <w:t xml:space="preserve">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383BF96B" w14:textId="77777777" w:rsidTr="00682847">
        <w:tc>
          <w:tcPr>
            <w:tcW w:w="15451" w:type="dxa"/>
            <w:gridSpan w:val="10"/>
            <w:tcBorders>
              <w:right w:val="single" w:sz="4" w:space="0" w:color="auto"/>
            </w:tcBorders>
            <w:tcMar>
              <w:left w:w="0" w:type="dxa"/>
              <w:right w:w="0" w:type="dxa"/>
            </w:tcMar>
          </w:tcPr>
          <w:p w14:paraId="714D2972" w14:textId="77777777" w:rsidR="001C0BF5" w:rsidRPr="005C2ED0" w:rsidRDefault="001C0BF5" w:rsidP="00682847">
            <w:pPr>
              <w:widowControl w:val="0"/>
            </w:pPr>
            <w:r w:rsidRPr="005C2ED0">
              <w:lastRenderedPageBreak/>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sidRPr="005C2ED0">
                <w:rPr>
                  <w:color w:val="0000FF"/>
                </w:rPr>
                <w:t>кодами 3.7.1</w:t>
              </w:r>
            </w:hyperlink>
            <w:r w:rsidRPr="005C2ED0">
              <w:t xml:space="preserve"> - </w:t>
            </w:r>
            <w:hyperlink w:anchor="Par286" w:tooltip="3.7.2" w:history="1">
              <w:r w:rsidRPr="005C2ED0">
                <w:rPr>
                  <w:color w:val="0000FF"/>
                </w:rPr>
                <w:t>3.7.2</w:t>
              </w:r>
            </w:hyperlink>
          </w:p>
        </w:tc>
      </w:tr>
      <w:tr w:rsidR="001C0BF5" w:rsidRPr="005C2ED0" w14:paraId="0A21AF56" w14:textId="77777777" w:rsidTr="00682847">
        <w:tc>
          <w:tcPr>
            <w:tcW w:w="2408" w:type="dxa"/>
            <w:tcBorders>
              <w:right w:val="single" w:sz="4" w:space="0" w:color="auto"/>
            </w:tcBorders>
          </w:tcPr>
          <w:p w14:paraId="6FDC5336" w14:textId="77777777" w:rsidR="001C0BF5" w:rsidRPr="005C2ED0" w:rsidRDefault="001C0BF5" w:rsidP="00682847">
            <w:pPr>
              <w:widowControl w:val="0"/>
            </w:pPr>
            <w:r w:rsidRPr="005C2ED0">
              <w:t xml:space="preserve">Амбулаторное ветеринарное обслуживание </w:t>
            </w:r>
          </w:p>
        </w:tc>
        <w:tc>
          <w:tcPr>
            <w:tcW w:w="711" w:type="dxa"/>
            <w:tcBorders>
              <w:right w:val="single" w:sz="4" w:space="0" w:color="auto"/>
            </w:tcBorders>
            <w:tcMar>
              <w:left w:w="0" w:type="dxa"/>
              <w:right w:w="0" w:type="dxa"/>
            </w:tcMar>
          </w:tcPr>
          <w:p w14:paraId="72713A8C" w14:textId="77777777" w:rsidR="001C0BF5" w:rsidRPr="005C2ED0" w:rsidRDefault="001C0BF5" w:rsidP="00682847">
            <w:pPr>
              <w:widowControl w:val="0"/>
              <w:jc w:val="center"/>
            </w:pPr>
            <w:r w:rsidRPr="005C2ED0">
              <w:t>3.10.1</w:t>
            </w:r>
          </w:p>
        </w:tc>
        <w:tc>
          <w:tcPr>
            <w:tcW w:w="2977" w:type="dxa"/>
            <w:tcBorders>
              <w:top w:val="single" w:sz="4" w:space="0" w:color="auto"/>
              <w:left w:val="single" w:sz="4" w:space="0" w:color="auto"/>
              <w:bottom w:val="single" w:sz="4" w:space="0" w:color="auto"/>
              <w:right w:val="single" w:sz="4" w:space="0" w:color="auto"/>
            </w:tcBorders>
            <w:vAlign w:val="center"/>
          </w:tcPr>
          <w:p w14:paraId="7CDFF77B" w14:textId="77777777" w:rsidR="001C0BF5" w:rsidRPr="005C2ED0" w:rsidRDefault="001C0BF5" w:rsidP="00682847">
            <w:pPr>
              <w:widowControl w:val="0"/>
              <w:jc w:val="center"/>
            </w:pPr>
            <w:r w:rsidRPr="005C2ED0">
              <w:rPr>
                <w:lang w:eastAsia="en-US"/>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72615CE" w14:textId="77777777" w:rsidR="001C0BF5" w:rsidRPr="005C2ED0" w:rsidRDefault="001C0BF5" w:rsidP="00BE20D8">
            <w:pPr>
              <w:widowControl w:val="0"/>
            </w:pPr>
            <w:r w:rsidRPr="005C2ED0">
              <w:rPr>
                <w:lang w:eastAsia="en-US"/>
              </w:rPr>
              <w:t>Определяются по основному виду использования земельных участков и объектов капитального строительства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B1F5DDF" w14:textId="77777777" w:rsidR="001C0BF5" w:rsidRPr="005C2ED0" w:rsidRDefault="001C0BF5" w:rsidP="00682847">
            <w:pPr>
              <w:widowControl w:val="0"/>
              <w:jc w:val="center"/>
            </w:pPr>
            <w:r w:rsidRPr="005C2ED0">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0D610C48" w14:textId="77777777" w:rsidR="001C0BF5" w:rsidRPr="005C2ED0" w:rsidRDefault="001C0BF5" w:rsidP="00682847">
            <w:pPr>
              <w:widowControl w:val="0"/>
              <w:jc w:val="center"/>
            </w:pPr>
            <w:r w:rsidRPr="005C2ED0">
              <w:rPr>
                <w:lang w:eastAsia="en-US"/>
              </w:rPr>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F20D895" w14:textId="77777777" w:rsidR="001C0BF5" w:rsidRPr="005C2ED0" w:rsidRDefault="001C0BF5" w:rsidP="00682847">
            <w:pPr>
              <w:widowControl w:val="0"/>
              <w:jc w:val="center"/>
            </w:pPr>
            <w:r w:rsidRPr="005C2ED0">
              <w:rPr>
                <w:lang w:eastAsia="en-US"/>
              </w:rPr>
              <w:t>не установлены</w:t>
            </w:r>
          </w:p>
        </w:tc>
      </w:tr>
      <w:tr w:rsidR="001C0BF5" w:rsidRPr="005C2ED0" w14:paraId="2631A8ED" w14:textId="77777777" w:rsidTr="00682847">
        <w:tc>
          <w:tcPr>
            <w:tcW w:w="15451" w:type="dxa"/>
            <w:gridSpan w:val="10"/>
            <w:tcBorders>
              <w:right w:val="single" w:sz="4" w:space="0" w:color="auto"/>
            </w:tcBorders>
            <w:tcMar>
              <w:left w:w="0" w:type="dxa"/>
              <w:right w:w="0" w:type="dxa"/>
            </w:tcMar>
          </w:tcPr>
          <w:p w14:paraId="49503C9A" w14:textId="77777777" w:rsidR="001C0BF5" w:rsidRPr="005C2ED0" w:rsidRDefault="001C0BF5" w:rsidP="00682847">
            <w:pPr>
              <w:widowControl w:val="0"/>
            </w:pPr>
            <w:r w:rsidRPr="005C2ED0">
              <w:t>Размещение объектов капитального строительства, предназначенных для оказания ветеринарных услуг без содержания животных</w:t>
            </w:r>
          </w:p>
        </w:tc>
      </w:tr>
      <w:tr w:rsidR="001C0BF5" w:rsidRPr="005C2ED0" w14:paraId="0ECE8AC7" w14:textId="77777777" w:rsidTr="00682847">
        <w:tc>
          <w:tcPr>
            <w:tcW w:w="2408" w:type="dxa"/>
            <w:tcBorders>
              <w:right w:val="single" w:sz="4" w:space="0" w:color="auto"/>
            </w:tcBorders>
          </w:tcPr>
          <w:p w14:paraId="5A2A62CA" w14:textId="77777777" w:rsidR="001C0BF5" w:rsidRPr="005C2ED0" w:rsidRDefault="001C0BF5" w:rsidP="00682847">
            <w:pPr>
              <w:widowControl w:val="0"/>
            </w:pPr>
            <w:r w:rsidRPr="005C2ED0">
              <w:t xml:space="preserve">Деловое управление </w:t>
            </w:r>
          </w:p>
        </w:tc>
        <w:tc>
          <w:tcPr>
            <w:tcW w:w="711" w:type="dxa"/>
            <w:tcBorders>
              <w:right w:val="single" w:sz="4" w:space="0" w:color="auto"/>
            </w:tcBorders>
            <w:tcMar>
              <w:left w:w="0" w:type="dxa"/>
              <w:right w:w="0" w:type="dxa"/>
            </w:tcMar>
          </w:tcPr>
          <w:p w14:paraId="271CBF4B" w14:textId="77777777" w:rsidR="001C0BF5" w:rsidRPr="005C2ED0" w:rsidRDefault="001C0BF5" w:rsidP="00682847">
            <w:pPr>
              <w:widowControl w:val="0"/>
              <w:jc w:val="center"/>
            </w:pPr>
            <w:r w:rsidRPr="005C2ED0">
              <w:t>4.1</w:t>
            </w:r>
          </w:p>
        </w:tc>
        <w:tc>
          <w:tcPr>
            <w:tcW w:w="2977" w:type="dxa"/>
            <w:tcBorders>
              <w:top w:val="single" w:sz="4" w:space="0" w:color="auto"/>
              <w:left w:val="single" w:sz="4" w:space="0" w:color="auto"/>
              <w:bottom w:val="single" w:sz="4" w:space="0" w:color="auto"/>
              <w:right w:val="single" w:sz="4" w:space="0" w:color="auto"/>
            </w:tcBorders>
            <w:vAlign w:val="center"/>
          </w:tcPr>
          <w:p w14:paraId="14E366E8" w14:textId="77777777" w:rsidR="001C0BF5" w:rsidRPr="005C2ED0" w:rsidRDefault="001C0BF5" w:rsidP="00BE20D8">
            <w:pPr>
              <w:widowControl w:val="0"/>
            </w:pPr>
            <w:r w:rsidRPr="005C2ED0">
              <w:t>Предельные минимальные/максимальные размеры земельных участков не подлежат установлению.</w:t>
            </w:r>
          </w:p>
          <w:p w14:paraId="72EF90C5" w14:textId="77777777" w:rsidR="001C0BF5" w:rsidRPr="005C2ED0" w:rsidRDefault="001C0BF5" w:rsidP="00BE20D8">
            <w:pPr>
              <w:widowControl w:val="0"/>
            </w:pPr>
            <w:r w:rsidRPr="005C2ED0">
              <w:t>Минимальная площадь земельного участка – 0,05 га.</w:t>
            </w:r>
          </w:p>
          <w:p w14:paraId="6B91C223" w14:textId="77777777" w:rsidR="001C0BF5" w:rsidRPr="005C2ED0" w:rsidRDefault="001C0BF5" w:rsidP="00BE20D8">
            <w:pPr>
              <w:widowControl w:val="0"/>
            </w:pPr>
            <w:r w:rsidRPr="005C2ED0">
              <w:t xml:space="preserve">Максимальная </w:t>
            </w:r>
            <w:r w:rsidRPr="005C2ED0">
              <w:lastRenderedPageBreak/>
              <w:t>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51D19A32" w14:textId="77777777" w:rsidR="001C0BF5" w:rsidRPr="005C2ED0" w:rsidRDefault="001C0BF5" w:rsidP="00682847">
            <w:pPr>
              <w:widowControl w:val="0"/>
              <w:jc w:val="center"/>
            </w:pPr>
            <w:r w:rsidRPr="005C2ED0">
              <w:lastRenderedPageBreak/>
              <w:t>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1155624" w14:textId="77777777" w:rsidR="001C0BF5" w:rsidRPr="005C2ED0" w:rsidRDefault="001C0BF5" w:rsidP="00682847">
            <w:pPr>
              <w:widowControl w:val="0"/>
              <w:jc w:val="center"/>
            </w:pPr>
            <w:r w:rsidRPr="005C2ED0">
              <w:t>2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5A968515" w14:textId="77777777" w:rsidR="001C0BF5" w:rsidRPr="005C2ED0" w:rsidRDefault="001C0BF5" w:rsidP="00682847">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5B7C66F2" w14:textId="77777777" w:rsidR="001C0BF5" w:rsidRPr="005C2ED0" w:rsidRDefault="001C0BF5" w:rsidP="00682847">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4E863678" w14:textId="77777777" w:rsidR="001C0BF5" w:rsidRPr="005C2ED0" w:rsidRDefault="001C0BF5" w:rsidP="00682847">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w:t>
            </w:r>
            <w:r w:rsidRPr="005C2ED0">
              <w:rPr>
                <w:rFonts w:ascii="Times New Roman" w:hAnsi="Times New Roman" w:cs="Times New Roman"/>
                <w:sz w:val="28"/>
                <w:szCs w:val="28"/>
              </w:rPr>
              <w:lastRenderedPageBreak/>
              <w:t>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DE46A4B" w14:textId="44118402" w:rsidR="001C0BF5" w:rsidRPr="005C2ED0" w:rsidRDefault="001C0BF5" w:rsidP="00682847">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4701924D" w14:textId="77777777" w:rsidTr="00682847">
        <w:tc>
          <w:tcPr>
            <w:tcW w:w="15451" w:type="dxa"/>
            <w:gridSpan w:val="10"/>
            <w:tcBorders>
              <w:right w:val="single" w:sz="4" w:space="0" w:color="auto"/>
            </w:tcBorders>
            <w:tcMar>
              <w:left w:w="0" w:type="dxa"/>
              <w:right w:w="0" w:type="dxa"/>
            </w:tcMar>
          </w:tcPr>
          <w:p w14:paraId="24AEAB5E" w14:textId="77777777" w:rsidR="001C0BF5" w:rsidRPr="005C2ED0" w:rsidRDefault="001C0BF5" w:rsidP="00682847">
            <w:pPr>
              <w:widowControl w:val="0"/>
            </w:pPr>
            <w:r w:rsidRPr="005C2ED0">
              <w:lastRenderedPageBreak/>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w:t>
            </w:r>
          </w:p>
          <w:p w14:paraId="5BF0FC07" w14:textId="77777777" w:rsidR="001C0BF5" w:rsidRPr="005C2ED0" w:rsidRDefault="001C0BF5" w:rsidP="00682847">
            <w:pPr>
              <w:widowControl w:val="0"/>
            </w:pPr>
            <w:r w:rsidRPr="005C2ED0">
              <w:t>(за исключением банковской и страховой деятельности)</w:t>
            </w:r>
          </w:p>
        </w:tc>
      </w:tr>
      <w:tr w:rsidR="001C0BF5" w:rsidRPr="005C2ED0" w14:paraId="09736262" w14:textId="77777777" w:rsidTr="00682847">
        <w:tc>
          <w:tcPr>
            <w:tcW w:w="2408" w:type="dxa"/>
            <w:tcBorders>
              <w:right w:val="single" w:sz="4" w:space="0" w:color="auto"/>
            </w:tcBorders>
          </w:tcPr>
          <w:p w14:paraId="2256742F" w14:textId="77777777" w:rsidR="001C0BF5" w:rsidRPr="005C2ED0" w:rsidRDefault="001C0BF5" w:rsidP="00682847">
            <w:pPr>
              <w:widowControl w:val="0"/>
            </w:pPr>
            <w:r w:rsidRPr="005C2ED0">
              <w:t xml:space="preserve">Рынки </w:t>
            </w:r>
          </w:p>
        </w:tc>
        <w:tc>
          <w:tcPr>
            <w:tcW w:w="711" w:type="dxa"/>
            <w:tcBorders>
              <w:right w:val="single" w:sz="4" w:space="0" w:color="auto"/>
            </w:tcBorders>
            <w:tcMar>
              <w:left w:w="0" w:type="dxa"/>
              <w:right w:w="0" w:type="dxa"/>
            </w:tcMar>
          </w:tcPr>
          <w:p w14:paraId="69B3EB3D" w14:textId="77777777" w:rsidR="001C0BF5" w:rsidRPr="005C2ED0" w:rsidRDefault="001C0BF5" w:rsidP="00682847">
            <w:pPr>
              <w:widowControl w:val="0"/>
              <w:jc w:val="center"/>
            </w:pPr>
            <w:r w:rsidRPr="005C2ED0">
              <w:t>4.3</w:t>
            </w:r>
          </w:p>
        </w:tc>
        <w:tc>
          <w:tcPr>
            <w:tcW w:w="2977" w:type="dxa"/>
            <w:tcBorders>
              <w:top w:val="single" w:sz="4" w:space="0" w:color="auto"/>
              <w:left w:val="single" w:sz="4" w:space="0" w:color="auto"/>
              <w:bottom w:val="single" w:sz="4" w:space="0" w:color="auto"/>
              <w:right w:val="single" w:sz="4" w:space="0" w:color="auto"/>
            </w:tcBorders>
            <w:vAlign w:val="center"/>
          </w:tcPr>
          <w:p w14:paraId="36547DE5" w14:textId="77777777" w:rsidR="001C0BF5" w:rsidRPr="005C2ED0" w:rsidRDefault="001C0BF5" w:rsidP="00BE20D8">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626E81E5" w14:textId="77777777" w:rsidR="001C0BF5" w:rsidRPr="005C2ED0" w:rsidRDefault="001C0BF5" w:rsidP="00BE20D8">
            <w:pPr>
              <w:widowControl w:val="0"/>
              <w:rPr>
                <w:lang w:eastAsia="en-US"/>
              </w:rPr>
            </w:pPr>
            <w:r w:rsidRPr="005C2ED0">
              <w:rPr>
                <w:lang w:eastAsia="en-US"/>
              </w:rPr>
              <w:t xml:space="preserve">Минимальная площадь земельного участка – </w:t>
            </w:r>
            <w:r w:rsidRPr="005C2ED0">
              <w:rPr>
                <w:lang w:eastAsia="en-US"/>
              </w:rPr>
              <w:lastRenderedPageBreak/>
              <w:t>0,01 га.</w:t>
            </w:r>
          </w:p>
          <w:p w14:paraId="447A27E0" w14:textId="77777777" w:rsidR="001C0BF5" w:rsidRPr="005C2ED0" w:rsidRDefault="001C0BF5" w:rsidP="00BE20D8">
            <w:pPr>
              <w:widowControl w:val="0"/>
            </w:pPr>
            <w:r w:rsidRPr="005C2ED0">
              <w:rPr>
                <w:lang w:eastAsia="en-US"/>
              </w:rPr>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1D58959E" w14:textId="77777777" w:rsidR="001C0BF5" w:rsidRPr="005C2ED0" w:rsidRDefault="001C0BF5" w:rsidP="00682847">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A708EAF" w14:textId="77777777" w:rsidR="001C0BF5" w:rsidRPr="005C2ED0" w:rsidRDefault="001C0BF5" w:rsidP="00682847">
            <w:pPr>
              <w:widowControl w:val="0"/>
              <w:jc w:val="center"/>
            </w:pPr>
            <w:r w:rsidRPr="005C2ED0">
              <w:t xml:space="preserve">1 </w:t>
            </w:r>
            <w:proofErr w:type="spellStart"/>
            <w:r w:rsidRPr="005C2ED0">
              <w:t>эт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B1EC9EE" w14:textId="77777777" w:rsidR="001C0BF5" w:rsidRPr="005C2ED0" w:rsidRDefault="001C0BF5" w:rsidP="00682847">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6735A10D" w14:textId="77777777" w:rsidR="001C0BF5" w:rsidRPr="005C2ED0" w:rsidRDefault="001C0BF5" w:rsidP="00682847">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Общественные здания и сооружения. Актуализированная </w:t>
            </w:r>
            <w:r w:rsidRPr="005C2ED0">
              <w:rPr>
                <w:rFonts w:ascii="Times New Roman" w:hAnsi="Times New Roman"/>
                <w:b w:val="0"/>
                <w:kern w:val="0"/>
                <w:szCs w:val="28"/>
              </w:rPr>
              <w:lastRenderedPageBreak/>
              <w:t>редакция СНиП 31-06-2009 (с Изменениями N 1-4),</w:t>
            </w:r>
          </w:p>
          <w:p w14:paraId="0F7057A7" w14:textId="77777777" w:rsidR="001C0BF5" w:rsidRPr="005C2ED0" w:rsidRDefault="001C0BF5" w:rsidP="00682847">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3DF52AB" w14:textId="3D8B8C51" w:rsidR="001C0BF5" w:rsidRPr="005C2ED0" w:rsidRDefault="001C0BF5" w:rsidP="00682847">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449C5459" w14:textId="77777777" w:rsidTr="00682847">
        <w:tc>
          <w:tcPr>
            <w:tcW w:w="15451" w:type="dxa"/>
            <w:gridSpan w:val="10"/>
            <w:tcBorders>
              <w:right w:val="single" w:sz="4" w:space="0" w:color="auto"/>
            </w:tcBorders>
            <w:tcMar>
              <w:left w:w="0" w:type="dxa"/>
              <w:right w:w="0" w:type="dxa"/>
            </w:tcMar>
          </w:tcPr>
          <w:p w14:paraId="2A921189" w14:textId="77777777" w:rsidR="001C0BF5" w:rsidRPr="005C2ED0" w:rsidRDefault="001C0BF5" w:rsidP="00682847">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lastRenderedPageBreak/>
              <w:t xml:space="preserve">Размещение объектов капитального строительства, сооружений, предназначенных для организации </w:t>
            </w:r>
          </w:p>
          <w:p w14:paraId="40B776A2" w14:textId="77777777" w:rsidR="001C0BF5" w:rsidRPr="005C2ED0" w:rsidRDefault="001C0BF5" w:rsidP="00682847">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t>постоянной или временной торговли (ярмарка, рынок, базар), с учетом того, что каждое из торговых мест не располагает торговой площадью более 200 кв. м;</w:t>
            </w:r>
          </w:p>
          <w:p w14:paraId="594EF1BA" w14:textId="77777777" w:rsidR="001C0BF5" w:rsidRPr="005C2ED0" w:rsidRDefault="001C0BF5" w:rsidP="00682847">
            <w:pPr>
              <w:widowControl w:val="0"/>
            </w:pPr>
            <w:r w:rsidRPr="005C2ED0">
              <w:rPr>
                <w:szCs w:val="28"/>
              </w:rPr>
              <w:t>размещение гаражей и (или) стоянок для автомобилей сотрудников и посетителей рынка</w:t>
            </w:r>
          </w:p>
        </w:tc>
      </w:tr>
      <w:tr w:rsidR="001C0BF5" w:rsidRPr="005C2ED0" w14:paraId="2C0A113B" w14:textId="77777777" w:rsidTr="00682847">
        <w:tc>
          <w:tcPr>
            <w:tcW w:w="2408" w:type="dxa"/>
            <w:tcBorders>
              <w:right w:val="single" w:sz="4" w:space="0" w:color="auto"/>
            </w:tcBorders>
          </w:tcPr>
          <w:p w14:paraId="3C5CA3C3" w14:textId="77777777" w:rsidR="001C0BF5" w:rsidRPr="005C2ED0" w:rsidRDefault="001C0BF5" w:rsidP="00682847">
            <w:pPr>
              <w:widowControl w:val="0"/>
              <w:rPr>
                <w:lang w:eastAsia="en-US"/>
              </w:rPr>
            </w:pPr>
            <w:r w:rsidRPr="005C2ED0">
              <w:rPr>
                <w:lang w:eastAsia="en-US"/>
              </w:rPr>
              <w:t xml:space="preserve">Магазины </w:t>
            </w:r>
          </w:p>
        </w:tc>
        <w:tc>
          <w:tcPr>
            <w:tcW w:w="711" w:type="dxa"/>
            <w:tcBorders>
              <w:right w:val="single" w:sz="4" w:space="0" w:color="auto"/>
            </w:tcBorders>
            <w:tcMar>
              <w:left w:w="0" w:type="dxa"/>
              <w:right w:w="0" w:type="dxa"/>
            </w:tcMar>
          </w:tcPr>
          <w:p w14:paraId="490349FA" w14:textId="77777777" w:rsidR="001C0BF5" w:rsidRPr="005C2ED0" w:rsidRDefault="001C0BF5" w:rsidP="00682847">
            <w:pPr>
              <w:widowControl w:val="0"/>
              <w:jc w:val="center"/>
            </w:pPr>
            <w:r w:rsidRPr="005C2ED0">
              <w:rPr>
                <w:lang w:eastAsia="en-US"/>
              </w:rPr>
              <w:t>4.4.</w:t>
            </w:r>
          </w:p>
        </w:tc>
        <w:tc>
          <w:tcPr>
            <w:tcW w:w="2977" w:type="dxa"/>
            <w:tcBorders>
              <w:top w:val="single" w:sz="4" w:space="0" w:color="auto"/>
              <w:left w:val="single" w:sz="4" w:space="0" w:color="auto"/>
              <w:bottom w:val="single" w:sz="4" w:space="0" w:color="auto"/>
              <w:right w:val="single" w:sz="4" w:space="0" w:color="auto"/>
            </w:tcBorders>
          </w:tcPr>
          <w:p w14:paraId="1E39E95E" w14:textId="77777777" w:rsidR="001C0BF5" w:rsidRPr="005C2ED0" w:rsidRDefault="001C0BF5" w:rsidP="00682847">
            <w:pPr>
              <w:widowControl w:val="0"/>
              <w:rPr>
                <w:lang w:eastAsia="en-US"/>
              </w:rPr>
            </w:pPr>
            <w:r w:rsidRPr="005C2ED0">
              <w:rPr>
                <w:lang w:eastAsia="en-US"/>
              </w:rPr>
              <w:t xml:space="preserve">Предельные минимальные/максимальные размеры земельных участков не </w:t>
            </w:r>
            <w:r w:rsidRPr="005C2ED0">
              <w:rPr>
                <w:lang w:eastAsia="en-US"/>
              </w:rPr>
              <w:lastRenderedPageBreak/>
              <w:t>подлежат установлению.</w:t>
            </w:r>
          </w:p>
          <w:p w14:paraId="2EBA840E" w14:textId="77777777" w:rsidR="001C0BF5" w:rsidRPr="005C2ED0" w:rsidRDefault="001C0BF5" w:rsidP="00682847">
            <w:pPr>
              <w:widowControl w:val="0"/>
              <w:rPr>
                <w:lang w:eastAsia="en-US"/>
              </w:rPr>
            </w:pPr>
            <w:r w:rsidRPr="005C2ED0">
              <w:rPr>
                <w:lang w:eastAsia="en-US"/>
              </w:rPr>
              <w:t>Минимальная площадь земельного участка – 0,02 га.</w:t>
            </w:r>
          </w:p>
          <w:p w14:paraId="4468DCCF" w14:textId="77777777" w:rsidR="001C0BF5" w:rsidRPr="005C2ED0" w:rsidRDefault="001C0BF5" w:rsidP="00682847">
            <w:pPr>
              <w:widowControl w:val="0"/>
            </w:pPr>
            <w:r w:rsidRPr="005C2ED0">
              <w:rPr>
                <w:lang w:eastAsia="en-US"/>
              </w:rPr>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05EBD53B" w14:textId="77777777" w:rsidR="001C0BF5" w:rsidRPr="005C2ED0" w:rsidRDefault="001C0BF5" w:rsidP="00682847">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35FFEB7" w14:textId="77777777" w:rsidR="001C0BF5" w:rsidRPr="005C2ED0" w:rsidRDefault="001C0BF5" w:rsidP="00682847">
            <w:pPr>
              <w:widowControl w:val="0"/>
              <w:jc w:val="center"/>
            </w:pPr>
            <w:r w:rsidRPr="005C2ED0">
              <w:rPr>
                <w:lang w:eastAsia="en-US"/>
              </w:rPr>
              <w:t>2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54BB9ADB" w14:textId="77777777" w:rsidR="001C0BF5" w:rsidRPr="005C2ED0" w:rsidRDefault="001C0BF5" w:rsidP="00682847">
            <w:pPr>
              <w:widowControl w:val="0"/>
              <w:jc w:val="center"/>
            </w:pPr>
            <w:r w:rsidRPr="005C2ED0">
              <w:rPr>
                <w:lang w:eastAsia="en-US"/>
              </w:rPr>
              <w:t>70%</w:t>
            </w:r>
          </w:p>
        </w:tc>
        <w:tc>
          <w:tcPr>
            <w:tcW w:w="3543" w:type="dxa"/>
            <w:gridSpan w:val="3"/>
            <w:tcBorders>
              <w:top w:val="single" w:sz="4" w:space="0" w:color="auto"/>
              <w:left w:val="single" w:sz="4" w:space="0" w:color="auto"/>
              <w:bottom w:val="single" w:sz="4" w:space="0" w:color="auto"/>
              <w:right w:val="single" w:sz="4" w:space="0" w:color="auto"/>
            </w:tcBorders>
          </w:tcPr>
          <w:p w14:paraId="3C309E5F" w14:textId="77777777" w:rsidR="001C0BF5" w:rsidRPr="005C2ED0" w:rsidRDefault="001C0BF5" w:rsidP="00682847">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Общественные здания и </w:t>
            </w:r>
            <w:r w:rsidRPr="005C2ED0">
              <w:rPr>
                <w:rFonts w:ascii="Times New Roman" w:hAnsi="Times New Roman"/>
                <w:b w:val="0"/>
                <w:kern w:val="0"/>
                <w:szCs w:val="28"/>
              </w:rPr>
              <w:lastRenderedPageBreak/>
              <w:t>сооружения. Актуализированная редакция СНиП 31-06-2009 (с Изменениями N 1-4),</w:t>
            </w:r>
          </w:p>
          <w:p w14:paraId="3038820C" w14:textId="77777777" w:rsidR="001C0BF5" w:rsidRPr="005C2ED0" w:rsidRDefault="001C0BF5" w:rsidP="00682847">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2E1D08B" w14:textId="734FF246" w:rsidR="001C0BF5" w:rsidRPr="005C2ED0" w:rsidRDefault="001C0BF5" w:rsidP="00682847">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587A1138" w14:textId="77777777" w:rsidTr="00682847">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1943C8C6" w14:textId="77777777" w:rsidR="001C0BF5" w:rsidRPr="005C2ED0" w:rsidRDefault="001C0BF5" w:rsidP="00682847">
            <w:pPr>
              <w:widowControl w:val="0"/>
            </w:pPr>
            <w:r w:rsidRPr="005C2ED0">
              <w:rPr>
                <w:lang w:eastAsia="en-US"/>
              </w:rPr>
              <w:lastRenderedPageBreak/>
              <w:t>Размещение объектов капитального строительства, предназначенных для продажи товаров, торговая площадь которых составляет до 5000 кв. м.</w:t>
            </w:r>
          </w:p>
        </w:tc>
      </w:tr>
      <w:tr w:rsidR="001C0BF5" w:rsidRPr="005C2ED0" w14:paraId="488406B0" w14:textId="77777777" w:rsidTr="00682847">
        <w:tc>
          <w:tcPr>
            <w:tcW w:w="2408" w:type="dxa"/>
            <w:tcBorders>
              <w:right w:val="single" w:sz="4" w:space="0" w:color="auto"/>
            </w:tcBorders>
          </w:tcPr>
          <w:p w14:paraId="5DF38183" w14:textId="77777777" w:rsidR="001C0BF5" w:rsidRPr="005C2ED0" w:rsidRDefault="001C0BF5" w:rsidP="00682847">
            <w:pPr>
              <w:widowControl w:val="0"/>
            </w:pPr>
            <w:r w:rsidRPr="005C2ED0">
              <w:t xml:space="preserve">Банковская и страховая деятельность </w:t>
            </w:r>
          </w:p>
        </w:tc>
        <w:tc>
          <w:tcPr>
            <w:tcW w:w="711" w:type="dxa"/>
            <w:tcBorders>
              <w:right w:val="single" w:sz="4" w:space="0" w:color="auto"/>
            </w:tcBorders>
            <w:tcMar>
              <w:left w:w="0" w:type="dxa"/>
              <w:right w:w="0" w:type="dxa"/>
            </w:tcMar>
          </w:tcPr>
          <w:p w14:paraId="61BC5535" w14:textId="77777777" w:rsidR="001C0BF5" w:rsidRPr="005C2ED0" w:rsidRDefault="001C0BF5" w:rsidP="00682847">
            <w:pPr>
              <w:widowControl w:val="0"/>
              <w:jc w:val="center"/>
            </w:pPr>
            <w:r w:rsidRPr="005C2ED0">
              <w:t>4.5.</w:t>
            </w:r>
          </w:p>
        </w:tc>
        <w:tc>
          <w:tcPr>
            <w:tcW w:w="2977" w:type="dxa"/>
            <w:tcBorders>
              <w:top w:val="single" w:sz="4" w:space="0" w:color="auto"/>
              <w:left w:val="single" w:sz="4" w:space="0" w:color="auto"/>
              <w:bottom w:val="single" w:sz="4" w:space="0" w:color="auto"/>
              <w:right w:val="single" w:sz="4" w:space="0" w:color="auto"/>
            </w:tcBorders>
            <w:vAlign w:val="center"/>
          </w:tcPr>
          <w:p w14:paraId="111DAB32" w14:textId="77777777" w:rsidR="001C0BF5" w:rsidRPr="005C2ED0" w:rsidRDefault="001C0BF5" w:rsidP="00BE20D8">
            <w:pPr>
              <w:widowControl w:val="0"/>
            </w:pPr>
            <w:r w:rsidRPr="005C2ED0">
              <w:t xml:space="preserve">Предельные минимальные/максимальные размеры земельных участков не </w:t>
            </w:r>
            <w:r w:rsidRPr="005C2ED0">
              <w:lastRenderedPageBreak/>
              <w:t>подлежат установлению.</w:t>
            </w:r>
          </w:p>
          <w:p w14:paraId="3A3D67F1" w14:textId="77777777" w:rsidR="001C0BF5" w:rsidRPr="005C2ED0" w:rsidRDefault="001C0BF5" w:rsidP="00BE20D8">
            <w:pPr>
              <w:widowControl w:val="0"/>
            </w:pPr>
            <w:r w:rsidRPr="005C2ED0">
              <w:t>Минимальная площадь земельного участка – 0,05 га.</w:t>
            </w:r>
          </w:p>
          <w:p w14:paraId="60C96D07" w14:textId="77777777" w:rsidR="001C0BF5" w:rsidRPr="005C2ED0" w:rsidRDefault="001C0BF5" w:rsidP="00BE20D8">
            <w:pPr>
              <w:widowControl w:val="0"/>
            </w:pPr>
            <w:r w:rsidRPr="005C2ED0">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2A6895A3" w14:textId="77777777" w:rsidR="001C0BF5" w:rsidRPr="005C2ED0" w:rsidRDefault="001C0BF5" w:rsidP="00682847">
            <w:pPr>
              <w:widowControl w:val="0"/>
              <w:jc w:val="center"/>
            </w:pPr>
            <w:r w:rsidRPr="005C2ED0">
              <w:lastRenderedPageBreak/>
              <w:t>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9415DDE" w14:textId="77777777" w:rsidR="001C0BF5" w:rsidRPr="005C2ED0" w:rsidRDefault="001C0BF5" w:rsidP="00682847">
            <w:pPr>
              <w:widowControl w:val="0"/>
              <w:jc w:val="center"/>
            </w:pPr>
            <w:r w:rsidRPr="005C2ED0">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2BBAC459" w14:textId="77777777" w:rsidR="001C0BF5" w:rsidRPr="005C2ED0" w:rsidRDefault="001C0BF5" w:rsidP="00682847">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370B54BD" w14:textId="77777777" w:rsidR="001C0BF5" w:rsidRPr="005C2ED0" w:rsidRDefault="001C0BF5" w:rsidP="00682847">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Общественные здания и </w:t>
            </w:r>
            <w:r w:rsidRPr="005C2ED0">
              <w:rPr>
                <w:rFonts w:ascii="Times New Roman" w:hAnsi="Times New Roman"/>
                <w:b w:val="0"/>
                <w:kern w:val="0"/>
                <w:szCs w:val="28"/>
              </w:rPr>
              <w:lastRenderedPageBreak/>
              <w:t>сооружения. Актуализированная редакция СНиП 31-06-2009 (с Изменениями N 1-4),</w:t>
            </w:r>
          </w:p>
          <w:p w14:paraId="48BE984C" w14:textId="77777777" w:rsidR="001C0BF5" w:rsidRPr="005C2ED0" w:rsidRDefault="001C0BF5" w:rsidP="00682847">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2E579F1" w14:textId="08D36FD5" w:rsidR="001C0BF5" w:rsidRPr="005C2ED0" w:rsidRDefault="001C0BF5" w:rsidP="00682847">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5D7CF0B9" w14:textId="77777777" w:rsidTr="00682847">
        <w:tc>
          <w:tcPr>
            <w:tcW w:w="15451" w:type="dxa"/>
            <w:gridSpan w:val="10"/>
            <w:tcBorders>
              <w:right w:val="single" w:sz="4" w:space="0" w:color="auto"/>
            </w:tcBorders>
            <w:tcMar>
              <w:left w:w="0" w:type="dxa"/>
              <w:right w:w="0" w:type="dxa"/>
            </w:tcMar>
          </w:tcPr>
          <w:p w14:paraId="0C017C9C" w14:textId="77777777" w:rsidR="001C0BF5" w:rsidRPr="005C2ED0" w:rsidRDefault="001C0BF5" w:rsidP="00682847">
            <w:pPr>
              <w:widowControl w:val="0"/>
            </w:pPr>
            <w:r w:rsidRPr="005C2ED0">
              <w:lastRenderedPageBreak/>
              <w:t xml:space="preserve">Размещение объектов капитального строительства, предназначенных для размещения организаций, </w:t>
            </w:r>
          </w:p>
          <w:p w14:paraId="30162B03" w14:textId="77777777" w:rsidR="001C0BF5" w:rsidRPr="005C2ED0" w:rsidRDefault="001C0BF5" w:rsidP="00682847">
            <w:pPr>
              <w:widowControl w:val="0"/>
            </w:pPr>
            <w:r w:rsidRPr="005C2ED0">
              <w:t>оказывающих банковские и страховые услуги.</w:t>
            </w:r>
          </w:p>
        </w:tc>
      </w:tr>
      <w:tr w:rsidR="001C0BF5" w:rsidRPr="005C2ED0" w14:paraId="2E5A3E3C" w14:textId="77777777" w:rsidTr="00682847">
        <w:tc>
          <w:tcPr>
            <w:tcW w:w="2408" w:type="dxa"/>
            <w:tcBorders>
              <w:right w:val="single" w:sz="4" w:space="0" w:color="auto"/>
            </w:tcBorders>
          </w:tcPr>
          <w:p w14:paraId="1D2BD2DC" w14:textId="77777777" w:rsidR="001C0BF5" w:rsidRPr="005C2ED0" w:rsidRDefault="001C0BF5" w:rsidP="00682847">
            <w:pPr>
              <w:widowControl w:val="0"/>
            </w:pPr>
            <w:r w:rsidRPr="005C2ED0">
              <w:rPr>
                <w:lang w:eastAsia="en-US"/>
              </w:rPr>
              <w:t xml:space="preserve">Общественное питание </w:t>
            </w:r>
          </w:p>
        </w:tc>
        <w:tc>
          <w:tcPr>
            <w:tcW w:w="711" w:type="dxa"/>
            <w:tcBorders>
              <w:right w:val="single" w:sz="4" w:space="0" w:color="auto"/>
            </w:tcBorders>
            <w:tcMar>
              <w:left w:w="0" w:type="dxa"/>
              <w:right w:w="0" w:type="dxa"/>
            </w:tcMar>
          </w:tcPr>
          <w:p w14:paraId="3544F9BF" w14:textId="77777777" w:rsidR="001C0BF5" w:rsidRPr="005C2ED0" w:rsidRDefault="001C0BF5" w:rsidP="00682847">
            <w:pPr>
              <w:widowControl w:val="0"/>
              <w:jc w:val="center"/>
            </w:pPr>
            <w:r w:rsidRPr="005C2ED0">
              <w:rPr>
                <w:lang w:eastAsia="en-US"/>
              </w:rPr>
              <w:t>4.6.</w:t>
            </w:r>
          </w:p>
        </w:tc>
        <w:tc>
          <w:tcPr>
            <w:tcW w:w="2977" w:type="dxa"/>
            <w:tcBorders>
              <w:top w:val="single" w:sz="4" w:space="0" w:color="auto"/>
              <w:left w:val="single" w:sz="4" w:space="0" w:color="auto"/>
              <w:bottom w:val="single" w:sz="4" w:space="0" w:color="auto"/>
              <w:right w:val="single" w:sz="4" w:space="0" w:color="auto"/>
            </w:tcBorders>
          </w:tcPr>
          <w:p w14:paraId="322DD43A" w14:textId="77777777" w:rsidR="001C0BF5" w:rsidRPr="005C2ED0" w:rsidRDefault="001C0BF5" w:rsidP="00682847">
            <w:pPr>
              <w:widowControl w:val="0"/>
              <w:rPr>
                <w:lang w:eastAsia="en-US"/>
              </w:rPr>
            </w:pPr>
            <w:r w:rsidRPr="005C2ED0">
              <w:rPr>
                <w:lang w:eastAsia="en-US"/>
              </w:rPr>
              <w:t xml:space="preserve">Предельные минимальные/максимальные размеры земельных участков не </w:t>
            </w:r>
            <w:r w:rsidRPr="005C2ED0">
              <w:rPr>
                <w:lang w:eastAsia="en-US"/>
              </w:rPr>
              <w:lastRenderedPageBreak/>
              <w:t>подлежат установлению.</w:t>
            </w:r>
          </w:p>
          <w:p w14:paraId="2333859F" w14:textId="77777777" w:rsidR="001C0BF5" w:rsidRPr="005C2ED0" w:rsidRDefault="001C0BF5" w:rsidP="00682847">
            <w:pPr>
              <w:widowControl w:val="0"/>
              <w:rPr>
                <w:lang w:eastAsia="en-US"/>
              </w:rPr>
            </w:pPr>
            <w:r w:rsidRPr="005C2ED0">
              <w:rPr>
                <w:lang w:eastAsia="en-US"/>
              </w:rPr>
              <w:t>Минимальная площадь земельного участка – 0,02 га.</w:t>
            </w:r>
          </w:p>
          <w:p w14:paraId="0A99E25B" w14:textId="77777777" w:rsidR="001C0BF5" w:rsidRPr="005C2ED0" w:rsidRDefault="001C0BF5" w:rsidP="00682847">
            <w:pPr>
              <w:widowControl w:val="0"/>
            </w:pPr>
            <w:r w:rsidRPr="005C2ED0">
              <w:rPr>
                <w:lang w:eastAsia="en-US"/>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C8D7C5F" w14:textId="77777777" w:rsidR="001C0BF5" w:rsidRPr="005C2ED0" w:rsidRDefault="001C0BF5" w:rsidP="00682847">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AE93501" w14:textId="77777777" w:rsidR="001C0BF5" w:rsidRPr="005C2ED0" w:rsidRDefault="001C0BF5" w:rsidP="00682847">
            <w:pPr>
              <w:widowControl w:val="0"/>
              <w:jc w:val="center"/>
            </w:pPr>
            <w:r w:rsidRPr="005C2ED0">
              <w:rPr>
                <w:lang w:eastAsia="en-US"/>
              </w:rPr>
              <w:t>2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0FA3682B" w14:textId="77777777" w:rsidR="001C0BF5" w:rsidRPr="005C2ED0" w:rsidRDefault="001C0BF5" w:rsidP="00682847">
            <w:pPr>
              <w:widowControl w:val="0"/>
              <w:jc w:val="center"/>
            </w:pPr>
            <w:r w:rsidRPr="005C2ED0">
              <w:rPr>
                <w:lang w:eastAsia="en-US"/>
              </w:rPr>
              <w:t>50%</w:t>
            </w:r>
          </w:p>
        </w:tc>
        <w:tc>
          <w:tcPr>
            <w:tcW w:w="3543" w:type="dxa"/>
            <w:gridSpan w:val="3"/>
            <w:tcBorders>
              <w:top w:val="single" w:sz="4" w:space="0" w:color="auto"/>
              <w:left w:val="single" w:sz="4" w:space="0" w:color="auto"/>
              <w:bottom w:val="single" w:sz="4" w:space="0" w:color="auto"/>
              <w:right w:val="single" w:sz="4" w:space="0" w:color="auto"/>
            </w:tcBorders>
          </w:tcPr>
          <w:p w14:paraId="0ADFF664" w14:textId="77777777" w:rsidR="001C0BF5" w:rsidRPr="005C2ED0" w:rsidRDefault="001C0BF5" w:rsidP="00682847">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Общественные здания и </w:t>
            </w:r>
            <w:r w:rsidRPr="005C2ED0">
              <w:rPr>
                <w:rFonts w:ascii="Times New Roman" w:hAnsi="Times New Roman"/>
                <w:b w:val="0"/>
                <w:kern w:val="0"/>
                <w:szCs w:val="28"/>
              </w:rPr>
              <w:lastRenderedPageBreak/>
              <w:t>сооружения. Актуализированная редакция СНиП 31-06-2009 (с Изменениями N 1-4),</w:t>
            </w:r>
          </w:p>
          <w:p w14:paraId="4CFC19B8" w14:textId="77777777" w:rsidR="001C0BF5" w:rsidRPr="005C2ED0" w:rsidRDefault="001C0BF5" w:rsidP="00682847">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E7374F1" w14:textId="7145164E" w:rsidR="001C0BF5" w:rsidRPr="005C2ED0" w:rsidRDefault="001C0BF5" w:rsidP="00682847">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724F398C" w14:textId="77777777" w:rsidTr="00682847">
        <w:tc>
          <w:tcPr>
            <w:tcW w:w="15451" w:type="dxa"/>
            <w:gridSpan w:val="10"/>
            <w:tcBorders>
              <w:right w:val="single" w:sz="4" w:space="0" w:color="auto"/>
            </w:tcBorders>
            <w:tcMar>
              <w:left w:w="0" w:type="dxa"/>
              <w:right w:w="0" w:type="dxa"/>
            </w:tcMar>
          </w:tcPr>
          <w:p w14:paraId="571240DD" w14:textId="77777777" w:rsidR="001C0BF5" w:rsidRPr="005C2ED0" w:rsidRDefault="001C0BF5" w:rsidP="00682847">
            <w:pPr>
              <w:widowControl w:val="0"/>
            </w:pPr>
            <w:r w:rsidRPr="005C2ED0">
              <w:rPr>
                <w:lang w:eastAsia="en-US"/>
              </w:rPr>
              <w:lastRenderedPageBreak/>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1C0BF5" w:rsidRPr="005C2ED0" w14:paraId="643719EE" w14:textId="77777777" w:rsidTr="00682847">
        <w:tc>
          <w:tcPr>
            <w:tcW w:w="2408" w:type="dxa"/>
            <w:tcBorders>
              <w:right w:val="single" w:sz="4" w:space="0" w:color="auto"/>
            </w:tcBorders>
          </w:tcPr>
          <w:p w14:paraId="645F92D6" w14:textId="77777777" w:rsidR="001C0BF5" w:rsidRPr="005C2ED0" w:rsidRDefault="001C0BF5" w:rsidP="00682847">
            <w:pPr>
              <w:widowControl w:val="0"/>
            </w:pPr>
            <w:r w:rsidRPr="005C2ED0">
              <w:rPr>
                <w:lang w:eastAsia="en-US"/>
              </w:rPr>
              <w:t xml:space="preserve">Гостиничное обслуживание </w:t>
            </w:r>
          </w:p>
        </w:tc>
        <w:tc>
          <w:tcPr>
            <w:tcW w:w="711" w:type="dxa"/>
            <w:tcBorders>
              <w:right w:val="single" w:sz="4" w:space="0" w:color="auto"/>
            </w:tcBorders>
            <w:tcMar>
              <w:left w:w="0" w:type="dxa"/>
              <w:right w:w="0" w:type="dxa"/>
            </w:tcMar>
          </w:tcPr>
          <w:p w14:paraId="419119FF" w14:textId="77777777" w:rsidR="001C0BF5" w:rsidRPr="005C2ED0" w:rsidRDefault="001C0BF5" w:rsidP="00682847">
            <w:pPr>
              <w:widowControl w:val="0"/>
              <w:jc w:val="center"/>
            </w:pPr>
            <w:r w:rsidRPr="005C2ED0">
              <w:rPr>
                <w:lang w:eastAsia="en-US"/>
              </w:rPr>
              <w:t>4.7.</w:t>
            </w:r>
          </w:p>
        </w:tc>
        <w:tc>
          <w:tcPr>
            <w:tcW w:w="2977" w:type="dxa"/>
            <w:tcBorders>
              <w:top w:val="single" w:sz="4" w:space="0" w:color="auto"/>
              <w:left w:val="single" w:sz="4" w:space="0" w:color="auto"/>
              <w:bottom w:val="single" w:sz="4" w:space="0" w:color="auto"/>
              <w:right w:val="single" w:sz="4" w:space="0" w:color="auto"/>
            </w:tcBorders>
          </w:tcPr>
          <w:p w14:paraId="769F27F2" w14:textId="77777777" w:rsidR="001C0BF5" w:rsidRPr="005C2ED0" w:rsidRDefault="001C0BF5" w:rsidP="00682847">
            <w:pPr>
              <w:widowControl w:val="0"/>
              <w:rPr>
                <w:lang w:eastAsia="en-US"/>
              </w:rPr>
            </w:pPr>
            <w:r w:rsidRPr="005C2ED0">
              <w:rPr>
                <w:lang w:eastAsia="en-US"/>
              </w:rPr>
              <w:t xml:space="preserve">Предельные минимальные/максимальные размеры земельных участков не </w:t>
            </w:r>
            <w:r w:rsidRPr="005C2ED0">
              <w:rPr>
                <w:lang w:eastAsia="en-US"/>
              </w:rPr>
              <w:lastRenderedPageBreak/>
              <w:t>подлежат установлению.</w:t>
            </w:r>
          </w:p>
          <w:p w14:paraId="52CC66B9" w14:textId="77777777" w:rsidR="001C0BF5" w:rsidRPr="005C2ED0" w:rsidRDefault="001C0BF5" w:rsidP="00682847">
            <w:pPr>
              <w:widowControl w:val="0"/>
              <w:rPr>
                <w:lang w:eastAsia="en-US"/>
              </w:rPr>
            </w:pPr>
            <w:r w:rsidRPr="005C2ED0">
              <w:rPr>
                <w:lang w:eastAsia="en-US"/>
              </w:rPr>
              <w:t>Минимальная площадь земельного участка – 0,05 га.</w:t>
            </w:r>
          </w:p>
          <w:p w14:paraId="068DB222" w14:textId="77777777" w:rsidR="001C0BF5" w:rsidRPr="005C2ED0" w:rsidRDefault="001C0BF5" w:rsidP="00682847">
            <w:pPr>
              <w:widowControl w:val="0"/>
            </w:pPr>
            <w:r w:rsidRPr="005C2ED0">
              <w:rPr>
                <w:lang w:eastAsia="en-US"/>
              </w:rPr>
              <w:t>Максимальная площадь земельного участка – 0,7 га.</w:t>
            </w:r>
          </w:p>
        </w:tc>
        <w:tc>
          <w:tcPr>
            <w:tcW w:w="1984" w:type="dxa"/>
            <w:tcBorders>
              <w:top w:val="single" w:sz="4" w:space="0" w:color="auto"/>
              <w:left w:val="single" w:sz="4" w:space="0" w:color="auto"/>
              <w:bottom w:val="single" w:sz="4" w:space="0" w:color="auto"/>
              <w:right w:val="single" w:sz="4" w:space="0" w:color="auto"/>
            </w:tcBorders>
            <w:vAlign w:val="center"/>
          </w:tcPr>
          <w:p w14:paraId="04F77D8D" w14:textId="77777777" w:rsidR="001C0BF5" w:rsidRPr="005C2ED0" w:rsidRDefault="001C0BF5" w:rsidP="00682847">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5982A5E" w14:textId="77777777" w:rsidR="001C0BF5" w:rsidRPr="005C2ED0" w:rsidRDefault="001C0BF5" w:rsidP="00682847">
            <w:pPr>
              <w:widowControl w:val="0"/>
              <w:jc w:val="center"/>
            </w:pPr>
            <w:r w:rsidRPr="005C2ED0">
              <w:t>4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599E2F10" w14:textId="77777777" w:rsidR="001C0BF5" w:rsidRPr="005C2ED0" w:rsidRDefault="001C0BF5" w:rsidP="00682847">
            <w:pPr>
              <w:widowControl w:val="0"/>
              <w:jc w:val="center"/>
            </w:pPr>
            <w:r w:rsidRPr="005C2ED0">
              <w:rPr>
                <w:lang w:eastAsia="en-US"/>
              </w:rPr>
              <w:t>50%</w:t>
            </w:r>
          </w:p>
        </w:tc>
        <w:tc>
          <w:tcPr>
            <w:tcW w:w="3543" w:type="dxa"/>
            <w:gridSpan w:val="3"/>
            <w:tcBorders>
              <w:top w:val="single" w:sz="4" w:space="0" w:color="auto"/>
              <w:left w:val="single" w:sz="4" w:space="0" w:color="auto"/>
              <w:bottom w:val="single" w:sz="4" w:space="0" w:color="auto"/>
              <w:right w:val="single" w:sz="4" w:space="0" w:color="auto"/>
            </w:tcBorders>
          </w:tcPr>
          <w:p w14:paraId="24806DA1" w14:textId="77777777" w:rsidR="001C0BF5" w:rsidRPr="005C2ED0" w:rsidRDefault="001C0BF5" w:rsidP="00682847">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257.1325800.2016 Здания </w:t>
            </w:r>
            <w:r w:rsidRPr="005C2ED0">
              <w:rPr>
                <w:rFonts w:ascii="Times New Roman" w:hAnsi="Times New Roman"/>
                <w:b w:val="0"/>
                <w:kern w:val="0"/>
                <w:szCs w:val="28"/>
              </w:rPr>
              <w:lastRenderedPageBreak/>
              <w:t>гостиниц. Правила проектирования,</w:t>
            </w:r>
          </w:p>
          <w:p w14:paraId="6DFA73C8" w14:textId="77777777" w:rsidR="001C0BF5" w:rsidRPr="005C2ED0" w:rsidRDefault="001C0BF5" w:rsidP="00682847">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C38A5A2" w14:textId="77EC537F" w:rsidR="001C0BF5" w:rsidRPr="005C2ED0" w:rsidRDefault="001C0BF5" w:rsidP="00682847">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37719DD2" w14:textId="77777777" w:rsidTr="00682847">
        <w:tc>
          <w:tcPr>
            <w:tcW w:w="15451" w:type="dxa"/>
            <w:gridSpan w:val="10"/>
            <w:tcBorders>
              <w:top w:val="single" w:sz="4" w:space="0" w:color="auto"/>
              <w:left w:val="single" w:sz="4" w:space="0" w:color="auto"/>
              <w:bottom w:val="single" w:sz="4" w:space="0" w:color="auto"/>
              <w:right w:val="single" w:sz="4" w:space="0" w:color="auto"/>
            </w:tcBorders>
            <w:tcMar>
              <w:left w:w="0" w:type="dxa"/>
              <w:right w:w="0" w:type="dxa"/>
            </w:tcMar>
          </w:tcPr>
          <w:p w14:paraId="30EAB6BF" w14:textId="77777777" w:rsidR="001C0BF5" w:rsidRPr="005C2ED0" w:rsidRDefault="001C0BF5" w:rsidP="00682847">
            <w:pPr>
              <w:widowControl w:val="0"/>
            </w:pPr>
            <w:r w:rsidRPr="005C2ED0">
              <w:rPr>
                <w:lang w:eastAsia="en-US"/>
              </w:rPr>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1C0BF5" w:rsidRPr="005C2ED0" w14:paraId="39CA6F3A" w14:textId="77777777" w:rsidTr="00682847">
        <w:tc>
          <w:tcPr>
            <w:tcW w:w="2408" w:type="dxa"/>
            <w:tcBorders>
              <w:right w:val="single" w:sz="4" w:space="0" w:color="auto"/>
            </w:tcBorders>
          </w:tcPr>
          <w:p w14:paraId="1CC0525D" w14:textId="77777777" w:rsidR="001C0BF5" w:rsidRPr="005C2ED0" w:rsidRDefault="001C0BF5" w:rsidP="00682847">
            <w:pPr>
              <w:widowControl w:val="0"/>
            </w:pPr>
            <w:r w:rsidRPr="005C2ED0">
              <w:t>Обеспечение занятий спортом в помещениях</w:t>
            </w:r>
            <w:r w:rsidRPr="005C2ED0">
              <w:rPr>
                <w:lang w:eastAsia="en-US"/>
              </w:rPr>
              <w:t xml:space="preserve"> </w:t>
            </w:r>
          </w:p>
        </w:tc>
        <w:tc>
          <w:tcPr>
            <w:tcW w:w="711" w:type="dxa"/>
            <w:tcBorders>
              <w:right w:val="single" w:sz="4" w:space="0" w:color="auto"/>
            </w:tcBorders>
            <w:tcMar>
              <w:left w:w="0" w:type="dxa"/>
              <w:right w:w="0" w:type="dxa"/>
            </w:tcMar>
          </w:tcPr>
          <w:p w14:paraId="192481CB" w14:textId="77777777" w:rsidR="001C0BF5" w:rsidRPr="005C2ED0" w:rsidRDefault="001C0BF5" w:rsidP="00682847">
            <w:pPr>
              <w:widowControl w:val="0"/>
              <w:jc w:val="center"/>
            </w:pPr>
            <w:r w:rsidRPr="005C2ED0">
              <w:rPr>
                <w:lang w:eastAsia="en-US"/>
              </w:rPr>
              <w:t>5.1.2</w:t>
            </w:r>
          </w:p>
        </w:tc>
        <w:tc>
          <w:tcPr>
            <w:tcW w:w="2977" w:type="dxa"/>
            <w:tcBorders>
              <w:top w:val="single" w:sz="4" w:space="0" w:color="auto"/>
              <w:left w:val="single" w:sz="4" w:space="0" w:color="auto"/>
              <w:bottom w:val="single" w:sz="4" w:space="0" w:color="auto"/>
              <w:right w:val="single" w:sz="4" w:space="0" w:color="auto"/>
            </w:tcBorders>
          </w:tcPr>
          <w:p w14:paraId="28941194" w14:textId="77777777" w:rsidR="001C0BF5" w:rsidRPr="005C2ED0" w:rsidRDefault="001C0BF5" w:rsidP="00BE20D8">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53732385" w14:textId="77777777" w:rsidR="001C0BF5" w:rsidRPr="005C2ED0" w:rsidRDefault="001C0BF5" w:rsidP="00BE20D8">
            <w:pPr>
              <w:widowControl w:val="0"/>
              <w:rPr>
                <w:lang w:eastAsia="en-US"/>
              </w:rPr>
            </w:pPr>
            <w:r w:rsidRPr="005C2ED0">
              <w:rPr>
                <w:lang w:eastAsia="en-US"/>
              </w:rPr>
              <w:lastRenderedPageBreak/>
              <w:t>Предельные максимальные размеры земельных участков - не подлежат установлению.</w:t>
            </w:r>
          </w:p>
          <w:p w14:paraId="03268D79" w14:textId="77777777" w:rsidR="001C0BF5" w:rsidRPr="005C2ED0" w:rsidRDefault="001C0BF5" w:rsidP="00BE20D8">
            <w:pPr>
              <w:widowControl w:val="0"/>
              <w:rPr>
                <w:lang w:eastAsia="en-US"/>
              </w:rPr>
            </w:pPr>
            <w:r w:rsidRPr="005C2ED0">
              <w:rPr>
                <w:lang w:eastAsia="en-US"/>
              </w:rPr>
              <w:t>Минимальная площадь земельного участка – 0,01 га.</w:t>
            </w:r>
          </w:p>
          <w:p w14:paraId="790DFA80" w14:textId="77777777" w:rsidR="001C0BF5" w:rsidRPr="005C2ED0" w:rsidRDefault="001C0BF5" w:rsidP="00BE20D8">
            <w:pPr>
              <w:widowControl w:val="0"/>
            </w:pPr>
            <w:r w:rsidRPr="005C2ED0">
              <w:rPr>
                <w:lang w:eastAsia="en-US"/>
              </w:rPr>
              <w:t>Максимальная площадь земельного участка – 2 га.</w:t>
            </w:r>
          </w:p>
        </w:tc>
        <w:tc>
          <w:tcPr>
            <w:tcW w:w="1984" w:type="dxa"/>
            <w:tcBorders>
              <w:top w:val="single" w:sz="4" w:space="0" w:color="auto"/>
              <w:left w:val="single" w:sz="4" w:space="0" w:color="auto"/>
              <w:bottom w:val="single" w:sz="4" w:space="0" w:color="auto"/>
              <w:right w:val="single" w:sz="4" w:space="0" w:color="auto"/>
            </w:tcBorders>
            <w:vAlign w:val="center"/>
          </w:tcPr>
          <w:p w14:paraId="284FEC67" w14:textId="77777777" w:rsidR="001C0BF5" w:rsidRPr="005C2ED0" w:rsidRDefault="001C0BF5" w:rsidP="00682847">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D2CE531" w14:textId="77777777" w:rsidR="001C0BF5" w:rsidRPr="005C2ED0" w:rsidRDefault="001C0BF5" w:rsidP="00682847">
            <w:pPr>
              <w:widowControl w:val="0"/>
              <w:jc w:val="center"/>
            </w:pPr>
            <w:r w:rsidRPr="005C2ED0">
              <w:rPr>
                <w:lang w:eastAsia="en-US"/>
              </w:rPr>
              <w:t>3 этажа</w:t>
            </w:r>
          </w:p>
        </w:tc>
        <w:tc>
          <w:tcPr>
            <w:tcW w:w="1843" w:type="dxa"/>
            <w:tcBorders>
              <w:top w:val="single" w:sz="4" w:space="0" w:color="auto"/>
              <w:left w:val="single" w:sz="4" w:space="0" w:color="auto"/>
              <w:bottom w:val="single" w:sz="4" w:space="0" w:color="auto"/>
              <w:right w:val="single" w:sz="4" w:space="0" w:color="auto"/>
            </w:tcBorders>
            <w:vAlign w:val="center"/>
          </w:tcPr>
          <w:p w14:paraId="5E613E00" w14:textId="77777777" w:rsidR="001C0BF5" w:rsidRPr="005C2ED0" w:rsidRDefault="001C0BF5" w:rsidP="00682847">
            <w:pPr>
              <w:widowControl w:val="0"/>
              <w:jc w:val="center"/>
            </w:pPr>
            <w:r w:rsidRPr="005C2ED0">
              <w:rPr>
                <w:lang w:eastAsia="en-US"/>
              </w:rPr>
              <w:t>50%</w:t>
            </w:r>
          </w:p>
        </w:tc>
        <w:tc>
          <w:tcPr>
            <w:tcW w:w="3543" w:type="dxa"/>
            <w:gridSpan w:val="3"/>
            <w:tcBorders>
              <w:top w:val="single" w:sz="4" w:space="0" w:color="auto"/>
              <w:left w:val="single" w:sz="4" w:space="0" w:color="auto"/>
              <w:bottom w:val="single" w:sz="4" w:space="0" w:color="auto"/>
              <w:right w:val="single" w:sz="4" w:space="0" w:color="auto"/>
            </w:tcBorders>
          </w:tcPr>
          <w:p w14:paraId="53945E7D" w14:textId="77777777" w:rsidR="001C0BF5" w:rsidRPr="005C2ED0" w:rsidRDefault="001C0BF5" w:rsidP="00682847">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332.1325800.2017 Спортивные сооружения. </w:t>
            </w:r>
            <w:r w:rsidRPr="005C2ED0">
              <w:rPr>
                <w:rFonts w:ascii="Times New Roman" w:hAnsi="Times New Roman"/>
                <w:b w:val="0"/>
                <w:kern w:val="0"/>
                <w:szCs w:val="28"/>
              </w:rPr>
              <w:lastRenderedPageBreak/>
              <w:t>Правила проектирования (с Изменением N 1) ,</w:t>
            </w:r>
          </w:p>
          <w:p w14:paraId="7DF9CF1A" w14:textId="77777777" w:rsidR="001C0BF5" w:rsidRPr="005C2ED0" w:rsidRDefault="001C0BF5" w:rsidP="00682847">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38B15A6" w14:textId="41CA5302" w:rsidR="001C0BF5" w:rsidRPr="005C2ED0" w:rsidRDefault="001C0BF5" w:rsidP="00682847">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4655287E" w14:textId="77777777" w:rsidTr="00682847">
        <w:tc>
          <w:tcPr>
            <w:tcW w:w="15451" w:type="dxa"/>
            <w:gridSpan w:val="10"/>
            <w:tcBorders>
              <w:right w:val="single" w:sz="4" w:space="0" w:color="auto"/>
            </w:tcBorders>
            <w:tcMar>
              <w:left w:w="0" w:type="dxa"/>
              <w:right w:w="0" w:type="dxa"/>
            </w:tcMar>
          </w:tcPr>
          <w:p w14:paraId="2619C988" w14:textId="77777777" w:rsidR="001C0BF5" w:rsidRPr="005C2ED0" w:rsidRDefault="001C0BF5" w:rsidP="00682847">
            <w:pPr>
              <w:widowControl w:val="0"/>
            </w:pPr>
            <w:r w:rsidRPr="005C2ED0">
              <w:rPr>
                <w:lang w:eastAsia="en-US"/>
              </w:rPr>
              <w:lastRenderedPageBreak/>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C0BF5" w:rsidRPr="005C2ED0" w14:paraId="735138BF" w14:textId="77777777" w:rsidTr="00682847">
        <w:tc>
          <w:tcPr>
            <w:tcW w:w="2408" w:type="dxa"/>
            <w:tcBorders>
              <w:right w:val="single" w:sz="4" w:space="0" w:color="auto"/>
            </w:tcBorders>
          </w:tcPr>
          <w:p w14:paraId="4BFF4B8E" w14:textId="77777777" w:rsidR="001C0BF5" w:rsidRPr="005C2ED0" w:rsidRDefault="001C0BF5" w:rsidP="00682847">
            <w:pPr>
              <w:widowControl w:val="0"/>
            </w:pPr>
            <w:r w:rsidRPr="005C2ED0">
              <w:t xml:space="preserve">Площадки для занятий спортом </w:t>
            </w:r>
          </w:p>
        </w:tc>
        <w:tc>
          <w:tcPr>
            <w:tcW w:w="711" w:type="dxa"/>
            <w:tcBorders>
              <w:right w:val="single" w:sz="4" w:space="0" w:color="auto"/>
            </w:tcBorders>
            <w:tcMar>
              <w:left w:w="0" w:type="dxa"/>
              <w:right w:w="0" w:type="dxa"/>
            </w:tcMar>
          </w:tcPr>
          <w:p w14:paraId="1C026200" w14:textId="77777777" w:rsidR="001C0BF5" w:rsidRPr="005C2ED0" w:rsidRDefault="001C0BF5" w:rsidP="00682847">
            <w:pPr>
              <w:widowControl w:val="0"/>
              <w:jc w:val="center"/>
            </w:pPr>
            <w:r w:rsidRPr="005C2ED0">
              <w:t>5.1.3</w:t>
            </w:r>
          </w:p>
        </w:tc>
        <w:tc>
          <w:tcPr>
            <w:tcW w:w="2977" w:type="dxa"/>
            <w:tcBorders>
              <w:top w:val="single" w:sz="4" w:space="0" w:color="auto"/>
              <w:left w:val="single" w:sz="4" w:space="0" w:color="auto"/>
              <w:bottom w:val="single" w:sz="4" w:space="0" w:color="auto"/>
              <w:right w:val="single" w:sz="4" w:space="0" w:color="auto"/>
            </w:tcBorders>
          </w:tcPr>
          <w:p w14:paraId="2276648E" w14:textId="77777777" w:rsidR="001C0BF5" w:rsidRPr="005C2ED0" w:rsidRDefault="001C0BF5" w:rsidP="00BE20D8">
            <w:pPr>
              <w:widowControl w:val="0"/>
              <w:rPr>
                <w:lang w:eastAsia="en-US"/>
              </w:rPr>
            </w:pPr>
            <w:r w:rsidRPr="005C2ED0">
              <w:rPr>
                <w:lang w:eastAsia="en-US"/>
              </w:rPr>
              <w:t xml:space="preserve">Предельные минимальные/максимальные размеры земельных участков не подлежат </w:t>
            </w:r>
            <w:r w:rsidRPr="005C2ED0">
              <w:rPr>
                <w:lang w:eastAsia="en-US"/>
              </w:rPr>
              <w:lastRenderedPageBreak/>
              <w:t>установлению.</w:t>
            </w:r>
          </w:p>
          <w:p w14:paraId="32FC6B29" w14:textId="77777777" w:rsidR="001C0BF5" w:rsidRPr="005C2ED0" w:rsidRDefault="001C0BF5" w:rsidP="00BE20D8">
            <w:pPr>
              <w:widowControl w:val="0"/>
              <w:rPr>
                <w:lang w:eastAsia="en-US"/>
              </w:rPr>
            </w:pPr>
            <w:r w:rsidRPr="005C2ED0">
              <w:rPr>
                <w:lang w:eastAsia="en-US"/>
              </w:rPr>
              <w:t>Предельные максимальные размеры земельных участков - не подлежат установлению.</w:t>
            </w:r>
          </w:p>
          <w:p w14:paraId="18A7D9FD" w14:textId="77777777" w:rsidR="001C0BF5" w:rsidRPr="005C2ED0" w:rsidRDefault="001C0BF5" w:rsidP="00BE20D8">
            <w:pPr>
              <w:widowControl w:val="0"/>
              <w:rPr>
                <w:lang w:eastAsia="en-US"/>
              </w:rPr>
            </w:pPr>
            <w:r w:rsidRPr="005C2ED0">
              <w:rPr>
                <w:lang w:eastAsia="en-US"/>
              </w:rPr>
              <w:t>Минимальная площадь земельного участка – 0,01 га.</w:t>
            </w:r>
          </w:p>
          <w:p w14:paraId="7A628D6F" w14:textId="77777777" w:rsidR="001C0BF5" w:rsidRPr="005C2ED0" w:rsidRDefault="001C0BF5" w:rsidP="00BE20D8">
            <w:pPr>
              <w:widowControl w:val="0"/>
            </w:pPr>
            <w:r w:rsidRPr="005C2ED0">
              <w:rPr>
                <w:lang w:eastAsia="en-US"/>
              </w:rPr>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31D8C2F4" w14:textId="77777777" w:rsidR="001C0BF5" w:rsidRPr="005C2ED0" w:rsidRDefault="001C0BF5" w:rsidP="00682847">
            <w:pPr>
              <w:widowControl w:val="0"/>
              <w:jc w:val="center"/>
            </w:pPr>
            <w:r w:rsidRPr="005C2ED0">
              <w:rPr>
                <w:lang w:eastAsia="en-US"/>
              </w:rPr>
              <w:lastRenderedPageBreak/>
              <w:t>3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3BBC635" w14:textId="77777777" w:rsidR="001C0BF5" w:rsidRPr="005C2ED0" w:rsidRDefault="001C0BF5" w:rsidP="00682847">
            <w:pPr>
              <w:widowControl w:val="0"/>
              <w:jc w:val="center"/>
            </w:pPr>
            <w:r w:rsidRPr="005C2ED0">
              <w:rPr>
                <w:lang w:eastAsia="en-US"/>
              </w:rPr>
              <w:t>не установлены</w:t>
            </w:r>
          </w:p>
        </w:tc>
        <w:tc>
          <w:tcPr>
            <w:tcW w:w="1843" w:type="dxa"/>
            <w:tcBorders>
              <w:top w:val="single" w:sz="4" w:space="0" w:color="auto"/>
              <w:left w:val="single" w:sz="4" w:space="0" w:color="auto"/>
              <w:bottom w:val="single" w:sz="4" w:space="0" w:color="auto"/>
              <w:right w:val="single" w:sz="4" w:space="0" w:color="auto"/>
            </w:tcBorders>
            <w:vAlign w:val="center"/>
          </w:tcPr>
          <w:p w14:paraId="35AFC89B" w14:textId="77777777" w:rsidR="001C0BF5" w:rsidRPr="005C2ED0" w:rsidRDefault="001C0BF5" w:rsidP="00682847">
            <w:pPr>
              <w:widowControl w:val="0"/>
              <w:jc w:val="center"/>
            </w:pPr>
            <w:r w:rsidRPr="005C2ED0">
              <w:rPr>
                <w:lang w:eastAsia="en-US"/>
              </w:rPr>
              <w:t>не установлены</w:t>
            </w:r>
          </w:p>
        </w:tc>
        <w:tc>
          <w:tcPr>
            <w:tcW w:w="3543" w:type="dxa"/>
            <w:gridSpan w:val="3"/>
            <w:tcBorders>
              <w:top w:val="single" w:sz="4" w:space="0" w:color="auto"/>
              <w:left w:val="single" w:sz="4" w:space="0" w:color="auto"/>
              <w:bottom w:val="single" w:sz="4" w:space="0" w:color="auto"/>
              <w:right w:val="single" w:sz="4" w:space="0" w:color="auto"/>
            </w:tcBorders>
          </w:tcPr>
          <w:p w14:paraId="33AFA49F" w14:textId="77777777" w:rsidR="001C0BF5" w:rsidRPr="005C2ED0" w:rsidRDefault="001C0BF5" w:rsidP="00682847">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332.1325800.2017 Спортивные сооружения. </w:t>
            </w:r>
            <w:r w:rsidRPr="005C2ED0">
              <w:rPr>
                <w:rFonts w:ascii="Times New Roman" w:hAnsi="Times New Roman"/>
                <w:b w:val="0"/>
                <w:kern w:val="0"/>
                <w:szCs w:val="28"/>
              </w:rPr>
              <w:lastRenderedPageBreak/>
              <w:t>Правила проектирования (с Изменением N 1) ,</w:t>
            </w:r>
          </w:p>
          <w:p w14:paraId="744B3815" w14:textId="77777777" w:rsidR="001C0BF5" w:rsidRPr="005C2ED0" w:rsidRDefault="001C0BF5" w:rsidP="00682847">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4B3730C" w14:textId="55D7EF0C" w:rsidR="001C0BF5" w:rsidRPr="005C2ED0" w:rsidRDefault="001C0BF5" w:rsidP="00682847">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1477A767" w14:textId="77777777" w:rsidTr="00682847">
        <w:tc>
          <w:tcPr>
            <w:tcW w:w="15451" w:type="dxa"/>
            <w:gridSpan w:val="10"/>
            <w:tcBorders>
              <w:right w:val="single" w:sz="4" w:space="0" w:color="auto"/>
            </w:tcBorders>
            <w:tcMar>
              <w:left w:w="0" w:type="dxa"/>
              <w:right w:w="0" w:type="dxa"/>
            </w:tcMar>
          </w:tcPr>
          <w:p w14:paraId="0DFAE9BB" w14:textId="77777777" w:rsidR="001C0BF5" w:rsidRPr="005C2ED0" w:rsidRDefault="001C0BF5" w:rsidP="00682847">
            <w:pPr>
              <w:widowControl w:val="0"/>
            </w:pPr>
            <w:r w:rsidRPr="005C2ED0">
              <w:lastRenderedPageBreak/>
              <w:t>Размещение площадок для занятия спортом и физкультурой на открытом воздухе</w:t>
            </w:r>
          </w:p>
          <w:p w14:paraId="6DE5659A" w14:textId="77777777" w:rsidR="001C0BF5" w:rsidRPr="005C2ED0" w:rsidRDefault="001C0BF5" w:rsidP="00682847">
            <w:pPr>
              <w:widowControl w:val="0"/>
            </w:pPr>
            <w:r w:rsidRPr="005C2ED0">
              <w:t xml:space="preserve"> (физкультурные площадки, беговые дорожки, поля для спортивной игры)</w:t>
            </w:r>
          </w:p>
        </w:tc>
      </w:tr>
      <w:tr w:rsidR="001C0BF5" w:rsidRPr="005C2ED0" w14:paraId="5DB29793" w14:textId="77777777" w:rsidTr="00682847">
        <w:tc>
          <w:tcPr>
            <w:tcW w:w="2408" w:type="dxa"/>
            <w:tcBorders>
              <w:right w:val="single" w:sz="4" w:space="0" w:color="auto"/>
            </w:tcBorders>
          </w:tcPr>
          <w:p w14:paraId="4D5DE7F8" w14:textId="77777777" w:rsidR="001C0BF5" w:rsidRPr="005C2ED0" w:rsidRDefault="001C0BF5" w:rsidP="00682847">
            <w:pPr>
              <w:widowControl w:val="0"/>
            </w:pPr>
            <w:r w:rsidRPr="005C2ED0">
              <w:t xml:space="preserve">Обеспечение внутреннего правопорядка </w:t>
            </w:r>
          </w:p>
        </w:tc>
        <w:tc>
          <w:tcPr>
            <w:tcW w:w="711" w:type="dxa"/>
            <w:tcBorders>
              <w:right w:val="single" w:sz="4" w:space="0" w:color="auto"/>
            </w:tcBorders>
            <w:tcMar>
              <w:left w:w="0" w:type="dxa"/>
              <w:right w:w="0" w:type="dxa"/>
            </w:tcMar>
          </w:tcPr>
          <w:p w14:paraId="2698EEDC" w14:textId="77777777" w:rsidR="001C0BF5" w:rsidRPr="005C2ED0" w:rsidRDefault="001C0BF5" w:rsidP="00682847">
            <w:pPr>
              <w:widowControl w:val="0"/>
              <w:jc w:val="center"/>
            </w:pPr>
            <w:r w:rsidRPr="005C2ED0">
              <w:t>8.3</w:t>
            </w:r>
          </w:p>
        </w:tc>
        <w:tc>
          <w:tcPr>
            <w:tcW w:w="2977" w:type="dxa"/>
            <w:tcBorders>
              <w:top w:val="single" w:sz="4" w:space="0" w:color="auto"/>
              <w:left w:val="single" w:sz="4" w:space="0" w:color="auto"/>
              <w:bottom w:val="single" w:sz="4" w:space="0" w:color="auto"/>
              <w:right w:val="single" w:sz="4" w:space="0" w:color="auto"/>
            </w:tcBorders>
          </w:tcPr>
          <w:p w14:paraId="541038A0" w14:textId="77777777" w:rsidR="001C0BF5" w:rsidRPr="005C2ED0" w:rsidRDefault="001C0BF5" w:rsidP="00BE20D8">
            <w:pPr>
              <w:widowControl w:val="0"/>
            </w:pPr>
            <w:r w:rsidRPr="005C2ED0">
              <w:t>Предельные минимальные/максимальные размеры земельных участков не подлежат установлению.</w:t>
            </w:r>
          </w:p>
          <w:p w14:paraId="0D592FA4" w14:textId="77777777" w:rsidR="001C0BF5" w:rsidRPr="005C2ED0" w:rsidRDefault="001C0BF5" w:rsidP="00BE20D8">
            <w:pPr>
              <w:widowControl w:val="0"/>
            </w:pPr>
            <w:r w:rsidRPr="005C2ED0">
              <w:lastRenderedPageBreak/>
              <w:t>Предельные максимальные размеры земельных участков - не подлежат установлению.</w:t>
            </w:r>
          </w:p>
          <w:p w14:paraId="31854E11" w14:textId="77777777" w:rsidR="001C0BF5" w:rsidRPr="005C2ED0" w:rsidRDefault="001C0BF5" w:rsidP="00BE20D8">
            <w:pPr>
              <w:widowControl w:val="0"/>
            </w:pPr>
            <w:r w:rsidRPr="005C2ED0">
              <w:t>Минимальная площадь земельного участка –0,01 га.</w:t>
            </w:r>
          </w:p>
          <w:p w14:paraId="6210B173" w14:textId="77777777" w:rsidR="001C0BF5" w:rsidRPr="005C2ED0" w:rsidRDefault="001C0BF5" w:rsidP="00BE20D8">
            <w:pPr>
              <w:widowControl w:val="0"/>
            </w:pPr>
            <w:r w:rsidRPr="005C2ED0">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3574695C" w14:textId="77777777" w:rsidR="001C0BF5" w:rsidRPr="005C2ED0" w:rsidRDefault="001C0BF5" w:rsidP="00682847">
            <w:pPr>
              <w:widowControl w:val="0"/>
              <w:jc w:val="center"/>
            </w:pPr>
            <w:r w:rsidRPr="005C2ED0">
              <w:lastRenderedPageBreak/>
              <w:t>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DFACD6E" w14:textId="77777777" w:rsidR="001C0BF5" w:rsidRPr="005C2ED0" w:rsidRDefault="001C0BF5" w:rsidP="00682847">
            <w:pPr>
              <w:widowControl w:val="0"/>
              <w:jc w:val="center"/>
            </w:pPr>
            <w:r w:rsidRPr="005C2ED0">
              <w:t xml:space="preserve">8 </w:t>
            </w:r>
            <w:proofErr w:type="spellStart"/>
            <w:r w:rsidRPr="005C2ED0">
              <w:t>эт</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9A7DB17" w14:textId="77777777" w:rsidR="001C0BF5" w:rsidRPr="005C2ED0" w:rsidRDefault="001C0BF5" w:rsidP="00682847">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278CCAF0" w14:textId="77777777" w:rsidR="001C0BF5" w:rsidRPr="005C2ED0" w:rsidRDefault="001C0BF5" w:rsidP="00682847">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Общественные здания и сооружения. Актуализированная </w:t>
            </w:r>
            <w:r w:rsidRPr="005C2ED0">
              <w:rPr>
                <w:rFonts w:ascii="Times New Roman" w:hAnsi="Times New Roman"/>
                <w:b w:val="0"/>
                <w:kern w:val="0"/>
                <w:szCs w:val="28"/>
              </w:rPr>
              <w:lastRenderedPageBreak/>
              <w:t>редакция СНиП 31-06-2009 (с Изменениями N 1-4),</w:t>
            </w:r>
          </w:p>
          <w:p w14:paraId="5F521AE6" w14:textId="77777777" w:rsidR="001C0BF5" w:rsidRPr="005C2ED0" w:rsidRDefault="001C0BF5" w:rsidP="00682847">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BDECEDB" w14:textId="3F4A883A" w:rsidR="001C0BF5" w:rsidRPr="005C2ED0" w:rsidRDefault="001C0BF5" w:rsidP="00682847">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C0BF5" w:rsidRPr="005C2ED0" w14:paraId="4D569880" w14:textId="77777777" w:rsidTr="00682847">
        <w:tc>
          <w:tcPr>
            <w:tcW w:w="15451" w:type="dxa"/>
            <w:gridSpan w:val="10"/>
            <w:tcBorders>
              <w:right w:val="single" w:sz="4" w:space="0" w:color="auto"/>
            </w:tcBorders>
            <w:tcMar>
              <w:left w:w="0" w:type="dxa"/>
              <w:right w:w="0" w:type="dxa"/>
            </w:tcMar>
          </w:tcPr>
          <w:p w14:paraId="276DD186" w14:textId="77777777" w:rsidR="001C0BF5" w:rsidRPr="005C2ED0" w:rsidRDefault="001C0BF5" w:rsidP="00682847">
            <w:pPr>
              <w:widowControl w:val="0"/>
            </w:pPr>
            <w:r w:rsidRPr="005C2ED0">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C2ED0">
              <w:t>Росгвардии</w:t>
            </w:r>
            <w:proofErr w:type="spellEnd"/>
            <w:r w:rsidRPr="005C2ED0">
              <w:t xml:space="preserve"> и спасательных служб, в которых существует военизированная служба;</w:t>
            </w:r>
          </w:p>
          <w:p w14:paraId="3B0BC378" w14:textId="77777777" w:rsidR="001C0BF5" w:rsidRPr="005C2ED0" w:rsidRDefault="001C0BF5" w:rsidP="00682847">
            <w:pPr>
              <w:widowControl w:val="0"/>
            </w:pPr>
            <w:r w:rsidRPr="005C2ED0">
              <w:t>размещение объектов гражданской обороны, за исключением объектов гражданской обороны, являющихся частями производственных зданий</w:t>
            </w:r>
          </w:p>
        </w:tc>
      </w:tr>
      <w:tr w:rsidR="001C0BF5" w:rsidRPr="005C2ED0" w14:paraId="15771110" w14:textId="77777777" w:rsidTr="00682847">
        <w:tc>
          <w:tcPr>
            <w:tcW w:w="2408" w:type="dxa"/>
            <w:tcBorders>
              <w:right w:val="single" w:sz="4" w:space="0" w:color="auto"/>
            </w:tcBorders>
          </w:tcPr>
          <w:p w14:paraId="0E255266" w14:textId="77777777" w:rsidR="001C0BF5" w:rsidRPr="005C2ED0" w:rsidRDefault="001C0BF5" w:rsidP="00682847">
            <w:pPr>
              <w:widowControl w:val="0"/>
            </w:pPr>
            <w:r w:rsidRPr="005C2ED0">
              <w:t xml:space="preserve">Земельные участки (территории) общего </w:t>
            </w:r>
            <w:r w:rsidRPr="005C2ED0">
              <w:lastRenderedPageBreak/>
              <w:t xml:space="preserve">пользования </w:t>
            </w:r>
          </w:p>
        </w:tc>
        <w:tc>
          <w:tcPr>
            <w:tcW w:w="711" w:type="dxa"/>
            <w:tcBorders>
              <w:right w:val="single" w:sz="4" w:space="0" w:color="auto"/>
            </w:tcBorders>
            <w:tcMar>
              <w:left w:w="0" w:type="dxa"/>
              <w:right w:w="0" w:type="dxa"/>
            </w:tcMar>
          </w:tcPr>
          <w:p w14:paraId="48D6DC1C" w14:textId="77777777" w:rsidR="001C0BF5" w:rsidRPr="005C2ED0" w:rsidRDefault="001C0BF5" w:rsidP="00682847">
            <w:pPr>
              <w:widowControl w:val="0"/>
              <w:jc w:val="center"/>
            </w:pPr>
            <w:r w:rsidRPr="005C2ED0">
              <w:lastRenderedPageBreak/>
              <w:t>12.0.</w:t>
            </w:r>
          </w:p>
        </w:tc>
        <w:tc>
          <w:tcPr>
            <w:tcW w:w="2977" w:type="dxa"/>
            <w:tcBorders>
              <w:top w:val="single" w:sz="4" w:space="0" w:color="auto"/>
              <w:left w:val="single" w:sz="4" w:space="0" w:color="auto"/>
              <w:bottom w:val="single" w:sz="4" w:space="0" w:color="auto"/>
              <w:right w:val="single" w:sz="4" w:space="0" w:color="auto"/>
            </w:tcBorders>
            <w:vAlign w:val="center"/>
          </w:tcPr>
          <w:p w14:paraId="75C6FBD4" w14:textId="77777777" w:rsidR="001C0BF5" w:rsidRPr="005C2ED0" w:rsidRDefault="001C0BF5" w:rsidP="00BE20D8">
            <w:pPr>
              <w:widowControl w:val="0"/>
            </w:pPr>
            <w:r w:rsidRPr="005C2ED0">
              <w:t xml:space="preserve">Предельные минимальные/максимальные размеры земельных участков - </w:t>
            </w:r>
            <w:r w:rsidRPr="005C2ED0">
              <w:lastRenderedPageBreak/>
              <w:t>не подлежат установлению.</w:t>
            </w:r>
          </w:p>
          <w:p w14:paraId="6DB7F62A" w14:textId="77777777" w:rsidR="001C0BF5" w:rsidRPr="005C2ED0" w:rsidRDefault="001C0BF5" w:rsidP="00682847">
            <w:pPr>
              <w:widowControl w:val="0"/>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456B96BA" w14:textId="77777777" w:rsidR="001C0BF5" w:rsidRPr="005C2ED0" w:rsidRDefault="001C0BF5" w:rsidP="00682847">
            <w:pPr>
              <w:widowControl w:val="0"/>
              <w:jc w:val="center"/>
            </w:pPr>
            <w:r w:rsidRPr="005C2ED0">
              <w:lastRenderedPageBreak/>
              <w:t>Не подлежат установлению</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B8245F2" w14:textId="77777777" w:rsidR="001C0BF5" w:rsidRPr="005C2ED0" w:rsidRDefault="001C0BF5" w:rsidP="00682847">
            <w:pPr>
              <w:widowControl w:val="0"/>
              <w:jc w:val="center"/>
            </w:pPr>
            <w:r w:rsidRPr="005C2ED0">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vAlign w:val="center"/>
          </w:tcPr>
          <w:p w14:paraId="5FC22FBA" w14:textId="77777777" w:rsidR="001C0BF5" w:rsidRPr="005C2ED0" w:rsidRDefault="001C0BF5" w:rsidP="00682847">
            <w:pPr>
              <w:widowControl w:val="0"/>
              <w:jc w:val="center"/>
            </w:pPr>
            <w:r w:rsidRPr="005C2ED0">
              <w:t>Не подлежит установлению</w:t>
            </w:r>
          </w:p>
        </w:tc>
        <w:tc>
          <w:tcPr>
            <w:tcW w:w="3543" w:type="dxa"/>
            <w:gridSpan w:val="3"/>
            <w:tcBorders>
              <w:top w:val="single" w:sz="4" w:space="0" w:color="auto"/>
              <w:left w:val="single" w:sz="4" w:space="0" w:color="auto"/>
              <w:bottom w:val="single" w:sz="4" w:space="0" w:color="auto"/>
              <w:right w:val="single" w:sz="4" w:space="0" w:color="auto"/>
            </w:tcBorders>
          </w:tcPr>
          <w:p w14:paraId="37ADD21B" w14:textId="77777777" w:rsidR="001C0BF5" w:rsidRPr="005C2ED0" w:rsidRDefault="001C0BF5" w:rsidP="00682847">
            <w:pPr>
              <w:widowControl w:val="0"/>
            </w:pPr>
            <w:r w:rsidRPr="005C2ED0">
              <w:t>Проектирование и строительство осуществлять с учетом</w:t>
            </w:r>
          </w:p>
          <w:p w14:paraId="22621FFD" w14:textId="77777777" w:rsidR="001C0BF5" w:rsidRPr="005C2ED0" w:rsidRDefault="001C0BF5" w:rsidP="00682847">
            <w:pPr>
              <w:widowControl w:val="0"/>
            </w:pPr>
            <w:r w:rsidRPr="005C2ED0">
              <w:t xml:space="preserve">СП 42.13330.2016 </w:t>
            </w:r>
            <w:r w:rsidRPr="005C2ED0">
              <w:lastRenderedPageBreak/>
              <w:t>(Градостроительство.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9720002" w14:textId="51A5A642" w:rsidR="001C0BF5" w:rsidRPr="005C2ED0" w:rsidRDefault="001C0BF5" w:rsidP="00682847">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1C0BF5" w:rsidRPr="005C2ED0" w14:paraId="3A975A3D" w14:textId="77777777" w:rsidTr="00682847">
        <w:tc>
          <w:tcPr>
            <w:tcW w:w="15451" w:type="dxa"/>
            <w:gridSpan w:val="10"/>
            <w:tcBorders>
              <w:right w:val="single" w:sz="4" w:space="0" w:color="auto"/>
            </w:tcBorders>
            <w:tcMar>
              <w:left w:w="0" w:type="dxa"/>
              <w:right w:w="0" w:type="dxa"/>
            </w:tcMar>
          </w:tcPr>
          <w:p w14:paraId="13D65F78" w14:textId="77777777" w:rsidR="001C0BF5" w:rsidRPr="005C2ED0" w:rsidRDefault="001C0BF5" w:rsidP="00682847">
            <w:pPr>
              <w:widowControl w:val="0"/>
            </w:pPr>
            <w:r w:rsidRPr="005C2ED0">
              <w:lastRenderedPageBreak/>
              <w:t>Земельные участки общего пользования.</w:t>
            </w:r>
          </w:p>
          <w:p w14:paraId="22192B1A" w14:textId="77777777" w:rsidR="001C0BF5" w:rsidRPr="005C2ED0" w:rsidRDefault="001C0BF5" w:rsidP="00682847">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bl>
    <w:p w14:paraId="5B6DAF2C" w14:textId="77777777" w:rsidR="001C0BF5" w:rsidRPr="005C2ED0" w:rsidRDefault="001C0BF5" w:rsidP="001C0BF5">
      <w:pPr>
        <w:ind w:firstLine="709"/>
        <w:jc w:val="both"/>
        <w:rPr>
          <w:b/>
          <w:bCs/>
          <w:szCs w:val="28"/>
        </w:rPr>
      </w:pPr>
    </w:p>
    <w:p w14:paraId="19E62319" w14:textId="2B58163B" w:rsidR="001C0BF5" w:rsidRPr="005C2ED0" w:rsidRDefault="001C0BF5" w:rsidP="001C0BF5">
      <w:pPr>
        <w:ind w:firstLine="709"/>
        <w:jc w:val="both"/>
        <w:rPr>
          <w:b/>
          <w:bCs/>
          <w:szCs w:val="28"/>
        </w:rPr>
      </w:pPr>
      <w:r w:rsidRPr="005C2ED0">
        <w:rPr>
          <w:b/>
          <w:bCs/>
          <w:szCs w:val="28"/>
        </w:rPr>
        <w:t>Общие требования</w:t>
      </w:r>
      <w:r w:rsidRPr="005C2ED0">
        <w:rPr>
          <w:b/>
          <w:bCs/>
        </w:rPr>
        <w:t xml:space="preserve"> к видам разрешенного использования земельного участка</w:t>
      </w:r>
      <w:r w:rsidRPr="005C2ED0">
        <w:rPr>
          <w:b/>
          <w:bCs/>
          <w:szCs w:val="28"/>
        </w:rPr>
        <w:t>, строящимся/реконструируемым объектам капитального строительства в зоне (Ж4</w:t>
      </w:r>
      <w:r w:rsidR="00505171" w:rsidRPr="005C2ED0">
        <w:rPr>
          <w:b/>
          <w:bCs/>
          <w:szCs w:val="28"/>
        </w:rPr>
        <w:t>л</w:t>
      </w:r>
      <w:r w:rsidRPr="005C2ED0">
        <w:rPr>
          <w:b/>
          <w:bCs/>
          <w:szCs w:val="28"/>
        </w:rPr>
        <w:t>):</w:t>
      </w:r>
    </w:p>
    <w:p w14:paraId="2CDD3014" w14:textId="77777777" w:rsidR="001C0BF5" w:rsidRPr="005C2ED0" w:rsidRDefault="001C0BF5" w:rsidP="001C0BF5">
      <w:pPr>
        <w:pStyle w:val="ConsNormal"/>
        <w:widowControl/>
        <w:ind w:firstLine="709"/>
        <w:jc w:val="both"/>
        <w:rPr>
          <w:rFonts w:ascii="Times New Roman" w:hAnsi="Times New Roman" w:cs="Times New Roman"/>
          <w:sz w:val="28"/>
          <w:szCs w:val="28"/>
        </w:rPr>
      </w:pPr>
      <w:r w:rsidRPr="005C2ED0">
        <w:rPr>
          <w:rFonts w:ascii="Times New Roman" w:hAnsi="Times New Roman" w:cs="Times New Roman"/>
          <w:sz w:val="28"/>
          <w:szCs w:val="28"/>
        </w:rPr>
        <w:t>1. Не допускается новое строительство и реконструкция зданий без приспособлений для доступа инвалидов и использования их инвалидами.</w:t>
      </w:r>
    </w:p>
    <w:p w14:paraId="3C8A395F" w14:textId="77777777" w:rsidR="001C0BF5" w:rsidRPr="005C2ED0" w:rsidRDefault="001C0BF5" w:rsidP="001C0BF5">
      <w:pPr>
        <w:ind w:firstLine="709"/>
        <w:jc w:val="both"/>
        <w:rPr>
          <w:szCs w:val="28"/>
        </w:rPr>
      </w:pPr>
      <w:r w:rsidRPr="005C2ED0">
        <w:rPr>
          <w:szCs w:val="28"/>
        </w:rPr>
        <w:t>2. При вводе в эксплуатацию индивидуального жилого дома, допускается отклонение от проектной документации в части общей площади здания, площади застройки и его строительного объема до 10%;</w:t>
      </w:r>
    </w:p>
    <w:p w14:paraId="1DC7BDA4" w14:textId="77777777" w:rsidR="001C0BF5" w:rsidRPr="005C2ED0" w:rsidRDefault="001C0BF5" w:rsidP="001C0BF5">
      <w:pPr>
        <w:ind w:firstLine="709"/>
        <w:jc w:val="both"/>
        <w:rPr>
          <w:szCs w:val="28"/>
        </w:rPr>
      </w:pPr>
      <w:r w:rsidRPr="005C2ED0">
        <w:rPr>
          <w:szCs w:val="28"/>
        </w:rPr>
        <w:lastRenderedPageBreak/>
        <w:t xml:space="preserve">3.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10%. </w:t>
      </w:r>
    </w:p>
    <w:p w14:paraId="6455743F" w14:textId="77777777" w:rsidR="001C0BF5" w:rsidRPr="005C2ED0" w:rsidRDefault="001C0BF5" w:rsidP="001C0BF5">
      <w:pPr>
        <w:pStyle w:val="ConsNormal"/>
        <w:widowControl/>
        <w:ind w:firstLine="709"/>
        <w:jc w:val="both"/>
        <w:rPr>
          <w:rFonts w:ascii="Times New Roman" w:hAnsi="Times New Roman" w:cs="Times New Roman"/>
          <w:color w:val="2D2D2D"/>
          <w:spacing w:val="2"/>
          <w:sz w:val="28"/>
          <w:szCs w:val="28"/>
        </w:rPr>
      </w:pPr>
      <w:r w:rsidRPr="005C2ED0">
        <w:rPr>
          <w:rFonts w:ascii="Times New Roman" w:hAnsi="Times New Roman" w:cs="Times New Roman"/>
          <w:sz w:val="28"/>
          <w:szCs w:val="28"/>
        </w:rPr>
        <w:t xml:space="preserve">4. Размещение </w:t>
      </w:r>
      <w:r w:rsidRPr="005C2ED0">
        <w:rPr>
          <w:rFonts w:ascii="Times New Roman" w:hAnsi="Times New Roman" w:cs="Times New Roman"/>
          <w:sz w:val="28"/>
          <w:szCs w:val="28"/>
          <w:lang w:bidi="ru-RU"/>
        </w:rPr>
        <w:t xml:space="preserve">нормативного количества </w:t>
      </w:r>
      <w:r w:rsidRPr="005C2ED0">
        <w:rPr>
          <w:rFonts w:ascii="Times New Roman" w:hAnsi="Times New Roman" w:cs="Times New Roman"/>
          <w:sz w:val="28"/>
          <w:szCs w:val="28"/>
        </w:rPr>
        <w:t>открытых стоянок/парковок для автомобилей сотрудников и посетителей объектов обслуживания (отдельно стоящих, встроенных, встроенно-пристроенных)</w:t>
      </w:r>
      <w:r w:rsidRPr="005C2ED0">
        <w:rPr>
          <w:rFonts w:ascii="Times New Roman" w:hAnsi="Times New Roman" w:cs="Times New Roman"/>
          <w:sz w:val="28"/>
          <w:szCs w:val="28"/>
          <w:lang w:bidi="ru-RU"/>
        </w:rPr>
        <w:t xml:space="preserve"> определить до утверждения МНГП </w:t>
      </w:r>
      <w:proofErr w:type="spellStart"/>
      <w:r w:rsidRPr="005C2ED0">
        <w:rPr>
          <w:rFonts w:ascii="Times New Roman" w:hAnsi="Times New Roman" w:cs="Times New Roman"/>
          <w:sz w:val="28"/>
          <w:szCs w:val="28"/>
          <w:lang w:bidi="ru-RU"/>
        </w:rPr>
        <w:t>Добрянского</w:t>
      </w:r>
      <w:proofErr w:type="spellEnd"/>
      <w:r w:rsidRPr="005C2ED0">
        <w:rPr>
          <w:rFonts w:ascii="Times New Roman" w:hAnsi="Times New Roman" w:cs="Times New Roman"/>
          <w:sz w:val="28"/>
          <w:szCs w:val="28"/>
          <w:lang w:bidi="ru-RU"/>
        </w:rPr>
        <w:t xml:space="preserve"> городского округа согласно СП 42.13330.2016 (</w:t>
      </w:r>
      <w:r w:rsidRPr="005C2ED0">
        <w:rPr>
          <w:rFonts w:ascii="Times New Roman" w:hAnsi="Times New Roman" w:cs="Times New Roman"/>
          <w:color w:val="2D2D2D"/>
          <w:spacing w:val="2"/>
          <w:sz w:val="28"/>
          <w:szCs w:val="28"/>
        </w:rPr>
        <w:t>Градостроительство. Планировка и застройка городских и сельских поселений. Актуализированная редакция СНиП 2.07.01-89* (с Изменениями N 1, 2).</w:t>
      </w:r>
    </w:p>
    <w:p w14:paraId="295D25B1" w14:textId="77777777" w:rsidR="002236BA" w:rsidRDefault="002236BA" w:rsidP="001C0BF5">
      <w:pPr>
        <w:pStyle w:val="ConsNormal"/>
        <w:widowControl/>
        <w:ind w:firstLine="709"/>
        <w:jc w:val="both"/>
        <w:rPr>
          <w:rFonts w:ascii="Times New Roman" w:hAnsi="Times New Roman" w:cs="Times New Roman"/>
          <w:b/>
          <w:bCs/>
          <w:sz w:val="28"/>
          <w:szCs w:val="28"/>
        </w:rPr>
      </w:pPr>
    </w:p>
    <w:p w14:paraId="06CE9E71" w14:textId="757BC6DF" w:rsidR="001C0BF5" w:rsidRPr="005C2ED0" w:rsidRDefault="001C0BF5" w:rsidP="001C0BF5">
      <w:pPr>
        <w:pStyle w:val="ConsNormal"/>
        <w:widowControl/>
        <w:ind w:firstLine="709"/>
        <w:jc w:val="both"/>
        <w:rPr>
          <w:rFonts w:ascii="Times New Roman" w:hAnsi="Times New Roman" w:cs="Times New Roman"/>
          <w:b/>
          <w:bCs/>
          <w:sz w:val="28"/>
          <w:szCs w:val="28"/>
        </w:rPr>
      </w:pPr>
      <w:bookmarkStart w:id="57" w:name="_Hlk72243628"/>
      <w:r w:rsidRPr="005C2ED0">
        <w:rPr>
          <w:rFonts w:ascii="Times New Roman" w:hAnsi="Times New Roman" w:cs="Times New Roman"/>
          <w:b/>
          <w:bCs/>
          <w:sz w:val="28"/>
          <w:szCs w:val="28"/>
        </w:rPr>
        <w:t>Примечание</w:t>
      </w:r>
    </w:p>
    <w:p w14:paraId="3FA1133B" w14:textId="5613FB48" w:rsidR="001C0BF5" w:rsidRPr="005C2ED0" w:rsidRDefault="001C0BF5" w:rsidP="001C0BF5">
      <w:pPr>
        <w:autoSpaceDE w:val="0"/>
        <w:autoSpaceDN w:val="0"/>
        <w:adjustRightInd w:val="0"/>
        <w:ind w:firstLine="709"/>
        <w:jc w:val="both"/>
        <w:rPr>
          <w:szCs w:val="28"/>
        </w:rPr>
      </w:pPr>
      <w:r w:rsidRPr="005C2ED0">
        <w:rPr>
          <w:szCs w:val="28"/>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216BA63D" w14:textId="77777777" w:rsidR="001C0BF5" w:rsidRPr="005C2ED0" w:rsidRDefault="001C0BF5" w:rsidP="001C0BF5">
      <w:pPr>
        <w:suppressAutoHyphens/>
        <w:ind w:firstLine="709"/>
        <w:jc w:val="both"/>
        <w:rPr>
          <w:szCs w:val="28"/>
        </w:rPr>
      </w:pPr>
      <w:r w:rsidRPr="005C2ED0">
        <w:rPr>
          <w:szCs w:val="28"/>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5EA4F68C" w14:textId="39D54302" w:rsidR="001C0BF5" w:rsidRPr="005C2ED0" w:rsidRDefault="001C0BF5" w:rsidP="001C0BF5">
      <w:pPr>
        <w:ind w:firstLine="709"/>
        <w:jc w:val="both"/>
        <w:rPr>
          <w:color w:val="2D2D2D"/>
          <w:spacing w:val="2"/>
          <w:szCs w:val="28"/>
        </w:rPr>
      </w:pPr>
    </w:p>
    <w:bookmarkEnd w:id="57"/>
    <w:p w14:paraId="7A862F92" w14:textId="2D63CBE8" w:rsidR="00EC219F" w:rsidRDefault="00EC219F" w:rsidP="001C0BF5">
      <w:pPr>
        <w:ind w:firstLine="709"/>
        <w:jc w:val="both"/>
        <w:rPr>
          <w:color w:val="2D2D2D"/>
          <w:spacing w:val="2"/>
          <w:szCs w:val="28"/>
        </w:rPr>
      </w:pPr>
      <w:r>
        <w:rPr>
          <w:color w:val="2D2D2D"/>
          <w:spacing w:val="2"/>
          <w:szCs w:val="28"/>
        </w:rPr>
        <w:br w:type="page"/>
      </w:r>
    </w:p>
    <w:p w14:paraId="68923D33" w14:textId="77777777" w:rsidR="001C0BF5" w:rsidRPr="005C2ED0" w:rsidRDefault="001C0BF5" w:rsidP="001C0BF5">
      <w:pPr>
        <w:ind w:firstLine="709"/>
        <w:jc w:val="both"/>
        <w:rPr>
          <w:color w:val="2D2D2D"/>
          <w:spacing w:val="2"/>
          <w:szCs w:val="28"/>
        </w:rPr>
      </w:pPr>
    </w:p>
    <w:p w14:paraId="3A77BDF3" w14:textId="2A00B056" w:rsidR="00A86CCC" w:rsidRPr="005C2ED0" w:rsidRDefault="00A86CCC" w:rsidP="00A86CCC">
      <w:pPr>
        <w:pStyle w:val="20"/>
        <w:ind w:left="0" w:right="-29"/>
        <w:rPr>
          <w:szCs w:val="28"/>
        </w:rPr>
      </w:pPr>
      <w:bookmarkStart w:id="58" w:name="_Toc54518839"/>
      <w:bookmarkStart w:id="59" w:name="_Toc50646377"/>
      <w:bookmarkEnd w:id="53"/>
      <w:bookmarkEnd w:id="56"/>
      <w:r w:rsidRPr="005C2ED0">
        <w:rPr>
          <w:rFonts w:ascii="Times New Roman" w:hAnsi="Times New Roman" w:cs="Times New Roman"/>
          <w:i w:val="0"/>
          <w:iCs w:val="0"/>
          <w:szCs w:val="28"/>
        </w:rPr>
        <w:t>Общественно-деловые зоны</w:t>
      </w:r>
      <w:bookmarkEnd w:id="58"/>
    </w:p>
    <w:p w14:paraId="5DCE1580" w14:textId="38AC6CAF" w:rsidR="006D5E76" w:rsidRPr="005C2ED0" w:rsidRDefault="006D5E76" w:rsidP="006D5E76">
      <w:pPr>
        <w:pStyle w:val="3"/>
        <w:rPr>
          <w:sz w:val="28"/>
          <w:szCs w:val="28"/>
        </w:rPr>
      </w:pPr>
      <w:r w:rsidRPr="005C2ED0">
        <w:rPr>
          <w:sz w:val="28"/>
          <w:szCs w:val="28"/>
        </w:rPr>
        <w:t xml:space="preserve">Статья </w:t>
      </w:r>
      <w:r w:rsidR="00A34811">
        <w:rPr>
          <w:sz w:val="28"/>
          <w:szCs w:val="28"/>
        </w:rPr>
        <w:t>40</w:t>
      </w:r>
      <w:r w:rsidRPr="005C2ED0">
        <w:rPr>
          <w:sz w:val="28"/>
          <w:szCs w:val="28"/>
        </w:rPr>
        <w:t>. Многофункциональная общественно-деловая зона (ОД1)</w:t>
      </w:r>
      <w:bookmarkEnd w:id="59"/>
      <w:r w:rsidRPr="005C2ED0">
        <w:rPr>
          <w:sz w:val="28"/>
          <w:szCs w:val="28"/>
        </w:rPr>
        <w:t xml:space="preserve"> </w:t>
      </w:r>
    </w:p>
    <w:p w14:paraId="08BEC58C" w14:textId="77777777" w:rsidR="00304B0E" w:rsidRPr="005C2ED0" w:rsidRDefault="00304B0E" w:rsidP="00304B0E"/>
    <w:tbl>
      <w:tblPr>
        <w:tblStyle w:val="TableGridReport1"/>
        <w:tblW w:w="15451" w:type="dxa"/>
        <w:tblInd w:w="-147" w:type="dxa"/>
        <w:tblLayout w:type="fixed"/>
        <w:tblLook w:val="04A0" w:firstRow="1" w:lastRow="0" w:firstColumn="1" w:lastColumn="0" w:noHBand="0" w:noVBand="1"/>
      </w:tblPr>
      <w:tblGrid>
        <w:gridCol w:w="2267"/>
        <w:gridCol w:w="850"/>
        <w:gridCol w:w="2948"/>
        <w:gridCol w:w="30"/>
        <w:gridCol w:w="1898"/>
        <w:gridCol w:w="86"/>
        <w:gridCol w:w="1843"/>
        <w:gridCol w:w="85"/>
        <w:gridCol w:w="28"/>
        <w:gridCol w:w="1815"/>
        <w:gridCol w:w="58"/>
        <w:gridCol w:w="85"/>
        <w:gridCol w:w="27"/>
        <w:gridCol w:w="3431"/>
      </w:tblGrid>
      <w:tr w:rsidR="002B2F3E" w:rsidRPr="005C2ED0" w14:paraId="3837F108" w14:textId="77777777" w:rsidTr="00881CB8">
        <w:tc>
          <w:tcPr>
            <w:tcW w:w="2267" w:type="dxa"/>
            <w:vMerge w:val="restart"/>
            <w:tcBorders>
              <w:right w:val="single" w:sz="4" w:space="0" w:color="auto"/>
            </w:tcBorders>
          </w:tcPr>
          <w:p w14:paraId="36D8A29F" w14:textId="77777777" w:rsidR="003B2862" w:rsidRPr="005C2ED0" w:rsidRDefault="003B2862" w:rsidP="00AB5857">
            <w:pPr>
              <w:widowControl w:val="0"/>
              <w:jc w:val="center"/>
              <w:rPr>
                <w:b/>
              </w:rPr>
            </w:pPr>
            <w:bookmarkStart w:id="60" w:name="_Hlk63679457"/>
            <w:r w:rsidRPr="005C2ED0">
              <w:rPr>
                <w:b/>
              </w:rPr>
              <w:t>Виды разрешенного использования</w:t>
            </w:r>
          </w:p>
        </w:tc>
        <w:tc>
          <w:tcPr>
            <w:tcW w:w="850" w:type="dxa"/>
            <w:vMerge w:val="restart"/>
            <w:tcBorders>
              <w:right w:val="single" w:sz="4" w:space="0" w:color="auto"/>
            </w:tcBorders>
          </w:tcPr>
          <w:p w14:paraId="19AD4046" w14:textId="5D811DD7" w:rsidR="003B2862" w:rsidRPr="005C2ED0" w:rsidRDefault="003B2862" w:rsidP="00183EF8">
            <w:pPr>
              <w:widowControl w:val="0"/>
              <w:jc w:val="center"/>
              <w:rPr>
                <w:b/>
              </w:rPr>
            </w:pPr>
            <w:r w:rsidRPr="005C2ED0">
              <w:rPr>
                <w:b/>
                <w:szCs w:val="28"/>
              </w:rPr>
              <w:t>Код</w:t>
            </w:r>
          </w:p>
        </w:tc>
        <w:tc>
          <w:tcPr>
            <w:tcW w:w="12334" w:type="dxa"/>
            <w:gridSpan w:val="12"/>
            <w:tcBorders>
              <w:top w:val="single" w:sz="4" w:space="0" w:color="auto"/>
              <w:left w:val="single" w:sz="4" w:space="0" w:color="auto"/>
              <w:bottom w:val="single" w:sz="4" w:space="0" w:color="auto"/>
              <w:right w:val="single" w:sz="4" w:space="0" w:color="auto"/>
            </w:tcBorders>
          </w:tcPr>
          <w:p w14:paraId="2687864D" w14:textId="77777777" w:rsidR="003B2862" w:rsidRPr="005C2ED0" w:rsidRDefault="003B2862" w:rsidP="00604DEF">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B74EF" w:rsidRPr="005C2ED0" w14:paraId="18F1EF11" w14:textId="77777777" w:rsidTr="00881CB8">
        <w:tc>
          <w:tcPr>
            <w:tcW w:w="2267" w:type="dxa"/>
            <w:vMerge/>
            <w:tcBorders>
              <w:right w:val="single" w:sz="4" w:space="0" w:color="auto"/>
            </w:tcBorders>
          </w:tcPr>
          <w:p w14:paraId="34A7986B" w14:textId="77777777" w:rsidR="003B2862" w:rsidRPr="005C2ED0" w:rsidRDefault="003B2862" w:rsidP="00AB5857">
            <w:pPr>
              <w:widowControl w:val="0"/>
              <w:rPr>
                <w:b/>
              </w:rPr>
            </w:pPr>
          </w:p>
        </w:tc>
        <w:tc>
          <w:tcPr>
            <w:tcW w:w="850" w:type="dxa"/>
            <w:vMerge/>
            <w:tcBorders>
              <w:right w:val="single" w:sz="4" w:space="0" w:color="auto"/>
            </w:tcBorders>
          </w:tcPr>
          <w:p w14:paraId="552692D0" w14:textId="2D190A29" w:rsidR="003B2862" w:rsidRPr="005C2ED0" w:rsidRDefault="003B2862" w:rsidP="00183EF8">
            <w:pPr>
              <w:widowControl w:val="0"/>
              <w:jc w:val="center"/>
              <w:rPr>
                <w:b/>
              </w:rPr>
            </w:pPr>
          </w:p>
        </w:tc>
        <w:tc>
          <w:tcPr>
            <w:tcW w:w="2978" w:type="dxa"/>
            <w:gridSpan w:val="2"/>
            <w:tcBorders>
              <w:top w:val="single" w:sz="4" w:space="0" w:color="auto"/>
              <w:left w:val="single" w:sz="4" w:space="0" w:color="auto"/>
              <w:bottom w:val="single" w:sz="4" w:space="0" w:color="auto"/>
              <w:right w:val="single" w:sz="4" w:space="0" w:color="auto"/>
            </w:tcBorders>
          </w:tcPr>
          <w:p w14:paraId="43DB220F" w14:textId="77777777" w:rsidR="003B2862" w:rsidRPr="005C2ED0" w:rsidRDefault="003B2862" w:rsidP="00604DEF">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gridSpan w:val="2"/>
            <w:tcBorders>
              <w:top w:val="single" w:sz="4" w:space="0" w:color="auto"/>
              <w:left w:val="single" w:sz="4" w:space="0" w:color="auto"/>
              <w:bottom w:val="single" w:sz="4" w:space="0" w:color="auto"/>
              <w:right w:val="single" w:sz="4" w:space="0" w:color="auto"/>
            </w:tcBorders>
            <w:tcMar>
              <w:left w:w="57" w:type="dxa"/>
              <w:right w:w="57" w:type="dxa"/>
            </w:tcMar>
          </w:tcPr>
          <w:p w14:paraId="48B673E3" w14:textId="77777777" w:rsidR="003B2862" w:rsidRPr="005C2ED0" w:rsidRDefault="003B2862" w:rsidP="00604DEF">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tcPr>
          <w:p w14:paraId="1A88AE86" w14:textId="77777777" w:rsidR="003B2862" w:rsidRPr="005C2ED0" w:rsidRDefault="003B2862" w:rsidP="00604DEF">
            <w:pPr>
              <w:widowControl w:val="0"/>
              <w:jc w:val="center"/>
              <w:rPr>
                <w:b/>
              </w:rPr>
            </w:pPr>
            <w:r w:rsidRPr="005C2ED0">
              <w:rPr>
                <w:b/>
              </w:rPr>
              <w:t>предельное количество этажей или предельную высоту зданий, строений, сооружений</w:t>
            </w:r>
          </w:p>
        </w:tc>
        <w:tc>
          <w:tcPr>
            <w:tcW w:w="1986" w:type="dxa"/>
            <w:gridSpan w:val="4"/>
            <w:tcBorders>
              <w:top w:val="single" w:sz="4" w:space="0" w:color="auto"/>
              <w:left w:val="single" w:sz="4" w:space="0" w:color="auto"/>
              <w:bottom w:val="single" w:sz="4" w:space="0" w:color="auto"/>
              <w:right w:val="single" w:sz="4" w:space="0" w:color="auto"/>
            </w:tcBorders>
          </w:tcPr>
          <w:p w14:paraId="089C031B" w14:textId="77777777" w:rsidR="003B2862" w:rsidRPr="005C2ED0" w:rsidRDefault="003B2862" w:rsidP="00604DEF">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543" w:type="dxa"/>
            <w:gridSpan w:val="3"/>
            <w:tcBorders>
              <w:top w:val="single" w:sz="4" w:space="0" w:color="auto"/>
              <w:left w:val="single" w:sz="4" w:space="0" w:color="auto"/>
              <w:bottom w:val="single" w:sz="4" w:space="0" w:color="auto"/>
              <w:right w:val="single" w:sz="4" w:space="0" w:color="auto"/>
            </w:tcBorders>
          </w:tcPr>
          <w:p w14:paraId="642FCDAA" w14:textId="77777777" w:rsidR="003B2862" w:rsidRPr="005C2ED0" w:rsidRDefault="003B2862" w:rsidP="00604DEF">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tc>
      </w:tr>
      <w:bookmarkEnd w:id="60"/>
      <w:tr w:rsidR="003B2862" w:rsidRPr="005C2ED0" w14:paraId="39686BB5" w14:textId="77777777" w:rsidTr="00881CB8">
        <w:tc>
          <w:tcPr>
            <w:tcW w:w="1545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6D1FC4" w14:textId="7567013B" w:rsidR="003B2862" w:rsidRPr="005C2ED0" w:rsidRDefault="003B2862" w:rsidP="00AB5857">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253A2D" w:rsidRPr="005C2ED0" w14:paraId="6A11D200" w14:textId="77777777" w:rsidTr="00881CB8">
        <w:tc>
          <w:tcPr>
            <w:tcW w:w="2267" w:type="dxa"/>
            <w:tcBorders>
              <w:right w:val="single" w:sz="4" w:space="0" w:color="auto"/>
            </w:tcBorders>
          </w:tcPr>
          <w:p w14:paraId="35D8ECFF" w14:textId="39FAD607" w:rsidR="00253A2D" w:rsidRPr="005C2ED0" w:rsidRDefault="008B02B4" w:rsidP="00AB5857">
            <w:pPr>
              <w:widowControl w:val="0"/>
            </w:pPr>
            <w:r w:rsidRPr="005C2ED0">
              <w:t xml:space="preserve">Коммунальное </w:t>
            </w:r>
            <w:r w:rsidRPr="005C2ED0">
              <w:lastRenderedPageBreak/>
              <w:t>обслуживание</w:t>
            </w:r>
          </w:p>
        </w:tc>
        <w:tc>
          <w:tcPr>
            <w:tcW w:w="850" w:type="dxa"/>
            <w:tcBorders>
              <w:right w:val="single" w:sz="4" w:space="0" w:color="auto"/>
            </w:tcBorders>
          </w:tcPr>
          <w:p w14:paraId="5E08C32F" w14:textId="1C8E109C" w:rsidR="00253A2D" w:rsidRPr="005C2ED0" w:rsidRDefault="00253A2D" w:rsidP="00B07E35">
            <w:pPr>
              <w:widowControl w:val="0"/>
              <w:jc w:val="center"/>
            </w:pPr>
            <w:r w:rsidRPr="005C2ED0">
              <w:lastRenderedPageBreak/>
              <w:t>3.1</w:t>
            </w:r>
          </w:p>
        </w:tc>
        <w:tc>
          <w:tcPr>
            <w:tcW w:w="2978" w:type="dxa"/>
            <w:gridSpan w:val="2"/>
            <w:tcBorders>
              <w:top w:val="single" w:sz="4" w:space="0" w:color="auto"/>
              <w:left w:val="single" w:sz="4" w:space="0" w:color="auto"/>
              <w:bottom w:val="single" w:sz="4" w:space="0" w:color="auto"/>
              <w:right w:val="single" w:sz="4" w:space="0" w:color="auto"/>
            </w:tcBorders>
          </w:tcPr>
          <w:p w14:paraId="1134C608" w14:textId="77777777" w:rsidR="00253A2D" w:rsidRPr="005C2ED0" w:rsidRDefault="00253A2D" w:rsidP="00B07E35">
            <w:pPr>
              <w:widowControl w:val="0"/>
            </w:pPr>
            <w:r w:rsidRPr="005C2ED0">
              <w:t xml:space="preserve">Предельные </w:t>
            </w:r>
            <w:r w:rsidRPr="005C2ED0">
              <w:lastRenderedPageBreak/>
              <w:t>минимальные/максимальные размеры земельных участков не подлежат установлению.</w:t>
            </w:r>
          </w:p>
          <w:p w14:paraId="309DE039" w14:textId="77777777" w:rsidR="00253A2D" w:rsidRPr="005C2ED0" w:rsidRDefault="00253A2D" w:rsidP="00B07E35">
            <w:pPr>
              <w:widowControl w:val="0"/>
            </w:pPr>
            <w:r w:rsidRPr="005C2ED0">
              <w:t>Минимальная площадь земельного участка – 0,01 га.</w:t>
            </w:r>
          </w:p>
          <w:p w14:paraId="33AFB0D7" w14:textId="77777777" w:rsidR="00253A2D" w:rsidRPr="005C2ED0" w:rsidRDefault="00253A2D" w:rsidP="00B07E3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620028A" w14:textId="77777777" w:rsidR="00253A2D" w:rsidRPr="005C2ED0" w:rsidRDefault="00253A2D" w:rsidP="00B07E35">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450E718D" w14:textId="56EC8E1B" w:rsidR="00253A2D" w:rsidRPr="005C2ED0" w:rsidRDefault="00880B02" w:rsidP="00B07E35">
            <w:pPr>
              <w:widowControl w:val="0"/>
              <w:jc w:val="center"/>
            </w:pPr>
            <w:r w:rsidRPr="005C2ED0">
              <w:t>3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56270D28" w14:textId="77777777" w:rsidR="00253A2D" w:rsidRPr="005C2ED0" w:rsidRDefault="00253A2D" w:rsidP="00B07E35">
            <w:pPr>
              <w:widowControl w:val="0"/>
              <w:jc w:val="center"/>
            </w:pPr>
            <w:r w:rsidRPr="005C2ED0">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333096B1" w14:textId="77777777" w:rsidR="00253A2D" w:rsidRPr="005C2ED0" w:rsidRDefault="00253A2D" w:rsidP="00B07E35">
            <w:pPr>
              <w:widowControl w:val="0"/>
              <w:jc w:val="center"/>
            </w:pPr>
            <w:r w:rsidRPr="005C2ED0">
              <w:t>не установлены</w:t>
            </w:r>
          </w:p>
        </w:tc>
      </w:tr>
      <w:tr w:rsidR="00253A2D" w:rsidRPr="005C2ED0" w14:paraId="772988D9" w14:textId="77777777" w:rsidTr="00881CB8">
        <w:tc>
          <w:tcPr>
            <w:tcW w:w="15451" w:type="dxa"/>
            <w:gridSpan w:val="14"/>
            <w:tcBorders>
              <w:top w:val="single" w:sz="4" w:space="0" w:color="auto"/>
              <w:left w:val="single" w:sz="4" w:space="0" w:color="auto"/>
              <w:bottom w:val="single" w:sz="4" w:space="0" w:color="auto"/>
              <w:right w:val="single" w:sz="4" w:space="0" w:color="auto"/>
            </w:tcBorders>
          </w:tcPr>
          <w:p w14:paraId="71BC1B2A" w14:textId="77777777" w:rsidR="008B02B4" w:rsidRPr="005C2ED0" w:rsidRDefault="008B02B4" w:rsidP="008B02B4">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586B09AD" w14:textId="77777777" w:rsidR="008B02B4" w:rsidRPr="005C2ED0" w:rsidRDefault="008B02B4" w:rsidP="008B02B4">
            <w:pPr>
              <w:widowControl w:val="0"/>
            </w:pPr>
            <w:r w:rsidRPr="005C2ED0">
              <w:t>•</w:t>
            </w:r>
            <w:r w:rsidRPr="005C2ED0">
              <w:tab/>
              <w:t>поставки воды, тепла, электричества, газа, предоставления услуг связи;</w:t>
            </w:r>
          </w:p>
          <w:p w14:paraId="1D5F0F96" w14:textId="77777777" w:rsidR="008B02B4" w:rsidRPr="005C2ED0" w:rsidRDefault="008B02B4" w:rsidP="008B02B4">
            <w:pPr>
              <w:widowControl w:val="0"/>
            </w:pPr>
            <w:r w:rsidRPr="005C2ED0">
              <w:t>•</w:t>
            </w:r>
            <w:r w:rsidRPr="005C2ED0">
              <w:tab/>
              <w:t>отвода канализационных стоков;</w:t>
            </w:r>
          </w:p>
          <w:p w14:paraId="62E5A9E2" w14:textId="77777777" w:rsidR="008B02B4" w:rsidRPr="005C2ED0" w:rsidRDefault="008B02B4" w:rsidP="008B02B4">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48B231B3" w14:textId="1FB32C61" w:rsidR="00253A2D" w:rsidRPr="005C2ED0" w:rsidRDefault="008B02B4" w:rsidP="008B02B4">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8B74EF" w:rsidRPr="005C2ED0" w14:paraId="04B75EC5" w14:textId="77777777" w:rsidTr="00881CB8">
        <w:tc>
          <w:tcPr>
            <w:tcW w:w="2267" w:type="dxa"/>
            <w:tcBorders>
              <w:right w:val="single" w:sz="4" w:space="0" w:color="auto"/>
            </w:tcBorders>
          </w:tcPr>
          <w:p w14:paraId="5BE8C89B" w14:textId="4AE0F303" w:rsidR="003B2862" w:rsidRPr="005C2ED0" w:rsidRDefault="003B2862" w:rsidP="00AB5857">
            <w:pPr>
              <w:widowControl w:val="0"/>
            </w:pPr>
            <w:r w:rsidRPr="005C2ED0">
              <w:t xml:space="preserve">Социальное обслуживание </w:t>
            </w:r>
          </w:p>
        </w:tc>
        <w:tc>
          <w:tcPr>
            <w:tcW w:w="850" w:type="dxa"/>
            <w:tcBorders>
              <w:right w:val="single" w:sz="4" w:space="0" w:color="auto"/>
            </w:tcBorders>
          </w:tcPr>
          <w:p w14:paraId="75F8DFDC" w14:textId="60DAF474" w:rsidR="003B2862" w:rsidRPr="005C2ED0" w:rsidRDefault="002B2F3E" w:rsidP="00183EF8">
            <w:pPr>
              <w:widowControl w:val="0"/>
              <w:jc w:val="center"/>
            </w:pPr>
            <w:r w:rsidRPr="005C2ED0">
              <w:t>3.2.</w:t>
            </w:r>
          </w:p>
        </w:tc>
        <w:tc>
          <w:tcPr>
            <w:tcW w:w="2948" w:type="dxa"/>
            <w:tcBorders>
              <w:top w:val="single" w:sz="4" w:space="0" w:color="auto"/>
              <w:left w:val="single" w:sz="4" w:space="0" w:color="auto"/>
              <w:bottom w:val="single" w:sz="4" w:space="0" w:color="auto"/>
              <w:right w:val="single" w:sz="4" w:space="0" w:color="auto"/>
            </w:tcBorders>
          </w:tcPr>
          <w:p w14:paraId="67B0E458" w14:textId="77777777" w:rsidR="003B2862" w:rsidRPr="005C2ED0" w:rsidRDefault="003B2862" w:rsidP="008B74EF">
            <w:pPr>
              <w:widowControl w:val="0"/>
            </w:pPr>
            <w:r w:rsidRPr="005C2ED0">
              <w:t xml:space="preserve">Предельные минимальные/максимальные размеры земельных участков не подлежат </w:t>
            </w:r>
            <w:r w:rsidRPr="005C2ED0">
              <w:lastRenderedPageBreak/>
              <w:t>установлению.</w:t>
            </w:r>
          </w:p>
          <w:p w14:paraId="0834F3B1" w14:textId="77777777" w:rsidR="003B2862" w:rsidRPr="005C2ED0" w:rsidRDefault="003B2862" w:rsidP="008B74EF">
            <w:pPr>
              <w:widowControl w:val="0"/>
            </w:pPr>
            <w:r w:rsidRPr="005C2ED0">
              <w:t>Минимальная площадь земельного участка – 0,05 га.</w:t>
            </w:r>
          </w:p>
          <w:p w14:paraId="72757A1B" w14:textId="77777777" w:rsidR="003B2862" w:rsidRPr="005C2ED0" w:rsidRDefault="003B2862" w:rsidP="008B74EF">
            <w:pPr>
              <w:widowControl w:val="0"/>
            </w:pPr>
            <w:r w:rsidRPr="005C2ED0">
              <w:t>Максимальная площадь земельного участка – 0,2 га.</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1FDA4F7A" w14:textId="79D36D2A" w:rsidR="003B2862" w:rsidRPr="005C2ED0" w:rsidRDefault="003B2862" w:rsidP="00604DEF">
            <w:pPr>
              <w:widowControl w:val="0"/>
              <w:jc w:val="center"/>
            </w:pPr>
            <w:r w:rsidRPr="005C2ED0">
              <w:lastRenderedPageBreak/>
              <w:t>5 м</w:t>
            </w:r>
          </w:p>
        </w:tc>
        <w:tc>
          <w:tcPr>
            <w:tcW w:w="1929" w:type="dxa"/>
            <w:gridSpan w:val="2"/>
            <w:tcBorders>
              <w:top w:val="single" w:sz="4" w:space="0" w:color="auto"/>
              <w:left w:val="single" w:sz="4" w:space="0" w:color="auto"/>
              <w:bottom w:val="single" w:sz="4" w:space="0" w:color="auto"/>
              <w:right w:val="single" w:sz="4" w:space="0" w:color="auto"/>
            </w:tcBorders>
            <w:vAlign w:val="center"/>
          </w:tcPr>
          <w:p w14:paraId="1527C3EE" w14:textId="12055DFE" w:rsidR="003B2862" w:rsidRPr="005C2ED0" w:rsidRDefault="00880B02" w:rsidP="00604DEF">
            <w:pPr>
              <w:widowControl w:val="0"/>
              <w:jc w:val="center"/>
            </w:pPr>
            <w:r w:rsidRPr="005C2ED0">
              <w:t>3 этажа</w:t>
            </w:r>
          </w:p>
        </w:tc>
        <w:tc>
          <w:tcPr>
            <w:tcW w:w="1928" w:type="dxa"/>
            <w:gridSpan w:val="3"/>
            <w:tcBorders>
              <w:top w:val="single" w:sz="4" w:space="0" w:color="auto"/>
              <w:left w:val="single" w:sz="4" w:space="0" w:color="auto"/>
              <w:bottom w:val="single" w:sz="4" w:space="0" w:color="auto"/>
              <w:right w:val="single" w:sz="4" w:space="0" w:color="auto"/>
            </w:tcBorders>
            <w:vAlign w:val="center"/>
          </w:tcPr>
          <w:p w14:paraId="31943550" w14:textId="77777777" w:rsidR="003B2862" w:rsidRPr="005C2ED0" w:rsidRDefault="003B2862" w:rsidP="00604DEF">
            <w:pPr>
              <w:widowControl w:val="0"/>
              <w:jc w:val="center"/>
            </w:pPr>
            <w:r w:rsidRPr="005C2ED0">
              <w:t>50%</w:t>
            </w:r>
          </w:p>
        </w:tc>
        <w:tc>
          <w:tcPr>
            <w:tcW w:w="3601" w:type="dxa"/>
            <w:gridSpan w:val="4"/>
            <w:tcBorders>
              <w:top w:val="single" w:sz="4" w:space="0" w:color="auto"/>
              <w:left w:val="single" w:sz="4" w:space="0" w:color="auto"/>
              <w:bottom w:val="single" w:sz="4" w:space="0" w:color="auto"/>
              <w:right w:val="single" w:sz="4" w:space="0" w:color="auto"/>
            </w:tcBorders>
          </w:tcPr>
          <w:p w14:paraId="47D6FF9E" w14:textId="77777777" w:rsidR="00CB35E6" w:rsidRPr="005C2ED0" w:rsidRDefault="00CB35E6" w:rsidP="00CB35E6">
            <w:pPr>
              <w:widowControl w:val="0"/>
            </w:pPr>
            <w:r w:rsidRPr="005C2ED0">
              <w:t xml:space="preserve">Проектирование и строительство осуществлять с учетом СП 141.13330.2012 Учреждения социального обслуживания </w:t>
            </w:r>
            <w:r w:rsidRPr="005C2ED0">
              <w:lastRenderedPageBreak/>
              <w:t xml:space="preserve">населения. Правила расчета и размещения </w:t>
            </w:r>
          </w:p>
          <w:p w14:paraId="1E191CC1" w14:textId="77777777" w:rsidR="00CB35E6" w:rsidRPr="005C2ED0" w:rsidRDefault="00CB35E6" w:rsidP="00CB35E6">
            <w:pPr>
              <w:widowControl w:val="0"/>
            </w:pPr>
            <w:r w:rsidRPr="005C2ED0">
              <w:t>(с Изменением N 1),</w:t>
            </w:r>
          </w:p>
          <w:p w14:paraId="4470CF1C" w14:textId="77777777" w:rsidR="00CB35E6" w:rsidRPr="005C2ED0" w:rsidRDefault="00CB35E6" w:rsidP="00CB35E6">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DCE0C37" w14:textId="1619A012" w:rsidR="003B2862" w:rsidRPr="005C2ED0" w:rsidRDefault="00CB35E6" w:rsidP="00CB35E6">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3B2862" w:rsidRPr="005C2ED0" w14:paraId="72C44B7A" w14:textId="77777777" w:rsidTr="00881CB8">
        <w:tc>
          <w:tcPr>
            <w:tcW w:w="15451" w:type="dxa"/>
            <w:gridSpan w:val="14"/>
            <w:tcBorders>
              <w:top w:val="single" w:sz="4" w:space="0" w:color="auto"/>
              <w:left w:val="single" w:sz="4" w:space="0" w:color="auto"/>
              <w:bottom w:val="single" w:sz="4" w:space="0" w:color="auto"/>
              <w:right w:val="single" w:sz="4" w:space="0" w:color="auto"/>
            </w:tcBorders>
          </w:tcPr>
          <w:p w14:paraId="4F6B3DE6" w14:textId="03B21D97" w:rsidR="00D00682" w:rsidRPr="005C2ED0" w:rsidRDefault="003B2862" w:rsidP="00AB5857">
            <w:pPr>
              <w:widowControl w:val="0"/>
            </w:pPr>
            <w:r w:rsidRPr="005C2ED0">
              <w:lastRenderedPageBreak/>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09BB554E" w14:textId="52B9F3B4" w:rsidR="003B2862" w:rsidRPr="005C2ED0" w:rsidRDefault="003B2862" w:rsidP="00AB5857">
            <w:pPr>
              <w:widowControl w:val="0"/>
            </w:pPr>
            <w:r w:rsidRPr="005C2ED0">
              <w:t>(классификатор видов разрешенного использования земельных участков, утвержденный Приказом</w:t>
            </w:r>
            <w:r w:rsidR="00D00682" w:rsidRPr="005C2ED0">
              <w:t xml:space="preserve"> </w:t>
            </w:r>
            <w:r w:rsidRPr="005C2ED0">
              <w:t>Министерства экономического развития РФ от 1 сентября 2014 г. N 540).</w:t>
            </w:r>
          </w:p>
        </w:tc>
      </w:tr>
      <w:tr w:rsidR="00892EDF" w:rsidRPr="005C2ED0" w14:paraId="5F4DF1C7" w14:textId="77777777" w:rsidTr="00847AC0">
        <w:tc>
          <w:tcPr>
            <w:tcW w:w="2267" w:type="dxa"/>
            <w:tcBorders>
              <w:right w:val="single" w:sz="4" w:space="0" w:color="auto"/>
            </w:tcBorders>
          </w:tcPr>
          <w:p w14:paraId="36327909" w14:textId="2001D216" w:rsidR="003B2862" w:rsidRPr="005C2ED0" w:rsidRDefault="003B2862" w:rsidP="00AB5857">
            <w:pPr>
              <w:widowControl w:val="0"/>
            </w:pPr>
            <w:r w:rsidRPr="005C2ED0">
              <w:t xml:space="preserve">Амбулаторно-поликлиническое обслуживание </w:t>
            </w:r>
          </w:p>
        </w:tc>
        <w:tc>
          <w:tcPr>
            <w:tcW w:w="850" w:type="dxa"/>
            <w:tcBorders>
              <w:right w:val="single" w:sz="4" w:space="0" w:color="auto"/>
            </w:tcBorders>
          </w:tcPr>
          <w:p w14:paraId="6F9085B9" w14:textId="6919DB60" w:rsidR="003B2862" w:rsidRPr="005C2ED0" w:rsidRDefault="002B2F3E" w:rsidP="00183EF8">
            <w:pPr>
              <w:widowControl w:val="0"/>
              <w:jc w:val="center"/>
            </w:pPr>
            <w:r w:rsidRPr="005C2ED0">
              <w:t>3.4.1.</w:t>
            </w:r>
          </w:p>
        </w:tc>
        <w:tc>
          <w:tcPr>
            <w:tcW w:w="2978" w:type="dxa"/>
            <w:gridSpan w:val="2"/>
            <w:tcBorders>
              <w:top w:val="single" w:sz="4" w:space="0" w:color="auto"/>
              <w:left w:val="single" w:sz="4" w:space="0" w:color="auto"/>
              <w:bottom w:val="single" w:sz="4" w:space="0" w:color="auto"/>
              <w:right w:val="single" w:sz="4" w:space="0" w:color="auto"/>
            </w:tcBorders>
          </w:tcPr>
          <w:p w14:paraId="1666F488" w14:textId="77777777" w:rsidR="003B2862" w:rsidRPr="005C2ED0" w:rsidRDefault="003B2862" w:rsidP="008B74EF">
            <w:pPr>
              <w:widowControl w:val="0"/>
            </w:pPr>
            <w:r w:rsidRPr="005C2ED0">
              <w:t xml:space="preserve">Предельные минимальные/максимальные размеры </w:t>
            </w:r>
            <w:r w:rsidRPr="005C2ED0">
              <w:lastRenderedPageBreak/>
              <w:t>земельных участков не подлежат установлению.</w:t>
            </w:r>
          </w:p>
          <w:p w14:paraId="06BFD5A9" w14:textId="77777777" w:rsidR="003B2862" w:rsidRPr="005C2ED0" w:rsidRDefault="003B2862" w:rsidP="008B74EF">
            <w:pPr>
              <w:widowControl w:val="0"/>
            </w:pPr>
            <w:r w:rsidRPr="005C2ED0">
              <w:t>Минимальная площадь земельного участка – 0,05 га.</w:t>
            </w:r>
          </w:p>
          <w:p w14:paraId="0874561E" w14:textId="77777777" w:rsidR="003B2862" w:rsidRPr="005C2ED0" w:rsidRDefault="003B2862" w:rsidP="008B74EF">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2186655" w14:textId="5E356633" w:rsidR="003B2862" w:rsidRPr="005C2ED0" w:rsidRDefault="003B2862" w:rsidP="00604DEF">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2D1AB5E1" w14:textId="77777777" w:rsidR="003B2862" w:rsidRPr="005C2ED0" w:rsidRDefault="003B2862" w:rsidP="00604DEF">
            <w:pPr>
              <w:widowControl w:val="0"/>
              <w:jc w:val="center"/>
            </w:pPr>
            <w:r w:rsidRPr="005C2ED0">
              <w:t>2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74C03AE6" w14:textId="77777777" w:rsidR="003B2862" w:rsidRPr="005C2ED0" w:rsidRDefault="003B2862" w:rsidP="00604DEF">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22B5568C" w14:textId="77777777" w:rsidR="00847AC0" w:rsidRPr="005C2ED0" w:rsidRDefault="00847AC0" w:rsidP="00847AC0">
            <w:pPr>
              <w:widowControl w:val="0"/>
            </w:pPr>
            <w:r w:rsidRPr="005C2ED0">
              <w:t xml:space="preserve">Проектирование и строительство осуществлять с учетом СП </w:t>
            </w:r>
            <w:r w:rsidRPr="005C2ED0">
              <w:lastRenderedPageBreak/>
              <w:t>158.13330.2014 «Здания и помещения медицинских организаций. Правила проектирования (с Изменениями N 1, 2)»,</w:t>
            </w:r>
          </w:p>
          <w:p w14:paraId="21C5F70D" w14:textId="77777777" w:rsidR="00847AC0" w:rsidRPr="005C2ED0" w:rsidRDefault="00847AC0" w:rsidP="00847AC0">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DA0724F" w14:textId="5FCB64D2" w:rsidR="003B2862" w:rsidRPr="005C2ED0" w:rsidRDefault="00847AC0" w:rsidP="00847AC0">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3B2862" w:rsidRPr="005C2ED0" w14:paraId="7D1440B4" w14:textId="77777777" w:rsidTr="00881CB8">
        <w:tc>
          <w:tcPr>
            <w:tcW w:w="15451" w:type="dxa"/>
            <w:gridSpan w:val="14"/>
            <w:tcBorders>
              <w:top w:val="single" w:sz="4" w:space="0" w:color="auto"/>
              <w:left w:val="single" w:sz="4" w:space="0" w:color="auto"/>
              <w:bottom w:val="single" w:sz="4" w:space="0" w:color="auto"/>
              <w:right w:val="single" w:sz="4" w:space="0" w:color="auto"/>
            </w:tcBorders>
          </w:tcPr>
          <w:p w14:paraId="4C413828" w14:textId="7B44E173" w:rsidR="003B2862" w:rsidRPr="005C2ED0" w:rsidRDefault="003B2862" w:rsidP="00AB5857">
            <w:pPr>
              <w:widowControl w:val="0"/>
            </w:pPr>
            <w:r w:rsidRPr="005C2ED0">
              <w:lastRenderedPageBreak/>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892EDF" w:rsidRPr="005C2ED0" w14:paraId="49393A71" w14:textId="77777777" w:rsidTr="00FC7B2E">
        <w:tc>
          <w:tcPr>
            <w:tcW w:w="2267" w:type="dxa"/>
            <w:tcBorders>
              <w:right w:val="single" w:sz="4" w:space="0" w:color="auto"/>
            </w:tcBorders>
          </w:tcPr>
          <w:p w14:paraId="0BD627CA" w14:textId="3FDB21C8" w:rsidR="003B2862" w:rsidRPr="005C2ED0" w:rsidRDefault="003B2862" w:rsidP="00AB5857">
            <w:pPr>
              <w:widowControl w:val="0"/>
            </w:pPr>
            <w:r w:rsidRPr="005C2ED0">
              <w:lastRenderedPageBreak/>
              <w:t xml:space="preserve">Стационарное медицинское обслуживание </w:t>
            </w:r>
          </w:p>
        </w:tc>
        <w:tc>
          <w:tcPr>
            <w:tcW w:w="850" w:type="dxa"/>
            <w:tcBorders>
              <w:right w:val="single" w:sz="4" w:space="0" w:color="auto"/>
            </w:tcBorders>
          </w:tcPr>
          <w:p w14:paraId="0D0321FE" w14:textId="55A541D3" w:rsidR="003B2862" w:rsidRPr="005C2ED0" w:rsidRDefault="002B2F3E" w:rsidP="00183EF8">
            <w:pPr>
              <w:widowControl w:val="0"/>
              <w:jc w:val="center"/>
            </w:pPr>
            <w:r w:rsidRPr="005C2ED0">
              <w:t>3.4.2.</w:t>
            </w:r>
          </w:p>
        </w:tc>
        <w:tc>
          <w:tcPr>
            <w:tcW w:w="2978" w:type="dxa"/>
            <w:gridSpan w:val="2"/>
            <w:tcBorders>
              <w:top w:val="single" w:sz="4" w:space="0" w:color="auto"/>
              <w:left w:val="single" w:sz="4" w:space="0" w:color="auto"/>
              <w:bottom w:val="single" w:sz="4" w:space="0" w:color="auto"/>
              <w:right w:val="single" w:sz="4" w:space="0" w:color="auto"/>
            </w:tcBorders>
          </w:tcPr>
          <w:p w14:paraId="4C3BD6A1" w14:textId="77777777" w:rsidR="003B2862" w:rsidRPr="005C2ED0" w:rsidRDefault="003B2862" w:rsidP="008B74EF">
            <w:pPr>
              <w:widowControl w:val="0"/>
            </w:pPr>
            <w:r w:rsidRPr="005C2ED0">
              <w:t>Предельные минимальные/максимальные размеры земельных участков не подлежат установлению.</w:t>
            </w:r>
          </w:p>
          <w:p w14:paraId="2EA5B1A9" w14:textId="77777777" w:rsidR="003B2862" w:rsidRPr="005C2ED0" w:rsidRDefault="003B2862" w:rsidP="008B74EF">
            <w:pPr>
              <w:widowControl w:val="0"/>
            </w:pPr>
            <w:r w:rsidRPr="005C2ED0">
              <w:t>Минимальная площадь земельного участка – 0,2 га.</w:t>
            </w:r>
          </w:p>
          <w:p w14:paraId="259D6BB3" w14:textId="77777777" w:rsidR="003B2862" w:rsidRPr="005C2ED0" w:rsidRDefault="003B2862" w:rsidP="008B74EF">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3397A8F" w14:textId="7EF6B037" w:rsidR="003B2862" w:rsidRPr="005C2ED0" w:rsidRDefault="003B2862" w:rsidP="00604DEF">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6F1F9331" w14:textId="77777777" w:rsidR="003B2862" w:rsidRPr="005C2ED0" w:rsidRDefault="003B2862" w:rsidP="00604DEF">
            <w:pPr>
              <w:widowControl w:val="0"/>
              <w:jc w:val="center"/>
            </w:pPr>
            <w:r w:rsidRPr="005C2ED0">
              <w:t>2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295EB770" w14:textId="77777777" w:rsidR="003B2862" w:rsidRPr="005C2ED0" w:rsidRDefault="003B2862" w:rsidP="00604DEF">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tcPr>
          <w:p w14:paraId="0EC9B74E" w14:textId="77777777" w:rsidR="00FC7B2E" w:rsidRPr="005C2ED0" w:rsidRDefault="00FC7B2E" w:rsidP="00FC7B2E">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При проектировании руководствоваться строительными нормами и правилами, </w:t>
            </w:r>
          </w:p>
          <w:p w14:paraId="6B89DC90" w14:textId="77777777" w:rsidR="00FC7B2E" w:rsidRPr="005C2ED0" w:rsidRDefault="00FC7B2E" w:rsidP="00FC7B2E">
            <w:pPr>
              <w:pStyle w:val="13"/>
              <w:shd w:val="clear" w:color="auto" w:fill="FFFFFF"/>
              <w:spacing w:before="0" w:after="0"/>
              <w:rPr>
                <w:rFonts w:ascii="Times New Roman" w:hAnsi="Times New Roman"/>
                <w:b w:val="0"/>
                <w:bCs/>
                <w:kern w:val="0"/>
                <w:szCs w:val="28"/>
              </w:rPr>
            </w:pPr>
            <w:r w:rsidRPr="005C2ED0">
              <w:rPr>
                <w:rFonts w:ascii="Times New Roman" w:hAnsi="Times New Roman"/>
                <w:b w:val="0"/>
                <w:kern w:val="0"/>
                <w:szCs w:val="28"/>
              </w:rPr>
              <w:t>СанПиН 2.1.3.2630-10 Санитарно-эпидемиологические требования к организациям, осуществляющим медицинскую деятельность (</w:t>
            </w:r>
            <w:r w:rsidRPr="005C2ED0">
              <w:rPr>
                <w:rFonts w:ascii="Times New Roman" w:hAnsi="Times New Roman"/>
                <w:b w:val="0"/>
                <w:bCs/>
                <w:szCs w:val="28"/>
              </w:rPr>
              <w:t xml:space="preserve">в ред. </w:t>
            </w:r>
            <w:hyperlink r:id="rId27" w:anchor="dst100050" w:history="1">
              <w:r w:rsidRPr="005C2ED0">
                <w:rPr>
                  <w:rFonts w:ascii="Times New Roman" w:hAnsi="Times New Roman"/>
                  <w:b w:val="0"/>
                  <w:bCs/>
                  <w:szCs w:val="28"/>
                </w:rPr>
                <w:t>Постановления</w:t>
              </w:r>
            </w:hyperlink>
            <w:r w:rsidRPr="005C2ED0">
              <w:rPr>
                <w:rFonts w:ascii="Times New Roman" w:hAnsi="Times New Roman"/>
                <w:b w:val="0"/>
                <w:bCs/>
                <w:szCs w:val="28"/>
              </w:rPr>
              <w:t xml:space="preserve"> Главного государственного санитарного врача РФ</w:t>
            </w:r>
          </w:p>
          <w:p w14:paraId="22DF671E" w14:textId="77777777" w:rsidR="00FC7B2E" w:rsidRPr="005C2ED0" w:rsidRDefault="00FC7B2E" w:rsidP="00FC7B2E">
            <w:pPr>
              <w:shd w:val="clear" w:color="auto" w:fill="FFFFFF"/>
              <w:rPr>
                <w:szCs w:val="28"/>
              </w:rPr>
            </w:pPr>
            <w:r w:rsidRPr="005C2ED0">
              <w:rPr>
                <w:szCs w:val="28"/>
              </w:rPr>
              <w:t>от 10.06.2016</w:t>
            </w:r>
          </w:p>
          <w:p w14:paraId="6F83A577" w14:textId="77777777" w:rsidR="00FC7B2E" w:rsidRPr="005C2ED0" w:rsidRDefault="00FC7B2E" w:rsidP="00FC7B2E">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 N 76) ,</w:t>
            </w:r>
          </w:p>
          <w:p w14:paraId="286FAF95" w14:textId="77777777" w:rsidR="00FC7B2E" w:rsidRPr="005C2ED0" w:rsidRDefault="00FC7B2E" w:rsidP="00FC7B2E">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1B00840" w14:textId="0A950963" w:rsidR="003B2862" w:rsidRPr="005C2ED0" w:rsidRDefault="00FC7B2E" w:rsidP="00FC7B2E">
            <w:pPr>
              <w:widowControl w:val="0"/>
            </w:pPr>
            <w:r w:rsidRPr="005C2ED0">
              <w:rPr>
                <w:szCs w:val="28"/>
              </w:rPr>
              <w:t xml:space="preserve">Использование земельных участков и объектов </w:t>
            </w:r>
            <w:r w:rsidRPr="005C2ED0">
              <w:rPr>
                <w:szCs w:val="28"/>
              </w:rPr>
              <w:lastRenderedPageBreak/>
              <w:t xml:space="preserve">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3B2862" w:rsidRPr="005C2ED0" w14:paraId="3A66358E" w14:textId="77777777" w:rsidTr="00881CB8">
        <w:tc>
          <w:tcPr>
            <w:tcW w:w="15451" w:type="dxa"/>
            <w:gridSpan w:val="14"/>
            <w:tcBorders>
              <w:top w:val="single" w:sz="4" w:space="0" w:color="auto"/>
              <w:left w:val="single" w:sz="4" w:space="0" w:color="auto"/>
              <w:bottom w:val="single" w:sz="4" w:space="0" w:color="auto"/>
              <w:right w:val="single" w:sz="4" w:space="0" w:color="auto"/>
            </w:tcBorders>
          </w:tcPr>
          <w:p w14:paraId="6AE73F5F" w14:textId="6325DB62" w:rsidR="00D00682" w:rsidRPr="005C2ED0" w:rsidRDefault="003B2862" w:rsidP="00AB5857">
            <w:pPr>
              <w:widowControl w:val="0"/>
            </w:pPr>
            <w:r w:rsidRPr="005C2ED0">
              <w:lastRenderedPageBreak/>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w:t>
            </w:r>
          </w:p>
          <w:p w14:paraId="25938F8F" w14:textId="42C717C2" w:rsidR="003B2862" w:rsidRPr="005C2ED0" w:rsidRDefault="003B2862" w:rsidP="00AB5857">
            <w:pPr>
              <w:widowControl w:val="0"/>
            </w:pPr>
            <w:r w:rsidRPr="005C2ED0">
              <w:t>научно-медицинские учреждения и прочие объекты, обеспечивающие оказание услуги по лечению в стационаре);</w:t>
            </w:r>
          </w:p>
          <w:p w14:paraId="2C8F0BF9" w14:textId="77777777" w:rsidR="003B2862" w:rsidRPr="005C2ED0" w:rsidRDefault="003B2862" w:rsidP="00AB5857">
            <w:pPr>
              <w:widowControl w:val="0"/>
            </w:pPr>
            <w:r w:rsidRPr="005C2ED0">
              <w:t>размещение станций скорой помощи;</w:t>
            </w:r>
          </w:p>
          <w:p w14:paraId="4EEECE1E" w14:textId="28F7268F" w:rsidR="003B2862" w:rsidRPr="005C2ED0" w:rsidRDefault="003B2862" w:rsidP="00AB5857">
            <w:pPr>
              <w:widowControl w:val="0"/>
            </w:pPr>
            <w:r w:rsidRPr="005C2ED0">
              <w:t>размещение площадок санитарной авиации.</w:t>
            </w:r>
          </w:p>
        </w:tc>
      </w:tr>
      <w:tr w:rsidR="008C3AC9" w:rsidRPr="005C2ED0" w14:paraId="5601B008" w14:textId="77777777" w:rsidTr="00FC7B2E">
        <w:tc>
          <w:tcPr>
            <w:tcW w:w="2267" w:type="dxa"/>
            <w:tcBorders>
              <w:right w:val="single" w:sz="4" w:space="0" w:color="auto"/>
            </w:tcBorders>
          </w:tcPr>
          <w:p w14:paraId="0D7A8E64" w14:textId="77777777" w:rsidR="008C3AC9" w:rsidRPr="005C2ED0" w:rsidRDefault="008C3AC9" w:rsidP="00AB5857">
            <w:pPr>
              <w:widowControl w:val="0"/>
            </w:pPr>
            <w:r w:rsidRPr="005C2ED0">
              <w:t xml:space="preserve">Среднее и высшее профессиональное образование </w:t>
            </w:r>
          </w:p>
        </w:tc>
        <w:tc>
          <w:tcPr>
            <w:tcW w:w="850" w:type="dxa"/>
            <w:tcBorders>
              <w:right w:val="single" w:sz="4" w:space="0" w:color="auto"/>
            </w:tcBorders>
          </w:tcPr>
          <w:p w14:paraId="31B558B0" w14:textId="77777777" w:rsidR="008C3AC9" w:rsidRPr="005C2ED0" w:rsidRDefault="008C3AC9" w:rsidP="00B07E35">
            <w:pPr>
              <w:widowControl w:val="0"/>
              <w:jc w:val="center"/>
            </w:pPr>
            <w:r w:rsidRPr="005C2ED0">
              <w:t>3.5.2</w:t>
            </w:r>
          </w:p>
        </w:tc>
        <w:tc>
          <w:tcPr>
            <w:tcW w:w="2978" w:type="dxa"/>
            <w:gridSpan w:val="2"/>
            <w:tcBorders>
              <w:top w:val="single" w:sz="4" w:space="0" w:color="auto"/>
              <w:left w:val="single" w:sz="4" w:space="0" w:color="auto"/>
              <w:bottom w:val="single" w:sz="4" w:space="0" w:color="auto"/>
              <w:right w:val="single" w:sz="4" w:space="0" w:color="auto"/>
            </w:tcBorders>
          </w:tcPr>
          <w:p w14:paraId="151820EC" w14:textId="77777777" w:rsidR="008C3AC9" w:rsidRPr="005C2ED0" w:rsidRDefault="008C3AC9" w:rsidP="00B07E35">
            <w:pPr>
              <w:widowControl w:val="0"/>
            </w:pPr>
            <w:r w:rsidRPr="005C2ED0">
              <w:t>Предельные минимальные/максимальные размеры земельных участков не подлежат установлению.</w:t>
            </w:r>
          </w:p>
          <w:p w14:paraId="59B3AE10" w14:textId="77777777" w:rsidR="008C3AC9" w:rsidRPr="005C2ED0" w:rsidRDefault="008C3AC9" w:rsidP="00B07E35">
            <w:pPr>
              <w:widowControl w:val="0"/>
            </w:pPr>
            <w:r w:rsidRPr="005C2ED0">
              <w:t>Минимальная площадь земельного участка – не подлежит установлению.</w:t>
            </w:r>
          </w:p>
          <w:p w14:paraId="5D297BB8" w14:textId="77777777" w:rsidR="008C3AC9" w:rsidRPr="005C2ED0" w:rsidRDefault="008C3AC9" w:rsidP="00B07E3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B7C2EDE" w14:textId="77777777" w:rsidR="008C3AC9" w:rsidRPr="005C2ED0" w:rsidRDefault="008C3AC9" w:rsidP="00B07E35">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061EB924" w14:textId="63FA5AFB" w:rsidR="008C3AC9" w:rsidRPr="005C2ED0" w:rsidRDefault="00BE20D8" w:rsidP="00B07E35">
            <w:pPr>
              <w:widowControl w:val="0"/>
              <w:jc w:val="center"/>
            </w:pPr>
            <w:r w:rsidRPr="005C2ED0">
              <w:t>4</w:t>
            </w:r>
            <w:r w:rsidR="008C3AC9" w:rsidRPr="005C2ED0">
              <w:t xml:space="preserve"> этаж</w:t>
            </w:r>
            <w:r w:rsidRPr="005C2ED0">
              <w:t>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63B16049" w14:textId="4C46B083" w:rsidR="008C3AC9" w:rsidRPr="005C2ED0" w:rsidRDefault="003F6020" w:rsidP="00B07E35">
            <w:pPr>
              <w:widowControl w:val="0"/>
              <w:jc w:val="center"/>
            </w:pPr>
            <w:r w:rsidRPr="005C2ED0">
              <w:t>4</w:t>
            </w:r>
            <w:r w:rsidR="008C3AC9" w:rsidRPr="005C2ED0">
              <w:t>0%</w:t>
            </w:r>
          </w:p>
        </w:tc>
        <w:tc>
          <w:tcPr>
            <w:tcW w:w="3543" w:type="dxa"/>
            <w:gridSpan w:val="3"/>
            <w:tcBorders>
              <w:top w:val="single" w:sz="4" w:space="0" w:color="auto"/>
              <w:left w:val="single" w:sz="4" w:space="0" w:color="auto"/>
              <w:bottom w:val="single" w:sz="4" w:space="0" w:color="auto"/>
              <w:right w:val="single" w:sz="4" w:space="0" w:color="auto"/>
            </w:tcBorders>
          </w:tcPr>
          <w:p w14:paraId="06E26C66" w14:textId="77777777" w:rsidR="00FC7B2E" w:rsidRPr="005C2ED0" w:rsidRDefault="00FC7B2E" w:rsidP="00FC7B2E">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279.1325800.2016 Здания профессиональных образовательных организаций. Правила проектирования,</w:t>
            </w:r>
          </w:p>
          <w:p w14:paraId="37653755" w14:textId="77777777" w:rsidR="00FC7B2E" w:rsidRPr="005C2ED0" w:rsidRDefault="00FC7B2E" w:rsidP="00FC7B2E">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w:t>
            </w:r>
            <w:r w:rsidRPr="005C2ED0">
              <w:rPr>
                <w:rFonts w:ascii="Times New Roman" w:hAnsi="Times New Roman" w:cs="Times New Roman"/>
                <w:sz w:val="28"/>
                <w:szCs w:val="28"/>
              </w:rPr>
              <w:lastRenderedPageBreak/>
              <w:t>нормами и правилами, техническими регламентами.</w:t>
            </w:r>
          </w:p>
          <w:p w14:paraId="26C7B1EE" w14:textId="18C44F39" w:rsidR="008C3AC9" w:rsidRPr="005C2ED0" w:rsidRDefault="00FC7B2E" w:rsidP="00FC7B2E">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1C1B13E1" w14:textId="77777777" w:rsidTr="00881CB8">
        <w:tc>
          <w:tcPr>
            <w:tcW w:w="15451" w:type="dxa"/>
            <w:gridSpan w:val="14"/>
            <w:tcBorders>
              <w:right w:val="single" w:sz="4" w:space="0" w:color="auto"/>
            </w:tcBorders>
          </w:tcPr>
          <w:p w14:paraId="69B255BB" w14:textId="77777777" w:rsidR="008C3AC9" w:rsidRPr="005C2ED0" w:rsidRDefault="008C3AC9" w:rsidP="00AB5857">
            <w:pPr>
              <w:widowControl w:val="0"/>
            </w:pPr>
            <w:r w:rsidRPr="005C2ED0">
              <w:lastRenderedPageBreak/>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6C9252E0" w14:textId="77777777" w:rsidR="003F6020" w:rsidRPr="005C2ED0" w:rsidRDefault="003F6020" w:rsidP="003F6020">
            <w:pPr>
              <w:contextualSpacing/>
              <w:jc w:val="both"/>
              <w:rPr>
                <w:b/>
                <w:szCs w:val="28"/>
              </w:rPr>
            </w:pPr>
            <w:r w:rsidRPr="005C2ED0">
              <w:rPr>
                <w:b/>
                <w:szCs w:val="28"/>
              </w:rPr>
              <w:t>Предельные (минимальные и (или) максимальные) размеры земельного участка:</w:t>
            </w:r>
          </w:p>
          <w:p w14:paraId="44824EEA" w14:textId="77777777" w:rsidR="003F6020" w:rsidRPr="005C2ED0" w:rsidRDefault="003F6020" w:rsidP="003F6020">
            <w:pPr>
              <w:tabs>
                <w:tab w:val="left" w:pos="260"/>
              </w:tabs>
              <w:jc w:val="both"/>
              <w:rPr>
                <w:color w:val="000000"/>
                <w:szCs w:val="28"/>
              </w:rPr>
            </w:pPr>
            <w:r w:rsidRPr="005C2ED0">
              <w:rPr>
                <w:color w:val="000000"/>
                <w:szCs w:val="28"/>
              </w:rPr>
              <w:t xml:space="preserve">Размеры земельных участков для размещения средних специальных, профессионально-технических учебных заведений согласно </w:t>
            </w:r>
            <w:r w:rsidRPr="005C2ED0">
              <w:rPr>
                <w:szCs w:val="28"/>
              </w:rPr>
              <w:t>СП 42.13330.2016</w:t>
            </w:r>
            <w:r w:rsidRPr="005C2ED0">
              <w:rPr>
                <w:color w:val="000000"/>
                <w:szCs w:val="28"/>
              </w:rPr>
              <w:t xml:space="preserve"> «Градостроительство. Планировка и застройка городских и сельских поселений» берётся из расчёта количества учащихся:</w:t>
            </w:r>
          </w:p>
          <w:p w14:paraId="561A4471" w14:textId="77777777" w:rsidR="003F6020" w:rsidRPr="005C2ED0" w:rsidRDefault="003F6020" w:rsidP="003F6020">
            <w:pPr>
              <w:tabs>
                <w:tab w:val="left" w:pos="260"/>
              </w:tabs>
              <w:jc w:val="both"/>
              <w:rPr>
                <w:color w:val="000000"/>
                <w:szCs w:val="28"/>
              </w:rPr>
            </w:pPr>
            <w:r w:rsidRPr="005C2ED0">
              <w:rPr>
                <w:szCs w:val="28"/>
              </w:rPr>
              <w:t xml:space="preserve">— </w:t>
            </w:r>
            <w:r w:rsidRPr="005C2ED0">
              <w:rPr>
                <w:color w:val="000000"/>
                <w:szCs w:val="28"/>
              </w:rPr>
              <w:t xml:space="preserve">до 300 учащихся </w:t>
            </w:r>
            <w:r w:rsidRPr="005C2ED0">
              <w:rPr>
                <w:szCs w:val="28"/>
              </w:rPr>
              <w:t>—</w:t>
            </w:r>
            <w:r w:rsidRPr="005C2ED0">
              <w:rPr>
                <w:color w:val="000000"/>
                <w:szCs w:val="28"/>
              </w:rPr>
              <w:t xml:space="preserve"> 75 м</w:t>
            </w:r>
            <w:r w:rsidRPr="005C2ED0">
              <w:rPr>
                <w:color w:val="000000"/>
                <w:szCs w:val="28"/>
                <w:vertAlign w:val="superscript"/>
              </w:rPr>
              <w:t>2</w:t>
            </w:r>
            <w:r w:rsidRPr="005C2ED0">
              <w:rPr>
                <w:color w:val="000000"/>
                <w:szCs w:val="28"/>
              </w:rPr>
              <w:t xml:space="preserve"> на 1 учащегося;</w:t>
            </w:r>
          </w:p>
          <w:p w14:paraId="48C0904C" w14:textId="77777777" w:rsidR="003F6020" w:rsidRPr="005C2ED0" w:rsidRDefault="003F6020" w:rsidP="003F6020">
            <w:pPr>
              <w:tabs>
                <w:tab w:val="left" w:pos="260"/>
              </w:tabs>
              <w:jc w:val="both"/>
              <w:rPr>
                <w:color w:val="000000"/>
                <w:szCs w:val="28"/>
              </w:rPr>
            </w:pPr>
            <w:r w:rsidRPr="005C2ED0">
              <w:rPr>
                <w:szCs w:val="28"/>
              </w:rPr>
              <w:t xml:space="preserve">— </w:t>
            </w:r>
            <w:r w:rsidRPr="005C2ED0">
              <w:rPr>
                <w:color w:val="000000"/>
                <w:szCs w:val="28"/>
              </w:rPr>
              <w:t xml:space="preserve">от 300 до 900 учащихся </w:t>
            </w:r>
            <w:r w:rsidRPr="005C2ED0">
              <w:rPr>
                <w:szCs w:val="28"/>
              </w:rPr>
              <w:t xml:space="preserve">— </w:t>
            </w:r>
            <w:r w:rsidRPr="005C2ED0">
              <w:rPr>
                <w:color w:val="000000"/>
                <w:szCs w:val="28"/>
              </w:rPr>
              <w:t>50-65 м</w:t>
            </w:r>
            <w:r w:rsidRPr="005C2ED0">
              <w:rPr>
                <w:color w:val="000000"/>
                <w:szCs w:val="28"/>
                <w:vertAlign w:val="superscript"/>
              </w:rPr>
              <w:t>2</w:t>
            </w:r>
            <w:r w:rsidRPr="005C2ED0">
              <w:rPr>
                <w:color w:val="000000"/>
                <w:szCs w:val="28"/>
              </w:rPr>
              <w:t xml:space="preserve"> на 1 учащегося;</w:t>
            </w:r>
          </w:p>
          <w:p w14:paraId="19CB0211" w14:textId="1E6C8702" w:rsidR="003F6020" w:rsidRPr="005C2ED0" w:rsidRDefault="003F6020" w:rsidP="003F6020">
            <w:pPr>
              <w:widowControl w:val="0"/>
            </w:pPr>
            <w:r w:rsidRPr="005C2ED0">
              <w:rPr>
                <w:szCs w:val="28"/>
              </w:rPr>
              <w:t xml:space="preserve">— </w:t>
            </w:r>
            <w:r w:rsidRPr="005C2ED0">
              <w:rPr>
                <w:color w:val="000000"/>
                <w:szCs w:val="28"/>
              </w:rPr>
              <w:t xml:space="preserve">от 900 до 1600 учащихся </w:t>
            </w:r>
            <w:r w:rsidRPr="005C2ED0">
              <w:rPr>
                <w:szCs w:val="28"/>
              </w:rPr>
              <w:t>—</w:t>
            </w:r>
            <w:r w:rsidRPr="005C2ED0">
              <w:rPr>
                <w:color w:val="000000"/>
                <w:szCs w:val="28"/>
              </w:rPr>
              <w:t xml:space="preserve"> 30-40 м</w:t>
            </w:r>
            <w:r w:rsidRPr="005C2ED0">
              <w:rPr>
                <w:color w:val="000000"/>
                <w:szCs w:val="28"/>
                <w:vertAlign w:val="superscript"/>
              </w:rPr>
              <w:t>2</w:t>
            </w:r>
            <w:r w:rsidRPr="005C2ED0">
              <w:rPr>
                <w:color w:val="000000"/>
                <w:szCs w:val="28"/>
              </w:rPr>
              <w:t xml:space="preserve"> на 1 учащегося.</w:t>
            </w:r>
          </w:p>
        </w:tc>
      </w:tr>
      <w:tr w:rsidR="008C3AC9" w:rsidRPr="005C2ED0" w14:paraId="3FE99B4C" w14:textId="77777777" w:rsidTr="00497DFA">
        <w:tc>
          <w:tcPr>
            <w:tcW w:w="2267" w:type="dxa"/>
            <w:tcBorders>
              <w:right w:val="single" w:sz="4" w:space="0" w:color="auto"/>
            </w:tcBorders>
          </w:tcPr>
          <w:p w14:paraId="427F0AD9" w14:textId="77777777" w:rsidR="008C3AC9" w:rsidRPr="005C2ED0" w:rsidRDefault="008C3AC9" w:rsidP="00AB5857">
            <w:pPr>
              <w:widowControl w:val="0"/>
            </w:pPr>
            <w:r w:rsidRPr="005C2ED0">
              <w:t xml:space="preserve">Культурное развитие </w:t>
            </w:r>
          </w:p>
        </w:tc>
        <w:tc>
          <w:tcPr>
            <w:tcW w:w="850" w:type="dxa"/>
            <w:tcBorders>
              <w:right w:val="single" w:sz="4" w:space="0" w:color="auto"/>
            </w:tcBorders>
          </w:tcPr>
          <w:p w14:paraId="1ED0041F" w14:textId="77777777" w:rsidR="008C3AC9" w:rsidRPr="005C2ED0" w:rsidRDefault="008C3AC9" w:rsidP="00B07E35">
            <w:pPr>
              <w:widowControl w:val="0"/>
              <w:jc w:val="center"/>
            </w:pPr>
            <w:r w:rsidRPr="005C2ED0">
              <w:t>3.6.</w:t>
            </w:r>
          </w:p>
        </w:tc>
        <w:tc>
          <w:tcPr>
            <w:tcW w:w="2978" w:type="dxa"/>
            <w:gridSpan w:val="2"/>
            <w:tcBorders>
              <w:top w:val="single" w:sz="4" w:space="0" w:color="auto"/>
              <w:left w:val="single" w:sz="4" w:space="0" w:color="auto"/>
              <w:bottom w:val="single" w:sz="4" w:space="0" w:color="auto"/>
              <w:right w:val="single" w:sz="4" w:space="0" w:color="auto"/>
            </w:tcBorders>
          </w:tcPr>
          <w:p w14:paraId="2D3AD235" w14:textId="77777777" w:rsidR="008C3AC9" w:rsidRPr="005C2ED0" w:rsidRDefault="008C3AC9" w:rsidP="00B07E35">
            <w:pPr>
              <w:widowControl w:val="0"/>
            </w:pPr>
            <w:r w:rsidRPr="005C2ED0">
              <w:t xml:space="preserve">Предельные минимальные/максимальные размеры земельных участков не подлежат </w:t>
            </w:r>
            <w:r w:rsidRPr="005C2ED0">
              <w:lastRenderedPageBreak/>
              <w:t>установлению.</w:t>
            </w:r>
          </w:p>
          <w:p w14:paraId="449F16E4" w14:textId="77777777" w:rsidR="008C3AC9" w:rsidRPr="005C2ED0" w:rsidRDefault="008C3AC9" w:rsidP="00B07E35">
            <w:pPr>
              <w:widowControl w:val="0"/>
            </w:pPr>
            <w:r w:rsidRPr="005C2ED0">
              <w:t>Минимальная площадь земельного участка – 0,05 га.</w:t>
            </w:r>
          </w:p>
          <w:p w14:paraId="263E084A" w14:textId="77777777" w:rsidR="008C3AC9" w:rsidRPr="005C2ED0" w:rsidRDefault="008C3AC9" w:rsidP="00B07E3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4D0C218" w14:textId="77777777" w:rsidR="008C3AC9" w:rsidRPr="005C2ED0" w:rsidRDefault="008C3AC9" w:rsidP="00B07E35">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47B2E9EF" w14:textId="77777777" w:rsidR="008C3AC9" w:rsidRPr="005C2ED0" w:rsidRDefault="008C3AC9" w:rsidP="00B07E35">
            <w:pPr>
              <w:widowControl w:val="0"/>
              <w:jc w:val="center"/>
            </w:pPr>
            <w:r w:rsidRPr="005C2ED0">
              <w:t>3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35C56026" w14:textId="77777777" w:rsidR="008C3AC9" w:rsidRPr="005C2ED0" w:rsidRDefault="008C3AC9" w:rsidP="00B07E35">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tcPr>
          <w:p w14:paraId="34BFCEC6" w14:textId="77777777" w:rsidR="00497DFA" w:rsidRPr="005C2ED0" w:rsidRDefault="00497DFA" w:rsidP="00497DFA">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309.1325800.2017 Здания </w:t>
            </w:r>
            <w:r w:rsidRPr="005C2ED0">
              <w:rPr>
                <w:rFonts w:ascii="Times New Roman" w:hAnsi="Times New Roman"/>
                <w:b w:val="0"/>
                <w:kern w:val="0"/>
                <w:szCs w:val="28"/>
              </w:rPr>
              <w:lastRenderedPageBreak/>
              <w:t>театрально-зрелищные. Правила проектирования,</w:t>
            </w:r>
          </w:p>
          <w:p w14:paraId="3D6C5720" w14:textId="77777777" w:rsidR="00497DFA" w:rsidRPr="005C2ED0" w:rsidRDefault="00497DFA" w:rsidP="00497DFA">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00661FA" w14:textId="6ECFB791" w:rsidR="008C3AC9" w:rsidRPr="005C2ED0" w:rsidRDefault="00497DFA" w:rsidP="00497DFA">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3DCE9ECE" w14:textId="77777777" w:rsidTr="00881CB8">
        <w:tc>
          <w:tcPr>
            <w:tcW w:w="15451" w:type="dxa"/>
            <w:gridSpan w:val="14"/>
            <w:tcBorders>
              <w:right w:val="single" w:sz="4" w:space="0" w:color="auto"/>
            </w:tcBorders>
          </w:tcPr>
          <w:p w14:paraId="7FF7869A" w14:textId="77777777" w:rsidR="008C3AC9" w:rsidRPr="005C2ED0" w:rsidRDefault="008C3AC9" w:rsidP="00AB5857">
            <w:pPr>
              <w:widowControl w:val="0"/>
            </w:pPr>
            <w:r w:rsidRPr="005C2ED0">
              <w:lastRenderedPageBreak/>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w:t>
            </w:r>
          </w:p>
          <w:p w14:paraId="55F3B389" w14:textId="77777777" w:rsidR="008C3AC9" w:rsidRPr="005C2ED0" w:rsidRDefault="008C3AC9" w:rsidP="00AB5857">
            <w:pPr>
              <w:widowControl w:val="0"/>
            </w:pPr>
            <w:r w:rsidRPr="005C2ED0">
              <w:t>научно-медицинские учреждения и прочие объекты, обеспечивающие оказание услуги по лечению в стационаре);</w:t>
            </w:r>
          </w:p>
          <w:p w14:paraId="013B76B3" w14:textId="77777777" w:rsidR="008C3AC9" w:rsidRPr="005C2ED0" w:rsidRDefault="008C3AC9" w:rsidP="00AB5857">
            <w:pPr>
              <w:widowControl w:val="0"/>
            </w:pPr>
            <w:r w:rsidRPr="005C2ED0">
              <w:t>размещение станций скорой помощи;</w:t>
            </w:r>
          </w:p>
          <w:p w14:paraId="61456207" w14:textId="77777777" w:rsidR="008C3AC9" w:rsidRPr="005C2ED0" w:rsidRDefault="008C3AC9" w:rsidP="00AB5857">
            <w:pPr>
              <w:widowControl w:val="0"/>
            </w:pPr>
            <w:r w:rsidRPr="005C2ED0">
              <w:t>размещение площадок санитарной авиации.</w:t>
            </w:r>
          </w:p>
        </w:tc>
      </w:tr>
      <w:tr w:rsidR="008C3AC9" w:rsidRPr="005C2ED0" w14:paraId="2CFBDC14" w14:textId="77777777" w:rsidTr="00497DFA">
        <w:trPr>
          <w:trHeight w:val="886"/>
        </w:trPr>
        <w:tc>
          <w:tcPr>
            <w:tcW w:w="2267" w:type="dxa"/>
            <w:tcBorders>
              <w:right w:val="single" w:sz="4" w:space="0" w:color="auto"/>
            </w:tcBorders>
          </w:tcPr>
          <w:p w14:paraId="3AAF183B" w14:textId="77777777" w:rsidR="008C3AC9" w:rsidRPr="005C2ED0" w:rsidRDefault="008C3AC9" w:rsidP="00AB5857">
            <w:pPr>
              <w:widowControl w:val="0"/>
            </w:pPr>
            <w:r w:rsidRPr="005C2ED0">
              <w:lastRenderedPageBreak/>
              <w:t xml:space="preserve">Религиозное использование </w:t>
            </w:r>
          </w:p>
        </w:tc>
        <w:tc>
          <w:tcPr>
            <w:tcW w:w="850" w:type="dxa"/>
            <w:tcBorders>
              <w:right w:val="single" w:sz="4" w:space="0" w:color="auto"/>
            </w:tcBorders>
          </w:tcPr>
          <w:p w14:paraId="6A416FA4" w14:textId="77777777" w:rsidR="008C3AC9" w:rsidRPr="005C2ED0" w:rsidRDefault="008C3AC9" w:rsidP="00B07E35">
            <w:pPr>
              <w:widowControl w:val="0"/>
              <w:jc w:val="center"/>
            </w:pPr>
            <w:r w:rsidRPr="005C2ED0">
              <w:t>3.7.</w:t>
            </w:r>
          </w:p>
        </w:tc>
        <w:tc>
          <w:tcPr>
            <w:tcW w:w="2978" w:type="dxa"/>
            <w:gridSpan w:val="2"/>
            <w:tcBorders>
              <w:top w:val="single" w:sz="4" w:space="0" w:color="auto"/>
              <w:left w:val="single" w:sz="4" w:space="0" w:color="auto"/>
              <w:bottom w:val="single" w:sz="4" w:space="0" w:color="auto"/>
              <w:right w:val="single" w:sz="4" w:space="0" w:color="auto"/>
            </w:tcBorders>
          </w:tcPr>
          <w:p w14:paraId="6B64C91B" w14:textId="77777777" w:rsidR="008C3AC9" w:rsidRPr="005C2ED0" w:rsidRDefault="008C3AC9" w:rsidP="00B07E35">
            <w:pPr>
              <w:widowControl w:val="0"/>
            </w:pPr>
            <w:r w:rsidRPr="005C2ED0">
              <w:t>Предельные минимальные/максимальные размеры земельных участков не подлежат установлению.</w:t>
            </w:r>
          </w:p>
          <w:p w14:paraId="14840B8B" w14:textId="77777777" w:rsidR="008C3AC9" w:rsidRPr="005C2ED0" w:rsidRDefault="008C3AC9" w:rsidP="00B07E35">
            <w:pPr>
              <w:widowControl w:val="0"/>
            </w:pPr>
            <w:r w:rsidRPr="005C2ED0">
              <w:t>Минимальная площадь земельного участка – 0,2 га.</w:t>
            </w:r>
          </w:p>
          <w:p w14:paraId="28BB9B5B" w14:textId="77777777" w:rsidR="008C3AC9" w:rsidRPr="005C2ED0" w:rsidRDefault="008C3AC9" w:rsidP="00B07E35">
            <w:pPr>
              <w:widowControl w:val="0"/>
            </w:pPr>
            <w:r w:rsidRPr="005C2ED0">
              <w:t>Максимальная площадь земельного участка – 0,3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043ACF4" w14:textId="77777777" w:rsidR="008C3AC9" w:rsidRPr="005C2ED0" w:rsidRDefault="008C3AC9" w:rsidP="00B07E35">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7F4EDDA2" w14:textId="77777777" w:rsidR="008C3AC9" w:rsidRPr="005C2ED0" w:rsidRDefault="008C3AC9" w:rsidP="00B07E35">
            <w:pPr>
              <w:widowControl w:val="0"/>
              <w:jc w:val="center"/>
            </w:pPr>
            <w:r w:rsidRPr="005C2ED0">
              <w:t>до 55 м</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0F999D9F" w14:textId="77777777" w:rsidR="008C3AC9" w:rsidRPr="005C2ED0" w:rsidRDefault="008C3AC9" w:rsidP="00B07E35">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686619E5" w14:textId="77777777" w:rsidR="00497DFA" w:rsidRPr="005C2ED0" w:rsidRDefault="00497DFA" w:rsidP="00497DFA">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Проектирование и строительство осуществлять с учетом СП 258.1311500.2016 Объекты религиозного назначения. Требования пожарной безопасности,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340835A" w14:textId="7EA03843" w:rsidR="008C3AC9" w:rsidRPr="005C2ED0" w:rsidRDefault="00497DFA" w:rsidP="00497DFA">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3C21E808" w14:textId="77777777" w:rsidTr="00881CB8">
        <w:tc>
          <w:tcPr>
            <w:tcW w:w="15451" w:type="dxa"/>
            <w:gridSpan w:val="14"/>
            <w:tcBorders>
              <w:top w:val="single" w:sz="4" w:space="0" w:color="auto"/>
              <w:left w:val="single" w:sz="4" w:space="0" w:color="auto"/>
              <w:bottom w:val="single" w:sz="4" w:space="0" w:color="auto"/>
              <w:right w:val="single" w:sz="4" w:space="0" w:color="auto"/>
            </w:tcBorders>
          </w:tcPr>
          <w:p w14:paraId="5536B093" w14:textId="77777777" w:rsidR="008C3AC9" w:rsidRPr="005C2ED0" w:rsidRDefault="008C3AC9" w:rsidP="00AB5857">
            <w:pPr>
              <w:widowControl w:val="0"/>
            </w:pPr>
            <w:r w:rsidRPr="005C2ED0">
              <w:t xml:space="preserve">Размещение зданий и сооружений религиозного использования. Содержание данного вида разрешенного использования </w:t>
            </w:r>
            <w:r w:rsidRPr="005C2ED0">
              <w:lastRenderedPageBreak/>
              <w:t>включает в себя содержание видов разрешенного использования с кодами 3.7.1-3.7.2</w:t>
            </w:r>
          </w:p>
          <w:p w14:paraId="2E20D1EB" w14:textId="77777777" w:rsidR="008C3AC9" w:rsidRPr="005C2ED0" w:rsidRDefault="008C3AC9" w:rsidP="00AB5857">
            <w:pPr>
              <w:widowControl w:val="0"/>
            </w:pPr>
            <w:r w:rsidRPr="005C2ED0">
              <w:t>(классификатор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8C3AC9" w:rsidRPr="005C2ED0" w14:paraId="1764633F" w14:textId="77777777" w:rsidTr="00881CB8">
        <w:tc>
          <w:tcPr>
            <w:tcW w:w="2267" w:type="dxa"/>
            <w:tcBorders>
              <w:right w:val="single" w:sz="4" w:space="0" w:color="auto"/>
            </w:tcBorders>
          </w:tcPr>
          <w:p w14:paraId="7BCF5591" w14:textId="77777777" w:rsidR="008C3AC9" w:rsidRPr="005C2ED0" w:rsidRDefault="008C3AC9" w:rsidP="00AB5857">
            <w:pPr>
              <w:widowControl w:val="0"/>
            </w:pPr>
            <w:r w:rsidRPr="005C2ED0">
              <w:lastRenderedPageBreak/>
              <w:t xml:space="preserve">Обеспечение научной деятельности </w:t>
            </w:r>
          </w:p>
        </w:tc>
        <w:tc>
          <w:tcPr>
            <w:tcW w:w="850" w:type="dxa"/>
            <w:tcBorders>
              <w:right w:val="single" w:sz="4" w:space="0" w:color="auto"/>
            </w:tcBorders>
          </w:tcPr>
          <w:p w14:paraId="5C1293A2" w14:textId="77777777" w:rsidR="008C3AC9" w:rsidRPr="005C2ED0" w:rsidRDefault="008C3AC9" w:rsidP="00B07E35">
            <w:pPr>
              <w:widowControl w:val="0"/>
              <w:jc w:val="center"/>
            </w:pPr>
            <w:r w:rsidRPr="005C2ED0">
              <w:t>3.9</w:t>
            </w:r>
          </w:p>
        </w:tc>
        <w:tc>
          <w:tcPr>
            <w:tcW w:w="2978" w:type="dxa"/>
            <w:gridSpan w:val="2"/>
            <w:tcBorders>
              <w:top w:val="single" w:sz="4" w:space="0" w:color="auto"/>
              <w:left w:val="single" w:sz="4" w:space="0" w:color="auto"/>
              <w:bottom w:val="single" w:sz="4" w:space="0" w:color="auto"/>
              <w:right w:val="single" w:sz="4" w:space="0" w:color="auto"/>
            </w:tcBorders>
          </w:tcPr>
          <w:p w14:paraId="4FB6A6B6" w14:textId="77777777" w:rsidR="008C3AC9" w:rsidRPr="005C2ED0" w:rsidRDefault="008C3AC9" w:rsidP="00B07E35">
            <w:pPr>
              <w:widowControl w:val="0"/>
            </w:pPr>
            <w:r w:rsidRPr="005C2ED0">
              <w:t>Предельные минимальные/максимальные размеры земельных участков не подлежат установлению.</w:t>
            </w:r>
          </w:p>
          <w:p w14:paraId="2D266D6F" w14:textId="77777777" w:rsidR="008C3AC9" w:rsidRPr="005C2ED0" w:rsidRDefault="008C3AC9" w:rsidP="00B07E35">
            <w:pPr>
              <w:widowControl w:val="0"/>
            </w:pPr>
            <w:r w:rsidRPr="005C2ED0">
              <w:t>Предельные максимальные размеры земельных участков - не подлежат установлению.</w:t>
            </w:r>
          </w:p>
          <w:p w14:paraId="36410295" w14:textId="77777777" w:rsidR="008C3AC9" w:rsidRPr="005C2ED0" w:rsidRDefault="008C3AC9" w:rsidP="00B07E35">
            <w:pPr>
              <w:widowControl w:val="0"/>
            </w:pPr>
            <w:r w:rsidRPr="005C2ED0">
              <w:t>Минимальная площадь земельного участка – 0,01 га.</w:t>
            </w:r>
          </w:p>
          <w:p w14:paraId="770CDE00" w14:textId="77777777" w:rsidR="008C3AC9" w:rsidRPr="005C2ED0" w:rsidRDefault="008C3AC9" w:rsidP="00B07E35">
            <w:pPr>
              <w:widowControl w:val="0"/>
            </w:pPr>
            <w:r w:rsidRPr="005C2ED0">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3AD97F7" w14:textId="77777777" w:rsidR="008C3AC9" w:rsidRPr="005C2ED0" w:rsidRDefault="008C3AC9" w:rsidP="00B07E35">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75ABC335" w14:textId="77777777" w:rsidR="008C3AC9" w:rsidRPr="005C2ED0" w:rsidRDefault="008C3AC9" w:rsidP="00B07E35">
            <w:pPr>
              <w:widowControl w:val="0"/>
              <w:jc w:val="center"/>
            </w:pPr>
            <w:r w:rsidRPr="005C2ED0">
              <w:t>до 55 м</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596CB858" w14:textId="77777777" w:rsidR="008C3AC9" w:rsidRPr="005C2ED0" w:rsidRDefault="008C3AC9" w:rsidP="00B07E35">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3AE8FDFB" w14:textId="77777777" w:rsidR="008C3AC9" w:rsidRPr="005C2ED0" w:rsidRDefault="008C3AC9" w:rsidP="00B07E35">
            <w:pPr>
              <w:widowControl w:val="0"/>
              <w:jc w:val="center"/>
            </w:pPr>
            <w:r w:rsidRPr="005C2ED0">
              <w:t>не установлены</w:t>
            </w:r>
          </w:p>
        </w:tc>
      </w:tr>
      <w:tr w:rsidR="008C3AC9" w:rsidRPr="005C2ED0" w14:paraId="16D628E3" w14:textId="77777777" w:rsidTr="00881CB8">
        <w:tc>
          <w:tcPr>
            <w:tcW w:w="15451" w:type="dxa"/>
            <w:gridSpan w:val="14"/>
            <w:tcBorders>
              <w:right w:val="single" w:sz="4" w:space="0" w:color="auto"/>
            </w:tcBorders>
          </w:tcPr>
          <w:p w14:paraId="0140324B" w14:textId="77777777" w:rsidR="008C3AC9" w:rsidRPr="005C2ED0" w:rsidRDefault="008C3AC9" w:rsidP="00AB5857">
            <w:pPr>
              <w:widowControl w:val="0"/>
            </w:pPr>
            <w:r w:rsidRPr="005C2ED0">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sidRPr="005C2ED0">
                <w:rPr>
                  <w:color w:val="0000FF"/>
                </w:rPr>
                <w:t>кодами 3.9.1</w:t>
              </w:r>
            </w:hyperlink>
            <w:r w:rsidRPr="005C2ED0">
              <w:t xml:space="preserve"> - </w:t>
            </w:r>
            <w:hyperlink w:anchor="Par314" w:tooltip="3.9.3" w:history="1">
              <w:r w:rsidRPr="005C2ED0">
                <w:rPr>
                  <w:color w:val="0000FF"/>
                </w:rPr>
                <w:t>3.9.3</w:t>
              </w:r>
            </w:hyperlink>
          </w:p>
        </w:tc>
      </w:tr>
      <w:tr w:rsidR="00253A2D" w:rsidRPr="005C2ED0" w14:paraId="49CA6DBB" w14:textId="77777777" w:rsidTr="00881CB8">
        <w:tc>
          <w:tcPr>
            <w:tcW w:w="2267" w:type="dxa"/>
            <w:tcBorders>
              <w:right w:val="single" w:sz="4" w:space="0" w:color="auto"/>
            </w:tcBorders>
          </w:tcPr>
          <w:p w14:paraId="0BE659DB" w14:textId="4E73ABCD" w:rsidR="00253A2D" w:rsidRPr="005C2ED0" w:rsidRDefault="00253A2D" w:rsidP="00AB5857">
            <w:pPr>
              <w:widowControl w:val="0"/>
            </w:pPr>
            <w:proofErr w:type="spellStart"/>
            <w:r w:rsidRPr="005C2ED0">
              <w:t>Предпринима</w:t>
            </w:r>
            <w:r w:rsidR="00FC7B2E" w:rsidRPr="005C2ED0">
              <w:t>-</w:t>
            </w:r>
            <w:r w:rsidRPr="005C2ED0">
              <w:t>тельство</w:t>
            </w:r>
            <w:proofErr w:type="spellEnd"/>
            <w:r w:rsidRPr="005C2ED0">
              <w:t xml:space="preserve"> </w:t>
            </w:r>
          </w:p>
        </w:tc>
        <w:tc>
          <w:tcPr>
            <w:tcW w:w="850" w:type="dxa"/>
            <w:tcBorders>
              <w:right w:val="single" w:sz="4" w:space="0" w:color="auto"/>
            </w:tcBorders>
          </w:tcPr>
          <w:p w14:paraId="1F11DF6E" w14:textId="77777777" w:rsidR="00253A2D" w:rsidRPr="005C2ED0" w:rsidRDefault="00253A2D" w:rsidP="00B07E35">
            <w:pPr>
              <w:widowControl w:val="0"/>
              <w:jc w:val="center"/>
            </w:pPr>
            <w:r w:rsidRPr="005C2ED0">
              <w:t>4.0</w:t>
            </w:r>
          </w:p>
        </w:tc>
        <w:tc>
          <w:tcPr>
            <w:tcW w:w="2978" w:type="dxa"/>
            <w:gridSpan w:val="2"/>
            <w:tcBorders>
              <w:top w:val="single" w:sz="4" w:space="0" w:color="auto"/>
              <w:left w:val="single" w:sz="4" w:space="0" w:color="auto"/>
              <w:bottom w:val="single" w:sz="4" w:space="0" w:color="auto"/>
              <w:right w:val="single" w:sz="4" w:space="0" w:color="auto"/>
            </w:tcBorders>
          </w:tcPr>
          <w:p w14:paraId="0BB553A2" w14:textId="77777777" w:rsidR="00253A2D" w:rsidRPr="005C2ED0" w:rsidRDefault="00253A2D" w:rsidP="00B07E35">
            <w:pPr>
              <w:widowControl w:val="0"/>
            </w:pPr>
            <w:r w:rsidRPr="005C2ED0">
              <w:t>Предельные минимальные/максимальные размеры земельных участков не подлежат установлению.</w:t>
            </w:r>
          </w:p>
          <w:p w14:paraId="46562B11" w14:textId="77777777" w:rsidR="00253A2D" w:rsidRPr="005C2ED0" w:rsidRDefault="00253A2D" w:rsidP="00B07E35">
            <w:pPr>
              <w:widowControl w:val="0"/>
            </w:pPr>
            <w:r w:rsidRPr="005C2ED0">
              <w:t xml:space="preserve">Минимальная </w:t>
            </w:r>
            <w:r w:rsidRPr="005C2ED0">
              <w:lastRenderedPageBreak/>
              <w:t>площадь земельного участка – не подлежит установлению.</w:t>
            </w:r>
          </w:p>
          <w:p w14:paraId="72BF145F" w14:textId="77777777" w:rsidR="00253A2D" w:rsidRPr="005C2ED0" w:rsidRDefault="00253A2D" w:rsidP="00B07E3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77D819D" w14:textId="77777777" w:rsidR="00253A2D" w:rsidRPr="005C2ED0" w:rsidRDefault="00253A2D" w:rsidP="00B07E35">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14E23CAE" w14:textId="77777777" w:rsidR="00253A2D" w:rsidRPr="005C2ED0" w:rsidRDefault="00253A2D" w:rsidP="00B07E35">
            <w:pPr>
              <w:widowControl w:val="0"/>
              <w:jc w:val="center"/>
            </w:pPr>
            <w:r w:rsidRPr="005C2ED0">
              <w:t>7 этажей</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463E8E1E" w14:textId="77777777" w:rsidR="00253A2D" w:rsidRPr="005C2ED0" w:rsidRDefault="00253A2D" w:rsidP="00B07E35">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68DEE37F" w14:textId="77777777" w:rsidR="00253A2D" w:rsidRPr="005C2ED0" w:rsidRDefault="00253A2D" w:rsidP="00B07E35">
            <w:pPr>
              <w:widowControl w:val="0"/>
              <w:jc w:val="center"/>
            </w:pPr>
            <w:r w:rsidRPr="005C2ED0">
              <w:t>не установлены</w:t>
            </w:r>
          </w:p>
        </w:tc>
      </w:tr>
      <w:tr w:rsidR="00253A2D" w:rsidRPr="005C2ED0" w14:paraId="401B8EE0" w14:textId="77777777" w:rsidTr="00881CB8">
        <w:tc>
          <w:tcPr>
            <w:tcW w:w="15451" w:type="dxa"/>
            <w:gridSpan w:val="14"/>
            <w:tcBorders>
              <w:right w:val="single" w:sz="4" w:space="0" w:color="auto"/>
            </w:tcBorders>
          </w:tcPr>
          <w:p w14:paraId="75E07CAA" w14:textId="77777777" w:rsidR="00253A2D" w:rsidRPr="005C2ED0" w:rsidRDefault="00253A2D" w:rsidP="00AB5857">
            <w:pPr>
              <w:widowControl w:val="0"/>
            </w:pPr>
            <w:r w:rsidRPr="005C2ED0">
              <w:t>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кодами 4.1-4.10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253A2D" w:rsidRPr="005C2ED0" w14:paraId="157124A9" w14:textId="77777777" w:rsidTr="00262860">
        <w:tc>
          <w:tcPr>
            <w:tcW w:w="2267" w:type="dxa"/>
            <w:tcBorders>
              <w:right w:val="single" w:sz="4" w:space="0" w:color="auto"/>
            </w:tcBorders>
          </w:tcPr>
          <w:p w14:paraId="7C4510CC" w14:textId="77777777" w:rsidR="00253A2D" w:rsidRPr="005C2ED0" w:rsidRDefault="00253A2D" w:rsidP="00AB5857">
            <w:pPr>
              <w:widowControl w:val="0"/>
            </w:pPr>
            <w:r w:rsidRPr="005C2ED0">
              <w:t xml:space="preserve">Деловое управление </w:t>
            </w:r>
          </w:p>
        </w:tc>
        <w:tc>
          <w:tcPr>
            <w:tcW w:w="850" w:type="dxa"/>
            <w:tcBorders>
              <w:right w:val="single" w:sz="4" w:space="0" w:color="auto"/>
            </w:tcBorders>
          </w:tcPr>
          <w:p w14:paraId="00A251C2" w14:textId="77777777" w:rsidR="00253A2D" w:rsidRPr="005C2ED0" w:rsidRDefault="00253A2D" w:rsidP="00B07E35">
            <w:pPr>
              <w:widowControl w:val="0"/>
              <w:jc w:val="center"/>
            </w:pPr>
            <w:r w:rsidRPr="005C2ED0">
              <w:t>4.1</w:t>
            </w:r>
          </w:p>
        </w:tc>
        <w:tc>
          <w:tcPr>
            <w:tcW w:w="2978" w:type="dxa"/>
            <w:gridSpan w:val="2"/>
            <w:tcBorders>
              <w:top w:val="single" w:sz="4" w:space="0" w:color="auto"/>
              <w:left w:val="single" w:sz="4" w:space="0" w:color="auto"/>
              <w:bottom w:val="single" w:sz="4" w:space="0" w:color="auto"/>
              <w:right w:val="single" w:sz="4" w:space="0" w:color="auto"/>
            </w:tcBorders>
          </w:tcPr>
          <w:p w14:paraId="6E272576" w14:textId="77777777" w:rsidR="00253A2D" w:rsidRPr="005C2ED0" w:rsidRDefault="00253A2D" w:rsidP="00B07E35">
            <w:pPr>
              <w:widowControl w:val="0"/>
            </w:pPr>
            <w:r w:rsidRPr="005C2ED0">
              <w:t>Предельные минимальные/максимальные размеры земельных участков не подлежат установлению.</w:t>
            </w:r>
          </w:p>
          <w:p w14:paraId="6ED52397" w14:textId="77777777" w:rsidR="00253A2D" w:rsidRPr="005C2ED0" w:rsidRDefault="00253A2D" w:rsidP="00B07E35">
            <w:pPr>
              <w:widowControl w:val="0"/>
            </w:pPr>
            <w:r w:rsidRPr="005C2ED0">
              <w:t>Минимальная площадь земельного участка – не подлежит установлению.</w:t>
            </w:r>
          </w:p>
          <w:p w14:paraId="01C349AD" w14:textId="77777777" w:rsidR="00253A2D" w:rsidRPr="005C2ED0" w:rsidRDefault="00253A2D" w:rsidP="00B07E35">
            <w:pPr>
              <w:widowControl w:val="0"/>
            </w:pPr>
            <w:r w:rsidRPr="005C2ED0">
              <w:t>Максимальная площадь земельного участка – не подлежит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BEE2207" w14:textId="77777777" w:rsidR="00253A2D" w:rsidRPr="005C2ED0" w:rsidRDefault="00253A2D" w:rsidP="00B07E35">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399C3885" w14:textId="77777777" w:rsidR="00253A2D" w:rsidRPr="005C2ED0" w:rsidRDefault="00253A2D" w:rsidP="00B07E35">
            <w:pPr>
              <w:widowControl w:val="0"/>
              <w:jc w:val="center"/>
            </w:pPr>
            <w:r w:rsidRPr="005C2ED0">
              <w:t>7 этажей</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393105DB" w14:textId="77777777" w:rsidR="00253A2D" w:rsidRPr="005C2ED0" w:rsidRDefault="00253A2D" w:rsidP="00B07E35">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tcPr>
          <w:p w14:paraId="653D20EE" w14:textId="77777777" w:rsidR="00262860" w:rsidRPr="005C2ED0" w:rsidRDefault="00262860" w:rsidP="00262860">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752532C2" w14:textId="77777777" w:rsidR="00262860" w:rsidRPr="005C2ED0" w:rsidRDefault="00262860" w:rsidP="00262860">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w:t>
            </w:r>
            <w:r w:rsidRPr="005C2ED0">
              <w:rPr>
                <w:rFonts w:ascii="Times New Roman" w:hAnsi="Times New Roman" w:cs="Times New Roman"/>
                <w:sz w:val="28"/>
                <w:szCs w:val="28"/>
              </w:rPr>
              <w:lastRenderedPageBreak/>
              <w:t>техническими регламентами.</w:t>
            </w:r>
          </w:p>
          <w:p w14:paraId="28BA7D99" w14:textId="5C42931B" w:rsidR="00253A2D" w:rsidRPr="005C2ED0" w:rsidRDefault="00262860" w:rsidP="00262860">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253A2D" w:rsidRPr="005C2ED0" w14:paraId="226E5DE1" w14:textId="77777777" w:rsidTr="00881CB8">
        <w:tc>
          <w:tcPr>
            <w:tcW w:w="15451" w:type="dxa"/>
            <w:gridSpan w:val="14"/>
            <w:tcBorders>
              <w:right w:val="single" w:sz="4" w:space="0" w:color="auto"/>
            </w:tcBorders>
          </w:tcPr>
          <w:p w14:paraId="30982536" w14:textId="77777777" w:rsidR="00253A2D" w:rsidRPr="005C2ED0" w:rsidRDefault="00253A2D" w:rsidP="00AB5857">
            <w:r w:rsidRPr="005C2ED0">
              <w:lastRenderedPageBreak/>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w:t>
            </w:r>
          </w:p>
          <w:p w14:paraId="57D85CD6" w14:textId="77777777" w:rsidR="00253A2D" w:rsidRPr="005C2ED0" w:rsidRDefault="00253A2D" w:rsidP="00AB5857">
            <w:r w:rsidRPr="005C2ED0">
              <w:t>(за исключением банковской и страховой деятельности).</w:t>
            </w:r>
          </w:p>
        </w:tc>
      </w:tr>
      <w:tr w:rsidR="00253A2D" w:rsidRPr="005C2ED0" w14:paraId="12CEF652" w14:textId="77777777" w:rsidTr="00162C91">
        <w:tc>
          <w:tcPr>
            <w:tcW w:w="2267" w:type="dxa"/>
            <w:tcBorders>
              <w:right w:val="single" w:sz="4" w:space="0" w:color="auto"/>
            </w:tcBorders>
          </w:tcPr>
          <w:p w14:paraId="3E3C2640" w14:textId="77777777" w:rsidR="00253A2D" w:rsidRPr="005C2ED0" w:rsidRDefault="00253A2D" w:rsidP="00AB5857">
            <w:pPr>
              <w:widowControl w:val="0"/>
            </w:pPr>
            <w:r w:rsidRPr="005C2ED0">
              <w:t xml:space="preserve">Общественное питание </w:t>
            </w:r>
          </w:p>
        </w:tc>
        <w:tc>
          <w:tcPr>
            <w:tcW w:w="850" w:type="dxa"/>
            <w:tcBorders>
              <w:right w:val="single" w:sz="4" w:space="0" w:color="auto"/>
            </w:tcBorders>
          </w:tcPr>
          <w:p w14:paraId="249440E4" w14:textId="77777777" w:rsidR="00253A2D" w:rsidRPr="005C2ED0" w:rsidRDefault="00253A2D" w:rsidP="00B07E35">
            <w:pPr>
              <w:widowControl w:val="0"/>
              <w:jc w:val="center"/>
            </w:pPr>
            <w:r w:rsidRPr="005C2ED0">
              <w:t>4.6</w:t>
            </w:r>
          </w:p>
        </w:tc>
        <w:tc>
          <w:tcPr>
            <w:tcW w:w="2978" w:type="dxa"/>
            <w:gridSpan w:val="2"/>
            <w:tcBorders>
              <w:top w:val="single" w:sz="4" w:space="0" w:color="auto"/>
              <w:left w:val="single" w:sz="4" w:space="0" w:color="auto"/>
              <w:bottom w:val="single" w:sz="4" w:space="0" w:color="auto"/>
              <w:right w:val="single" w:sz="4" w:space="0" w:color="auto"/>
            </w:tcBorders>
          </w:tcPr>
          <w:p w14:paraId="668A23EC" w14:textId="77777777" w:rsidR="00253A2D" w:rsidRPr="005C2ED0" w:rsidRDefault="00253A2D" w:rsidP="00B07E35">
            <w:pPr>
              <w:widowControl w:val="0"/>
            </w:pPr>
            <w:r w:rsidRPr="005C2ED0">
              <w:t>Предельные минимальные/максимальные размеры земельных участков не подлежат установлению.</w:t>
            </w:r>
          </w:p>
          <w:p w14:paraId="5C90FE4F" w14:textId="77777777" w:rsidR="00253A2D" w:rsidRPr="005C2ED0" w:rsidRDefault="00253A2D" w:rsidP="00B07E35">
            <w:pPr>
              <w:widowControl w:val="0"/>
            </w:pPr>
            <w:r w:rsidRPr="005C2ED0">
              <w:t>Предельные максимальные размеры земельных участков - не подлежат установлению.</w:t>
            </w:r>
          </w:p>
          <w:p w14:paraId="4178F3EA" w14:textId="77777777" w:rsidR="00253A2D" w:rsidRPr="005C2ED0" w:rsidRDefault="00253A2D" w:rsidP="00B07E35">
            <w:pPr>
              <w:widowControl w:val="0"/>
            </w:pPr>
            <w:r w:rsidRPr="005C2ED0">
              <w:t xml:space="preserve">Минимальная площадь земельного </w:t>
            </w:r>
            <w:r w:rsidRPr="005C2ED0">
              <w:lastRenderedPageBreak/>
              <w:t>участка – 0,04 га.</w:t>
            </w:r>
          </w:p>
          <w:p w14:paraId="58324254" w14:textId="77777777" w:rsidR="00253A2D" w:rsidRPr="005C2ED0" w:rsidRDefault="00253A2D" w:rsidP="00B07E35">
            <w:pPr>
              <w:widowControl w:val="0"/>
            </w:pPr>
            <w:r w:rsidRPr="005C2ED0">
              <w:t>Максимальная площадь земельного участка – 0,5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B27870E" w14:textId="77777777" w:rsidR="00253A2D" w:rsidRPr="005C2ED0" w:rsidRDefault="00253A2D" w:rsidP="00B07E35">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5674E533" w14:textId="77777777" w:rsidR="00253A2D" w:rsidRPr="005C2ED0" w:rsidRDefault="00253A2D" w:rsidP="00B07E35">
            <w:pPr>
              <w:widowControl w:val="0"/>
              <w:jc w:val="center"/>
            </w:pPr>
            <w:r w:rsidRPr="005C2ED0">
              <w:t>3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5D89A972" w14:textId="77777777" w:rsidR="00253A2D" w:rsidRPr="005C2ED0" w:rsidRDefault="00253A2D" w:rsidP="00B07E35">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tcPr>
          <w:p w14:paraId="3D66BFFA" w14:textId="77777777" w:rsidR="00162C91" w:rsidRPr="005C2ED0" w:rsidRDefault="00162C91" w:rsidP="00162C91">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29DF9ED5" w14:textId="77777777" w:rsidR="00162C91" w:rsidRPr="005C2ED0" w:rsidRDefault="00162C91" w:rsidP="00162C91">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w:t>
            </w:r>
            <w:r w:rsidRPr="005C2ED0">
              <w:rPr>
                <w:rFonts w:ascii="Times New Roman" w:hAnsi="Times New Roman" w:cs="Times New Roman"/>
                <w:sz w:val="28"/>
                <w:szCs w:val="28"/>
              </w:rPr>
              <w:lastRenderedPageBreak/>
              <w:t>Актуализированная редакция СНиП 2.07.01-89* (с Изменениями N 1, 2), строительными нормами и правилами, техническими регламентами.</w:t>
            </w:r>
          </w:p>
          <w:p w14:paraId="0536650A" w14:textId="36DF64CC" w:rsidR="00253A2D" w:rsidRPr="005C2ED0" w:rsidRDefault="00162C91" w:rsidP="00162C9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253A2D" w:rsidRPr="005C2ED0" w14:paraId="4AF1B16B" w14:textId="77777777" w:rsidTr="00881CB8">
        <w:tc>
          <w:tcPr>
            <w:tcW w:w="15451" w:type="dxa"/>
            <w:gridSpan w:val="14"/>
            <w:tcBorders>
              <w:right w:val="single" w:sz="4" w:space="0" w:color="auto"/>
            </w:tcBorders>
          </w:tcPr>
          <w:p w14:paraId="28CC586B" w14:textId="77777777" w:rsidR="00253A2D" w:rsidRPr="005C2ED0" w:rsidRDefault="00253A2D" w:rsidP="00AB5857">
            <w:pPr>
              <w:widowControl w:val="0"/>
            </w:pPr>
            <w:r w:rsidRPr="005C2ED0">
              <w:lastRenderedPageBreak/>
              <w:t>Размещение объектов капитального строительства в целях устройства мест общественного питания</w:t>
            </w:r>
          </w:p>
          <w:p w14:paraId="4268D64A" w14:textId="77777777" w:rsidR="00253A2D" w:rsidRPr="005C2ED0" w:rsidRDefault="00253A2D" w:rsidP="00AB5857">
            <w:pPr>
              <w:widowControl w:val="0"/>
            </w:pPr>
            <w:r w:rsidRPr="005C2ED0">
              <w:t>(рестораны, кафе, столовые, закусочные, бары)</w:t>
            </w:r>
          </w:p>
        </w:tc>
      </w:tr>
      <w:tr w:rsidR="00892EDF" w:rsidRPr="005C2ED0" w14:paraId="41C40E60" w14:textId="77777777" w:rsidTr="00657C61">
        <w:tc>
          <w:tcPr>
            <w:tcW w:w="2267" w:type="dxa"/>
            <w:tcBorders>
              <w:right w:val="single" w:sz="4" w:space="0" w:color="auto"/>
            </w:tcBorders>
          </w:tcPr>
          <w:p w14:paraId="33FC6E0E" w14:textId="71117B2C" w:rsidR="003B2862" w:rsidRPr="005C2ED0" w:rsidRDefault="003B2862" w:rsidP="00AB5857">
            <w:pPr>
              <w:widowControl w:val="0"/>
            </w:pPr>
            <w:r w:rsidRPr="005C2ED0">
              <w:rPr>
                <w:lang w:eastAsia="en-US"/>
              </w:rPr>
              <w:t xml:space="preserve">Гостиничное обслуживание </w:t>
            </w:r>
          </w:p>
        </w:tc>
        <w:tc>
          <w:tcPr>
            <w:tcW w:w="850" w:type="dxa"/>
            <w:tcBorders>
              <w:right w:val="single" w:sz="4" w:space="0" w:color="auto"/>
            </w:tcBorders>
          </w:tcPr>
          <w:p w14:paraId="7E216E8F" w14:textId="3D0B2EDC" w:rsidR="003B2862" w:rsidRPr="005C2ED0" w:rsidRDefault="00183EF8" w:rsidP="00183EF8">
            <w:pPr>
              <w:widowControl w:val="0"/>
              <w:jc w:val="center"/>
            </w:pPr>
            <w:r w:rsidRPr="005C2ED0">
              <w:rPr>
                <w:lang w:eastAsia="en-US"/>
              </w:rPr>
              <w:t>4.7.</w:t>
            </w:r>
          </w:p>
        </w:tc>
        <w:tc>
          <w:tcPr>
            <w:tcW w:w="2978" w:type="dxa"/>
            <w:gridSpan w:val="2"/>
            <w:tcBorders>
              <w:top w:val="single" w:sz="4" w:space="0" w:color="auto"/>
              <w:left w:val="single" w:sz="4" w:space="0" w:color="auto"/>
              <w:bottom w:val="single" w:sz="4" w:space="0" w:color="auto"/>
              <w:right w:val="single" w:sz="4" w:space="0" w:color="auto"/>
            </w:tcBorders>
          </w:tcPr>
          <w:p w14:paraId="639B6C51" w14:textId="77777777" w:rsidR="003B2862" w:rsidRPr="005C2ED0" w:rsidRDefault="003B2862" w:rsidP="008B74EF">
            <w:pPr>
              <w:widowControl w:val="0"/>
              <w:rPr>
                <w:lang w:eastAsia="en-US"/>
              </w:rPr>
            </w:pPr>
            <w:r w:rsidRPr="005C2ED0">
              <w:rPr>
                <w:lang w:eastAsia="en-US"/>
              </w:rPr>
              <w:t>Предельные минимальные/максимальные размеры земельных участков не подлежат установлению.</w:t>
            </w:r>
          </w:p>
          <w:p w14:paraId="5C974FBE" w14:textId="77777777" w:rsidR="003B2862" w:rsidRPr="005C2ED0" w:rsidRDefault="003B2862" w:rsidP="008B74EF">
            <w:pPr>
              <w:widowControl w:val="0"/>
              <w:rPr>
                <w:lang w:eastAsia="en-US"/>
              </w:rPr>
            </w:pPr>
            <w:r w:rsidRPr="005C2ED0">
              <w:rPr>
                <w:lang w:eastAsia="en-US"/>
              </w:rPr>
              <w:t>Минимальная площадь земельного участка – 0,05 га.</w:t>
            </w:r>
          </w:p>
          <w:p w14:paraId="33DB1094" w14:textId="77777777" w:rsidR="003B2862" w:rsidRPr="005C2ED0" w:rsidRDefault="003B2862" w:rsidP="008B74EF">
            <w:pPr>
              <w:widowControl w:val="0"/>
            </w:pPr>
            <w:r w:rsidRPr="005C2ED0">
              <w:rPr>
                <w:lang w:eastAsia="en-US"/>
              </w:rPr>
              <w:t xml:space="preserve">Максимальная площадь земельного </w:t>
            </w:r>
            <w:r w:rsidRPr="005C2ED0">
              <w:rPr>
                <w:lang w:eastAsia="en-US"/>
              </w:rPr>
              <w:lastRenderedPageBreak/>
              <w:t>участка – 0,7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617CE76" w14:textId="395A6A57" w:rsidR="003B2862" w:rsidRPr="005C2ED0" w:rsidRDefault="003B2862" w:rsidP="00604DEF">
            <w:pPr>
              <w:widowControl w:val="0"/>
              <w:jc w:val="center"/>
            </w:pPr>
            <w:r w:rsidRPr="005C2ED0">
              <w:rPr>
                <w:lang w:eastAsia="en-US"/>
              </w:rPr>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0A5876C3" w14:textId="5399E8D2" w:rsidR="003B2862" w:rsidRPr="005C2ED0" w:rsidRDefault="00880B02" w:rsidP="00604DEF">
            <w:pPr>
              <w:widowControl w:val="0"/>
              <w:jc w:val="center"/>
            </w:pPr>
            <w:r w:rsidRPr="005C2ED0">
              <w:t>4 этажа</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7ED0CDE9" w14:textId="77777777" w:rsidR="003B2862" w:rsidRPr="005C2ED0" w:rsidRDefault="003B2862" w:rsidP="00604DEF">
            <w:pPr>
              <w:widowControl w:val="0"/>
              <w:jc w:val="center"/>
            </w:pPr>
            <w:r w:rsidRPr="005C2ED0">
              <w:rPr>
                <w:lang w:eastAsia="en-US"/>
              </w:rPr>
              <w:t>50%</w:t>
            </w:r>
          </w:p>
        </w:tc>
        <w:tc>
          <w:tcPr>
            <w:tcW w:w="3543" w:type="dxa"/>
            <w:gridSpan w:val="3"/>
            <w:tcBorders>
              <w:top w:val="single" w:sz="4" w:space="0" w:color="auto"/>
              <w:left w:val="single" w:sz="4" w:space="0" w:color="auto"/>
              <w:bottom w:val="single" w:sz="4" w:space="0" w:color="auto"/>
              <w:right w:val="single" w:sz="4" w:space="0" w:color="auto"/>
            </w:tcBorders>
          </w:tcPr>
          <w:p w14:paraId="08B63861" w14:textId="77777777" w:rsidR="00657C61" w:rsidRPr="005C2ED0" w:rsidRDefault="00657C61" w:rsidP="00657C6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257.1325800.2016 Здания гостиниц. Правила проектирования,</w:t>
            </w:r>
          </w:p>
          <w:p w14:paraId="519D898D" w14:textId="77777777" w:rsidR="00657C61" w:rsidRPr="005C2ED0" w:rsidRDefault="00657C61" w:rsidP="00657C6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w:t>
            </w:r>
            <w:r w:rsidRPr="005C2ED0">
              <w:rPr>
                <w:rFonts w:ascii="Times New Roman" w:hAnsi="Times New Roman" w:cs="Times New Roman"/>
                <w:sz w:val="28"/>
                <w:szCs w:val="28"/>
              </w:rPr>
              <w:lastRenderedPageBreak/>
              <w:t>Актуализированная редакция СНиП 2.07.01-89* (с Изменениями N 1, 2), строительными нормами и правилами, техническими регламентами.</w:t>
            </w:r>
          </w:p>
          <w:p w14:paraId="2B7850E4" w14:textId="0666B4B5" w:rsidR="003B2862" w:rsidRPr="005C2ED0" w:rsidRDefault="00657C61" w:rsidP="00657C6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3B2862" w:rsidRPr="005C2ED0" w14:paraId="4F854752" w14:textId="77777777" w:rsidTr="00881CB8">
        <w:tc>
          <w:tcPr>
            <w:tcW w:w="15451" w:type="dxa"/>
            <w:gridSpan w:val="14"/>
            <w:tcBorders>
              <w:right w:val="single" w:sz="4" w:space="0" w:color="auto"/>
            </w:tcBorders>
          </w:tcPr>
          <w:p w14:paraId="196840A9" w14:textId="4323611A" w:rsidR="003B2862" w:rsidRPr="005C2ED0" w:rsidRDefault="003B2862" w:rsidP="00AB5857">
            <w:pPr>
              <w:widowControl w:val="0"/>
            </w:pPr>
            <w:r w:rsidRPr="005C2ED0">
              <w:rPr>
                <w:lang w:eastAsia="en-US"/>
              </w:rPr>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253A2D" w:rsidRPr="005C2ED0" w14:paraId="2AD8B850" w14:textId="77777777" w:rsidTr="00881CB8">
        <w:tc>
          <w:tcPr>
            <w:tcW w:w="2267" w:type="dxa"/>
            <w:tcBorders>
              <w:right w:val="single" w:sz="4" w:space="0" w:color="auto"/>
            </w:tcBorders>
          </w:tcPr>
          <w:p w14:paraId="18A2E619" w14:textId="77777777" w:rsidR="00253A2D" w:rsidRPr="005C2ED0" w:rsidRDefault="00253A2D" w:rsidP="00AB5857">
            <w:pPr>
              <w:widowControl w:val="0"/>
            </w:pPr>
            <w:r w:rsidRPr="005C2ED0">
              <w:t>Объекты дорожного сервиса</w:t>
            </w:r>
          </w:p>
        </w:tc>
        <w:tc>
          <w:tcPr>
            <w:tcW w:w="850" w:type="dxa"/>
            <w:tcBorders>
              <w:right w:val="single" w:sz="4" w:space="0" w:color="auto"/>
            </w:tcBorders>
          </w:tcPr>
          <w:p w14:paraId="3C61F9D1" w14:textId="77777777" w:rsidR="00253A2D" w:rsidRPr="005C2ED0" w:rsidRDefault="00253A2D" w:rsidP="00B07E35">
            <w:pPr>
              <w:widowControl w:val="0"/>
              <w:jc w:val="center"/>
            </w:pPr>
            <w:r w:rsidRPr="005C2ED0">
              <w:t>4.9.1.</w:t>
            </w:r>
          </w:p>
        </w:tc>
        <w:tc>
          <w:tcPr>
            <w:tcW w:w="2978" w:type="dxa"/>
            <w:gridSpan w:val="2"/>
            <w:tcBorders>
              <w:top w:val="single" w:sz="4" w:space="0" w:color="auto"/>
              <w:left w:val="single" w:sz="4" w:space="0" w:color="auto"/>
              <w:bottom w:val="single" w:sz="4" w:space="0" w:color="auto"/>
              <w:right w:val="single" w:sz="4" w:space="0" w:color="auto"/>
            </w:tcBorders>
            <w:vAlign w:val="center"/>
          </w:tcPr>
          <w:p w14:paraId="15B98B43" w14:textId="77777777" w:rsidR="00253A2D" w:rsidRPr="005C2ED0" w:rsidRDefault="00253A2D" w:rsidP="00B07E35">
            <w:pPr>
              <w:widowControl w:val="0"/>
              <w:jc w:val="center"/>
            </w:pPr>
            <w:r w:rsidRPr="005C2ED0">
              <w:t>Не подлежат установлению.</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A2055FF" w14:textId="77777777" w:rsidR="00253A2D" w:rsidRPr="005C2ED0" w:rsidRDefault="00253A2D" w:rsidP="00B07E35">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158FC426" w14:textId="77777777" w:rsidR="00253A2D" w:rsidRPr="005C2ED0" w:rsidRDefault="00253A2D" w:rsidP="00B07E35">
            <w:pPr>
              <w:widowControl w:val="0"/>
              <w:jc w:val="center"/>
            </w:pPr>
            <w:r w:rsidRPr="005C2ED0">
              <w:t>1 этаж</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4764953C" w14:textId="77777777" w:rsidR="00253A2D" w:rsidRPr="005C2ED0" w:rsidRDefault="00253A2D" w:rsidP="00B07E35">
            <w:pPr>
              <w:widowControl w:val="0"/>
              <w:jc w:val="center"/>
            </w:pPr>
            <w:r w:rsidRPr="005C2ED0">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78BDF7CF" w14:textId="77777777" w:rsidR="00253A2D" w:rsidRPr="005C2ED0" w:rsidRDefault="00253A2D" w:rsidP="00B07E35">
            <w:pPr>
              <w:widowControl w:val="0"/>
              <w:jc w:val="center"/>
            </w:pPr>
            <w:r w:rsidRPr="005C2ED0">
              <w:t>не установлены</w:t>
            </w:r>
          </w:p>
        </w:tc>
      </w:tr>
      <w:tr w:rsidR="00253A2D" w:rsidRPr="005C2ED0" w14:paraId="75B3099A" w14:textId="77777777" w:rsidTr="00881CB8">
        <w:tc>
          <w:tcPr>
            <w:tcW w:w="15451" w:type="dxa"/>
            <w:gridSpan w:val="14"/>
            <w:tcBorders>
              <w:top w:val="single" w:sz="4" w:space="0" w:color="auto"/>
              <w:left w:val="single" w:sz="4" w:space="0" w:color="auto"/>
              <w:bottom w:val="single" w:sz="4" w:space="0" w:color="auto"/>
              <w:right w:val="single" w:sz="4" w:space="0" w:color="auto"/>
            </w:tcBorders>
          </w:tcPr>
          <w:p w14:paraId="57238F21" w14:textId="77777777" w:rsidR="00253A2D" w:rsidRPr="005C2ED0" w:rsidRDefault="00253A2D" w:rsidP="00AB5857">
            <w:pPr>
              <w:widowControl w:val="0"/>
            </w:pPr>
            <w:r w:rsidRPr="005C2ED0">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p w14:paraId="0A36DC6D" w14:textId="77777777" w:rsidR="00253A2D" w:rsidRPr="005C2ED0" w:rsidRDefault="00253A2D" w:rsidP="00AB5857">
            <w:pPr>
              <w:widowControl w:val="0"/>
            </w:pPr>
            <w:r w:rsidRPr="005C2ED0">
              <w:lastRenderedPageBreak/>
              <w:t>(классификатор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892EDF" w:rsidRPr="005C2ED0" w14:paraId="73B171CA" w14:textId="77777777" w:rsidTr="00881CB8">
        <w:tc>
          <w:tcPr>
            <w:tcW w:w="2267" w:type="dxa"/>
            <w:tcBorders>
              <w:right w:val="single" w:sz="4" w:space="0" w:color="auto"/>
            </w:tcBorders>
          </w:tcPr>
          <w:p w14:paraId="3118DE65" w14:textId="3C79C458" w:rsidR="00D00682" w:rsidRPr="005C2ED0" w:rsidRDefault="00D00682" w:rsidP="00AB5857">
            <w:pPr>
              <w:widowControl w:val="0"/>
            </w:pPr>
            <w:proofErr w:type="spellStart"/>
            <w:r w:rsidRPr="005C2ED0">
              <w:lastRenderedPageBreak/>
              <w:t>Выставочно</w:t>
            </w:r>
            <w:proofErr w:type="spellEnd"/>
            <w:r w:rsidRPr="005C2ED0">
              <w:t xml:space="preserve">-ярмарочная деятельность </w:t>
            </w:r>
          </w:p>
        </w:tc>
        <w:tc>
          <w:tcPr>
            <w:tcW w:w="850" w:type="dxa"/>
            <w:tcBorders>
              <w:right w:val="single" w:sz="4" w:space="0" w:color="auto"/>
            </w:tcBorders>
          </w:tcPr>
          <w:p w14:paraId="06343D6E" w14:textId="43A2AF1C" w:rsidR="00D00682" w:rsidRPr="005C2ED0" w:rsidRDefault="00183EF8" w:rsidP="00183EF8">
            <w:pPr>
              <w:widowControl w:val="0"/>
              <w:jc w:val="center"/>
            </w:pPr>
            <w:r w:rsidRPr="005C2ED0">
              <w:t>4.10</w:t>
            </w:r>
          </w:p>
        </w:tc>
        <w:tc>
          <w:tcPr>
            <w:tcW w:w="2978" w:type="dxa"/>
            <w:gridSpan w:val="2"/>
            <w:tcBorders>
              <w:top w:val="single" w:sz="4" w:space="0" w:color="auto"/>
              <w:left w:val="single" w:sz="4" w:space="0" w:color="auto"/>
              <w:bottom w:val="single" w:sz="4" w:space="0" w:color="auto"/>
              <w:right w:val="single" w:sz="4" w:space="0" w:color="auto"/>
            </w:tcBorders>
          </w:tcPr>
          <w:p w14:paraId="1D25628E" w14:textId="77777777" w:rsidR="00D00682" w:rsidRPr="005C2ED0" w:rsidRDefault="00D00682" w:rsidP="008B74EF">
            <w:pPr>
              <w:widowControl w:val="0"/>
            </w:pPr>
            <w:r w:rsidRPr="005C2ED0">
              <w:t>Предельные минимальные/максимальные размеры земельных участков не подлежат установлению.</w:t>
            </w:r>
          </w:p>
          <w:p w14:paraId="3E42A0E7" w14:textId="77777777" w:rsidR="00D00682" w:rsidRPr="005C2ED0" w:rsidRDefault="00D00682" w:rsidP="008B74EF">
            <w:pPr>
              <w:widowControl w:val="0"/>
            </w:pPr>
            <w:r w:rsidRPr="005C2ED0">
              <w:t>Предельные максимальные размеры земельных участков - не подлежат установлению.</w:t>
            </w:r>
          </w:p>
          <w:p w14:paraId="1D23840E" w14:textId="77777777" w:rsidR="00D00682" w:rsidRPr="005C2ED0" w:rsidRDefault="00D00682" w:rsidP="008B74EF">
            <w:pPr>
              <w:widowControl w:val="0"/>
            </w:pPr>
            <w:r w:rsidRPr="005C2ED0">
              <w:t>Минимальная площадь земельного участка –0,01 га.</w:t>
            </w:r>
          </w:p>
          <w:p w14:paraId="768DC128" w14:textId="77777777" w:rsidR="00D00682" w:rsidRPr="005C2ED0" w:rsidRDefault="00D00682" w:rsidP="008B74EF">
            <w:pPr>
              <w:widowControl w:val="0"/>
            </w:pPr>
            <w:r w:rsidRPr="005C2ED0">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73824F3" w14:textId="77777777" w:rsidR="00D00682" w:rsidRPr="005C2ED0" w:rsidRDefault="00D00682" w:rsidP="00987477">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0B6358B3" w14:textId="77777777" w:rsidR="00D00682" w:rsidRPr="005C2ED0" w:rsidRDefault="00D00682" w:rsidP="00987477">
            <w:pPr>
              <w:widowControl w:val="0"/>
              <w:jc w:val="center"/>
            </w:pPr>
            <w:r w:rsidRPr="005C2ED0">
              <w:t xml:space="preserve">5 </w:t>
            </w:r>
            <w:proofErr w:type="spellStart"/>
            <w:r w:rsidRPr="005C2ED0">
              <w:t>эт</w:t>
            </w:r>
            <w:proofErr w:type="spellEnd"/>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767ABFC6" w14:textId="17434965" w:rsidR="00D00682" w:rsidRPr="005C2ED0" w:rsidRDefault="00D00682" w:rsidP="00987477">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5E1C0324" w14:textId="77777777" w:rsidR="00D00682" w:rsidRPr="005C2ED0" w:rsidRDefault="00D00682" w:rsidP="00987477">
            <w:pPr>
              <w:widowControl w:val="0"/>
              <w:jc w:val="center"/>
            </w:pPr>
            <w:r w:rsidRPr="005C2ED0">
              <w:t>не установлены</w:t>
            </w:r>
          </w:p>
        </w:tc>
      </w:tr>
      <w:tr w:rsidR="003B2862" w:rsidRPr="005C2ED0" w14:paraId="082660DE" w14:textId="77777777" w:rsidTr="00881CB8">
        <w:tc>
          <w:tcPr>
            <w:tcW w:w="15451" w:type="dxa"/>
            <w:gridSpan w:val="14"/>
            <w:tcBorders>
              <w:right w:val="single" w:sz="4" w:space="0" w:color="auto"/>
            </w:tcBorders>
          </w:tcPr>
          <w:p w14:paraId="796739EE" w14:textId="17FD686A" w:rsidR="003B2862" w:rsidRPr="005C2ED0" w:rsidRDefault="003B2862" w:rsidP="00AB5857">
            <w:pPr>
              <w:widowControl w:val="0"/>
            </w:pPr>
            <w:r w:rsidRPr="005C2ED0">
              <w:t xml:space="preserve">Размещение объектов капитального строительства, сооружений, предназначенных для осуществления </w:t>
            </w:r>
            <w:proofErr w:type="spellStart"/>
            <w:r w:rsidRPr="005C2ED0">
              <w:t>выставочно</w:t>
            </w:r>
            <w:proofErr w:type="spellEnd"/>
            <w:r w:rsidRPr="005C2ED0">
              <w:t xml:space="preserve">-ярмарочной и </w:t>
            </w:r>
            <w:proofErr w:type="spellStart"/>
            <w:r w:rsidRPr="005C2ED0">
              <w:t>конгрессной</w:t>
            </w:r>
            <w:proofErr w:type="spellEnd"/>
            <w:r w:rsidRPr="005C2ED0">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8C3AC9" w:rsidRPr="005C2ED0" w14:paraId="5F46C71C" w14:textId="77777777" w:rsidTr="00162C91">
        <w:tc>
          <w:tcPr>
            <w:tcW w:w="2267" w:type="dxa"/>
            <w:tcBorders>
              <w:right w:val="single" w:sz="4" w:space="0" w:color="auto"/>
            </w:tcBorders>
          </w:tcPr>
          <w:p w14:paraId="0C1469EE" w14:textId="77777777" w:rsidR="008C3AC9" w:rsidRPr="005C2ED0" w:rsidRDefault="008C3AC9" w:rsidP="00AB5857">
            <w:pPr>
              <w:widowControl w:val="0"/>
            </w:pPr>
            <w:r w:rsidRPr="005C2ED0">
              <w:t xml:space="preserve">Спорт </w:t>
            </w:r>
          </w:p>
        </w:tc>
        <w:tc>
          <w:tcPr>
            <w:tcW w:w="850" w:type="dxa"/>
            <w:tcBorders>
              <w:right w:val="single" w:sz="4" w:space="0" w:color="auto"/>
            </w:tcBorders>
          </w:tcPr>
          <w:p w14:paraId="06308231" w14:textId="77777777" w:rsidR="008C3AC9" w:rsidRPr="005C2ED0" w:rsidRDefault="008C3AC9" w:rsidP="00B07E35">
            <w:pPr>
              <w:widowControl w:val="0"/>
              <w:jc w:val="center"/>
            </w:pPr>
            <w:r w:rsidRPr="005C2ED0">
              <w:t>5.1.</w:t>
            </w:r>
          </w:p>
        </w:tc>
        <w:tc>
          <w:tcPr>
            <w:tcW w:w="2978" w:type="dxa"/>
            <w:gridSpan w:val="2"/>
            <w:tcBorders>
              <w:top w:val="single" w:sz="4" w:space="0" w:color="auto"/>
              <w:left w:val="single" w:sz="4" w:space="0" w:color="auto"/>
              <w:bottom w:val="single" w:sz="4" w:space="0" w:color="auto"/>
              <w:right w:val="single" w:sz="4" w:space="0" w:color="auto"/>
            </w:tcBorders>
          </w:tcPr>
          <w:p w14:paraId="0DFF4428" w14:textId="77777777" w:rsidR="008C3AC9" w:rsidRPr="005C2ED0" w:rsidRDefault="008C3AC9" w:rsidP="00B07E35">
            <w:pPr>
              <w:widowControl w:val="0"/>
            </w:pPr>
            <w:r w:rsidRPr="005C2ED0">
              <w:t>Предельные минимальные/максимальные размеры земельных участков не подлежат установлению.</w:t>
            </w:r>
          </w:p>
          <w:p w14:paraId="14E66868" w14:textId="77777777" w:rsidR="008C3AC9" w:rsidRPr="005C2ED0" w:rsidRDefault="008C3AC9" w:rsidP="00B07E35">
            <w:pPr>
              <w:widowControl w:val="0"/>
            </w:pPr>
            <w:r w:rsidRPr="005C2ED0">
              <w:t xml:space="preserve">Предельные </w:t>
            </w:r>
            <w:r w:rsidRPr="005C2ED0">
              <w:lastRenderedPageBreak/>
              <w:t>максимальные размеры земельных участков - не подлежат установлению.</w:t>
            </w:r>
          </w:p>
          <w:p w14:paraId="66402842" w14:textId="77777777" w:rsidR="008C3AC9" w:rsidRPr="005C2ED0" w:rsidRDefault="008C3AC9" w:rsidP="00B07E35">
            <w:pPr>
              <w:widowControl w:val="0"/>
            </w:pPr>
            <w:r w:rsidRPr="005C2ED0">
              <w:t>Минимальная площадь земельного участка – 0,01 га.</w:t>
            </w:r>
          </w:p>
          <w:p w14:paraId="46555AF2" w14:textId="77777777" w:rsidR="008C3AC9" w:rsidRPr="005C2ED0" w:rsidRDefault="008C3AC9" w:rsidP="00B07E35">
            <w:pPr>
              <w:widowControl w:val="0"/>
            </w:pPr>
            <w:r w:rsidRPr="005C2ED0">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38ED020" w14:textId="77777777" w:rsidR="008C3AC9" w:rsidRPr="005C2ED0" w:rsidRDefault="008C3AC9" w:rsidP="00B07E35">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28D35024" w14:textId="77777777" w:rsidR="008C3AC9" w:rsidRPr="005C2ED0" w:rsidRDefault="008C3AC9" w:rsidP="00B07E35">
            <w:pPr>
              <w:widowControl w:val="0"/>
              <w:jc w:val="center"/>
            </w:pPr>
            <w:r w:rsidRPr="005C2ED0">
              <w:t>до 55 м</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4DB639DD" w14:textId="77777777" w:rsidR="008C3AC9" w:rsidRPr="005C2ED0" w:rsidRDefault="008C3AC9" w:rsidP="00B07E35">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25AE8C22" w14:textId="77777777" w:rsidR="00162C91" w:rsidRPr="005C2ED0" w:rsidRDefault="00162C91" w:rsidP="00162C9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332.1325800.2017 Спортивные сооружения. </w:t>
            </w:r>
            <w:r w:rsidRPr="005C2ED0">
              <w:rPr>
                <w:rFonts w:ascii="Times New Roman" w:hAnsi="Times New Roman"/>
                <w:b w:val="0"/>
                <w:kern w:val="0"/>
                <w:szCs w:val="28"/>
              </w:rPr>
              <w:lastRenderedPageBreak/>
              <w:t>Правила проектирования (с Изменением N 1) ,</w:t>
            </w:r>
          </w:p>
          <w:p w14:paraId="3442CD84" w14:textId="77777777" w:rsidR="00162C91" w:rsidRPr="005C2ED0" w:rsidRDefault="00162C91" w:rsidP="00162C9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2D6A362" w14:textId="06DCAA51" w:rsidR="008C3AC9" w:rsidRPr="005C2ED0" w:rsidRDefault="00162C91" w:rsidP="00162C9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003EE2DF" w14:textId="77777777" w:rsidTr="00881CB8">
        <w:tc>
          <w:tcPr>
            <w:tcW w:w="15451" w:type="dxa"/>
            <w:gridSpan w:val="14"/>
            <w:tcBorders>
              <w:right w:val="single" w:sz="4" w:space="0" w:color="auto"/>
            </w:tcBorders>
          </w:tcPr>
          <w:p w14:paraId="39515537" w14:textId="77777777" w:rsidR="008C3AC9" w:rsidRPr="005C2ED0" w:rsidRDefault="008C3AC9" w:rsidP="00AB5857">
            <w:pPr>
              <w:widowControl w:val="0"/>
            </w:pPr>
            <w:r w:rsidRPr="005C2ED0">
              <w:lastRenderedPageBreak/>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8C3AC9" w:rsidRPr="005C2ED0" w14:paraId="1BEF4239" w14:textId="77777777" w:rsidTr="00C938D6">
        <w:tc>
          <w:tcPr>
            <w:tcW w:w="2267" w:type="dxa"/>
            <w:tcBorders>
              <w:right w:val="single" w:sz="4" w:space="0" w:color="auto"/>
            </w:tcBorders>
          </w:tcPr>
          <w:p w14:paraId="079227DB" w14:textId="77777777" w:rsidR="008C3AC9" w:rsidRPr="005C2ED0" w:rsidRDefault="008C3AC9" w:rsidP="00AB5857">
            <w:pPr>
              <w:widowControl w:val="0"/>
            </w:pPr>
            <w:r w:rsidRPr="005C2ED0">
              <w:t xml:space="preserve">Обеспечение внутреннего правопорядка </w:t>
            </w:r>
          </w:p>
        </w:tc>
        <w:tc>
          <w:tcPr>
            <w:tcW w:w="850" w:type="dxa"/>
            <w:tcBorders>
              <w:right w:val="single" w:sz="4" w:space="0" w:color="auto"/>
            </w:tcBorders>
          </w:tcPr>
          <w:p w14:paraId="0D0FC1CC" w14:textId="77777777" w:rsidR="008C3AC9" w:rsidRPr="005C2ED0" w:rsidRDefault="008C3AC9" w:rsidP="00B07E35">
            <w:pPr>
              <w:widowControl w:val="0"/>
              <w:jc w:val="center"/>
            </w:pPr>
            <w:r w:rsidRPr="005C2ED0">
              <w:t>8.3</w:t>
            </w:r>
          </w:p>
        </w:tc>
        <w:tc>
          <w:tcPr>
            <w:tcW w:w="2978" w:type="dxa"/>
            <w:gridSpan w:val="2"/>
            <w:tcBorders>
              <w:top w:val="single" w:sz="4" w:space="0" w:color="auto"/>
              <w:left w:val="single" w:sz="4" w:space="0" w:color="auto"/>
              <w:bottom w:val="single" w:sz="4" w:space="0" w:color="auto"/>
              <w:right w:val="single" w:sz="4" w:space="0" w:color="auto"/>
            </w:tcBorders>
          </w:tcPr>
          <w:p w14:paraId="308A6AAB" w14:textId="77777777" w:rsidR="008C3AC9" w:rsidRPr="005C2ED0" w:rsidRDefault="008C3AC9" w:rsidP="00B07E35">
            <w:pPr>
              <w:widowControl w:val="0"/>
            </w:pPr>
            <w:r w:rsidRPr="005C2ED0">
              <w:t xml:space="preserve">Предельные минимальные/максимальные размеры </w:t>
            </w:r>
            <w:r w:rsidRPr="005C2ED0">
              <w:lastRenderedPageBreak/>
              <w:t>земельных участков не подлежат установлению.</w:t>
            </w:r>
          </w:p>
          <w:p w14:paraId="492AFC36" w14:textId="77777777" w:rsidR="008C3AC9" w:rsidRPr="005C2ED0" w:rsidRDefault="008C3AC9" w:rsidP="00B07E35">
            <w:pPr>
              <w:widowControl w:val="0"/>
            </w:pPr>
            <w:r w:rsidRPr="005C2ED0">
              <w:t>Предельные максимальные размеры земельных участков - не подлежат установлению.</w:t>
            </w:r>
          </w:p>
          <w:p w14:paraId="111A919D" w14:textId="77777777" w:rsidR="008C3AC9" w:rsidRPr="005C2ED0" w:rsidRDefault="008C3AC9" w:rsidP="00B07E35">
            <w:pPr>
              <w:widowControl w:val="0"/>
            </w:pPr>
            <w:r w:rsidRPr="005C2ED0">
              <w:t>Минимальная площадь земельного участка –0,01 га.</w:t>
            </w:r>
          </w:p>
          <w:p w14:paraId="43510063" w14:textId="77777777" w:rsidR="008C3AC9" w:rsidRPr="005C2ED0" w:rsidRDefault="008C3AC9" w:rsidP="00B07E35">
            <w:pPr>
              <w:widowControl w:val="0"/>
            </w:pPr>
            <w:r w:rsidRPr="005C2ED0">
              <w:t>Максимальная площадь земельного участка – 5 га.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588B354" w14:textId="77777777" w:rsidR="008C3AC9" w:rsidRPr="005C2ED0" w:rsidRDefault="008C3AC9" w:rsidP="00B07E35">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38545D6E" w14:textId="77777777" w:rsidR="008C3AC9" w:rsidRPr="005C2ED0" w:rsidRDefault="008C3AC9" w:rsidP="00B07E35">
            <w:pPr>
              <w:widowControl w:val="0"/>
              <w:jc w:val="center"/>
            </w:pPr>
            <w:r w:rsidRPr="005C2ED0">
              <w:t xml:space="preserve">8 </w:t>
            </w:r>
            <w:proofErr w:type="spellStart"/>
            <w:r w:rsidRPr="005C2ED0">
              <w:t>эт</w:t>
            </w:r>
            <w:proofErr w:type="spellEnd"/>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17911C7B" w14:textId="77777777" w:rsidR="008C3AC9" w:rsidRPr="005C2ED0" w:rsidRDefault="008C3AC9" w:rsidP="00B07E35">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75823BF5" w14:textId="77777777" w:rsidR="00C938D6" w:rsidRPr="005C2ED0" w:rsidRDefault="00C938D6" w:rsidP="00C938D6">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w:t>
            </w:r>
            <w:r w:rsidRPr="005C2ED0">
              <w:rPr>
                <w:rFonts w:ascii="Times New Roman" w:hAnsi="Times New Roman"/>
                <w:b w:val="0"/>
                <w:kern w:val="0"/>
                <w:szCs w:val="28"/>
              </w:rPr>
              <w:lastRenderedPageBreak/>
              <w:t>118.13330.2012 Общественные здания и сооружения. Актуализированная редакция СНиП 31-06-2009 (с Изменениями N 1-4),</w:t>
            </w:r>
          </w:p>
          <w:p w14:paraId="20432A08" w14:textId="77777777" w:rsidR="00C938D6" w:rsidRPr="005C2ED0" w:rsidRDefault="00C938D6" w:rsidP="00C938D6">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34FE5428" w14:textId="46915E05" w:rsidR="008C3AC9" w:rsidRPr="005C2ED0" w:rsidRDefault="00C938D6" w:rsidP="00C938D6">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8C3AC9" w:rsidRPr="005C2ED0" w14:paraId="5703558D" w14:textId="77777777" w:rsidTr="00881CB8">
        <w:tc>
          <w:tcPr>
            <w:tcW w:w="15451" w:type="dxa"/>
            <w:gridSpan w:val="14"/>
            <w:tcBorders>
              <w:right w:val="single" w:sz="4" w:space="0" w:color="auto"/>
            </w:tcBorders>
          </w:tcPr>
          <w:p w14:paraId="44CC4751" w14:textId="77777777" w:rsidR="008C3AC9" w:rsidRPr="005C2ED0" w:rsidRDefault="008C3AC9" w:rsidP="00AB5857">
            <w:pPr>
              <w:widowControl w:val="0"/>
            </w:pPr>
            <w:r w:rsidRPr="005C2ED0">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C2ED0">
              <w:t>Росгвардии</w:t>
            </w:r>
            <w:proofErr w:type="spellEnd"/>
            <w:r w:rsidRPr="005C2ED0">
              <w:t xml:space="preserve"> и спасательных служб, в которых существует военизированная служба;</w:t>
            </w:r>
          </w:p>
          <w:p w14:paraId="6BD8DA9F" w14:textId="77777777" w:rsidR="008C3AC9" w:rsidRPr="005C2ED0" w:rsidRDefault="008C3AC9" w:rsidP="00AB5857">
            <w:pPr>
              <w:widowControl w:val="0"/>
            </w:pPr>
            <w:r w:rsidRPr="005C2ED0">
              <w:lastRenderedPageBreak/>
              <w:t>размещение объектов гражданской обороны, за исключением объектов гражданской обороны,</w:t>
            </w:r>
          </w:p>
          <w:p w14:paraId="7947EAB0" w14:textId="77777777" w:rsidR="008C3AC9" w:rsidRPr="005C2ED0" w:rsidRDefault="008C3AC9" w:rsidP="00AB5857">
            <w:pPr>
              <w:widowControl w:val="0"/>
            </w:pPr>
            <w:r w:rsidRPr="005C2ED0">
              <w:t>являющихся частями производственных зданий</w:t>
            </w:r>
          </w:p>
        </w:tc>
      </w:tr>
      <w:tr w:rsidR="00892EDF" w:rsidRPr="005C2ED0" w14:paraId="21DDD3D1" w14:textId="77777777" w:rsidTr="00DD12A4">
        <w:tc>
          <w:tcPr>
            <w:tcW w:w="2267" w:type="dxa"/>
          </w:tcPr>
          <w:p w14:paraId="43A6FCE3" w14:textId="5A75471D" w:rsidR="00183EF8" w:rsidRPr="005C2ED0" w:rsidRDefault="00A86CCC" w:rsidP="00AB5857">
            <w:pPr>
              <w:widowControl w:val="0"/>
            </w:pPr>
            <w:r w:rsidRPr="005C2ED0">
              <w:lastRenderedPageBreak/>
              <w:t>Земельные участки (территории) общего пользования</w:t>
            </w:r>
          </w:p>
        </w:tc>
        <w:tc>
          <w:tcPr>
            <w:tcW w:w="850" w:type="dxa"/>
          </w:tcPr>
          <w:p w14:paraId="6B1BB67C" w14:textId="6D9DBB22" w:rsidR="00A86CCC" w:rsidRPr="005C2ED0" w:rsidRDefault="00183EF8" w:rsidP="00183EF8">
            <w:pPr>
              <w:widowControl w:val="0"/>
              <w:jc w:val="center"/>
            </w:pPr>
            <w:r w:rsidRPr="005C2ED0">
              <w:t>12.0.</w:t>
            </w:r>
          </w:p>
        </w:tc>
        <w:tc>
          <w:tcPr>
            <w:tcW w:w="2978" w:type="dxa"/>
            <w:gridSpan w:val="2"/>
          </w:tcPr>
          <w:p w14:paraId="7C326269" w14:textId="2896B874" w:rsidR="00A86CCC" w:rsidRPr="005C2ED0" w:rsidRDefault="00A86CCC" w:rsidP="008B74EF">
            <w:pPr>
              <w:widowControl w:val="0"/>
            </w:pPr>
            <w:r w:rsidRPr="005C2ED0">
              <w:t>Предельные минимальные/максимальные размеры земельных участков - не подлежат установлению.</w:t>
            </w:r>
          </w:p>
        </w:tc>
        <w:tc>
          <w:tcPr>
            <w:tcW w:w="1984" w:type="dxa"/>
            <w:gridSpan w:val="2"/>
            <w:vAlign w:val="center"/>
          </w:tcPr>
          <w:p w14:paraId="33F663C3" w14:textId="5274CBF1" w:rsidR="00A86CCC" w:rsidRPr="005C2ED0" w:rsidRDefault="00A86CCC" w:rsidP="00987477">
            <w:pPr>
              <w:widowControl w:val="0"/>
              <w:jc w:val="center"/>
            </w:pPr>
            <w:r w:rsidRPr="005C2ED0">
              <w:t>Не подлежат установлению</w:t>
            </w:r>
          </w:p>
        </w:tc>
        <w:tc>
          <w:tcPr>
            <w:tcW w:w="1956" w:type="dxa"/>
            <w:gridSpan w:val="3"/>
            <w:vAlign w:val="center"/>
          </w:tcPr>
          <w:p w14:paraId="0E5DEF02" w14:textId="10060830" w:rsidR="00A86CCC" w:rsidRPr="005C2ED0" w:rsidRDefault="00A86CCC" w:rsidP="00987477">
            <w:pPr>
              <w:widowControl w:val="0"/>
              <w:jc w:val="center"/>
            </w:pPr>
            <w:r w:rsidRPr="005C2ED0">
              <w:t>Не подлежат установлению</w:t>
            </w:r>
          </w:p>
        </w:tc>
        <w:tc>
          <w:tcPr>
            <w:tcW w:w="1985" w:type="dxa"/>
            <w:gridSpan w:val="4"/>
            <w:vAlign w:val="center"/>
          </w:tcPr>
          <w:p w14:paraId="44A6D7EC" w14:textId="028DABD7" w:rsidR="00A86CCC" w:rsidRPr="005C2ED0" w:rsidRDefault="00A86CCC" w:rsidP="00987477">
            <w:pPr>
              <w:widowControl w:val="0"/>
              <w:jc w:val="center"/>
            </w:pPr>
            <w:r w:rsidRPr="005C2ED0">
              <w:t>Не подлежит установлению</w:t>
            </w:r>
          </w:p>
        </w:tc>
        <w:tc>
          <w:tcPr>
            <w:tcW w:w="3431" w:type="dxa"/>
          </w:tcPr>
          <w:p w14:paraId="2847CEE1" w14:textId="77777777" w:rsidR="00DD12A4" w:rsidRPr="005C2ED0" w:rsidRDefault="00DD12A4" w:rsidP="00DD12A4">
            <w:pPr>
              <w:widowControl w:val="0"/>
            </w:pPr>
            <w:r w:rsidRPr="005C2ED0">
              <w:t>Проектирование и строительство осуществлять с учетом</w:t>
            </w:r>
          </w:p>
          <w:p w14:paraId="65D85BA9" w14:textId="77777777" w:rsidR="00DD12A4" w:rsidRPr="005C2ED0" w:rsidRDefault="00DD12A4" w:rsidP="00DD12A4">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FB65B6A" w14:textId="508EDF1E" w:rsidR="00A86CCC" w:rsidRPr="005C2ED0" w:rsidRDefault="00DD12A4" w:rsidP="00DD12A4">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3B2862" w:rsidRPr="005C2ED0" w14:paraId="016A2341" w14:textId="77777777" w:rsidTr="00881CB8">
        <w:tc>
          <w:tcPr>
            <w:tcW w:w="15451" w:type="dxa"/>
            <w:gridSpan w:val="14"/>
            <w:shd w:val="clear" w:color="auto" w:fill="auto"/>
          </w:tcPr>
          <w:p w14:paraId="1F7DDAEB" w14:textId="77777777" w:rsidR="003B2862" w:rsidRPr="005C2ED0" w:rsidRDefault="003B2862" w:rsidP="00AB5857">
            <w:pPr>
              <w:widowControl w:val="0"/>
            </w:pPr>
            <w:r w:rsidRPr="005C2ED0">
              <w:t>Земельные участки общего пользования.</w:t>
            </w:r>
          </w:p>
          <w:p w14:paraId="4D95A866" w14:textId="31D04F45" w:rsidR="003B2862" w:rsidRPr="005C2ED0" w:rsidRDefault="003B2862" w:rsidP="00AB5857">
            <w:pPr>
              <w:widowControl w:val="0"/>
            </w:pPr>
            <w:r w:rsidRPr="005C2ED0">
              <w:t xml:space="preserve">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w:t>
            </w:r>
            <w:r w:rsidRPr="005C2ED0">
              <w:lastRenderedPageBreak/>
              <w:t>Министерства экономического развития РФ от 1 сентября 2014 г. N 540).</w:t>
            </w:r>
          </w:p>
        </w:tc>
      </w:tr>
      <w:tr w:rsidR="003B2862" w:rsidRPr="005C2ED0" w14:paraId="5DA81AD4" w14:textId="77777777" w:rsidTr="00881CB8">
        <w:tc>
          <w:tcPr>
            <w:tcW w:w="1545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D7320E" w14:textId="5806F616" w:rsidR="003B2862" w:rsidRPr="005C2ED0" w:rsidRDefault="003B2862" w:rsidP="00AB5857">
            <w:pPr>
              <w:widowControl w:val="0"/>
              <w:jc w:val="center"/>
              <w:rPr>
                <w:b/>
              </w:rPr>
            </w:pPr>
            <w:r w:rsidRPr="005C2ED0">
              <w:rPr>
                <w:b/>
              </w:rPr>
              <w:lastRenderedPageBreak/>
              <w:t>Вспомогательные виды разрешенного использования земельных участков и объектов капитального строительства</w:t>
            </w:r>
          </w:p>
        </w:tc>
      </w:tr>
      <w:tr w:rsidR="00892EDF" w:rsidRPr="005C2ED0" w14:paraId="30FF84CE" w14:textId="77777777" w:rsidTr="00881CB8">
        <w:tc>
          <w:tcPr>
            <w:tcW w:w="2267" w:type="dxa"/>
            <w:tcBorders>
              <w:right w:val="single" w:sz="4" w:space="0" w:color="auto"/>
            </w:tcBorders>
          </w:tcPr>
          <w:p w14:paraId="2D9CEE74" w14:textId="4DCB7657" w:rsidR="003B2862" w:rsidRPr="005C2ED0" w:rsidRDefault="003B2862" w:rsidP="00AB5857">
            <w:pPr>
              <w:widowControl w:val="0"/>
            </w:pPr>
            <w:r w:rsidRPr="005C2ED0">
              <w:t xml:space="preserve">Предоставление коммунальных услуг </w:t>
            </w:r>
          </w:p>
        </w:tc>
        <w:tc>
          <w:tcPr>
            <w:tcW w:w="850" w:type="dxa"/>
            <w:tcBorders>
              <w:right w:val="single" w:sz="4" w:space="0" w:color="auto"/>
            </w:tcBorders>
          </w:tcPr>
          <w:p w14:paraId="151A10DC" w14:textId="5B0444AD" w:rsidR="003B2862" w:rsidRPr="005C2ED0" w:rsidRDefault="00183EF8" w:rsidP="00183EF8">
            <w:pPr>
              <w:widowControl w:val="0"/>
              <w:jc w:val="center"/>
            </w:pPr>
            <w:r w:rsidRPr="005C2ED0">
              <w:t>3.1.1.</w:t>
            </w:r>
          </w:p>
        </w:tc>
        <w:tc>
          <w:tcPr>
            <w:tcW w:w="2978" w:type="dxa"/>
            <w:gridSpan w:val="2"/>
            <w:tcBorders>
              <w:top w:val="single" w:sz="4" w:space="0" w:color="auto"/>
              <w:left w:val="single" w:sz="4" w:space="0" w:color="auto"/>
              <w:bottom w:val="single" w:sz="4" w:space="0" w:color="auto"/>
              <w:right w:val="single" w:sz="4" w:space="0" w:color="auto"/>
            </w:tcBorders>
          </w:tcPr>
          <w:p w14:paraId="2405733C" w14:textId="77777777" w:rsidR="003B2862" w:rsidRPr="005C2ED0" w:rsidRDefault="003B2862" w:rsidP="008B74EF">
            <w:pPr>
              <w:widowControl w:val="0"/>
            </w:pPr>
            <w:r w:rsidRPr="005C2ED0">
              <w:t>Определяются по основному виду использования земельных участков и объектов капитального строительства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002277D4" w14:textId="77777777" w:rsidR="003B2862" w:rsidRPr="005C2ED0" w:rsidRDefault="003B2862" w:rsidP="00987477">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455BA7E1" w14:textId="77777777" w:rsidR="003B2862" w:rsidRPr="005C2ED0" w:rsidRDefault="003B2862" w:rsidP="00987477">
            <w:pPr>
              <w:widowControl w:val="0"/>
              <w:jc w:val="center"/>
            </w:pPr>
            <w:r w:rsidRPr="005C2ED0">
              <w:t>1 этаж</w:t>
            </w:r>
          </w:p>
        </w:tc>
        <w:tc>
          <w:tcPr>
            <w:tcW w:w="1986" w:type="dxa"/>
            <w:gridSpan w:val="4"/>
            <w:tcBorders>
              <w:top w:val="single" w:sz="4" w:space="0" w:color="auto"/>
              <w:left w:val="single" w:sz="4" w:space="0" w:color="auto"/>
              <w:bottom w:val="single" w:sz="4" w:space="0" w:color="auto"/>
              <w:right w:val="single" w:sz="4" w:space="0" w:color="auto"/>
            </w:tcBorders>
            <w:vAlign w:val="center"/>
          </w:tcPr>
          <w:p w14:paraId="68442E7D" w14:textId="77777777" w:rsidR="003B2862" w:rsidRPr="005C2ED0" w:rsidRDefault="003B2862" w:rsidP="00987477">
            <w:pPr>
              <w:widowControl w:val="0"/>
              <w:jc w:val="center"/>
            </w:pPr>
            <w:r w:rsidRPr="005C2ED0">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1AB87224" w14:textId="77777777" w:rsidR="003B2862" w:rsidRPr="005C2ED0" w:rsidRDefault="003B2862" w:rsidP="00987477">
            <w:pPr>
              <w:widowControl w:val="0"/>
              <w:jc w:val="center"/>
            </w:pPr>
            <w:r w:rsidRPr="005C2ED0">
              <w:t>не установлены</w:t>
            </w:r>
          </w:p>
        </w:tc>
      </w:tr>
      <w:tr w:rsidR="003B2862" w:rsidRPr="005C2ED0" w14:paraId="0C074D17" w14:textId="77777777" w:rsidTr="00881CB8">
        <w:tc>
          <w:tcPr>
            <w:tcW w:w="15451" w:type="dxa"/>
            <w:gridSpan w:val="14"/>
            <w:tcBorders>
              <w:top w:val="single" w:sz="4" w:space="0" w:color="auto"/>
              <w:left w:val="single" w:sz="4" w:space="0" w:color="auto"/>
              <w:bottom w:val="single" w:sz="4" w:space="0" w:color="auto"/>
              <w:right w:val="single" w:sz="4" w:space="0" w:color="auto"/>
            </w:tcBorders>
          </w:tcPr>
          <w:p w14:paraId="380272A6" w14:textId="77777777" w:rsidR="00737403" w:rsidRPr="005C2ED0" w:rsidRDefault="003B2862" w:rsidP="00737403">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r w:rsidR="00737403" w:rsidRPr="005C2ED0">
              <w:t xml:space="preserve"> </w:t>
            </w:r>
          </w:p>
          <w:p w14:paraId="07B326F8" w14:textId="47703DDF" w:rsidR="00737403" w:rsidRPr="005C2ED0" w:rsidRDefault="00737403" w:rsidP="00737403">
            <w:pPr>
              <w:widowControl w:val="0"/>
            </w:pPr>
            <w:r w:rsidRPr="005C2ED0">
              <w:t>Предельные (минимальные и (или) максимальные) размеры земельного участка:</w:t>
            </w:r>
          </w:p>
          <w:p w14:paraId="7EEAAD24" w14:textId="77777777" w:rsidR="00737403" w:rsidRPr="005C2ED0" w:rsidRDefault="00737403" w:rsidP="00737403">
            <w:pPr>
              <w:widowControl w:val="0"/>
            </w:pPr>
            <w:r w:rsidRPr="005C2ED0">
              <w:t>Размеры земельных участков для котельных, работающих на твёрдом топливе — 0,7-4,3 га в зависимости от мощности.</w:t>
            </w:r>
          </w:p>
          <w:p w14:paraId="0C012F00" w14:textId="77777777" w:rsidR="00737403" w:rsidRPr="005C2ED0" w:rsidRDefault="00737403" w:rsidP="00737403">
            <w:pPr>
              <w:widowControl w:val="0"/>
            </w:pPr>
            <w:r w:rsidRPr="005C2ED0">
              <w:t>Размеры земельных участков для котельных, работающих на газовом топливе, — 0,3-3,5 га в зависимости от мощности.</w:t>
            </w:r>
          </w:p>
          <w:p w14:paraId="2474BC4A" w14:textId="77777777" w:rsidR="00737403" w:rsidRPr="005C2ED0" w:rsidRDefault="00737403" w:rsidP="00737403">
            <w:pPr>
              <w:widowControl w:val="0"/>
            </w:pPr>
            <w:r w:rsidRPr="005C2ED0">
              <w:t>Размеры земельных участков для жилищно-эксплуатационных организаций:</w:t>
            </w:r>
          </w:p>
          <w:p w14:paraId="2D681995" w14:textId="77777777" w:rsidR="00737403" w:rsidRPr="005C2ED0" w:rsidRDefault="00737403" w:rsidP="00737403">
            <w:pPr>
              <w:widowControl w:val="0"/>
            </w:pPr>
            <w:r w:rsidRPr="005C2ED0">
              <w:t>•</w:t>
            </w:r>
            <w:r w:rsidRPr="005C2ED0">
              <w:tab/>
              <w:t>на микрорайон — 0,3 га (1 объект на 20 тыс. жителей);</w:t>
            </w:r>
          </w:p>
          <w:p w14:paraId="5587D068" w14:textId="7EAF62BA" w:rsidR="00737403" w:rsidRPr="005C2ED0" w:rsidRDefault="00737403" w:rsidP="00737403">
            <w:pPr>
              <w:widowControl w:val="0"/>
            </w:pPr>
            <w:r w:rsidRPr="005C2ED0">
              <w:t>Диспетчерский пункт (из расчета 1 объект на 5 км городских коллекторов), площадью в 120 м2 (0,04-0,05 га).</w:t>
            </w:r>
          </w:p>
          <w:p w14:paraId="5653041D" w14:textId="77777777" w:rsidR="00737403" w:rsidRPr="005C2ED0" w:rsidRDefault="00737403" w:rsidP="00737403">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55968F61" w14:textId="69CDBDD5" w:rsidR="00737403" w:rsidRPr="005C2ED0" w:rsidRDefault="00737403" w:rsidP="00737403">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892EDF" w:rsidRPr="005C2ED0" w14:paraId="793DE30B" w14:textId="77777777" w:rsidTr="00DD12A4">
        <w:tc>
          <w:tcPr>
            <w:tcW w:w="2267" w:type="dxa"/>
          </w:tcPr>
          <w:p w14:paraId="2EB3C1ED" w14:textId="48E1AE85" w:rsidR="003B2862" w:rsidRPr="005C2ED0" w:rsidRDefault="003B2862" w:rsidP="00AB5857">
            <w:pPr>
              <w:widowControl w:val="0"/>
            </w:pPr>
            <w:r w:rsidRPr="005C2ED0">
              <w:t xml:space="preserve">Земельные участки (территории) общего </w:t>
            </w:r>
            <w:r w:rsidRPr="005C2ED0">
              <w:lastRenderedPageBreak/>
              <w:t xml:space="preserve">пользования </w:t>
            </w:r>
          </w:p>
        </w:tc>
        <w:tc>
          <w:tcPr>
            <w:tcW w:w="850" w:type="dxa"/>
          </w:tcPr>
          <w:p w14:paraId="0F251E76" w14:textId="4AB2CFFB" w:rsidR="003B2862" w:rsidRPr="005C2ED0" w:rsidRDefault="00D00682" w:rsidP="00183EF8">
            <w:pPr>
              <w:widowControl w:val="0"/>
              <w:jc w:val="center"/>
            </w:pPr>
            <w:r w:rsidRPr="005C2ED0">
              <w:lastRenderedPageBreak/>
              <w:t>12.0.</w:t>
            </w:r>
          </w:p>
        </w:tc>
        <w:tc>
          <w:tcPr>
            <w:tcW w:w="2978" w:type="dxa"/>
            <w:gridSpan w:val="2"/>
          </w:tcPr>
          <w:p w14:paraId="2447F1A9" w14:textId="7E267759" w:rsidR="003B2862" w:rsidRPr="005C2ED0" w:rsidRDefault="003B2862" w:rsidP="008B74EF">
            <w:pPr>
              <w:widowControl w:val="0"/>
            </w:pPr>
            <w:r w:rsidRPr="005C2ED0">
              <w:t xml:space="preserve">Предельные минимальные/максимальные размеры земельных участков - </w:t>
            </w:r>
            <w:r w:rsidRPr="005C2ED0">
              <w:lastRenderedPageBreak/>
              <w:t>не подлежат установлению.</w:t>
            </w:r>
          </w:p>
        </w:tc>
        <w:tc>
          <w:tcPr>
            <w:tcW w:w="1984" w:type="dxa"/>
            <w:gridSpan w:val="2"/>
            <w:vAlign w:val="center"/>
          </w:tcPr>
          <w:p w14:paraId="770EACBE" w14:textId="125F12E4" w:rsidR="003B2862" w:rsidRPr="005C2ED0" w:rsidRDefault="003B2862" w:rsidP="00987477">
            <w:pPr>
              <w:widowControl w:val="0"/>
              <w:jc w:val="center"/>
            </w:pPr>
            <w:r w:rsidRPr="005C2ED0">
              <w:lastRenderedPageBreak/>
              <w:t>Не подлежат установлению</w:t>
            </w:r>
          </w:p>
        </w:tc>
        <w:tc>
          <w:tcPr>
            <w:tcW w:w="1928" w:type="dxa"/>
            <w:gridSpan w:val="2"/>
            <w:vAlign w:val="center"/>
          </w:tcPr>
          <w:p w14:paraId="0905F8C0" w14:textId="1EA71A12" w:rsidR="003B2862" w:rsidRPr="005C2ED0" w:rsidRDefault="003B2862" w:rsidP="00987477">
            <w:pPr>
              <w:widowControl w:val="0"/>
              <w:jc w:val="center"/>
            </w:pPr>
            <w:r w:rsidRPr="005C2ED0">
              <w:t>Не подлежат установлению</w:t>
            </w:r>
          </w:p>
        </w:tc>
        <w:tc>
          <w:tcPr>
            <w:tcW w:w="1986" w:type="dxa"/>
            <w:gridSpan w:val="4"/>
            <w:vAlign w:val="center"/>
          </w:tcPr>
          <w:p w14:paraId="45249DD0" w14:textId="0B9FF3F7" w:rsidR="003B2862" w:rsidRPr="005C2ED0" w:rsidRDefault="003B2862" w:rsidP="00987477">
            <w:pPr>
              <w:widowControl w:val="0"/>
              <w:jc w:val="center"/>
            </w:pPr>
            <w:r w:rsidRPr="005C2ED0">
              <w:t>Не подлежит установлению</w:t>
            </w:r>
          </w:p>
        </w:tc>
        <w:tc>
          <w:tcPr>
            <w:tcW w:w="3458" w:type="dxa"/>
            <w:gridSpan w:val="2"/>
          </w:tcPr>
          <w:p w14:paraId="5BEAF1C6" w14:textId="77777777" w:rsidR="00DD12A4" w:rsidRPr="005C2ED0" w:rsidRDefault="00DD12A4" w:rsidP="00DD12A4">
            <w:pPr>
              <w:widowControl w:val="0"/>
            </w:pPr>
            <w:r w:rsidRPr="005C2ED0">
              <w:t>Проектирование и строительство осуществлять с учетом</w:t>
            </w:r>
          </w:p>
          <w:p w14:paraId="5F4A0EA5" w14:textId="77777777" w:rsidR="00DD12A4" w:rsidRPr="005C2ED0" w:rsidRDefault="00DD12A4" w:rsidP="00DD12A4">
            <w:pPr>
              <w:widowControl w:val="0"/>
            </w:pPr>
            <w:r w:rsidRPr="005C2ED0">
              <w:t xml:space="preserve">СП 42.13330.2016 </w:t>
            </w:r>
            <w:r w:rsidRPr="005C2ED0">
              <w:lastRenderedPageBreak/>
              <w:t>(Градостроительство.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8C71A04" w14:textId="1E6A7DF0" w:rsidR="003B2862" w:rsidRPr="005C2ED0" w:rsidRDefault="00DD12A4" w:rsidP="00DD12A4">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3B2862" w:rsidRPr="005C2ED0" w14:paraId="2D64E7FC" w14:textId="77777777" w:rsidTr="00881CB8">
        <w:tc>
          <w:tcPr>
            <w:tcW w:w="15451" w:type="dxa"/>
            <w:gridSpan w:val="14"/>
            <w:shd w:val="clear" w:color="auto" w:fill="auto"/>
          </w:tcPr>
          <w:p w14:paraId="067A98CB" w14:textId="77777777" w:rsidR="003B2862" w:rsidRPr="005C2ED0" w:rsidRDefault="003B2862" w:rsidP="00AB5857">
            <w:pPr>
              <w:widowControl w:val="0"/>
            </w:pPr>
            <w:r w:rsidRPr="005C2ED0">
              <w:lastRenderedPageBreak/>
              <w:t>Земельные участки общего пользования.</w:t>
            </w:r>
          </w:p>
          <w:p w14:paraId="576A8B0A" w14:textId="761B0ACF" w:rsidR="003B2862" w:rsidRPr="005C2ED0" w:rsidRDefault="003B2862" w:rsidP="00AB5857">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892EDF" w:rsidRPr="005C2ED0" w14:paraId="18F77914" w14:textId="77777777" w:rsidTr="00881CB8">
        <w:tc>
          <w:tcPr>
            <w:tcW w:w="2267" w:type="dxa"/>
          </w:tcPr>
          <w:p w14:paraId="23291EBB" w14:textId="1151E981" w:rsidR="003B2862" w:rsidRPr="005C2ED0" w:rsidRDefault="003B2862" w:rsidP="00AB5857">
            <w:pPr>
              <w:widowControl w:val="0"/>
            </w:pPr>
            <w:r w:rsidRPr="005C2ED0">
              <w:t xml:space="preserve">Специальная деятельность </w:t>
            </w:r>
          </w:p>
        </w:tc>
        <w:tc>
          <w:tcPr>
            <w:tcW w:w="850" w:type="dxa"/>
          </w:tcPr>
          <w:p w14:paraId="780A783E" w14:textId="42069369" w:rsidR="003B2862" w:rsidRPr="005C2ED0" w:rsidRDefault="003B2862" w:rsidP="00183EF8">
            <w:pPr>
              <w:widowControl w:val="0"/>
              <w:jc w:val="center"/>
            </w:pPr>
            <w:r w:rsidRPr="005C2ED0">
              <w:t>12.2.</w:t>
            </w:r>
          </w:p>
        </w:tc>
        <w:tc>
          <w:tcPr>
            <w:tcW w:w="2978" w:type="dxa"/>
            <w:gridSpan w:val="2"/>
          </w:tcPr>
          <w:p w14:paraId="426FDDF1" w14:textId="5EA9FD3E" w:rsidR="003B2862" w:rsidRPr="005C2ED0" w:rsidRDefault="003B2862" w:rsidP="008B74EF">
            <w:pPr>
              <w:widowControl w:val="0"/>
            </w:pPr>
            <w:r w:rsidRPr="005C2ED0">
              <w:t xml:space="preserve">Предельные минимальные/максимальные размеры земельных участков - не подлежат </w:t>
            </w:r>
            <w:r w:rsidRPr="005C2ED0">
              <w:lastRenderedPageBreak/>
              <w:t>установлению.</w:t>
            </w:r>
          </w:p>
        </w:tc>
        <w:tc>
          <w:tcPr>
            <w:tcW w:w="1984" w:type="dxa"/>
            <w:gridSpan w:val="2"/>
            <w:vAlign w:val="center"/>
          </w:tcPr>
          <w:p w14:paraId="58A23287" w14:textId="6464653B" w:rsidR="003B2862" w:rsidRPr="005C2ED0" w:rsidRDefault="003B2862" w:rsidP="00987477">
            <w:pPr>
              <w:widowControl w:val="0"/>
              <w:jc w:val="center"/>
            </w:pPr>
            <w:r w:rsidRPr="005C2ED0">
              <w:lastRenderedPageBreak/>
              <w:t>Не подлежат установлению</w:t>
            </w:r>
          </w:p>
        </w:tc>
        <w:tc>
          <w:tcPr>
            <w:tcW w:w="1928" w:type="dxa"/>
            <w:gridSpan w:val="2"/>
            <w:vAlign w:val="center"/>
          </w:tcPr>
          <w:p w14:paraId="617945EC" w14:textId="12032B76" w:rsidR="003B2862" w:rsidRPr="005C2ED0" w:rsidRDefault="003B2862" w:rsidP="00987477">
            <w:pPr>
              <w:widowControl w:val="0"/>
              <w:jc w:val="center"/>
            </w:pPr>
            <w:r w:rsidRPr="005C2ED0">
              <w:t>Не подлежат установлению</w:t>
            </w:r>
          </w:p>
        </w:tc>
        <w:tc>
          <w:tcPr>
            <w:tcW w:w="1986" w:type="dxa"/>
            <w:gridSpan w:val="4"/>
            <w:vAlign w:val="center"/>
          </w:tcPr>
          <w:p w14:paraId="047C699F" w14:textId="40FBAC06" w:rsidR="003B2862" w:rsidRPr="005C2ED0" w:rsidRDefault="003B2862" w:rsidP="00987477">
            <w:pPr>
              <w:widowControl w:val="0"/>
              <w:jc w:val="center"/>
            </w:pPr>
            <w:r w:rsidRPr="005C2ED0">
              <w:t>Не подлежит установлению</w:t>
            </w:r>
          </w:p>
        </w:tc>
        <w:tc>
          <w:tcPr>
            <w:tcW w:w="3458" w:type="dxa"/>
            <w:gridSpan w:val="2"/>
            <w:vAlign w:val="center"/>
          </w:tcPr>
          <w:p w14:paraId="33ECA80B" w14:textId="77777777" w:rsidR="003B2862" w:rsidRPr="005C2ED0" w:rsidRDefault="003B2862" w:rsidP="00987477">
            <w:pPr>
              <w:widowControl w:val="0"/>
              <w:jc w:val="center"/>
            </w:pPr>
            <w:r w:rsidRPr="005C2ED0">
              <w:t>не установлены</w:t>
            </w:r>
          </w:p>
        </w:tc>
      </w:tr>
      <w:tr w:rsidR="003B2862" w:rsidRPr="005C2ED0" w14:paraId="59F1B56F" w14:textId="77777777" w:rsidTr="00881CB8">
        <w:tc>
          <w:tcPr>
            <w:tcW w:w="15451" w:type="dxa"/>
            <w:gridSpan w:val="14"/>
          </w:tcPr>
          <w:p w14:paraId="68ECA7E4" w14:textId="38F59C9B" w:rsidR="003B2862" w:rsidRPr="005C2ED0" w:rsidRDefault="003B2862" w:rsidP="00AB5857">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3B2862" w:rsidRPr="005C2ED0" w14:paraId="760B92B7" w14:textId="77777777" w:rsidTr="00881CB8">
        <w:tc>
          <w:tcPr>
            <w:tcW w:w="15451" w:type="dxa"/>
            <w:gridSpan w:val="14"/>
            <w:shd w:val="clear" w:color="auto" w:fill="DBE5F1" w:themeFill="accent1" w:themeFillTint="33"/>
          </w:tcPr>
          <w:p w14:paraId="28CA5AD6" w14:textId="2284C442" w:rsidR="003B2862" w:rsidRPr="005C2ED0" w:rsidRDefault="003B2862" w:rsidP="00AB5857">
            <w:pPr>
              <w:widowControl w:val="0"/>
              <w:ind w:left="-112" w:right="-107"/>
              <w:jc w:val="center"/>
            </w:pPr>
            <w:r w:rsidRPr="005C2ED0">
              <w:rPr>
                <w:b/>
              </w:rPr>
              <w:t>Условно разрешенные виды разрешенного использования земельных участков и объектов капитального строительства</w:t>
            </w:r>
          </w:p>
        </w:tc>
      </w:tr>
      <w:tr w:rsidR="003B2862" w:rsidRPr="005C2ED0" w14:paraId="1D934DCB" w14:textId="77777777" w:rsidTr="00881CB8">
        <w:tc>
          <w:tcPr>
            <w:tcW w:w="15451" w:type="dxa"/>
            <w:gridSpan w:val="14"/>
          </w:tcPr>
          <w:p w14:paraId="3508618E" w14:textId="52F85576" w:rsidR="003B2862" w:rsidRPr="005C2ED0" w:rsidRDefault="003B2862" w:rsidP="00AB5857">
            <w:pPr>
              <w:widowControl w:val="0"/>
              <w:jc w:val="center"/>
            </w:pPr>
            <w:r w:rsidRPr="005C2ED0">
              <w:t>Не предусмотрены.</w:t>
            </w:r>
          </w:p>
        </w:tc>
      </w:tr>
    </w:tbl>
    <w:p w14:paraId="3E7DE29B" w14:textId="77777777" w:rsidR="00A12A9E" w:rsidRPr="005C2ED0" w:rsidRDefault="00A12A9E" w:rsidP="00A12A9E">
      <w:pPr>
        <w:rPr>
          <w:b/>
          <w:bCs/>
          <w:szCs w:val="28"/>
        </w:rPr>
      </w:pPr>
    </w:p>
    <w:p w14:paraId="7E36A0B7" w14:textId="04E41ECA" w:rsidR="00A12A9E" w:rsidRPr="005C2ED0" w:rsidRDefault="00A12A9E" w:rsidP="00A12A9E">
      <w:pPr>
        <w:rPr>
          <w:b/>
          <w:bCs/>
          <w:szCs w:val="28"/>
        </w:rPr>
      </w:pPr>
      <w:r w:rsidRPr="005C2ED0">
        <w:rPr>
          <w:b/>
          <w:bCs/>
          <w:szCs w:val="28"/>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(ОД1):</w:t>
      </w:r>
    </w:p>
    <w:p w14:paraId="10C09261" w14:textId="77777777" w:rsidR="00A12A9E" w:rsidRPr="005C2ED0" w:rsidRDefault="00A12A9E" w:rsidP="00A12A9E">
      <w:pPr>
        <w:rPr>
          <w:bCs/>
          <w:szCs w:val="28"/>
        </w:rPr>
      </w:pPr>
      <w:r w:rsidRPr="005C2ED0">
        <w:rPr>
          <w:bCs/>
          <w:szCs w:val="28"/>
        </w:rPr>
        <w:t xml:space="preserve">1. Новое строительство, реконструкцию осуществлять по утвержденному проекту планировки и межевания территории, в соответствии с </w:t>
      </w:r>
      <w:r w:rsidRPr="005C2ED0">
        <w:rPr>
          <w:bCs/>
          <w:szCs w:val="28"/>
          <w:lang w:bidi="ru-RU"/>
        </w:rPr>
        <w:t>СП 42.13330.2016 (</w:t>
      </w:r>
      <w:r w:rsidRPr="005C2ED0">
        <w:rPr>
          <w:bCs/>
          <w:szCs w:val="28"/>
        </w:rPr>
        <w:t>Градостроительство. Планировка и застройка городских и сельских поселений. Актуализированная редакция СНиП 2.07.01-89* (с Изменениями N 1, 2).</w:t>
      </w:r>
    </w:p>
    <w:p w14:paraId="46BC5D7E" w14:textId="77777777" w:rsidR="00A12A9E" w:rsidRPr="005C2ED0" w:rsidRDefault="00A12A9E" w:rsidP="00A12A9E">
      <w:pPr>
        <w:rPr>
          <w:bCs/>
          <w:szCs w:val="28"/>
        </w:rPr>
      </w:pPr>
      <w:r w:rsidRPr="005C2ED0">
        <w:rPr>
          <w:bCs/>
          <w:szCs w:val="28"/>
        </w:rPr>
        <w:t>2. Не допускается новое строительство и реконструкция зданий без приспособлений для доступа инвалидов и использования их инвалидами.</w:t>
      </w:r>
    </w:p>
    <w:p w14:paraId="435B84D6" w14:textId="77777777" w:rsidR="00A12A9E" w:rsidRPr="005C2ED0" w:rsidRDefault="00A12A9E" w:rsidP="00A12A9E">
      <w:pPr>
        <w:rPr>
          <w:bCs/>
          <w:szCs w:val="28"/>
        </w:rPr>
      </w:pPr>
      <w:r w:rsidRPr="005C2ED0">
        <w:rPr>
          <w:bCs/>
          <w:szCs w:val="28"/>
        </w:rPr>
        <w:t xml:space="preserve">3.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10%. </w:t>
      </w:r>
    </w:p>
    <w:p w14:paraId="2903EC52" w14:textId="77777777" w:rsidR="00A12A9E" w:rsidRPr="005C2ED0" w:rsidRDefault="00A12A9E" w:rsidP="00A12A9E">
      <w:pPr>
        <w:rPr>
          <w:bCs/>
          <w:szCs w:val="28"/>
        </w:rPr>
      </w:pPr>
      <w:r w:rsidRPr="005C2ED0">
        <w:rPr>
          <w:bCs/>
          <w:szCs w:val="28"/>
        </w:rPr>
        <w:t>4. Размещение автостоянок на придомовых территориях при соблюдении нормативных требований обеспечения придомовых территорий элементами благоустройства:</w:t>
      </w:r>
    </w:p>
    <w:p w14:paraId="168DD2D1" w14:textId="77777777" w:rsidR="00A12A9E" w:rsidRPr="005C2ED0" w:rsidRDefault="00A12A9E" w:rsidP="00A12A9E">
      <w:pPr>
        <w:numPr>
          <w:ilvl w:val="0"/>
          <w:numId w:val="34"/>
        </w:numPr>
        <w:rPr>
          <w:bCs/>
          <w:szCs w:val="28"/>
        </w:rPr>
      </w:pPr>
      <w:r w:rsidRPr="005C2ED0">
        <w:rPr>
          <w:bCs/>
          <w:szCs w:val="28"/>
        </w:rPr>
        <w:t xml:space="preserve">Открытых для временного хранения автомобилей до 50 </w:t>
      </w:r>
      <w:proofErr w:type="spellStart"/>
      <w:r w:rsidRPr="005C2ED0">
        <w:rPr>
          <w:bCs/>
          <w:szCs w:val="28"/>
        </w:rPr>
        <w:t>машино</w:t>
      </w:r>
      <w:proofErr w:type="spellEnd"/>
      <w:r w:rsidRPr="005C2ED0">
        <w:rPr>
          <w:bCs/>
          <w:szCs w:val="28"/>
        </w:rPr>
        <w:t>-мест;</w:t>
      </w:r>
    </w:p>
    <w:p w14:paraId="59DD6B46" w14:textId="77777777" w:rsidR="00A12A9E" w:rsidRPr="005C2ED0" w:rsidRDefault="00A12A9E" w:rsidP="00A12A9E">
      <w:pPr>
        <w:numPr>
          <w:ilvl w:val="0"/>
          <w:numId w:val="34"/>
        </w:numPr>
        <w:rPr>
          <w:bCs/>
          <w:szCs w:val="28"/>
        </w:rPr>
      </w:pPr>
      <w:r w:rsidRPr="005C2ED0">
        <w:rPr>
          <w:bCs/>
          <w:szCs w:val="28"/>
        </w:rPr>
        <w:t xml:space="preserve">Закрытых со сплошными ограждениями для постоянного и временного хранения до 100 </w:t>
      </w:r>
      <w:proofErr w:type="spellStart"/>
      <w:r w:rsidRPr="005C2ED0">
        <w:rPr>
          <w:bCs/>
          <w:szCs w:val="28"/>
        </w:rPr>
        <w:t>машино</w:t>
      </w:r>
      <w:proofErr w:type="spellEnd"/>
      <w:r w:rsidRPr="005C2ED0">
        <w:rPr>
          <w:bCs/>
          <w:szCs w:val="28"/>
        </w:rPr>
        <w:t>-мест.</w:t>
      </w:r>
    </w:p>
    <w:p w14:paraId="1E6943FC" w14:textId="179B4023" w:rsidR="00A12A9E" w:rsidRPr="005C2ED0" w:rsidRDefault="00A12A9E" w:rsidP="00A12A9E">
      <w:pPr>
        <w:rPr>
          <w:bCs/>
          <w:szCs w:val="28"/>
        </w:rPr>
      </w:pPr>
      <w:r w:rsidRPr="005C2ED0">
        <w:rPr>
          <w:bCs/>
          <w:szCs w:val="28"/>
        </w:rPr>
        <w:t xml:space="preserve">Размещение </w:t>
      </w:r>
      <w:r w:rsidRPr="005C2ED0">
        <w:rPr>
          <w:bCs/>
          <w:szCs w:val="28"/>
          <w:lang w:bidi="ru-RU"/>
        </w:rPr>
        <w:t xml:space="preserve">нормативного количества </w:t>
      </w:r>
      <w:r w:rsidRPr="005C2ED0">
        <w:rPr>
          <w:bCs/>
          <w:szCs w:val="28"/>
        </w:rPr>
        <w:t>открытых стоянок/парковок для автомобилей сотрудников и посетителей объектов обслуживания (отдельно стоящих, встроенных, встроенно-пристроенных)</w:t>
      </w:r>
      <w:r w:rsidRPr="005C2ED0">
        <w:rPr>
          <w:bCs/>
          <w:szCs w:val="28"/>
          <w:lang w:bidi="ru-RU"/>
        </w:rPr>
        <w:t xml:space="preserve"> определить до утверждения МНГП </w:t>
      </w:r>
      <w:proofErr w:type="spellStart"/>
      <w:r w:rsidRPr="005C2ED0">
        <w:rPr>
          <w:bCs/>
          <w:szCs w:val="28"/>
          <w:lang w:bidi="ru-RU"/>
        </w:rPr>
        <w:t>Добрянского</w:t>
      </w:r>
      <w:proofErr w:type="spellEnd"/>
      <w:r w:rsidRPr="005C2ED0">
        <w:rPr>
          <w:bCs/>
          <w:szCs w:val="28"/>
          <w:lang w:bidi="ru-RU"/>
        </w:rPr>
        <w:t xml:space="preserve"> городского округа согласно СП 42.13330.2016 (</w:t>
      </w:r>
      <w:r w:rsidRPr="005C2ED0">
        <w:rPr>
          <w:bCs/>
          <w:szCs w:val="28"/>
        </w:rPr>
        <w:t>Градостроительство. Планировка и застройка городских и сельских поселений. Актуализированная редакция СНиП 2.07.01-89* (с Изменениями N 1, 2)</w:t>
      </w:r>
    </w:p>
    <w:p w14:paraId="371C29FB" w14:textId="77777777" w:rsidR="00304B0E" w:rsidRPr="005C2ED0" w:rsidRDefault="00304B0E" w:rsidP="00304B0E">
      <w:pPr>
        <w:rPr>
          <w:bCs/>
          <w:szCs w:val="28"/>
        </w:rPr>
      </w:pPr>
    </w:p>
    <w:p w14:paraId="7A9DBDC2" w14:textId="04B74772" w:rsidR="006D5E76" w:rsidRPr="005C2ED0" w:rsidRDefault="006D5E76" w:rsidP="006D5E76"/>
    <w:p w14:paraId="1C8EACD8" w14:textId="6A85F391" w:rsidR="006D5E76" w:rsidRPr="005C2ED0" w:rsidRDefault="006D5E76" w:rsidP="00304B0E">
      <w:pPr>
        <w:pStyle w:val="3"/>
        <w:ind w:left="1701" w:right="2948" w:firstLine="142"/>
        <w:jc w:val="left"/>
        <w:rPr>
          <w:sz w:val="28"/>
          <w:szCs w:val="28"/>
        </w:rPr>
      </w:pPr>
      <w:bookmarkStart w:id="61" w:name="_Toc50646378"/>
      <w:r w:rsidRPr="005C2ED0">
        <w:rPr>
          <w:sz w:val="28"/>
          <w:szCs w:val="28"/>
        </w:rPr>
        <w:t xml:space="preserve">Статья </w:t>
      </w:r>
      <w:r w:rsidR="00A34811">
        <w:rPr>
          <w:sz w:val="28"/>
          <w:szCs w:val="28"/>
        </w:rPr>
        <w:t>41</w:t>
      </w:r>
      <w:r w:rsidRPr="005C2ED0">
        <w:rPr>
          <w:sz w:val="28"/>
          <w:szCs w:val="28"/>
        </w:rPr>
        <w:t>. Зона специализированной общественной застройки (ОД2)</w:t>
      </w:r>
      <w:bookmarkEnd w:id="61"/>
    </w:p>
    <w:p w14:paraId="5840A2A3" w14:textId="77777777" w:rsidR="00304B0E" w:rsidRPr="005C2ED0" w:rsidRDefault="00304B0E" w:rsidP="00304B0E"/>
    <w:tbl>
      <w:tblPr>
        <w:tblStyle w:val="TableGridReport1"/>
        <w:tblW w:w="15451" w:type="dxa"/>
        <w:tblInd w:w="-147" w:type="dxa"/>
        <w:tblLayout w:type="fixed"/>
        <w:tblLook w:val="04A0" w:firstRow="1" w:lastRow="0" w:firstColumn="1" w:lastColumn="0" w:noHBand="0" w:noVBand="1"/>
      </w:tblPr>
      <w:tblGrid>
        <w:gridCol w:w="2267"/>
        <w:gridCol w:w="850"/>
        <w:gridCol w:w="2978"/>
        <w:gridCol w:w="1984"/>
        <w:gridCol w:w="1843"/>
        <w:gridCol w:w="1986"/>
        <w:gridCol w:w="3543"/>
      </w:tblGrid>
      <w:tr w:rsidR="003536A4" w:rsidRPr="005C2ED0" w14:paraId="2F6EA393" w14:textId="77777777" w:rsidTr="003536A4">
        <w:tc>
          <w:tcPr>
            <w:tcW w:w="2267" w:type="dxa"/>
            <w:vMerge w:val="restart"/>
            <w:tcBorders>
              <w:right w:val="single" w:sz="4" w:space="0" w:color="auto"/>
            </w:tcBorders>
          </w:tcPr>
          <w:p w14:paraId="76D8872B" w14:textId="77777777" w:rsidR="003536A4" w:rsidRPr="005C2ED0" w:rsidRDefault="003536A4" w:rsidP="00497DFA">
            <w:pPr>
              <w:widowControl w:val="0"/>
              <w:jc w:val="center"/>
              <w:rPr>
                <w:b/>
              </w:rPr>
            </w:pPr>
            <w:r w:rsidRPr="005C2ED0">
              <w:rPr>
                <w:b/>
              </w:rPr>
              <w:lastRenderedPageBreak/>
              <w:t>Виды разрешенного использования</w:t>
            </w:r>
          </w:p>
        </w:tc>
        <w:tc>
          <w:tcPr>
            <w:tcW w:w="850" w:type="dxa"/>
            <w:vMerge w:val="restart"/>
            <w:tcBorders>
              <w:right w:val="single" w:sz="4" w:space="0" w:color="auto"/>
            </w:tcBorders>
          </w:tcPr>
          <w:p w14:paraId="6BC67F98" w14:textId="77777777" w:rsidR="003536A4" w:rsidRPr="005C2ED0" w:rsidRDefault="003536A4" w:rsidP="00497DFA">
            <w:pPr>
              <w:widowControl w:val="0"/>
              <w:jc w:val="center"/>
              <w:rPr>
                <w:b/>
              </w:rPr>
            </w:pPr>
            <w:r w:rsidRPr="005C2ED0">
              <w:rPr>
                <w:b/>
                <w:szCs w:val="28"/>
              </w:rPr>
              <w:t>Код</w:t>
            </w:r>
          </w:p>
        </w:tc>
        <w:tc>
          <w:tcPr>
            <w:tcW w:w="12334" w:type="dxa"/>
            <w:gridSpan w:val="5"/>
            <w:tcBorders>
              <w:top w:val="single" w:sz="4" w:space="0" w:color="auto"/>
              <w:left w:val="single" w:sz="4" w:space="0" w:color="auto"/>
              <w:bottom w:val="single" w:sz="4" w:space="0" w:color="auto"/>
              <w:right w:val="single" w:sz="4" w:space="0" w:color="auto"/>
            </w:tcBorders>
          </w:tcPr>
          <w:p w14:paraId="3919D78A" w14:textId="77777777" w:rsidR="003536A4" w:rsidRPr="005C2ED0" w:rsidRDefault="003536A4" w:rsidP="00497DFA">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3536A4" w:rsidRPr="005C2ED0" w14:paraId="2E998968" w14:textId="77777777" w:rsidTr="003536A4">
        <w:tc>
          <w:tcPr>
            <w:tcW w:w="2267" w:type="dxa"/>
            <w:vMerge/>
            <w:tcBorders>
              <w:right w:val="single" w:sz="4" w:space="0" w:color="auto"/>
            </w:tcBorders>
          </w:tcPr>
          <w:p w14:paraId="4285FB18" w14:textId="77777777" w:rsidR="003536A4" w:rsidRPr="005C2ED0" w:rsidRDefault="003536A4" w:rsidP="00497DFA">
            <w:pPr>
              <w:widowControl w:val="0"/>
              <w:rPr>
                <w:b/>
              </w:rPr>
            </w:pPr>
          </w:p>
        </w:tc>
        <w:tc>
          <w:tcPr>
            <w:tcW w:w="850" w:type="dxa"/>
            <w:vMerge/>
            <w:tcBorders>
              <w:right w:val="single" w:sz="4" w:space="0" w:color="auto"/>
            </w:tcBorders>
          </w:tcPr>
          <w:p w14:paraId="28FEA681" w14:textId="77777777" w:rsidR="003536A4" w:rsidRPr="005C2ED0" w:rsidRDefault="003536A4" w:rsidP="00497DFA">
            <w:pPr>
              <w:widowControl w:val="0"/>
              <w:jc w:val="center"/>
              <w:rPr>
                <w:b/>
              </w:rPr>
            </w:pPr>
          </w:p>
        </w:tc>
        <w:tc>
          <w:tcPr>
            <w:tcW w:w="2978" w:type="dxa"/>
            <w:tcBorders>
              <w:top w:val="single" w:sz="4" w:space="0" w:color="auto"/>
              <w:left w:val="single" w:sz="4" w:space="0" w:color="auto"/>
              <w:bottom w:val="single" w:sz="4" w:space="0" w:color="auto"/>
              <w:right w:val="single" w:sz="4" w:space="0" w:color="auto"/>
            </w:tcBorders>
          </w:tcPr>
          <w:p w14:paraId="4C467416" w14:textId="77777777" w:rsidR="003536A4" w:rsidRPr="005C2ED0" w:rsidRDefault="003536A4" w:rsidP="00497DFA">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45E045EF" w14:textId="77777777" w:rsidR="003536A4" w:rsidRPr="005C2ED0" w:rsidRDefault="003536A4" w:rsidP="00497DFA">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tcPr>
          <w:p w14:paraId="47E7C8C7" w14:textId="77777777" w:rsidR="003536A4" w:rsidRPr="005C2ED0" w:rsidRDefault="003536A4" w:rsidP="00497DFA">
            <w:pPr>
              <w:widowControl w:val="0"/>
              <w:jc w:val="center"/>
              <w:rPr>
                <w:b/>
              </w:rPr>
            </w:pPr>
            <w:r w:rsidRPr="005C2ED0">
              <w:rPr>
                <w:b/>
              </w:rPr>
              <w:t>предельное количество этажей или предельную высоту зданий, строений, сооружений</w:t>
            </w:r>
          </w:p>
        </w:tc>
        <w:tc>
          <w:tcPr>
            <w:tcW w:w="1986" w:type="dxa"/>
            <w:tcBorders>
              <w:top w:val="single" w:sz="4" w:space="0" w:color="auto"/>
              <w:left w:val="single" w:sz="4" w:space="0" w:color="auto"/>
              <w:bottom w:val="single" w:sz="4" w:space="0" w:color="auto"/>
              <w:right w:val="single" w:sz="4" w:space="0" w:color="auto"/>
            </w:tcBorders>
          </w:tcPr>
          <w:p w14:paraId="220E43CD" w14:textId="77777777" w:rsidR="003536A4" w:rsidRPr="005C2ED0" w:rsidRDefault="003536A4" w:rsidP="00497DFA">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543" w:type="dxa"/>
            <w:tcBorders>
              <w:top w:val="single" w:sz="4" w:space="0" w:color="auto"/>
              <w:left w:val="single" w:sz="4" w:space="0" w:color="auto"/>
              <w:bottom w:val="single" w:sz="4" w:space="0" w:color="auto"/>
              <w:right w:val="single" w:sz="4" w:space="0" w:color="auto"/>
            </w:tcBorders>
          </w:tcPr>
          <w:p w14:paraId="184BCA38" w14:textId="77777777" w:rsidR="003536A4" w:rsidRPr="005C2ED0" w:rsidRDefault="003536A4" w:rsidP="00497DFA">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tc>
      </w:tr>
    </w:tbl>
    <w:tbl>
      <w:tblPr>
        <w:tblStyle w:val="aff4"/>
        <w:tblW w:w="15451" w:type="dxa"/>
        <w:tblInd w:w="-147" w:type="dxa"/>
        <w:tblLayout w:type="fixed"/>
        <w:tblLook w:val="04A0" w:firstRow="1" w:lastRow="0" w:firstColumn="1" w:lastColumn="0" w:noHBand="0" w:noVBand="1"/>
      </w:tblPr>
      <w:tblGrid>
        <w:gridCol w:w="2311"/>
        <w:gridCol w:w="846"/>
        <w:gridCol w:w="2939"/>
        <w:gridCol w:w="1984"/>
        <w:gridCol w:w="1843"/>
        <w:gridCol w:w="85"/>
        <w:gridCol w:w="1900"/>
        <w:gridCol w:w="13"/>
        <w:gridCol w:w="72"/>
        <w:gridCol w:w="3458"/>
      </w:tblGrid>
      <w:tr w:rsidR="00183EF8" w:rsidRPr="005C2ED0" w14:paraId="4D41AEAE" w14:textId="77777777" w:rsidTr="00DD12A4">
        <w:tc>
          <w:tcPr>
            <w:tcW w:w="154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BE86AE" w14:textId="02CDEC10" w:rsidR="00183EF8" w:rsidRPr="005C2ED0" w:rsidRDefault="00183EF8" w:rsidP="009C71F4">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9B1DA0" w:rsidRPr="005C2ED0" w14:paraId="5A698396" w14:textId="77777777" w:rsidTr="00DD12A4">
        <w:tc>
          <w:tcPr>
            <w:tcW w:w="2311" w:type="dxa"/>
            <w:tcBorders>
              <w:right w:val="single" w:sz="4" w:space="0" w:color="auto"/>
            </w:tcBorders>
          </w:tcPr>
          <w:p w14:paraId="07F2DD2F" w14:textId="73987AB4" w:rsidR="00253A2D" w:rsidRPr="005C2ED0" w:rsidRDefault="008B02B4" w:rsidP="009C71F4">
            <w:pPr>
              <w:widowControl w:val="0"/>
            </w:pPr>
            <w:r w:rsidRPr="005C2ED0">
              <w:t>Коммунальное обслуживание</w:t>
            </w:r>
          </w:p>
        </w:tc>
        <w:tc>
          <w:tcPr>
            <w:tcW w:w="846" w:type="dxa"/>
            <w:tcBorders>
              <w:right w:val="single" w:sz="4" w:space="0" w:color="auto"/>
            </w:tcBorders>
          </w:tcPr>
          <w:p w14:paraId="0B1BF6B2" w14:textId="37BA4095" w:rsidR="00253A2D" w:rsidRPr="005C2ED0" w:rsidRDefault="00253A2D" w:rsidP="00B07E35">
            <w:pPr>
              <w:widowControl w:val="0"/>
              <w:jc w:val="center"/>
            </w:pPr>
            <w:r w:rsidRPr="005C2ED0">
              <w:t>3.1</w:t>
            </w:r>
          </w:p>
        </w:tc>
        <w:tc>
          <w:tcPr>
            <w:tcW w:w="2939" w:type="dxa"/>
            <w:tcBorders>
              <w:top w:val="single" w:sz="4" w:space="0" w:color="auto"/>
              <w:left w:val="single" w:sz="4" w:space="0" w:color="auto"/>
              <w:bottom w:val="single" w:sz="4" w:space="0" w:color="auto"/>
              <w:right w:val="single" w:sz="4" w:space="0" w:color="auto"/>
            </w:tcBorders>
            <w:vAlign w:val="center"/>
          </w:tcPr>
          <w:p w14:paraId="4AD3BAFE" w14:textId="77777777" w:rsidR="00253A2D" w:rsidRPr="005C2ED0" w:rsidRDefault="00253A2D" w:rsidP="00B07E35">
            <w:pPr>
              <w:widowControl w:val="0"/>
              <w:jc w:val="both"/>
            </w:pPr>
            <w:r w:rsidRPr="005C2ED0">
              <w:t>Предельные минимальные/максимальные размеры земельных участков не подлежат установлению.</w:t>
            </w:r>
          </w:p>
          <w:p w14:paraId="37B9822F" w14:textId="77777777" w:rsidR="00253A2D" w:rsidRPr="005C2ED0" w:rsidRDefault="00253A2D" w:rsidP="00B07E35">
            <w:pPr>
              <w:widowControl w:val="0"/>
              <w:jc w:val="both"/>
            </w:pPr>
            <w:r w:rsidRPr="005C2ED0">
              <w:lastRenderedPageBreak/>
              <w:t>Минимальная площадь земельного участка – 0,01 га.</w:t>
            </w:r>
          </w:p>
          <w:p w14:paraId="62C40BBB" w14:textId="77777777" w:rsidR="00253A2D" w:rsidRPr="005C2ED0" w:rsidRDefault="00253A2D" w:rsidP="00B07E35">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602E9CA" w14:textId="77777777" w:rsidR="00253A2D" w:rsidRPr="005C2ED0" w:rsidRDefault="00253A2D" w:rsidP="00B07E35">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08CFB098" w14:textId="6BA1A835" w:rsidR="00253A2D" w:rsidRPr="005C2ED0" w:rsidRDefault="00880B02" w:rsidP="00B07E35">
            <w:pPr>
              <w:widowControl w:val="0"/>
              <w:jc w:val="center"/>
            </w:pPr>
            <w:r w:rsidRPr="005C2ED0">
              <w:t>3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2B67244" w14:textId="77777777" w:rsidR="00253A2D" w:rsidRPr="005C2ED0" w:rsidRDefault="00253A2D" w:rsidP="00B07E35">
            <w:pPr>
              <w:widowControl w:val="0"/>
              <w:jc w:val="center"/>
            </w:pPr>
            <w:r w:rsidRPr="005C2ED0">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4C4A5346" w14:textId="77777777" w:rsidR="00253A2D" w:rsidRPr="005C2ED0" w:rsidRDefault="00253A2D" w:rsidP="00B07E35">
            <w:pPr>
              <w:widowControl w:val="0"/>
              <w:jc w:val="center"/>
            </w:pPr>
            <w:r w:rsidRPr="005C2ED0">
              <w:t>не установлены</w:t>
            </w:r>
          </w:p>
        </w:tc>
      </w:tr>
      <w:tr w:rsidR="00253A2D" w:rsidRPr="005C2ED0" w14:paraId="58E40049" w14:textId="77777777" w:rsidTr="00DD12A4">
        <w:tc>
          <w:tcPr>
            <w:tcW w:w="15451" w:type="dxa"/>
            <w:gridSpan w:val="10"/>
            <w:tcBorders>
              <w:top w:val="single" w:sz="4" w:space="0" w:color="auto"/>
              <w:left w:val="single" w:sz="4" w:space="0" w:color="auto"/>
              <w:bottom w:val="single" w:sz="4" w:space="0" w:color="auto"/>
              <w:right w:val="single" w:sz="4" w:space="0" w:color="auto"/>
            </w:tcBorders>
          </w:tcPr>
          <w:p w14:paraId="569F2714" w14:textId="77777777" w:rsidR="008B02B4" w:rsidRPr="005C2ED0" w:rsidRDefault="008B02B4" w:rsidP="008B02B4">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32AAFEDC" w14:textId="77777777" w:rsidR="008B02B4" w:rsidRPr="005C2ED0" w:rsidRDefault="008B02B4" w:rsidP="008B02B4">
            <w:pPr>
              <w:widowControl w:val="0"/>
            </w:pPr>
            <w:r w:rsidRPr="005C2ED0">
              <w:t>•</w:t>
            </w:r>
            <w:r w:rsidRPr="005C2ED0">
              <w:tab/>
              <w:t>поставки воды, тепла, электричества, газа, предоставления услуг связи;</w:t>
            </w:r>
          </w:p>
          <w:p w14:paraId="65001A88" w14:textId="77777777" w:rsidR="008B02B4" w:rsidRPr="005C2ED0" w:rsidRDefault="008B02B4" w:rsidP="008B02B4">
            <w:pPr>
              <w:widowControl w:val="0"/>
            </w:pPr>
            <w:r w:rsidRPr="005C2ED0">
              <w:t>•</w:t>
            </w:r>
            <w:r w:rsidRPr="005C2ED0">
              <w:tab/>
              <w:t>отвода канализационных стоков;</w:t>
            </w:r>
          </w:p>
          <w:p w14:paraId="5006C0BA" w14:textId="77777777" w:rsidR="008B02B4" w:rsidRPr="005C2ED0" w:rsidRDefault="008B02B4" w:rsidP="008B02B4">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1CEA058F" w14:textId="2E1C79EF" w:rsidR="00253A2D" w:rsidRPr="005C2ED0" w:rsidRDefault="008B02B4" w:rsidP="008B02B4">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9B1DA0" w:rsidRPr="005C2ED0" w14:paraId="7CAA3F97" w14:textId="77777777" w:rsidTr="00DD12A4">
        <w:tc>
          <w:tcPr>
            <w:tcW w:w="2311" w:type="dxa"/>
            <w:tcBorders>
              <w:right w:val="single" w:sz="4" w:space="0" w:color="auto"/>
            </w:tcBorders>
          </w:tcPr>
          <w:p w14:paraId="5DF801B5" w14:textId="77777777" w:rsidR="00253A2D" w:rsidRPr="005C2ED0" w:rsidRDefault="00253A2D" w:rsidP="009C71F4">
            <w:pPr>
              <w:widowControl w:val="0"/>
            </w:pPr>
            <w:r w:rsidRPr="005C2ED0">
              <w:t xml:space="preserve">Социальное обслуживание </w:t>
            </w:r>
          </w:p>
        </w:tc>
        <w:tc>
          <w:tcPr>
            <w:tcW w:w="846" w:type="dxa"/>
            <w:tcBorders>
              <w:right w:val="single" w:sz="4" w:space="0" w:color="auto"/>
            </w:tcBorders>
          </w:tcPr>
          <w:p w14:paraId="0E66577F" w14:textId="77777777" w:rsidR="00253A2D" w:rsidRPr="005C2ED0" w:rsidRDefault="00253A2D" w:rsidP="00B07E35">
            <w:pPr>
              <w:widowControl w:val="0"/>
              <w:jc w:val="center"/>
            </w:pPr>
            <w:r w:rsidRPr="005C2ED0">
              <w:t>3.2.</w:t>
            </w:r>
          </w:p>
        </w:tc>
        <w:tc>
          <w:tcPr>
            <w:tcW w:w="2939" w:type="dxa"/>
            <w:tcBorders>
              <w:top w:val="single" w:sz="4" w:space="0" w:color="auto"/>
              <w:left w:val="single" w:sz="4" w:space="0" w:color="auto"/>
              <w:bottom w:val="single" w:sz="4" w:space="0" w:color="auto"/>
              <w:right w:val="single" w:sz="4" w:space="0" w:color="auto"/>
            </w:tcBorders>
          </w:tcPr>
          <w:p w14:paraId="07375558" w14:textId="77777777" w:rsidR="00253A2D" w:rsidRPr="005C2ED0" w:rsidRDefault="00253A2D" w:rsidP="00B07E35">
            <w:pPr>
              <w:widowControl w:val="0"/>
            </w:pPr>
            <w:r w:rsidRPr="005C2ED0">
              <w:t>Предельные минимальные/максимальные размеры земельных участков не подлежат установлению.</w:t>
            </w:r>
          </w:p>
          <w:p w14:paraId="70D1B8E7" w14:textId="77777777" w:rsidR="00253A2D" w:rsidRPr="005C2ED0" w:rsidRDefault="00253A2D" w:rsidP="00B07E35">
            <w:pPr>
              <w:widowControl w:val="0"/>
            </w:pPr>
            <w:r w:rsidRPr="005C2ED0">
              <w:t>Минимальная площадь земельного участка – 0,05 га.</w:t>
            </w:r>
          </w:p>
          <w:p w14:paraId="38AF6F01" w14:textId="77777777" w:rsidR="00253A2D" w:rsidRPr="005C2ED0" w:rsidRDefault="00253A2D" w:rsidP="00B07E35">
            <w:pPr>
              <w:widowControl w:val="0"/>
            </w:pPr>
            <w:r w:rsidRPr="005C2ED0">
              <w:t xml:space="preserve">Максимальная </w:t>
            </w:r>
            <w:r w:rsidRPr="005C2ED0">
              <w:lastRenderedPageBreak/>
              <w:t>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3D424138" w14:textId="77777777" w:rsidR="00253A2D" w:rsidRPr="005C2ED0" w:rsidRDefault="00253A2D" w:rsidP="00B07E35">
            <w:pPr>
              <w:widowControl w:val="0"/>
              <w:jc w:val="both"/>
            </w:pPr>
            <w:r w:rsidRPr="005C2ED0">
              <w:lastRenderedPageBreak/>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31CCE29A" w14:textId="5B7B79B7" w:rsidR="00253A2D" w:rsidRPr="005C2ED0" w:rsidRDefault="00880B02" w:rsidP="00B07E35">
            <w:pPr>
              <w:widowControl w:val="0"/>
              <w:jc w:val="center"/>
            </w:pPr>
            <w:r w:rsidRPr="005C2ED0">
              <w:t>3 этажа</w:t>
            </w:r>
          </w:p>
        </w:tc>
        <w:tc>
          <w:tcPr>
            <w:tcW w:w="1998" w:type="dxa"/>
            <w:gridSpan w:val="3"/>
            <w:tcBorders>
              <w:top w:val="single" w:sz="4" w:space="0" w:color="auto"/>
              <w:left w:val="single" w:sz="4" w:space="0" w:color="auto"/>
              <w:bottom w:val="single" w:sz="4" w:space="0" w:color="auto"/>
              <w:right w:val="single" w:sz="4" w:space="0" w:color="auto"/>
            </w:tcBorders>
            <w:vAlign w:val="center"/>
          </w:tcPr>
          <w:p w14:paraId="1C1DFEF2" w14:textId="77777777" w:rsidR="00253A2D" w:rsidRPr="005C2ED0" w:rsidRDefault="00253A2D" w:rsidP="00B07E35">
            <w:pPr>
              <w:widowControl w:val="0"/>
              <w:jc w:val="center"/>
            </w:pPr>
            <w:r w:rsidRPr="005C2ED0">
              <w:t>50%</w:t>
            </w:r>
          </w:p>
        </w:tc>
        <w:tc>
          <w:tcPr>
            <w:tcW w:w="3530" w:type="dxa"/>
            <w:gridSpan w:val="2"/>
            <w:tcBorders>
              <w:top w:val="single" w:sz="4" w:space="0" w:color="auto"/>
              <w:left w:val="single" w:sz="4" w:space="0" w:color="auto"/>
              <w:bottom w:val="single" w:sz="4" w:space="0" w:color="auto"/>
              <w:right w:val="single" w:sz="4" w:space="0" w:color="auto"/>
            </w:tcBorders>
          </w:tcPr>
          <w:p w14:paraId="2434A355" w14:textId="77777777" w:rsidR="00010969" w:rsidRPr="005C2ED0" w:rsidRDefault="00010969" w:rsidP="00881CB8">
            <w:pPr>
              <w:widowControl w:val="0"/>
            </w:pPr>
            <w:r w:rsidRPr="005C2ED0">
              <w:t xml:space="preserve">Проектирование и строительство осуществлять с учетом СП 141.13330.2012 Учреждения социального обслуживания населения. Правила расчета и размещения </w:t>
            </w:r>
          </w:p>
          <w:p w14:paraId="126AC062" w14:textId="77777777" w:rsidR="00010969" w:rsidRPr="005C2ED0" w:rsidRDefault="00010969" w:rsidP="00881CB8">
            <w:pPr>
              <w:widowControl w:val="0"/>
            </w:pPr>
            <w:r w:rsidRPr="005C2ED0">
              <w:t>(с Изменением N 1),</w:t>
            </w:r>
          </w:p>
          <w:p w14:paraId="2463348A" w14:textId="77777777" w:rsidR="00010969" w:rsidRPr="005C2ED0" w:rsidRDefault="00010969" w:rsidP="00881CB8">
            <w:pPr>
              <w:widowControl w:val="0"/>
            </w:pPr>
            <w:r w:rsidRPr="005C2ED0">
              <w:t xml:space="preserve">СП 42.13330.2016 </w:t>
            </w:r>
            <w:r w:rsidRPr="005C2ED0">
              <w:lastRenderedPageBreak/>
              <w:t>(Градостроительство.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5CA4AF4" w14:textId="7C89FDA9" w:rsidR="00253A2D" w:rsidRPr="005C2ED0" w:rsidRDefault="00010969" w:rsidP="00881CB8">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253A2D" w:rsidRPr="005C2ED0" w14:paraId="51774367" w14:textId="77777777" w:rsidTr="00DD12A4">
        <w:tc>
          <w:tcPr>
            <w:tcW w:w="15451" w:type="dxa"/>
            <w:gridSpan w:val="10"/>
            <w:tcBorders>
              <w:top w:val="single" w:sz="4" w:space="0" w:color="auto"/>
              <w:left w:val="single" w:sz="4" w:space="0" w:color="auto"/>
              <w:bottom w:val="single" w:sz="4" w:space="0" w:color="auto"/>
              <w:right w:val="single" w:sz="4" w:space="0" w:color="auto"/>
            </w:tcBorders>
          </w:tcPr>
          <w:p w14:paraId="2A56729A" w14:textId="77777777" w:rsidR="00253A2D" w:rsidRPr="005C2ED0" w:rsidRDefault="00253A2D" w:rsidP="009C71F4">
            <w:pPr>
              <w:widowControl w:val="0"/>
            </w:pPr>
            <w:r w:rsidRPr="005C2ED0">
              <w:lastRenderedPageBreak/>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9B1DA0" w:rsidRPr="005C2ED0" w14:paraId="3D2D5169" w14:textId="77777777" w:rsidTr="00DD12A4">
        <w:tc>
          <w:tcPr>
            <w:tcW w:w="2311" w:type="dxa"/>
            <w:tcBorders>
              <w:right w:val="single" w:sz="4" w:space="0" w:color="auto"/>
            </w:tcBorders>
          </w:tcPr>
          <w:p w14:paraId="17894539" w14:textId="2ADA3616" w:rsidR="00183EF8" w:rsidRPr="005C2ED0" w:rsidRDefault="00183EF8" w:rsidP="009C71F4">
            <w:pPr>
              <w:widowControl w:val="0"/>
            </w:pPr>
            <w:r w:rsidRPr="005C2ED0">
              <w:t xml:space="preserve">Амбулаторно-поликлиническое обслуживание </w:t>
            </w:r>
          </w:p>
        </w:tc>
        <w:tc>
          <w:tcPr>
            <w:tcW w:w="846" w:type="dxa"/>
            <w:tcBorders>
              <w:right w:val="single" w:sz="4" w:space="0" w:color="auto"/>
            </w:tcBorders>
          </w:tcPr>
          <w:p w14:paraId="13964F4F" w14:textId="00C5444F" w:rsidR="00183EF8" w:rsidRPr="005C2ED0" w:rsidRDefault="008B74EF" w:rsidP="008D3E33">
            <w:pPr>
              <w:widowControl w:val="0"/>
              <w:jc w:val="center"/>
            </w:pPr>
            <w:r w:rsidRPr="005C2ED0">
              <w:t>3.4.1.</w:t>
            </w:r>
          </w:p>
        </w:tc>
        <w:tc>
          <w:tcPr>
            <w:tcW w:w="2939" w:type="dxa"/>
            <w:tcBorders>
              <w:top w:val="single" w:sz="4" w:space="0" w:color="auto"/>
              <w:left w:val="single" w:sz="4" w:space="0" w:color="auto"/>
              <w:bottom w:val="single" w:sz="4" w:space="0" w:color="auto"/>
              <w:right w:val="single" w:sz="4" w:space="0" w:color="auto"/>
            </w:tcBorders>
            <w:vAlign w:val="center"/>
          </w:tcPr>
          <w:p w14:paraId="086D4A84" w14:textId="77777777" w:rsidR="00183EF8" w:rsidRPr="005C2ED0" w:rsidRDefault="00183EF8" w:rsidP="00304B0E">
            <w:pPr>
              <w:widowControl w:val="0"/>
              <w:jc w:val="both"/>
            </w:pPr>
            <w:r w:rsidRPr="005C2ED0">
              <w:t xml:space="preserve">Предельные минимальные/максимальные размеры земельных участков не подлежат </w:t>
            </w:r>
            <w:r w:rsidRPr="005C2ED0">
              <w:lastRenderedPageBreak/>
              <w:t>установлению.</w:t>
            </w:r>
          </w:p>
          <w:p w14:paraId="63D061FF" w14:textId="77777777" w:rsidR="00183EF8" w:rsidRPr="005C2ED0" w:rsidRDefault="00183EF8" w:rsidP="00304B0E">
            <w:pPr>
              <w:widowControl w:val="0"/>
              <w:jc w:val="both"/>
            </w:pPr>
            <w:r w:rsidRPr="005C2ED0">
              <w:t>Минимальная площадь земельного участка – 0,05 га.</w:t>
            </w:r>
          </w:p>
          <w:p w14:paraId="4C4C6EBE" w14:textId="77777777" w:rsidR="00183EF8" w:rsidRPr="005C2ED0" w:rsidRDefault="00183EF8" w:rsidP="00304B0E">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B415993" w14:textId="47FE17FB" w:rsidR="00183EF8" w:rsidRPr="005C2ED0" w:rsidRDefault="00183EF8" w:rsidP="00604DEF">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05161B1F" w14:textId="676258F1" w:rsidR="00183EF8" w:rsidRPr="005C2ED0" w:rsidRDefault="00183EF8" w:rsidP="00604DEF">
            <w:pPr>
              <w:widowControl w:val="0"/>
              <w:jc w:val="center"/>
            </w:pPr>
            <w:r w:rsidRPr="005C2ED0">
              <w:t>5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C1B2903" w14:textId="77777777" w:rsidR="00183EF8" w:rsidRPr="005C2ED0" w:rsidRDefault="00183EF8" w:rsidP="00604DEF">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6FDDF461" w14:textId="77777777" w:rsidR="00847AC0" w:rsidRPr="005C2ED0" w:rsidRDefault="00847AC0" w:rsidP="00847AC0">
            <w:pPr>
              <w:widowControl w:val="0"/>
            </w:pPr>
            <w:r w:rsidRPr="005C2ED0">
              <w:t xml:space="preserve">Проектирование и строительство осуществлять с учетом СП 158.13330.2014 «Здания и помещения медицинских </w:t>
            </w:r>
            <w:r w:rsidRPr="005C2ED0">
              <w:lastRenderedPageBreak/>
              <w:t>организаций. Правила проектирования (с Изменениями N 1, 2)»,</w:t>
            </w:r>
          </w:p>
          <w:p w14:paraId="30F51B76" w14:textId="77777777" w:rsidR="00847AC0" w:rsidRPr="005C2ED0" w:rsidRDefault="00847AC0" w:rsidP="00847AC0">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9012D21" w14:textId="14740078" w:rsidR="00183EF8" w:rsidRPr="005C2ED0" w:rsidRDefault="00847AC0" w:rsidP="00847AC0">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183EF8" w:rsidRPr="005C2ED0" w14:paraId="1E50D804" w14:textId="77777777" w:rsidTr="00DD12A4">
        <w:tc>
          <w:tcPr>
            <w:tcW w:w="15451" w:type="dxa"/>
            <w:gridSpan w:val="10"/>
            <w:tcBorders>
              <w:top w:val="single" w:sz="4" w:space="0" w:color="auto"/>
              <w:left w:val="single" w:sz="4" w:space="0" w:color="auto"/>
              <w:bottom w:val="single" w:sz="4" w:space="0" w:color="auto"/>
              <w:right w:val="single" w:sz="4" w:space="0" w:color="auto"/>
            </w:tcBorders>
          </w:tcPr>
          <w:p w14:paraId="0E98FDE4" w14:textId="06BC1366" w:rsidR="00183EF8" w:rsidRPr="005C2ED0" w:rsidRDefault="00183EF8" w:rsidP="009C71F4">
            <w:pPr>
              <w:widowControl w:val="0"/>
            </w:pPr>
            <w:r w:rsidRPr="005C2ED0">
              <w:lastRenderedPageBreak/>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9B1DA0" w:rsidRPr="005C2ED0" w14:paraId="173713C8" w14:textId="77777777" w:rsidTr="00FC7B2E">
        <w:tc>
          <w:tcPr>
            <w:tcW w:w="2311" w:type="dxa"/>
            <w:tcBorders>
              <w:right w:val="single" w:sz="4" w:space="0" w:color="auto"/>
            </w:tcBorders>
          </w:tcPr>
          <w:p w14:paraId="4CB87BFB" w14:textId="040BAC39" w:rsidR="00183EF8" w:rsidRPr="005C2ED0" w:rsidRDefault="00183EF8" w:rsidP="009C71F4">
            <w:pPr>
              <w:widowControl w:val="0"/>
            </w:pPr>
            <w:r w:rsidRPr="005C2ED0">
              <w:t xml:space="preserve">Стационарное медицинское </w:t>
            </w:r>
            <w:r w:rsidRPr="005C2ED0">
              <w:lastRenderedPageBreak/>
              <w:t xml:space="preserve">обслуживание </w:t>
            </w:r>
          </w:p>
        </w:tc>
        <w:tc>
          <w:tcPr>
            <w:tcW w:w="846" w:type="dxa"/>
            <w:tcBorders>
              <w:right w:val="single" w:sz="4" w:space="0" w:color="auto"/>
            </w:tcBorders>
          </w:tcPr>
          <w:p w14:paraId="1E7BD02C" w14:textId="3B248B95" w:rsidR="00183EF8" w:rsidRPr="005C2ED0" w:rsidRDefault="008B74EF" w:rsidP="008D3E33">
            <w:pPr>
              <w:widowControl w:val="0"/>
              <w:jc w:val="center"/>
            </w:pPr>
            <w:r w:rsidRPr="005C2ED0">
              <w:lastRenderedPageBreak/>
              <w:t>3.4.2.</w:t>
            </w:r>
          </w:p>
        </w:tc>
        <w:tc>
          <w:tcPr>
            <w:tcW w:w="2939" w:type="dxa"/>
            <w:tcBorders>
              <w:top w:val="single" w:sz="4" w:space="0" w:color="auto"/>
              <w:left w:val="single" w:sz="4" w:space="0" w:color="auto"/>
              <w:bottom w:val="single" w:sz="4" w:space="0" w:color="auto"/>
              <w:right w:val="single" w:sz="4" w:space="0" w:color="auto"/>
            </w:tcBorders>
            <w:vAlign w:val="center"/>
          </w:tcPr>
          <w:p w14:paraId="0EEDDCBD" w14:textId="77777777" w:rsidR="00183EF8" w:rsidRPr="005C2ED0" w:rsidRDefault="00183EF8" w:rsidP="00304B0E">
            <w:pPr>
              <w:widowControl w:val="0"/>
              <w:jc w:val="both"/>
            </w:pPr>
            <w:r w:rsidRPr="005C2ED0">
              <w:t>Предельные минимальные/максим</w:t>
            </w:r>
            <w:r w:rsidRPr="005C2ED0">
              <w:lastRenderedPageBreak/>
              <w:t>альные размеры земельных участков не подлежат установлению.</w:t>
            </w:r>
          </w:p>
          <w:p w14:paraId="5639ED57" w14:textId="77777777" w:rsidR="00183EF8" w:rsidRPr="005C2ED0" w:rsidRDefault="00183EF8" w:rsidP="00304B0E">
            <w:pPr>
              <w:widowControl w:val="0"/>
              <w:jc w:val="both"/>
            </w:pPr>
            <w:r w:rsidRPr="005C2ED0">
              <w:t>Минимальная площадь земельного участка – 0,2 га.</w:t>
            </w:r>
          </w:p>
          <w:p w14:paraId="075302AB" w14:textId="77777777" w:rsidR="00183EF8" w:rsidRPr="005C2ED0" w:rsidRDefault="00183EF8" w:rsidP="00304B0E">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69A085B" w14:textId="421A6FBF" w:rsidR="00183EF8" w:rsidRPr="005C2ED0" w:rsidRDefault="00183EF8" w:rsidP="00604DEF">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2E3F414F" w14:textId="358F9E03" w:rsidR="00183EF8" w:rsidRPr="005C2ED0" w:rsidRDefault="00183EF8" w:rsidP="00604DEF">
            <w:pPr>
              <w:widowControl w:val="0"/>
              <w:jc w:val="center"/>
            </w:pPr>
            <w:r w:rsidRPr="005C2ED0">
              <w:t>5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BB93AA8" w14:textId="77777777" w:rsidR="00183EF8" w:rsidRPr="005C2ED0" w:rsidRDefault="00183EF8" w:rsidP="00604DEF">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tcPr>
          <w:p w14:paraId="107D7C26" w14:textId="77777777" w:rsidR="00FC7B2E" w:rsidRPr="005C2ED0" w:rsidRDefault="00FC7B2E" w:rsidP="00FC7B2E">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При проектировании руководствоваться </w:t>
            </w:r>
            <w:r w:rsidRPr="005C2ED0">
              <w:rPr>
                <w:rFonts w:ascii="Times New Roman" w:hAnsi="Times New Roman" w:cs="Times New Roman"/>
                <w:sz w:val="28"/>
                <w:szCs w:val="28"/>
              </w:rPr>
              <w:lastRenderedPageBreak/>
              <w:t xml:space="preserve">строительными нормами и правилами, </w:t>
            </w:r>
          </w:p>
          <w:p w14:paraId="3910794C" w14:textId="77777777" w:rsidR="00FC7B2E" w:rsidRPr="005C2ED0" w:rsidRDefault="00FC7B2E" w:rsidP="00FC7B2E">
            <w:pPr>
              <w:pStyle w:val="13"/>
              <w:shd w:val="clear" w:color="auto" w:fill="FFFFFF"/>
              <w:spacing w:before="0" w:after="0"/>
              <w:rPr>
                <w:rFonts w:ascii="Times New Roman" w:hAnsi="Times New Roman"/>
                <w:b w:val="0"/>
                <w:bCs/>
                <w:kern w:val="0"/>
                <w:szCs w:val="28"/>
              </w:rPr>
            </w:pPr>
            <w:r w:rsidRPr="005C2ED0">
              <w:rPr>
                <w:rFonts w:ascii="Times New Roman" w:hAnsi="Times New Roman"/>
                <w:b w:val="0"/>
                <w:kern w:val="0"/>
                <w:szCs w:val="28"/>
              </w:rPr>
              <w:t>СанПиН 2.1.3.2630-10 Санитарно-эпидемиологические требования к организациям, осуществляющим медицинскую деятельность (</w:t>
            </w:r>
            <w:r w:rsidRPr="005C2ED0">
              <w:rPr>
                <w:rFonts w:ascii="Times New Roman" w:hAnsi="Times New Roman"/>
                <w:b w:val="0"/>
                <w:bCs/>
                <w:szCs w:val="28"/>
              </w:rPr>
              <w:t xml:space="preserve">в ред. </w:t>
            </w:r>
            <w:hyperlink r:id="rId28" w:anchor="dst100050" w:history="1">
              <w:r w:rsidRPr="005C2ED0">
                <w:rPr>
                  <w:rFonts w:ascii="Times New Roman" w:hAnsi="Times New Roman"/>
                  <w:b w:val="0"/>
                  <w:bCs/>
                  <w:szCs w:val="28"/>
                </w:rPr>
                <w:t>Постановления</w:t>
              </w:r>
            </w:hyperlink>
            <w:r w:rsidRPr="005C2ED0">
              <w:rPr>
                <w:rFonts w:ascii="Times New Roman" w:hAnsi="Times New Roman"/>
                <w:b w:val="0"/>
                <w:bCs/>
                <w:szCs w:val="28"/>
              </w:rPr>
              <w:t xml:space="preserve"> Главного государственного санитарного врача РФ</w:t>
            </w:r>
          </w:p>
          <w:p w14:paraId="480A3AFD" w14:textId="77777777" w:rsidR="00FC7B2E" w:rsidRPr="005C2ED0" w:rsidRDefault="00FC7B2E" w:rsidP="00FC7B2E">
            <w:pPr>
              <w:shd w:val="clear" w:color="auto" w:fill="FFFFFF"/>
              <w:rPr>
                <w:szCs w:val="28"/>
              </w:rPr>
            </w:pPr>
            <w:r w:rsidRPr="005C2ED0">
              <w:rPr>
                <w:szCs w:val="28"/>
              </w:rPr>
              <w:t>от 10.06.2016</w:t>
            </w:r>
          </w:p>
          <w:p w14:paraId="4B85E8B5" w14:textId="77777777" w:rsidR="00FC7B2E" w:rsidRPr="005C2ED0" w:rsidRDefault="00FC7B2E" w:rsidP="00FC7B2E">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 N 76) ,</w:t>
            </w:r>
          </w:p>
          <w:p w14:paraId="6B3D37B3" w14:textId="77777777" w:rsidR="00FC7B2E" w:rsidRPr="005C2ED0" w:rsidRDefault="00FC7B2E" w:rsidP="00FC7B2E">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C0C1966" w14:textId="371AAD83" w:rsidR="00183EF8" w:rsidRPr="005C2ED0" w:rsidRDefault="00FC7B2E" w:rsidP="00FC7B2E">
            <w:pPr>
              <w:widowControl w:val="0"/>
            </w:pPr>
            <w:r w:rsidRPr="005C2ED0">
              <w:rPr>
                <w:szCs w:val="28"/>
              </w:rPr>
              <w:t xml:space="preserve">Использование земельных участков и объектов капитального строительства </w:t>
            </w:r>
            <w:r w:rsidRPr="005C2ED0">
              <w:rPr>
                <w:szCs w:val="28"/>
              </w:rPr>
              <w:lastRenderedPageBreak/>
              <w:t xml:space="preserve">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83EF8" w:rsidRPr="005C2ED0" w14:paraId="383093CD" w14:textId="77777777" w:rsidTr="00DD12A4">
        <w:tc>
          <w:tcPr>
            <w:tcW w:w="15451" w:type="dxa"/>
            <w:gridSpan w:val="10"/>
            <w:tcBorders>
              <w:top w:val="single" w:sz="4" w:space="0" w:color="auto"/>
              <w:left w:val="single" w:sz="4" w:space="0" w:color="auto"/>
              <w:bottom w:val="single" w:sz="4" w:space="0" w:color="auto"/>
              <w:right w:val="single" w:sz="4" w:space="0" w:color="auto"/>
            </w:tcBorders>
          </w:tcPr>
          <w:p w14:paraId="65ABED27" w14:textId="77777777" w:rsidR="00183EF8" w:rsidRPr="005C2ED0" w:rsidRDefault="00183EF8" w:rsidP="009C71F4">
            <w:pPr>
              <w:widowControl w:val="0"/>
            </w:pPr>
            <w:r w:rsidRPr="005C2ED0">
              <w:lastRenderedPageBreak/>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4F1F7C08" w14:textId="77777777" w:rsidR="00183EF8" w:rsidRPr="005C2ED0" w:rsidRDefault="00183EF8" w:rsidP="009C71F4">
            <w:pPr>
              <w:widowControl w:val="0"/>
            </w:pPr>
            <w:r w:rsidRPr="005C2ED0">
              <w:t>размещение станций скорой помощи;</w:t>
            </w:r>
          </w:p>
          <w:p w14:paraId="05FC3958" w14:textId="0FB5DE57" w:rsidR="00183EF8" w:rsidRPr="005C2ED0" w:rsidRDefault="00183EF8" w:rsidP="009C71F4">
            <w:pPr>
              <w:widowControl w:val="0"/>
            </w:pPr>
            <w:r w:rsidRPr="005C2ED0">
              <w:t>размещение площадок санитарной авиации.</w:t>
            </w:r>
          </w:p>
        </w:tc>
      </w:tr>
      <w:tr w:rsidR="009B1DA0" w:rsidRPr="005C2ED0" w14:paraId="17E697DF" w14:textId="77777777" w:rsidTr="00DD12A4">
        <w:tc>
          <w:tcPr>
            <w:tcW w:w="2311" w:type="dxa"/>
            <w:tcBorders>
              <w:right w:val="single" w:sz="4" w:space="0" w:color="auto"/>
            </w:tcBorders>
          </w:tcPr>
          <w:p w14:paraId="25B0565D" w14:textId="77777777" w:rsidR="00253A2D" w:rsidRPr="005C2ED0" w:rsidRDefault="00253A2D" w:rsidP="009C71F4">
            <w:pPr>
              <w:widowControl w:val="0"/>
            </w:pPr>
            <w:r w:rsidRPr="005C2ED0">
              <w:t xml:space="preserve">Дошкольное, начальное и среднее общее образование </w:t>
            </w:r>
          </w:p>
        </w:tc>
        <w:tc>
          <w:tcPr>
            <w:tcW w:w="846" w:type="dxa"/>
            <w:tcBorders>
              <w:right w:val="single" w:sz="4" w:space="0" w:color="auto"/>
            </w:tcBorders>
          </w:tcPr>
          <w:p w14:paraId="78EDFEEE" w14:textId="77777777" w:rsidR="00253A2D" w:rsidRPr="005C2ED0" w:rsidRDefault="00253A2D" w:rsidP="00B07E35">
            <w:pPr>
              <w:widowControl w:val="0"/>
              <w:jc w:val="center"/>
            </w:pPr>
            <w:r w:rsidRPr="005C2ED0">
              <w:t>3.5.1.</w:t>
            </w:r>
          </w:p>
        </w:tc>
        <w:tc>
          <w:tcPr>
            <w:tcW w:w="2939" w:type="dxa"/>
            <w:tcBorders>
              <w:top w:val="single" w:sz="4" w:space="0" w:color="auto"/>
              <w:left w:val="single" w:sz="4" w:space="0" w:color="auto"/>
              <w:bottom w:val="single" w:sz="4" w:space="0" w:color="auto"/>
              <w:right w:val="single" w:sz="4" w:space="0" w:color="auto"/>
            </w:tcBorders>
          </w:tcPr>
          <w:p w14:paraId="5D59E5CC" w14:textId="77777777" w:rsidR="00253A2D" w:rsidRPr="005C2ED0" w:rsidRDefault="00253A2D" w:rsidP="00B07E35">
            <w:pPr>
              <w:widowControl w:val="0"/>
            </w:pPr>
            <w:r w:rsidRPr="005C2ED0">
              <w:t>Предельные минимальные размеры земельных участков - не подлежат установлению.</w:t>
            </w:r>
          </w:p>
          <w:p w14:paraId="5CD1AE55" w14:textId="77777777" w:rsidR="00253A2D" w:rsidRPr="005C2ED0" w:rsidRDefault="00253A2D" w:rsidP="00B07E35">
            <w:pPr>
              <w:widowControl w:val="0"/>
            </w:pPr>
            <w:r w:rsidRPr="005C2ED0">
              <w:t>Предельные максимальные размеры земельных участков - не подлежат установлению.</w:t>
            </w:r>
          </w:p>
          <w:p w14:paraId="7319C9F1" w14:textId="77777777" w:rsidR="00253A2D" w:rsidRPr="005C2ED0" w:rsidRDefault="00253A2D" w:rsidP="00B07E35">
            <w:pPr>
              <w:widowControl w:val="0"/>
            </w:pPr>
            <w:r w:rsidRPr="005C2ED0">
              <w:t>Минимальная площадь земельного участка – 0,4 га.</w:t>
            </w:r>
          </w:p>
          <w:p w14:paraId="3F65254D" w14:textId="77777777" w:rsidR="00253A2D" w:rsidRPr="005C2ED0" w:rsidRDefault="00253A2D" w:rsidP="00B07E35">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654D377" w14:textId="77777777" w:rsidR="00253A2D" w:rsidRPr="005C2ED0" w:rsidRDefault="00253A2D" w:rsidP="00B07E35">
            <w:pPr>
              <w:widowControl w:val="0"/>
              <w:jc w:val="both"/>
            </w:pPr>
            <w:r w:rsidRPr="005C2ED0">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2B17BE96" w14:textId="77777777" w:rsidR="00292DB0" w:rsidRPr="005C2ED0" w:rsidRDefault="00292DB0" w:rsidP="00292DB0">
            <w:pPr>
              <w:widowControl w:val="0"/>
              <w:autoSpaceDE w:val="0"/>
              <w:autoSpaceDN w:val="0"/>
              <w:adjustRightInd w:val="0"/>
              <w:spacing w:line="212" w:lineRule="auto"/>
              <w:ind w:right="70"/>
              <w:jc w:val="both"/>
              <w:rPr>
                <w:sz w:val="24"/>
                <w:szCs w:val="24"/>
              </w:rPr>
            </w:pPr>
            <w:r w:rsidRPr="005C2ED0">
              <w:rPr>
                <w:szCs w:val="28"/>
              </w:rPr>
              <w:t xml:space="preserve">2 этажа – объекты дошкольного начального образования вместимостью до 150 чел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6.7.10. </w:t>
            </w:r>
          </w:p>
          <w:p w14:paraId="48F7534A" w14:textId="77777777" w:rsidR="00292DB0" w:rsidRPr="005C2ED0" w:rsidRDefault="00292DB0" w:rsidP="00292DB0">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53430CB5" w14:textId="77777777" w:rsidR="00292DB0" w:rsidRPr="005C2ED0" w:rsidRDefault="00292DB0" w:rsidP="00292DB0">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4E4B58E4" w14:textId="77777777" w:rsidR="00292DB0" w:rsidRPr="005C2ED0" w:rsidRDefault="00292DB0" w:rsidP="00292DB0">
            <w:pPr>
              <w:widowControl w:val="0"/>
              <w:autoSpaceDE w:val="0"/>
              <w:autoSpaceDN w:val="0"/>
              <w:adjustRightInd w:val="0"/>
              <w:rPr>
                <w:sz w:val="24"/>
                <w:szCs w:val="24"/>
              </w:rPr>
            </w:pPr>
            <w:r w:rsidRPr="005C2ED0">
              <w:rPr>
                <w:color w:val="000000"/>
                <w:szCs w:val="28"/>
              </w:rPr>
              <w:t xml:space="preserve">от 12.03.2020 </w:t>
            </w:r>
            <w:r w:rsidRPr="005C2ED0">
              <w:rPr>
                <w:color w:val="000000"/>
                <w:szCs w:val="28"/>
              </w:rPr>
              <w:lastRenderedPageBreak/>
              <w:t>г. № 151</w:t>
            </w:r>
            <w:r w:rsidRPr="005C2ED0">
              <w:rPr>
                <w:szCs w:val="28"/>
              </w:rPr>
              <w:t>)</w:t>
            </w:r>
          </w:p>
          <w:p w14:paraId="3B9DF433" w14:textId="77777777" w:rsidR="00292DB0" w:rsidRPr="005C2ED0" w:rsidRDefault="00292DB0" w:rsidP="00292DB0">
            <w:pPr>
              <w:widowControl w:val="0"/>
              <w:autoSpaceDE w:val="0"/>
              <w:autoSpaceDN w:val="0"/>
              <w:adjustRightInd w:val="0"/>
              <w:spacing w:line="212" w:lineRule="auto"/>
              <w:ind w:right="70"/>
              <w:jc w:val="both"/>
              <w:rPr>
                <w:sz w:val="24"/>
                <w:szCs w:val="24"/>
              </w:rPr>
            </w:pPr>
            <w:r w:rsidRPr="005C2ED0">
              <w:rPr>
                <w:szCs w:val="28"/>
              </w:rPr>
              <w:t xml:space="preserve">3- этажа – объекты общеобразовательного назначения вместимостью до 600 уч-ся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6.7.15. </w:t>
            </w:r>
          </w:p>
          <w:p w14:paraId="35AE2C68" w14:textId="77777777" w:rsidR="00292DB0" w:rsidRPr="005C2ED0" w:rsidRDefault="00292DB0" w:rsidP="00292DB0">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75EA707D" w14:textId="77777777" w:rsidR="00292DB0" w:rsidRPr="005C2ED0" w:rsidRDefault="00292DB0" w:rsidP="00292DB0">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3DEA5C07" w14:textId="77777777" w:rsidR="00292DB0" w:rsidRPr="005C2ED0" w:rsidRDefault="00292DB0" w:rsidP="00292DB0">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1F414391" w14:textId="4A39EBCC" w:rsidR="00253A2D" w:rsidRPr="005C2ED0" w:rsidRDefault="00253A2D" w:rsidP="00B07E35">
            <w:pPr>
              <w:widowControl w:val="0"/>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5C9C228" w14:textId="77777777" w:rsidR="00253A2D" w:rsidRPr="005C2ED0" w:rsidRDefault="00253A2D" w:rsidP="00B07E35">
            <w:pPr>
              <w:widowControl w:val="0"/>
              <w:jc w:val="center"/>
            </w:pPr>
            <w:r w:rsidRPr="005C2ED0">
              <w:lastRenderedPageBreak/>
              <w:t>50%</w:t>
            </w:r>
          </w:p>
        </w:tc>
        <w:tc>
          <w:tcPr>
            <w:tcW w:w="3543" w:type="dxa"/>
            <w:gridSpan w:val="3"/>
            <w:tcBorders>
              <w:top w:val="single" w:sz="4" w:space="0" w:color="auto"/>
              <w:left w:val="single" w:sz="4" w:space="0" w:color="auto"/>
              <w:bottom w:val="single" w:sz="4" w:space="0" w:color="auto"/>
              <w:right w:val="single" w:sz="4" w:space="0" w:color="auto"/>
            </w:tcBorders>
          </w:tcPr>
          <w:p w14:paraId="592B9942" w14:textId="77777777" w:rsidR="00B44274" w:rsidRPr="005C2ED0" w:rsidRDefault="00B44274" w:rsidP="00B44274">
            <w:pPr>
              <w:widowControl w:val="0"/>
            </w:pPr>
            <w:r w:rsidRPr="005C2ED0">
              <w:t xml:space="preserve">Проектирование, строительство, реконструкцию осуществлять в соответствии </w:t>
            </w:r>
          </w:p>
          <w:p w14:paraId="78A3567C" w14:textId="77777777" w:rsidR="00B44274" w:rsidRPr="005C2ED0" w:rsidRDefault="00B44274" w:rsidP="00B44274">
            <w:pPr>
              <w:widowControl w:val="0"/>
            </w:pPr>
            <w:r w:rsidRPr="005C2ED0">
              <w:t>СП 252.1325800.2016 Здания дошкольных образовательных организаций. Правила проектирования (с Изменением N 1)</w:t>
            </w:r>
          </w:p>
          <w:p w14:paraId="2D39C743" w14:textId="77777777" w:rsidR="00B44274" w:rsidRPr="005C2ED0" w:rsidRDefault="00B44274" w:rsidP="00B44274">
            <w:pPr>
              <w:widowControl w:val="0"/>
            </w:pPr>
            <w:r w:rsidRPr="005C2ED0">
              <w:t xml:space="preserve">СП 251.1325800.2016 Здания общеобразовательных организаций. Правила проектирования (с Изменениями N 1, 2, 3) строительными нормами и правилами, техническими </w:t>
            </w:r>
            <w:r w:rsidRPr="005C2ED0">
              <w:lastRenderedPageBreak/>
              <w:t>регламентами.</w:t>
            </w:r>
          </w:p>
          <w:p w14:paraId="1C9E24B1" w14:textId="77777777" w:rsidR="00B44274" w:rsidRPr="005C2ED0" w:rsidRDefault="00B44274" w:rsidP="00B44274">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82A4003" w14:textId="50723629" w:rsidR="00253A2D" w:rsidRPr="005C2ED0" w:rsidRDefault="00B44274" w:rsidP="00B44274">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253A2D" w:rsidRPr="005C2ED0" w14:paraId="7F9F4DC6" w14:textId="77777777" w:rsidTr="00DD12A4">
        <w:tc>
          <w:tcPr>
            <w:tcW w:w="15451" w:type="dxa"/>
            <w:gridSpan w:val="10"/>
            <w:tcBorders>
              <w:top w:val="single" w:sz="4" w:space="0" w:color="auto"/>
              <w:left w:val="single" w:sz="4" w:space="0" w:color="auto"/>
              <w:bottom w:val="single" w:sz="4" w:space="0" w:color="auto"/>
              <w:right w:val="single" w:sz="4" w:space="0" w:color="auto"/>
            </w:tcBorders>
          </w:tcPr>
          <w:p w14:paraId="63C44CFE" w14:textId="77777777" w:rsidR="00253A2D" w:rsidRPr="005C2ED0" w:rsidRDefault="00253A2D" w:rsidP="009C71F4">
            <w:pPr>
              <w:widowControl w:val="0"/>
            </w:pPr>
            <w:r w:rsidRPr="005C2ED0">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06541945" w14:textId="77777777" w:rsidR="00292DB0" w:rsidRPr="005C2ED0" w:rsidRDefault="00292DB0" w:rsidP="00292DB0">
            <w:pPr>
              <w:jc w:val="both"/>
              <w:rPr>
                <w:spacing w:val="8"/>
                <w:kern w:val="144"/>
                <w:szCs w:val="28"/>
              </w:rPr>
            </w:pPr>
            <w:r w:rsidRPr="005C2ED0">
              <w:rPr>
                <w:spacing w:val="8"/>
                <w:kern w:val="144"/>
                <w:szCs w:val="28"/>
              </w:rPr>
              <w:t>Новое строительство и реконструкцию осуществлять по утвержденному проекту планировки.</w:t>
            </w:r>
          </w:p>
          <w:p w14:paraId="635A1520" w14:textId="77777777" w:rsidR="00292DB0" w:rsidRPr="005C2ED0" w:rsidRDefault="00292DB0" w:rsidP="00292DB0">
            <w:pPr>
              <w:jc w:val="both"/>
              <w:rPr>
                <w:spacing w:val="8"/>
                <w:kern w:val="144"/>
                <w:szCs w:val="28"/>
              </w:rPr>
            </w:pPr>
            <w:r w:rsidRPr="005C2ED0">
              <w:rPr>
                <w:spacing w:val="8"/>
                <w:kern w:val="144"/>
                <w:szCs w:val="28"/>
              </w:rPr>
              <w:t>Земельный участок объекта основного вида использования неделим.</w:t>
            </w:r>
          </w:p>
          <w:p w14:paraId="11E95B26" w14:textId="77777777" w:rsidR="00292DB0" w:rsidRPr="005C2ED0" w:rsidRDefault="00292DB0" w:rsidP="00292DB0">
            <w:pPr>
              <w:jc w:val="both"/>
              <w:rPr>
                <w:spacing w:val="8"/>
                <w:kern w:val="144"/>
                <w:szCs w:val="28"/>
              </w:rPr>
            </w:pPr>
            <w:r w:rsidRPr="005C2ED0">
              <w:rPr>
                <w:spacing w:val="8"/>
                <w:kern w:val="144"/>
                <w:szCs w:val="28"/>
              </w:rPr>
              <w:t>Территория участка огораживается по периметру забором высотой не менее 1,8 м.</w:t>
            </w:r>
          </w:p>
          <w:p w14:paraId="405A7135" w14:textId="77777777" w:rsidR="00292DB0" w:rsidRPr="005C2ED0" w:rsidRDefault="00292DB0" w:rsidP="00292DB0">
            <w:pPr>
              <w:widowControl w:val="0"/>
              <w:jc w:val="both"/>
              <w:rPr>
                <w:spacing w:val="8"/>
                <w:kern w:val="144"/>
                <w:szCs w:val="28"/>
              </w:rPr>
            </w:pPr>
            <w:r w:rsidRPr="005C2ED0">
              <w:rPr>
                <w:spacing w:val="8"/>
                <w:kern w:val="144"/>
                <w:szCs w:val="28"/>
              </w:rPr>
              <w:lastRenderedPageBreak/>
              <w:t>Перепрофилирование объектов недопустимо.</w:t>
            </w:r>
          </w:p>
          <w:p w14:paraId="68B5E521" w14:textId="77777777" w:rsidR="00292DB0" w:rsidRPr="005C2ED0" w:rsidRDefault="00292DB0" w:rsidP="00292DB0">
            <w:pPr>
              <w:jc w:val="both"/>
              <w:rPr>
                <w:spacing w:val="8"/>
                <w:kern w:val="144"/>
                <w:szCs w:val="28"/>
              </w:rPr>
            </w:pPr>
            <w:r w:rsidRPr="005C2ED0">
              <w:rPr>
                <w:spacing w:val="8"/>
                <w:kern w:val="144"/>
                <w:szCs w:val="28"/>
              </w:rPr>
              <w:t>Необходимо предусматривать за границами участка стоянку автомобилей для персонала в соответствии с требованиями СП 113.13330, СП 3.13130, СанПиН 2.4.2.2821, а также места для кратковременной остановки автотранспорта родителей, привозящих детей в школу. Количество указанных мест определяется по заданию на проектирование, рекомендуется принимать одно место на 100 обучающихся, в том числе не менее одного увеличенного места для маломобильных групп населения (МНГ).</w:t>
            </w:r>
          </w:p>
          <w:p w14:paraId="25240BE4" w14:textId="77777777" w:rsidR="00292DB0" w:rsidRPr="005C2ED0" w:rsidRDefault="00292DB0" w:rsidP="00292DB0">
            <w:pPr>
              <w:jc w:val="both"/>
              <w:rPr>
                <w:spacing w:val="8"/>
                <w:kern w:val="144"/>
                <w:szCs w:val="28"/>
              </w:rPr>
            </w:pPr>
            <w:r w:rsidRPr="005C2ED0">
              <w:rPr>
                <w:spacing w:val="8"/>
                <w:kern w:val="144"/>
                <w:szCs w:val="28"/>
              </w:rPr>
              <w:t>Необходимо предусматривать условия беспрепятственного, безопасного и удобного передвижения МГН по участку к доступному входу в здание с учетом требований СП 59.13330, СП 140.13330.</w:t>
            </w:r>
          </w:p>
          <w:p w14:paraId="7CCA8B81" w14:textId="72E8E8B1" w:rsidR="00B44274" w:rsidRPr="005C2ED0" w:rsidRDefault="00292DB0" w:rsidP="00292DB0">
            <w:pPr>
              <w:widowControl w:val="0"/>
              <w:rPr>
                <w:b/>
                <w:bCs/>
              </w:rPr>
            </w:pPr>
            <w:r w:rsidRPr="005C2ED0">
              <w:rPr>
                <w:spacing w:val="8"/>
                <w:kern w:val="144"/>
                <w:szCs w:val="28"/>
              </w:rPr>
              <w:t xml:space="preserve">Здания общеобразовательной организации рекомендуется проектировать универсальными с возможностью эксплуатации в качестве школ с различными организационно педагогическими </w:t>
            </w:r>
            <w:proofErr w:type="spellStart"/>
            <w:r w:rsidRPr="005C2ED0">
              <w:rPr>
                <w:spacing w:val="8"/>
                <w:kern w:val="144"/>
                <w:szCs w:val="28"/>
              </w:rPr>
              <w:t>структурами.</w:t>
            </w:r>
            <w:r w:rsidR="00B44274" w:rsidRPr="005C2ED0">
              <w:rPr>
                <w:b/>
                <w:bCs/>
              </w:rPr>
              <w:t>Предельные</w:t>
            </w:r>
            <w:proofErr w:type="spellEnd"/>
            <w:r w:rsidR="00B44274" w:rsidRPr="005C2ED0">
              <w:rPr>
                <w:b/>
                <w:bCs/>
              </w:rPr>
              <w:t xml:space="preserve"> (минимальные и (или) максимальные) размеры земельного участка:</w:t>
            </w:r>
          </w:p>
          <w:p w14:paraId="0156CEE6" w14:textId="77777777" w:rsidR="00B44274" w:rsidRPr="005C2ED0" w:rsidRDefault="00B44274" w:rsidP="00B44274">
            <w:pPr>
              <w:widowControl w:val="0"/>
            </w:pPr>
            <w:r w:rsidRPr="005C2ED0">
              <w:t>1. Минимальный размер земельного участка для объектов дошкольного образования согласно СП 42.13330.2016 «Градостроительство. Планировка и застройка городских и сельских поселений» при вместимости:</w:t>
            </w:r>
          </w:p>
          <w:p w14:paraId="7A4C0AEB" w14:textId="77777777" w:rsidR="00B44274" w:rsidRPr="005C2ED0" w:rsidRDefault="00B44274" w:rsidP="00B44274">
            <w:pPr>
              <w:widowControl w:val="0"/>
            </w:pPr>
            <w:r w:rsidRPr="005C2ED0">
              <w:t>— до 100 мест — 40 м</w:t>
            </w:r>
            <w:r w:rsidRPr="005C2ED0">
              <w:rPr>
                <w:vertAlign w:val="superscript"/>
              </w:rPr>
              <w:t>2</w:t>
            </w:r>
            <w:r w:rsidRPr="005C2ED0">
              <w:t xml:space="preserve">/место; </w:t>
            </w:r>
          </w:p>
          <w:p w14:paraId="524BD082" w14:textId="77777777" w:rsidR="00B44274" w:rsidRPr="005C2ED0" w:rsidRDefault="00B44274" w:rsidP="00B44274">
            <w:pPr>
              <w:widowControl w:val="0"/>
            </w:pPr>
            <w:r w:rsidRPr="005C2ED0">
              <w:t>— свыше 100 мест — 35 м</w:t>
            </w:r>
            <w:r w:rsidRPr="005C2ED0">
              <w:rPr>
                <w:vertAlign w:val="superscript"/>
              </w:rPr>
              <w:t>2</w:t>
            </w:r>
            <w:r w:rsidRPr="005C2ED0">
              <w:t>/место;</w:t>
            </w:r>
          </w:p>
          <w:p w14:paraId="418AE943" w14:textId="77777777" w:rsidR="00B44274" w:rsidRPr="005C2ED0" w:rsidRDefault="00B44274" w:rsidP="00B44274">
            <w:pPr>
              <w:widowControl w:val="0"/>
            </w:pPr>
            <w:r w:rsidRPr="005C2ED0">
              <w:t>— в комплексе яслей-садов свыше 500 мест — 30 м</w:t>
            </w:r>
            <w:r w:rsidRPr="005C2ED0">
              <w:rPr>
                <w:vertAlign w:val="superscript"/>
              </w:rPr>
              <w:t>2</w:t>
            </w:r>
            <w:r w:rsidRPr="005C2ED0">
              <w:t>/место;</w:t>
            </w:r>
          </w:p>
          <w:p w14:paraId="0923879C" w14:textId="77777777" w:rsidR="00B44274" w:rsidRPr="005C2ED0" w:rsidRDefault="00B44274" w:rsidP="00B44274">
            <w:pPr>
              <w:widowControl w:val="0"/>
            </w:pPr>
            <w:r w:rsidRPr="005C2ED0">
              <w:t>Размеры земельных участков могут быть уменьшены:</w:t>
            </w:r>
          </w:p>
          <w:p w14:paraId="33161E1A" w14:textId="77777777" w:rsidR="00B44274" w:rsidRPr="005C2ED0" w:rsidRDefault="00B44274" w:rsidP="00B44274">
            <w:pPr>
              <w:widowControl w:val="0"/>
            </w:pPr>
            <w:r w:rsidRPr="005C2ED0">
              <w:t>— на 25 % в условиях реконструкции;</w:t>
            </w:r>
          </w:p>
          <w:p w14:paraId="728D8849" w14:textId="77777777" w:rsidR="00B44274" w:rsidRPr="005C2ED0" w:rsidRDefault="00B44274" w:rsidP="00B44274">
            <w:pPr>
              <w:widowControl w:val="0"/>
            </w:pPr>
            <w:r w:rsidRPr="005C2ED0">
              <w:t>— на 15 % при размещении на рельефе с уклоном более 20 %;</w:t>
            </w:r>
          </w:p>
          <w:p w14:paraId="3AB2453E" w14:textId="77777777" w:rsidR="00B44274" w:rsidRPr="005C2ED0" w:rsidRDefault="00B44274" w:rsidP="00B44274">
            <w:pPr>
              <w:widowControl w:val="0"/>
            </w:pPr>
            <w:r w:rsidRPr="005C2ED0">
              <w:t>— на 10 % в поселениях новостройках (за счёт сокращения площади озеленения).</w:t>
            </w:r>
          </w:p>
          <w:p w14:paraId="64172494" w14:textId="77777777" w:rsidR="00B44274" w:rsidRPr="005C2ED0" w:rsidRDefault="00B44274" w:rsidP="00B44274">
            <w:pPr>
              <w:widowControl w:val="0"/>
            </w:pPr>
            <w:r w:rsidRPr="005C2ED0">
              <w:t>2. Минимальный размер земельного участка для объектов общеобразовательного назначения при вместимости:</w:t>
            </w:r>
          </w:p>
          <w:p w14:paraId="66E31F6D" w14:textId="77777777" w:rsidR="00B44274" w:rsidRPr="005C2ED0" w:rsidRDefault="00B44274" w:rsidP="00B44274">
            <w:pPr>
              <w:widowControl w:val="0"/>
            </w:pPr>
            <w:r w:rsidRPr="005C2ED0">
              <w:t>— св. 40 до 400 — 50 м</w:t>
            </w:r>
            <w:r w:rsidRPr="005C2ED0">
              <w:rPr>
                <w:vertAlign w:val="superscript"/>
              </w:rPr>
              <w:t>2</w:t>
            </w:r>
            <w:r w:rsidRPr="005C2ED0">
              <w:t xml:space="preserve"> на 1 учащегося;</w:t>
            </w:r>
          </w:p>
          <w:p w14:paraId="32397463" w14:textId="77777777" w:rsidR="00B44274" w:rsidRPr="005C2ED0" w:rsidRDefault="00B44274" w:rsidP="00B44274">
            <w:pPr>
              <w:widowControl w:val="0"/>
            </w:pPr>
            <w:r w:rsidRPr="005C2ED0">
              <w:t>— св. 400 до 500 — 60 м</w:t>
            </w:r>
            <w:r w:rsidRPr="005C2ED0">
              <w:rPr>
                <w:vertAlign w:val="superscript"/>
              </w:rPr>
              <w:t>2</w:t>
            </w:r>
            <w:r w:rsidRPr="005C2ED0">
              <w:t xml:space="preserve"> на 1 учащегося;</w:t>
            </w:r>
          </w:p>
          <w:p w14:paraId="6132C0FF" w14:textId="77777777" w:rsidR="00B44274" w:rsidRPr="005C2ED0" w:rsidRDefault="00B44274" w:rsidP="00B44274">
            <w:pPr>
              <w:widowControl w:val="0"/>
            </w:pPr>
            <w:r w:rsidRPr="005C2ED0">
              <w:t>— св. 500 до 600 — 50 м</w:t>
            </w:r>
            <w:r w:rsidRPr="005C2ED0">
              <w:rPr>
                <w:vertAlign w:val="superscript"/>
              </w:rPr>
              <w:t>2</w:t>
            </w:r>
            <w:r w:rsidRPr="005C2ED0">
              <w:t xml:space="preserve"> на 1 учащегося;</w:t>
            </w:r>
          </w:p>
          <w:p w14:paraId="7322D7F7" w14:textId="77777777" w:rsidR="00B44274" w:rsidRPr="005C2ED0" w:rsidRDefault="00B44274" w:rsidP="00B44274">
            <w:pPr>
              <w:widowControl w:val="0"/>
            </w:pPr>
            <w:r w:rsidRPr="005C2ED0">
              <w:t>— св. 600 до 800 — 40 м</w:t>
            </w:r>
            <w:r w:rsidRPr="005C2ED0">
              <w:rPr>
                <w:vertAlign w:val="superscript"/>
              </w:rPr>
              <w:t>2</w:t>
            </w:r>
            <w:r w:rsidRPr="005C2ED0">
              <w:t xml:space="preserve"> на 1 учащегося;</w:t>
            </w:r>
          </w:p>
          <w:p w14:paraId="1AC41D10" w14:textId="77777777" w:rsidR="00B44274" w:rsidRPr="005C2ED0" w:rsidRDefault="00B44274" w:rsidP="00B44274">
            <w:pPr>
              <w:widowControl w:val="0"/>
            </w:pPr>
            <w:r w:rsidRPr="005C2ED0">
              <w:t>— св. 800 до 1100 — 33 м</w:t>
            </w:r>
            <w:r w:rsidRPr="005C2ED0">
              <w:rPr>
                <w:vertAlign w:val="superscript"/>
              </w:rPr>
              <w:t>2</w:t>
            </w:r>
            <w:r w:rsidRPr="005C2ED0">
              <w:t xml:space="preserve"> на 1 учащегося;</w:t>
            </w:r>
          </w:p>
          <w:p w14:paraId="709BABE0" w14:textId="77777777" w:rsidR="00B44274" w:rsidRPr="005C2ED0" w:rsidRDefault="00B44274" w:rsidP="00B44274">
            <w:pPr>
              <w:widowControl w:val="0"/>
            </w:pPr>
            <w:r w:rsidRPr="005C2ED0">
              <w:t>— св. 1100 до 1500 — 21 м</w:t>
            </w:r>
            <w:r w:rsidRPr="005C2ED0">
              <w:rPr>
                <w:vertAlign w:val="superscript"/>
              </w:rPr>
              <w:t>2</w:t>
            </w:r>
            <w:r w:rsidRPr="005C2ED0">
              <w:t xml:space="preserve"> на 1 учащегося;</w:t>
            </w:r>
          </w:p>
          <w:p w14:paraId="1F1DB201" w14:textId="77777777" w:rsidR="00B44274" w:rsidRPr="005C2ED0" w:rsidRDefault="00B44274" w:rsidP="00B44274">
            <w:pPr>
              <w:widowControl w:val="0"/>
            </w:pPr>
            <w:r w:rsidRPr="005C2ED0">
              <w:t>— св. 1500 до 2000 — 17 м</w:t>
            </w:r>
            <w:r w:rsidRPr="005C2ED0">
              <w:rPr>
                <w:vertAlign w:val="superscript"/>
              </w:rPr>
              <w:t>2</w:t>
            </w:r>
            <w:r w:rsidRPr="005C2ED0">
              <w:t xml:space="preserve"> на 1 учащегося;</w:t>
            </w:r>
          </w:p>
          <w:p w14:paraId="51428D21" w14:textId="77777777" w:rsidR="00B44274" w:rsidRPr="005C2ED0" w:rsidRDefault="00B44274" w:rsidP="00B44274">
            <w:pPr>
              <w:widowControl w:val="0"/>
            </w:pPr>
            <w:r w:rsidRPr="005C2ED0">
              <w:t>— св. 2000 — 16 м</w:t>
            </w:r>
            <w:r w:rsidRPr="005C2ED0">
              <w:rPr>
                <w:vertAlign w:val="superscript"/>
              </w:rPr>
              <w:t>2</w:t>
            </w:r>
            <w:r w:rsidRPr="005C2ED0">
              <w:t xml:space="preserve"> на 1 учащегося.</w:t>
            </w:r>
          </w:p>
          <w:p w14:paraId="012D10BF" w14:textId="77777777" w:rsidR="00B44274" w:rsidRPr="005C2ED0" w:rsidRDefault="00B44274" w:rsidP="00B44274">
            <w:pPr>
              <w:widowControl w:val="0"/>
            </w:pPr>
            <w:r w:rsidRPr="005C2ED0">
              <w:t>3. Предельные размеры земельных участков для межшкольного учебно-производственного комбината — до 2000,0 м</w:t>
            </w:r>
            <w:r w:rsidRPr="005C2ED0">
              <w:rPr>
                <w:vertAlign w:val="superscript"/>
              </w:rPr>
              <w:t>2</w:t>
            </w:r>
            <w:r w:rsidRPr="005C2ED0">
              <w:t>.</w:t>
            </w:r>
          </w:p>
          <w:p w14:paraId="3AA59FF2" w14:textId="77777777" w:rsidR="00B44274" w:rsidRPr="005C2ED0" w:rsidRDefault="00B44274" w:rsidP="00B44274">
            <w:pPr>
              <w:widowControl w:val="0"/>
              <w:rPr>
                <w:b/>
                <w:bCs/>
              </w:rPr>
            </w:pPr>
            <w:r w:rsidRPr="005C2ED0">
              <w:rPr>
                <w:b/>
                <w:bCs/>
              </w:rPr>
              <w:lastRenderedPageBreak/>
              <w:t>Предельное количество этажей или предельная высота зданий, строений, сооружений:</w:t>
            </w:r>
          </w:p>
          <w:p w14:paraId="7EF5CF71" w14:textId="77777777" w:rsidR="00B44274" w:rsidRPr="005C2ED0" w:rsidRDefault="00B44274" w:rsidP="00B44274">
            <w:pPr>
              <w:widowControl w:val="0"/>
            </w:pPr>
            <w:r w:rsidRPr="005C2ED0">
              <w:t xml:space="preserve">1. Объекты дошкольного образования: </w:t>
            </w:r>
          </w:p>
          <w:p w14:paraId="37241BA9" w14:textId="77777777" w:rsidR="00B44274" w:rsidRPr="005C2ED0" w:rsidRDefault="00B44274" w:rsidP="00B44274">
            <w:pPr>
              <w:widowControl w:val="0"/>
            </w:pPr>
            <w:r w:rsidRPr="005C2ED0">
              <w:t>Максимальное количество надземных этажей — 2;</w:t>
            </w:r>
          </w:p>
          <w:p w14:paraId="7F45F4BD" w14:textId="77777777" w:rsidR="00B44274" w:rsidRPr="005C2ED0" w:rsidRDefault="00B44274" w:rsidP="00B44274">
            <w:pPr>
              <w:widowControl w:val="0"/>
            </w:pPr>
            <w:r w:rsidRPr="005C2ED0">
              <w:t>2. Объекты общеобразовательного назначения;</w:t>
            </w:r>
          </w:p>
          <w:p w14:paraId="045D0541" w14:textId="0E4AF11F" w:rsidR="00B44274" w:rsidRPr="005C2ED0" w:rsidRDefault="00B44274" w:rsidP="00B44274">
            <w:pPr>
              <w:widowControl w:val="0"/>
            </w:pPr>
            <w:r w:rsidRPr="005C2ED0">
              <w:t xml:space="preserve">Максимальное количество надземных этажей — </w:t>
            </w:r>
            <w:r w:rsidR="00292DB0" w:rsidRPr="005C2ED0">
              <w:t>3</w:t>
            </w:r>
            <w:r w:rsidRPr="005C2ED0">
              <w:t>.</w:t>
            </w:r>
          </w:p>
        </w:tc>
      </w:tr>
      <w:tr w:rsidR="009B1DA0" w:rsidRPr="005C2ED0" w14:paraId="3A0DEF2E" w14:textId="77777777" w:rsidTr="00497DFA">
        <w:tc>
          <w:tcPr>
            <w:tcW w:w="2311" w:type="dxa"/>
            <w:tcBorders>
              <w:right w:val="single" w:sz="4" w:space="0" w:color="auto"/>
            </w:tcBorders>
          </w:tcPr>
          <w:p w14:paraId="39AE76F7" w14:textId="324A7DC4" w:rsidR="00183EF8" w:rsidRPr="005C2ED0" w:rsidRDefault="00183EF8" w:rsidP="009C71F4">
            <w:pPr>
              <w:widowControl w:val="0"/>
            </w:pPr>
            <w:r w:rsidRPr="005C2ED0">
              <w:lastRenderedPageBreak/>
              <w:t xml:space="preserve">Культурное развитие </w:t>
            </w:r>
          </w:p>
        </w:tc>
        <w:tc>
          <w:tcPr>
            <w:tcW w:w="846" w:type="dxa"/>
            <w:tcBorders>
              <w:right w:val="single" w:sz="4" w:space="0" w:color="auto"/>
            </w:tcBorders>
          </w:tcPr>
          <w:p w14:paraId="195F9970" w14:textId="03822177" w:rsidR="00183EF8" w:rsidRPr="005C2ED0" w:rsidRDefault="008B74EF" w:rsidP="008D3E33">
            <w:pPr>
              <w:widowControl w:val="0"/>
              <w:jc w:val="center"/>
            </w:pPr>
            <w:r w:rsidRPr="005C2ED0">
              <w:t>3.6.</w:t>
            </w:r>
          </w:p>
        </w:tc>
        <w:tc>
          <w:tcPr>
            <w:tcW w:w="2939" w:type="dxa"/>
            <w:tcBorders>
              <w:top w:val="single" w:sz="4" w:space="0" w:color="auto"/>
              <w:left w:val="single" w:sz="4" w:space="0" w:color="auto"/>
              <w:bottom w:val="single" w:sz="4" w:space="0" w:color="auto"/>
              <w:right w:val="single" w:sz="4" w:space="0" w:color="auto"/>
            </w:tcBorders>
          </w:tcPr>
          <w:p w14:paraId="038E16C9" w14:textId="77777777" w:rsidR="00183EF8" w:rsidRPr="005C2ED0" w:rsidRDefault="00183EF8" w:rsidP="000D5E3D">
            <w:pPr>
              <w:widowControl w:val="0"/>
            </w:pPr>
            <w:r w:rsidRPr="005C2ED0">
              <w:t>Предельные минимальные/максимальные размеры земельных участков не подлежат установлению.</w:t>
            </w:r>
          </w:p>
          <w:p w14:paraId="7D0CE03A" w14:textId="77777777" w:rsidR="00183EF8" w:rsidRPr="005C2ED0" w:rsidRDefault="00183EF8" w:rsidP="000D5E3D">
            <w:pPr>
              <w:widowControl w:val="0"/>
            </w:pPr>
            <w:r w:rsidRPr="005C2ED0">
              <w:t>Минимальная площадь земельного участка – 0,05 га.</w:t>
            </w:r>
          </w:p>
          <w:p w14:paraId="72030EA6" w14:textId="77777777" w:rsidR="00183EF8" w:rsidRPr="005C2ED0" w:rsidRDefault="00183EF8" w:rsidP="000D5E3D">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A55E0A0" w14:textId="218E9F56" w:rsidR="00183EF8" w:rsidRPr="005C2ED0" w:rsidRDefault="00183EF8" w:rsidP="00604DEF">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4B9750BC" w14:textId="77777777" w:rsidR="00183EF8" w:rsidRPr="005C2ED0" w:rsidRDefault="00183EF8" w:rsidP="00604DEF">
            <w:pPr>
              <w:widowControl w:val="0"/>
              <w:jc w:val="center"/>
            </w:pPr>
            <w:r w:rsidRPr="005C2ED0">
              <w:t>3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7012AD2" w14:textId="77777777" w:rsidR="00183EF8" w:rsidRPr="005C2ED0" w:rsidRDefault="00183EF8" w:rsidP="00604DEF">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tcPr>
          <w:p w14:paraId="43E081E1" w14:textId="77777777" w:rsidR="00497DFA" w:rsidRPr="005C2ED0" w:rsidRDefault="00497DFA" w:rsidP="00497DFA">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309.1325800.2017 Здания театрально-зрелищные. Правила проектирования,</w:t>
            </w:r>
          </w:p>
          <w:p w14:paraId="16E3630B" w14:textId="77777777" w:rsidR="00497DFA" w:rsidRPr="005C2ED0" w:rsidRDefault="00497DFA" w:rsidP="00497DFA">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2D46AB1" w14:textId="06DADAA8" w:rsidR="00183EF8" w:rsidRPr="005C2ED0" w:rsidRDefault="00497DFA" w:rsidP="00497DFA">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w:t>
            </w:r>
            <w:r w:rsidRPr="005C2ED0">
              <w:rPr>
                <w:szCs w:val="28"/>
              </w:rPr>
              <w:lastRenderedPageBreak/>
              <w:t xml:space="preserve">территорий, приведенных в статьях </w:t>
            </w:r>
            <w:r w:rsidR="00682847" w:rsidRPr="005C2ED0">
              <w:t xml:space="preserve">57-58 </w:t>
            </w:r>
            <w:r w:rsidRPr="005C2ED0">
              <w:rPr>
                <w:szCs w:val="28"/>
              </w:rPr>
              <w:t>настоящих Правил</w:t>
            </w:r>
          </w:p>
        </w:tc>
      </w:tr>
      <w:tr w:rsidR="00183EF8" w:rsidRPr="005C2ED0" w14:paraId="0B67A81E" w14:textId="77777777" w:rsidTr="00DD12A4">
        <w:tc>
          <w:tcPr>
            <w:tcW w:w="15451" w:type="dxa"/>
            <w:gridSpan w:val="10"/>
            <w:tcBorders>
              <w:right w:val="single" w:sz="4" w:space="0" w:color="auto"/>
            </w:tcBorders>
          </w:tcPr>
          <w:p w14:paraId="439D7A3F" w14:textId="24001C73" w:rsidR="00183EF8" w:rsidRPr="005C2ED0" w:rsidRDefault="00183EF8" w:rsidP="009C71F4">
            <w:pPr>
              <w:widowControl w:val="0"/>
            </w:pPr>
            <w:r w:rsidRPr="005C2ED0">
              <w:lastRenderedPageBreak/>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9B1DA0" w:rsidRPr="005C2ED0" w14:paraId="475C543D" w14:textId="77777777" w:rsidTr="00497DFA">
        <w:trPr>
          <w:trHeight w:val="886"/>
        </w:trPr>
        <w:tc>
          <w:tcPr>
            <w:tcW w:w="2311" w:type="dxa"/>
            <w:tcBorders>
              <w:right w:val="single" w:sz="4" w:space="0" w:color="auto"/>
            </w:tcBorders>
          </w:tcPr>
          <w:p w14:paraId="4F99BA18" w14:textId="5FEE8408" w:rsidR="00183EF8" w:rsidRPr="005C2ED0" w:rsidRDefault="00183EF8" w:rsidP="009C71F4">
            <w:pPr>
              <w:widowControl w:val="0"/>
            </w:pPr>
            <w:r w:rsidRPr="005C2ED0">
              <w:t xml:space="preserve">Религиозное использование </w:t>
            </w:r>
          </w:p>
        </w:tc>
        <w:tc>
          <w:tcPr>
            <w:tcW w:w="846" w:type="dxa"/>
            <w:tcBorders>
              <w:right w:val="single" w:sz="4" w:space="0" w:color="auto"/>
            </w:tcBorders>
          </w:tcPr>
          <w:p w14:paraId="22A94996" w14:textId="1D15947F" w:rsidR="00183EF8" w:rsidRPr="005C2ED0" w:rsidRDefault="008B74EF" w:rsidP="008D3E33">
            <w:pPr>
              <w:widowControl w:val="0"/>
              <w:jc w:val="center"/>
            </w:pPr>
            <w:r w:rsidRPr="005C2ED0">
              <w:t>3.7.</w:t>
            </w:r>
          </w:p>
        </w:tc>
        <w:tc>
          <w:tcPr>
            <w:tcW w:w="2939" w:type="dxa"/>
            <w:tcBorders>
              <w:top w:val="single" w:sz="4" w:space="0" w:color="auto"/>
              <w:left w:val="single" w:sz="4" w:space="0" w:color="auto"/>
              <w:bottom w:val="single" w:sz="4" w:space="0" w:color="auto"/>
              <w:right w:val="single" w:sz="4" w:space="0" w:color="auto"/>
            </w:tcBorders>
          </w:tcPr>
          <w:p w14:paraId="5378CC4B" w14:textId="77777777" w:rsidR="00183EF8" w:rsidRPr="005C2ED0" w:rsidRDefault="00183EF8" w:rsidP="000D5E3D">
            <w:pPr>
              <w:widowControl w:val="0"/>
            </w:pPr>
            <w:r w:rsidRPr="005C2ED0">
              <w:t>Предельные минимальные/максимальные размеры земельных участков не подлежат установлению.</w:t>
            </w:r>
          </w:p>
          <w:p w14:paraId="5C423A0D" w14:textId="77777777" w:rsidR="00183EF8" w:rsidRPr="005C2ED0" w:rsidRDefault="00183EF8" w:rsidP="000D5E3D">
            <w:pPr>
              <w:widowControl w:val="0"/>
            </w:pPr>
            <w:r w:rsidRPr="005C2ED0">
              <w:t>Минимальная площадь земельного участка – 0,2 га.</w:t>
            </w:r>
          </w:p>
          <w:p w14:paraId="73B9F8A2" w14:textId="77777777" w:rsidR="00183EF8" w:rsidRPr="005C2ED0" w:rsidRDefault="00183EF8" w:rsidP="000D5E3D">
            <w:pPr>
              <w:widowControl w:val="0"/>
            </w:pPr>
            <w:r w:rsidRPr="005C2ED0">
              <w:t>Максимальная площадь земельного участка – 0,3 га.</w:t>
            </w:r>
          </w:p>
        </w:tc>
        <w:tc>
          <w:tcPr>
            <w:tcW w:w="1984" w:type="dxa"/>
            <w:tcBorders>
              <w:top w:val="single" w:sz="4" w:space="0" w:color="auto"/>
              <w:left w:val="single" w:sz="4" w:space="0" w:color="auto"/>
              <w:bottom w:val="single" w:sz="4" w:space="0" w:color="auto"/>
              <w:right w:val="single" w:sz="4" w:space="0" w:color="auto"/>
            </w:tcBorders>
            <w:vAlign w:val="center"/>
          </w:tcPr>
          <w:p w14:paraId="40845EFB" w14:textId="77777777" w:rsidR="00183EF8" w:rsidRPr="005C2ED0" w:rsidRDefault="00183EF8" w:rsidP="00604DEF">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313C8E0A" w14:textId="77777777" w:rsidR="00183EF8" w:rsidRPr="005C2ED0" w:rsidRDefault="00183EF8" w:rsidP="00604DEF">
            <w:pPr>
              <w:widowControl w:val="0"/>
              <w:jc w:val="center"/>
            </w:pPr>
            <w:r w:rsidRPr="005C2ED0">
              <w:t>до 55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B21DAB7" w14:textId="77777777" w:rsidR="00183EF8" w:rsidRPr="005C2ED0" w:rsidRDefault="00183EF8" w:rsidP="00604DEF">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6DF1F2A2" w14:textId="77777777" w:rsidR="00497DFA" w:rsidRPr="005C2ED0" w:rsidRDefault="00497DFA" w:rsidP="00497DFA">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Проектирование и строительство осуществлять с учетом СП 258.1311500.2016 Объекты религиозного назначения. Требования пожарной безопасности, 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CD08A73" w14:textId="3106C11E" w:rsidR="00183EF8" w:rsidRPr="005C2ED0" w:rsidRDefault="00497DFA" w:rsidP="00497DFA">
            <w:pPr>
              <w:widowControl w:val="0"/>
            </w:pPr>
            <w:r w:rsidRPr="005C2ED0">
              <w:rPr>
                <w:szCs w:val="28"/>
              </w:rPr>
              <w:t xml:space="preserve">Использование земельных участков и объектов капитального строительства </w:t>
            </w:r>
            <w:r w:rsidRPr="005C2ED0">
              <w:rPr>
                <w:szCs w:val="28"/>
              </w:rPr>
              <w:lastRenderedPageBreak/>
              <w:t xml:space="preserve">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83EF8" w:rsidRPr="005C2ED0" w14:paraId="143FE02A" w14:textId="77777777" w:rsidTr="00DD12A4">
        <w:tc>
          <w:tcPr>
            <w:tcW w:w="15451" w:type="dxa"/>
            <w:gridSpan w:val="10"/>
            <w:tcBorders>
              <w:top w:val="single" w:sz="4" w:space="0" w:color="auto"/>
              <w:left w:val="single" w:sz="4" w:space="0" w:color="auto"/>
              <w:bottom w:val="single" w:sz="4" w:space="0" w:color="auto"/>
              <w:right w:val="single" w:sz="4" w:space="0" w:color="auto"/>
            </w:tcBorders>
          </w:tcPr>
          <w:p w14:paraId="3C1888AB" w14:textId="30E15A04" w:rsidR="00183EF8" w:rsidRPr="005C2ED0" w:rsidRDefault="00183EF8" w:rsidP="009C71F4">
            <w:pPr>
              <w:widowControl w:val="0"/>
            </w:pPr>
            <w:r w:rsidRPr="005C2ED0">
              <w:lastRenderedPageBreak/>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9B1DA0" w:rsidRPr="005C2ED0" w14:paraId="6BB78FAA" w14:textId="77777777" w:rsidTr="00162C91">
        <w:tc>
          <w:tcPr>
            <w:tcW w:w="2311" w:type="dxa"/>
            <w:tcBorders>
              <w:right w:val="single" w:sz="4" w:space="0" w:color="auto"/>
            </w:tcBorders>
          </w:tcPr>
          <w:p w14:paraId="6DF01B57" w14:textId="4CB3865F" w:rsidR="00183EF8" w:rsidRPr="005C2ED0" w:rsidRDefault="00183EF8" w:rsidP="009C71F4">
            <w:pPr>
              <w:widowControl w:val="0"/>
            </w:pPr>
            <w:r w:rsidRPr="005C2ED0">
              <w:t xml:space="preserve">Спорт </w:t>
            </w:r>
          </w:p>
        </w:tc>
        <w:tc>
          <w:tcPr>
            <w:tcW w:w="846" w:type="dxa"/>
            <w:tcBorders>
              <w:right w:val="single" w:sz="4" w:space="0" w:color="auto"/>
            </w:tcBorders>
          </w:tcPr>
          <w:p w14:paraId="71876F24" w14:textId="0C62FDE9" w:rsidR="00183EF8" w:rsidRPr="005C2ED0" w:rsidRDefault="008B74EF" w:rsidP="008D3E33">
            <w:pPr>
              <w:widowControl w:val="0"/>
              <w:jc w:val="center"/>
            </w:pPr>
            <w:r w:rsidRPr="005C2ED0">
              <w:t>5.1.</w:t>
            </w:r>
          </w:p>
        </w:tc>
        <w:tc>
          <w:tcPr>
            <w:tcW w:w="2939" w:type="dxa"/>
            <w:tcBorders>
              <w:top w:val="single" w:sz="4" w:space="0" w:color="auto"/>
              <w:left w:val="single" w:sz="4" w:space="0" w:color="auto"/>
              <w:bottom w:val="single" w:sz="4" w:space="0" w:color="auto"/>
              <w:right w:val="single" w:sz="4" w:space="0" w:color="auto"/>
            </w:tcBorders>
          </w:tcPr>
          <w:p w14:paraId="73BFA7A5" w14:textId="77777777" w:rsidR="00183EF8" w:rsidRPr="005C2ED0" w:rsidRDefault="00183EF8" w:rsidP="00304B0E">
            <w:pPr>
              <w:widowControl w:val="0"/>
              <w:jc w:val="both"/>
            </w:pPr>
            <w:r w:rsidRPr="005C2ED0">
              <w:t>Предельные минимальные/максимальные размеры земельных участков не подлежат установлению.</w:t>
            </w:r>
          </w:p>
          <w:p w14:paraId="1A8F509E" w14:textId="77777777" w:rsidR="00183EF8" w:rsidRPr="005C2ED0" w:rsidRDefault="00183EF8" w:rsidP="00304B0E">
            <w:pPr>
              <w:widowControl w:val="0"/>
              <w:jc w:val="both"/>
            </w:pPr>
            <w:r w:rsidRPr="005C2ED0">
              <w:t>Предельные максимальные размеры земельных участков - не подлежат установлению.</w:t>
            </w:r>
          </w:p>
          <w:p w14:paraId="071471A1" w14:textId="77777777" w:rsidR="00183EF8" w:rsidRPr="005C2ED0" w:rsidRDefault="00183EF8" w:rsidP="00304B0E">
            <w:pPr>
              <w:widowControl w:val="0"/>
              <w:jc w:val="both"/>
            </w:pPr>
            <w:r w:rsidRPr="005C2ED0">
              <w:t>Минимальная площадь земельного участка – 0,01 га.</w:t>
            </w:r>
          </w:p>
          <w:p w14:paraId="3657D1C1" w14:textId="77777777" w:rsidR="00183EF8" w:rsidRPr="005C2ED0" w:rsidRDefault="00183EF8" w:rsidP="00304B0E">
            <w:pPr>
              <w:widowControl w:val="0"/>
              <w:jc w:val="both"/>
            </w:pPr>
            <w:r w:rsidRPr="005C2ED0">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6216AFA7" w14:textId="5269A326" w:rsidR="00183EF8" w:rsidRPr="005C2ED0" w:rsidRDefault="00183EF8" w:rsidP="00604DEF">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1B5D9201" w14:textId="77777777" w:rsidR="00183EF8" w:rsidRPr="005C2ED0" w:rsidRDefault="00183EF8" w:rsidP="00604DEF">
            <w:pPr>
              <w:widowControl w:val="0"/>
              <w:jc w:val="center"/>
            </w:pPr>
            <w:r w:rsidRPr="005C2ED0">
              <w:t>до 55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FB6FF43" w14:textId="77777777" w:rsidR="00183EF8" w:rsidRPr="005C2ED0" w:rsidRDefault="00183EF8" w:rsidP="00604DEF">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2D45B8BC" w14:textId="77777777" w:rsidR="00162C91" w:rsidRPr="005C2ED0" w:rsidRDefault="00162C91" w:rsidP="00162C9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332.1325800.2017 Спортивные сооружения. Правила проектирования (с Изменением N 1) ,</w:t>
            </w:r>
          </w:p>
          <w:p w14:paraId="66CCE062" w14:textId="77777777" w:rsidR="00162C91" w:rsidRPr="005C2ED0" w:rsidRDefault="00162C91" w:rsidP="00162C9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A6B9171" w14:textId="7A4B681E" w:rsidR="00183EF8" w:rsidRPr="005C2ED0" w:rsidRDefault="00162C91" w:rsidP="00162C91">
            <w:pPr>
              <w:widowControl w:val="0"/>
            </w:pPr>
            <w:r w:rsidRPr="005C2ED0">
              <w:rPr>
                <w:szCs w:val="28"/>
              </w:rPr>
              <w:t xml:space="preserve">Использование земельных </w:t>
            </w:r>
            <w:r w:rsidRPr="005C2ED0">
              <w:rPr>
                <w:szCs w:val="28"/>
              </w:rPr>
              <w:lastRenderedPageBreak/>
              <w:t xml:space="preserve">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183EF8" w:rsidRPr="005C2ED0" w14:paraId="72A3BB6D" w14:textId="77777777" w:rsidTr="00DD12A4">
        <w:tc>
          <w:tcPr>
            <w:tcW w:w="15451" w:type="dxa"/>
            <w:gridSpan w:val="10"/>
            <w:tcBorders>
              <w:top w:val="single" w:sz="4" w:space="0" w:color="auto"/>
              <w:left w:val="single" w:sz="4" w:space="0" w:color="auto"/>
              <w:bottom w:val="single" w:sz="4" w:space="0" w:color="auto"/>
              <w:right w:val="single" w:sz="4" w:space="0" w:color="auto"/>
            </w:tcBorders>
          </w:tcPr>
          <w:p w14:paraId="7C0F5102" w14:textId="1829472C" w:rsidR="00183EF8" w:rsidRPr="005C2ED0" w:rsidRDefault="00183EF8" w:rsidP="009C71F4">
            <w:pPr>
              <w:widowControl w:val="0"/>
            </w:pPr>
            <w:r w:rsidRPr="005C2ED0">
              <w:lastRenderedPageBreak/>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9B1DA0" w:rsidRPr="005C2ED0" w14:paraId="2BCFDD70" w14:textId="77777777" w:rsidTr="00DD12A4">
        <w:tc>
          <w:tcPr>
            <w:tcW w:w="2311" w:type="dxa"/>
            <w:tcBorders>
              <w:right w:val="single" w:sz="4" w:space="0" w:color="auto"/>
            </w:tcBorders>
          </w:tcPr>
          <w:p w14:paraId="2A9A663E" w14:textId="77777777" w:rsidR="00253A2D" w:rsidRPr="005C2ED0" w:rsidRDefault="00253A2D" w:rsidP="009C71F4">
            <w:pPr>
              <w:widowControl w:val="0"/>
            </w:pPr>
            <w:r w:rsidRPr="005C2ED0">
              <w:t xml:space="preserve">Санаторная деятельность </w:t>
            </w:r>
          </w:p>
        </w:tc>
        <w:tc>
          <w:tcPr>
            <w:tcW w:w="846" w:type="dxa"/>
            <w:tcBorders>
              <w:right w:val="single" w:sz="4" w:space="0" w:color="auto"/>
            </w:tcBorders>
          </w:tcPr>
          <w:p w14:paraId="00510F4D" w14:textId="77777777" w:rsidR="00253A2D" w:rsidRPr="005C2ED0" w:rsidRDefault="00253A2D" w:rsidP="00B07E35">
            <w:pPr>
              <w:widowControl w:val="0"/>
              <w:jc w:val="center"/>
            </w:pPr>
            <w:r w:rsidRPr="005C2ED0">
              <w:t>9.2.1.</w:t>
            </w:r>
          </w:p>
        </w:tc>
        <w:tc>
          <w:tcPr>
            <w:tcW w:w="2939" w:type="dxa"/>
            <w:tcBorders>
              <w:top w:val="single" w:sz="4" w:space="0" w:color="auto"/>
              <w:left w:val="single" w:sz="4" w:space="0" w:color="auto"/>
              <w:bottom w:val="single" w:sz="4" w:space="0" w:color="auto"/>
              <w:right w:val="single" w:sz="4" w:space="0" w:color="auto"/>
            </w:tcBorders>
          </w:tcPr>
          <w:p w14:paraId="40C4A7FB" w14:textId="77777777" w:rsidR="00253A2D" w:rsidRPr="005C2ED0" w:rsidRDefault="00253A2D" w:rsidP="00B07E35">
            <w:pPr>
              <w:widowControl w:val="0"/>
            </w:pPr>
            <w:r w:rsidRPr="005C2ED0">
              <w:t>Предельные минимальные/максимальные размеры земельных участков не подлежат установлению.</w:t>
            </w:r>
          </w:p>
          <w:p w14:paraId="536D2C10" w14:textId="77777777" w:rsidR="00253A2D" w:rsidRPr="005C2ED0" w:rsidRDefault="00253A2D" w:rsidP="00B07E35">
            <w:pPr>
              <w:widowControl w:val="0"/>
            </w:pPr>
            <w:r w:rsidRPr="005C2ED0">
              <w:t>Минимальная площадь земельного участка – 0,5 га.</w:t>
            </w:r>
          </w:p>
          <w:p w14:paraId="1E404EE9" w14:textId="77777777" w:rsidR="00253A2D" w:rsidRPr="005C2ED0" w:rsidRDefault="00253A2D" w:rsidP="00B07E35">
            <w:pPr>
              <w:widowControl w:val="0"/>
            </w:pPr>
            <w:r w:rsidRPr="005C2ED0">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2420061B" w14:textId="77777777" w:rsidR="00253A2D" w:rsidRPr="005C2ED0" w:rsidRDefault="00253A2D" w:rsidP="00B07E35">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7B96FBE4" w14:textId="77777777" w:rsidR="00253A2D" w:rsidRPr="005C2ED0" w:rsidRDefault="00253A2D" w:rsidP="00B07E35">
            <w:pPr>
              <w:widowControl w:val="0"/>
              <w:jc w:val="center"/>
            </w:pPr>
            <w:r w:rsidRPr="005C2ED0">
              <w:t>3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A4A61F8" w14:textId="77777777" w:rsidR="00253A2D" w:rsidRPr="005C2ED0" w:rsidRDefault="00253A2D" w:rsidP="00B07E35">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429D68F2" w14:textId="77777777" w:rsidR="00253A2D" w:rsidRPr="005C2ED0" w:rsidRDefault="00253A2D" w:rsidP="00B07E35">
            <w:pPr>
              <w:widowControl w:val="0"/>
              <w:jc w:val="center"/>
            </w:pPr>
            <w:r w:rsidRPr="005C2ED0">
              <w:t>не установлены</w:t>
            </w:r>
          </w:p>
        </w:tc>
      </w:tr>
      <w:tr w:rsidR="00253A2D" w:rsidRPr="005C2ED0" w14:paraId="5B62264E" w14:textId="77777777" w:rsidTr="00DD12A4">
        <w:tc>
          <w:tcPr>
            <w:tcW w:w="15451" w:type="dxa"/>
            <w:gridSpan w:val="10"/>
            <w:tcBorders>
              <w:top w:val="single" w:sz="4" w:space="0" w:color="auto"/>
              <w:left w:val="single" w:sz="4" w:space="0" w:color="auto"/>
              <w:bottom w:val="single" w:sz="4" w:space="0" w:color="auto"/>
              <w:right w:val="single" w:sz="4" w:space="0" w:color="auto"/>
            </w:tcBorders>
          </w:tcPr>
          <w:p w14:paraId="606EDD23" w14:textId="77777777" w:rsidR="00253A2D" w:rsidRPr="005C2ED0" w:rsidRDefault="00253A2D" w:rsidP="009C71F4">
            <w:pPr>
              <w:widowControl w:val="0"/>
            </w:pPr>
            <w:r w:rsidRPr="005C2ED0">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1826848C" w14:textId="77777777" w:rsidR="00253A2D" w:rsidRPr="005C2ED0" w:rsidRDefault="00253A2D" w:rsidP="009C71F4">
            <w:pPr>
              <w:widowControl w:val="0"/>
            </w:pPr>
            <w:r w:rsidRPr="005C2ED0">
              <w:t>обустройство лечебно-оздоровительных местностей (пляжи, бюветы, места добычи целебной грязи);</w:t>
            </w:r>
          </w:p>
          <w:p w14:paraId="18B7B9DE" w14:textId="77777777" w:rsidR="00253A2D" w:rsidRPr="005C2ED0" w:rsidRDefault="00253A2D" w:rsidP="009C71F4">
            <w:pPr>
              <w:widowControl w:val="0"/>
            </w:pPr>
            <w:r w:rsidRPr="005C2ED0">
              <w:t>размещение лечебно-оздоровительных лагерей.</w:t>
            </w:r>
          </w:p>
        </w:tc>
      </w:tr>
      <w:tr w:rsidR="009B1DA0" w:rsidRPr="005C2ED0" w14:paraId="6D65A51A" w14:textId="77777777" w:rsidTr="00DD12A4">
        <w:tc>
          <w:tcPr>
            <w:tcW w:w="2311" w:type="dxa"/>
          </w:tcPr>
          <w:p w14:paraId="197C19CC" w14:textId="2C22AD80" w:rsidR="00183EF8" w:rsidRPr="005C2ED0" w:rsidRDefault="00183EF8" w:rsidP="009C71F4">
            <w:pPr>
              <w:widowControl w:val="0"/>
            </w:pPr>
            <w:r w:rsidRPr="005C2ED0">
              <w:t xml:space="preserve">Земельные участки </w:t>
            </w:r>
            <w:r w:rsidRPr="005C2ED0">
              <w:lastRenderedPageBreak/>
              <w:t xml:space="preserve">(территории) общего пользования </w:t>
            </w:r>
          </w:p>
        </w:tc>
        <w:tc>
          <w:tcPr>
            <w:tcW w:w="846" w:type="dxa"/>
          </w:tcPr>
          <w:p w14:paraId="702ECF46" w14:textId="3B1B94A7" w:rsidR="00183EF8" w:rsidRPr="005C2ED0" w:rsidRDefault="008B74EF" w:rsidP="008D3E33">
            <w:pPr>
              <w:widowControl w:val="0"/>
              <w:jc w:val="center"/>
            </w:pPr>
            <w:r w:rsidRPr="005C2ED0">
              <w:lastRenderedPageBreak/>
              <w:t>12.0.</w:t>
            </w:r>
          </w:p>
        </w:tc>
        <w:tc>
          <w:tcPr>
            <w:tcW w:w="2939" w:type="dxa"/>
          </w:tcPr>
          <w:p w14:paraId="0361CD84" w14:textId="665A732D" w:rsidR="00183EF8" w:rsidRPr="005C2ED0" w:rsidRDefault="00183EF8" w:rsidP="008B74EF">
            <w:pPr>
              <w:widowControl w:val="0"/>
            </w:pPr>
            <w:r w:rsidRPr="005C2ED0">
              <w:t>Предельные минимальные/максим</w:t>
            </w:r>
            <w:r w:rsidRPr="005C2ED0">
              <w:lastRenderedPageBreak/>
              <w:t>альные размеры земельных участков - не подлежат установлению.</w:t>
            </w:r>
          </w:p>
        </w:tc>
        <w:tc>
          <w:tcPr>
            <w:tcW w:w="1984" w:type="dxa"/>
            <w:vAlign w:val="center"/>
          </w:tcPr>
          <w:p w14:paraId="5A15FE18" w14:textId="639F2E3D" w:rsidR="00183EF8" w:rsidRPr="005C2ED0" w:rsidRDefault="00183EF8" w:rsidP="00604DEF">
            <w:pPr>
              <w:widowControl w:val="0"/>
              <w:jc w:val="center"/>
            </w:pPr>
            <w:r w:rsidRPr="005C2ED0">
              <w:lastRenderedPageBreak/>
              <w:t>Не подлежат установлению</w:t>
            </w:r>
          </w:p>
        </w:tc>
        <w:tc>
          <w:tcPr>
            <w:tcW w:w="1928" w:type="dxa"/>
            <w:gridSpan w:val="2"/>
            <w:vAlign w:val="center"/>
          </w:tcPr>
          <w:p w14:paraId="18C1C0F4" w14:textId="5531693D" w:rsidR="00183EF8" w:rsidRPr="005C2ED0" w:rsidRDefault="00183EF8" w:rsidP="00604DEF">
            <w:pPr>
              <w:widowControl w:val="0"/>
              <w:jc w:val="center"/>
            </w:pPr>
            <w:r w:rsidRPr="005C2ED0">
              <w:t>Не подлежат установлению</w:t>
            </w:r>
          </w:p>
        </w:tc>
        <w:tc>
          <w:tcPr>
            <w:tcW w:w="1985" w:type="dxa"/>
            <w:gridSpan w:val="3"/>
            <w:vAlign w:val="center"/>
          </w:tcPr>
          <w:p w14:paraId="5C140923" w14:textId="6CBDB545" w:rsidR="00183EF8" w:rsidRPr="005C2ED0" w:rsidRDefault="00183EF8" w:rsidP="00604DEF">
            <w:pPr>
              <w:widowControl w:val="0"/>
              <w:jc w:val="center"/>
            </w:pPr>
            <w:r w:rsidRPr="005C2ED0">
              <w:t>Не подлежит установлению</w:t>
            </w:r>
          </w:p>
        </w:tc>
        <w:tc>
          <w:tcPr>
            <w:tcW w:w="3458" w:type="dxa"/>
          </w:tcPr>
          <w:p w14:paraId="1043464D" w14:textId="77777777" w:rsidR="00DD12A4" w:rsidRPr="005C2ED0" w:rsidRDefault="00DD12A4" w:rsidP="00DD12A4">
            <w:pPr>
              <w:widowControl w:val="0"/>
            </w:pPr>
            <w:r w:rsidRPr="005C2ED0">
              <w:t xml:space="preserve">Проектирование и строительство </w:t>
            </w:r>
            <w:r w:rsidRPr="005C2ED0">
              <w:lastRenderedPageBreak/>
              <w:t>осуществлять с учетом</w:t>
            </w:r>
          </w:p>
          <w:p w14:paraId="7FEC9F4E" w14:textId="77777777" w:rsidR="00DD12A4" w:rsidRPr="005C2ED0" w:rsidRDefault="00DD12A4" w:rsidP="00DD12A4">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7AF5BE9" w14:textId="519BC9B1" w:rsidR="00183EF8" w:rsidRPr="005C2ED0" w:rsidRDefault="00DD12A4" w:rsidP="00DD12A4">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183EF8" w:rsidRPr="005C2ED0" w14:paraId="2C142F75" w14:textId="77777777" w:rsidTr="00DD12A4">
        <w:tc>
          <w:tcPr>
            <w:tcW w:w="15451" w:type="dxa"/>
            <w:gridSpan w:val="10"/>
            <w:shd w:val="clear" w:color="auto" w:fill="auto"/>
          </w:tcPr>
          <w:p w14:paraId="15B35A43" w14:textId="77777777" w:rsidR="00183EF8" w:rsidRPr="005C2ED0" w:rsidRDefault="00183EF8" w:rsidP="009C71F4">
            <w:pPr>
              <w:widowControl w:val="0"/>
            </w:pPr>
            <w:r w:rsidRPr="005C2ED0">
              <w:lastRenderedPageBreak/>
              <w:t>Земельные участки общего пользования.</w:t>
            </w:r>
          </w:p>
          <w:p w14:paraId="792C1AFC" w14:textId="74EF26E0" w:rsidR="00183EF8" w:rsidRPr="005C2ED0" w:rsidRDefault="00183EF8" w:rsidP="009C71F4">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83EF8" w:rsidRPr="005C2ED0" w14:paraId="0889A1AF" w14:textId="77777777" w:rsidTr="00DD12A4">
        <w:tc>
          <w:tcPr>
            <w:tcW w:w="154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6D635D" w14:textId="24371DAA" w:rsidR="00183EF8" w:rsidRPr="005C2ED0" w:rsidRDefault="00183EF8" w:rsidP="009C71F4">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9B1DA0" w:rsidRPr="005C2ED0" w14:paraId="67646149" w14:textId="77777777" w:rsidTr="00DD12A4">
        <w:tc>
          <w:tcPr>
            <w:tcW w:w="2311" w:type="dxa"/>
            <w:tcBorders>
              <w:right w:val="single" w:sz="4" w:space="0" w:color="auto"/>
            </w:tcBorders>
          </w:tcPr>
          <w:p w14:paraId="2442AF70" w14:textId="02F26A37" w:rsidR="00183EF8" w:rsidRPr="005C2ED0" w:rsidRDefault="00183EF8" w:rsidP="009C71F4">
            <w:pPr>
              <w:widowControl w:val="0"/>
            </w:pPr>
            <w:r w:rsidRPr="005C2ED0">
              <w:t xml:space="preserve">Предоставление коммунальных </w:t>
            </w:r>
            <w:r w:rsidRPr="005C2ED0">
              <w:lastRenderedPageBreak/>
              <w:t xml:space="preserve">услуг </w:t>
            </w:r>
          </w:p>
        </w:tc>
        <w:tc>
          <w:tcPr>
            <w:tcW w:w="846" w:type="dxa"/>
            <w:tcBorders>
              <w:right w:val="single" w:sz="4" w:space="0" w:color="auto"/>
            </w:tcBorders>
          </w:tcPr>
          <w:p w14:paraId="230C6136" w14:textId="3FFDB415" w:rsidR="00183EF8" w:rsidRPr="005C2ED0" w:rsidRDefault="008B74EF" w:rsidP="008D3E33">
            <w:pPr>
              <w:widowControl w:val="0"/>
              <w:jc w:val="center"/>
            </w:pPr>
            <w:r w:rsidRPr="005C2ED0">
              <w:lastRenderedPageBreak/>
              <w:t>3.1.1.</w:t>
            </w:r>
          </w:p>
        </w:tc>
        <w:tc>
          <w:tcPr>
            <w:tcW w:w="2939" w:type="dxa"/>
            <w:tcBorders>
              <w:top w:val="single" w:sz="4" w:space="0" w:color="auto"/>
              <w:left w:val="single" w:sz="4" w:space="0" w:color="auto"/>
              <w:bottom w:val="single" w:sz="4" w:space="0" w:color="auto"/>
              <w:right w:val="single" w:sz="4" w:space="0" w:color="auto"/>
            </w:tcBorders>
          </w:tcPr>
          <w:p w14:paraId="2CFA15A8" w14:textId="77777777" w:rsidR="00183EF8" w:rsidRPr="005C2ED0" w:rsidRDefault="00183EF8" w:rsidP="008B74EF">
            <w:pPr>
              <w:widowControl w:val="0"/>
            </w:pPr>
            <w:r w:rsidRPr="005C2ED0">
              <w:t xml:space="preserve">Определяются по основному виду </w:t>
            </w:r>
            <w:r w:rsidRPr="005C2ED0">
              <w:lastRenderedPageBreak/>
              <w:t>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111D9AFC" w14:textId="77777777" w:rsidR="00183EF8" w:rsidRPr="005C2ED0" w:rsidRDefault="00183EF8" w:rsidP="00304B0E">
            <w:pPr>
              <w:widowControl w:val="0"/>
              <w:jc w:val="both"/>
            </w:pPr>
            <w:r w:rsidRPr="005C2ED0">
              <w:lastRenderedPageBreak/>
              <w:t xml:space="preserve">Определяются по основному </w:t>
            </w:r>
            <w:r w:rsidRPr="005C2ED0">
              <w:lastRenderedPageBreak/>
              <w:t>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37CF7DEE" w14:textId="77777777" w:rsidR="00183EF8" w:rsidRPr="005C2ED0" w:rsidRDefault="00183EF8" w:rsidP="00604DEF">
            <w:pPr>
              <w:widowControl w:val="0"/>
              <w:jc w:val="center"/>
            </w:pPr>
            <w:r w:rsidRPr="005C2ED0">
              <w:lastRenderedPageBreak/>
              <w:t>1 этаж</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E1ED8C5" w14:textId="77777777" w:rsidR="00183EF8" w:rsidRPr="005C2ED0" w:rsidRDefault="00183EF8" w:rsidP="00604DEF">
            <w:pPr>
              <w:widowControl w:val="0"/>
              <w:jc w:val="center"/>
            </w:pPr>
            <w:r w:rsidRPr="005C2ED0">
              <w:t xml:space="preserve">Определяется по основному </w:t>
            </w:r>
            <w:r w:rsidRPr="005C2ED0">
              <w:lastRenderedPageBreak/>
              <w:t>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706ED814" w14:textId="77777777" w:rsidR="00183EF8" w:rsidRPr="005C2ED0" w:rsidRDefault="00183EF8" w:rsidP="00604DEF">
            <w:pPr>
              <w:widowControl w:val="0"/>
              <w:jc w:val="center"/>
            </w:pPr>
            <w:r w:rsidRPr="005C2ED0">
              <w:lastRenderedPageBreak/>
              <w:t>не установлены</w:t>
            </w:r>
          </w:p>
        </w:tc>
      </w:tr>
      <w:tr w:rsidR="00183EF8" w:rsidRPr="005C2ED0" w14:paraId="290A6254" w14:textId="77777777" w:rsidTr="00DD12A4">
        <w:tc>
          <w:tcPr>
            <w:tcW w:w="15451" w:type="dxa"/>
            <w:gridSpan w:val="10"/>
            <w:tcBorders>
              <w:top w:val="single" w:sz="4" w:space="0" w:color="auto"/>
              <w:left w:val="single" w:sz="4" w:space="0" w:color="auto"/>
              <w:bottom w:val="single" w:sz="4" w:space="0" w:color="auto"/>
              <w:right w:val="single" w:sz="4" w:space="0" w:color="auto"/>
            </w:tcBorders>
          </w:tcPr>
          <w:p w14:paraId="53E32B7E" w14:textId="77777777" w:rsidR="00D23963" w:rsidRPr="005C2ED0" w:rsidRDefault="00D23963" w:rsidP="00D23963">
            <w:pPr>
              <w:widowControl w:val="0"/>
            </w:pPr>
            <w:r w:rsidRPr="005C2ED0">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p w14:paraId="4D085C69" w14:textId="77777777" w:rsidR="00D23963" w:rsidRPr="005C2ED0" w:rsidRDefault="00D23963" w:rsidP="00D23963">
            <w:pPr>
              <w:widowControl w:val="0"/>
            </w:pPr>
            <w:r w:rsidRPr="005C2ED0">
              <w:t>Предельные (минимальные и (или) максимальные) размеры земельного участка:</w:t>
            </w:r>
          </w:p>
          <w:p w14:paraId="54CE079A" w14:textId="77777777" w:rsidR="00D23963" w:rsidRPr="005C2ED0" w:rsidRDefault="00D23963" w:rsidP="00D23963">
            <w:pPr>
              <w:widowControl w:val="0"/>
            </w:pPr>
            <w:r w:rsidRPr="005C2ED0">
              <w:t>Размеры земельных участков для котельных, работающих на твёрдом топливе — 0,7-4,3 га в зависимости от мощности.</w:t>
            </w:r>
          </w:p>
          <w:p w14:paraId="7F068884" w14:textId="77777777" w:rsidR="00D23963" w:rsidRPr="005C2ED0" w:rsidRDefault="00D23963" w:rsidP="00D23963">
            <w:pPr>
              <w:widowControl w:val="0"/>
            </w:pPr>
            <w:r w:rsidRPr="005C2ED0">
              <w:t>Размеры земельных участков для котельных, работающих на газовом топливе, — 0,3-3,5 га в зависимости от мощности.</w:t>
            </w:r>
          </w:p>
          <w:p w14:paraId="38B02D89" w14:textId="77777777" w:rsidR="00D23963" w:rsidRPr="005C2ED0" w:rsidRDefault="00D23963" w:rsidP="00D23963">
            <w:pPr>
              <w:widowControl w:val="0"/>
            </w:pPr>
            <w:r w:rsidRPr="005C2ED0">
              <w:t>Размеры земельных участков для жилищно-эксплуатационных организаций:</w:t>
            </w:r>
          </w:p>
          <w:p w14:paraId="59CFA4BA" w14:textId="77777777" w:rsidR="00D23963" w:rsidRPr="005C2ED0" w:rsidRDefault="00D23963" w:rsidP="00D23963">
            <w:pPr>
              <w:widowControl w:val="0"/>
            </w:pPr>
            <w:r w:rsidRPr="005C2ED0">
              <w:t>•</w:t>
            </w:r>
            <w:r w:rsidRPr="005C2ED0">
              <w:tab/>
              <w:t>на микрорайон — 0,3 га (1 объект на 20 тыс. жителей);</w:t>
            </w:r>
          </w:p>
          <w:p w14:paraId="0DEF6A1C" w14:textId="6D19F6BE" w:rsidR="00D23963" w:rsidRPr="005C2ED0" w:rsidRDefault="00D23963" w:rsidP="00D23963">
            <w:pPr>
              <w:widowControl w:val="0"/>
            </w:pPr>
            <w:r w:rsidRPr="005C2ED0">
              <w:t>Диспетчерский пункт (из расчета 1 объект на 5 км городских коллекторов), площадью в 120 м2 (0,04-0,05 га).</w:t>
            </w:r>
          </w:p>
          <w:p w14:paraId="34C67549" w14:textId="77777777" w:rsidR="00D23963" w:rsidRPr="005C2ED0" w:rsidRDefault="00D23963" w:rsidP="00D23963">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10F52EA0" w14:textId="3C8E4571" w:rsidR="00183EF8" w:rsidRPr="005C2ED0" w:rsidRDefault="00D23963" w:rsidP="00D23963">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9B1DA0" w:rsidRPr="005C2ED0" w14:paraId="29FC15B7" w14:textId="77777777" w:rsidTr="00DD12A4">
        <w:tc>
          <w:tcPr>
            <w:tcW w:w="2311" w:type="dxa"/>
          </w:tcPr>
          <w:p w14:paraId="5ECF14C4" w14:textId="73DDF471" w:rsidR="00183EF8" w:rsidRPr="005C2ED0" w:rsidRDefault="00183EF8" w:rsidP="009C71F4">
            <w:pPr>
              <w:widowControl w:val="0"/>
            </w:pPr>
            <w:r w:rsidRPr="005C2ED0">
              <w:t xml:space="preserve">Земельные участки (территории) общего пользования </w:t>
            </w:r>
          </w:p>
        </w:tc>
        <w:tc>
          <w:tcPr>
            <w:tcW w:w="846" w:type="dxa"/>
          </w:tcPr>
          <w:p w14:paraId="0E6AFED2" w14:textId="127028E8" w:rsidR="00183EF8" w:rsidRPr="005C2ED0" w:rsidRDefault="008B74EF" w:rsidP="008D3E33">
            <w:pPr>
              <w:widowControl w:val="0"/>
              <w:jc w:val="center"/>
            </w:pPr>
            <w:r w:rsidRPr="005C2ED0">
              <w:t>12.0.</w:t>
            </w:r>
          </w:p>
        </w:tc>
        <w:tc>
          <w:tcPr>
            <w:tcW w:w="2939" w:type="dxa"/>
          </w:tcPr>
          <w:p w14:paraId="39BE6AA6" w14:textId="77777777" w:rsidR="00183EF8" w:rsidRPr="005C2ED0" w:rsidRDefault="00183EF8" w:rsidP="008B74EF">
            <w:pPr>
              <w:widowControl w:val="0"/>
            </w:pPr>
            <w:r w:rsidRPr="005C2ED0">
              <w:t>Предельные минимальные/максимальные размеры земельных участков - не подлежат установлению.</w:t>
            </w:r>
          </w:p>
          <w:p w14:paraId="590E2A29" w14:textId="77777777" w:rsidR="00183EF8" w:rsidRPr="005C2ED0" w:rsidRDefault="00183EF8" w:rsidP="008B74EF">
            <w:pPr>
              <w:widowControl w:val="0"/>
            </w:pPr>
          </w:p>
        </w:tc>
        <w:tc>
          <w:tcPr>
            <w:tcW w:w="1984" w:type="dxa"/>
            <w:vAlign w:val="center"/>
          </w:tcPr>
          <w:p w14:paraId="0F744828" w14:textId="62790EE1" w:rsidR="00183EF8" w:rsidRPr="005C2ED0" w:rsidRDefault="00183EF8" w:rsidP="00604DEF">
            <w:pPr>
              <w:widowControl w:val="0"/>
              <w:jc w:val="center"/>
            </w:pPr>
            <w:r w:rsidRPr="005C2ED0">
              <w:t>Не подлежат установлению</w:t>
            </w:r>
          </w:p>
        </w:tc>
        <w:tc>
          <w:tcPr>
            <w:tcW w:w="1928" w:type="dxa"/>
            <w:gridSpan w:val="2"/>
            <w:vAlign w:val="center"/>
          </w:tcPr>
          <w:p w14:paraId="7B00D12A" w14:textId="593CABFF" w:rsidR="00183EF8" w:rsidRPr="005C2ED0" w:rsidRDefault="00183EF8" w:rsidP="00604DEF">
            <w:pPr>
              <w:widowControl w:val="0"/>
              <w:jc w:val="center"/>
            </w:pPr>
            <w:r w:rsidRPr="005C2ED0">
              <w:t>Не подлежат установлению</w:t>
            </w:r>
          </w:p>
        </w:tc>
        <w:tc>
          <w:tcPr>
            <w:tcW w:w="1985" w:type="dxa"/>
            <w:gridSpan w:val="3"/>
            <w:vAlign w:val="center"/>
          </w:tcPr>
          <w:p w14:paraId="69651FA8" w14:textId="079F42D0" w:rsidR="00183EF8" w:rsidRPr="005C2ED0" w:rsidRDefault="00183EF8" w:rsidP="00604DEF">
            <w:pPr>
              <w:widowControl w:val="0"/>
              <w:jc w:val="center"/>
            </w:pPr>
            <w:r w:rsidRPr="005C2ED0">
              <w:t>Не подлежит установлению</w:t>
            </w:r>
          </w:p>
        </w:tc>
        <w:tc>
          <w:tcPr>
            <w:tcW w:w="3458" w:type="dxa"/>
          </w:tcPr>
          <w:p w14:paraId="48DA9D74" w14:textId="77777777" w:rsidR="00DD12A4" w:rsidRPr="005C2ED0" w:rsidRDefault="00DD12A4" w:rsidP="00DD12A4">
            <w:pPr>
              <w:widowControl w:val="0"/>
            </w:pPr>
            <w:r w:rsidRPr="005C2ED0">
              <w:t>Проектирование и строительство осуществлять с учетом</w:t>
            </w:r>
          </w:p>
          <w:p w14:paraId="05D74D4D" w14:textId="77777777" w:rsidR="00DD12A4" w:rsidRPr="005C2ED0" w:rsidRDefault="00DD12A4" w:rsidP="00DD12A4">
            <w:pPr>
              <w:widowControl w:val="0"/>
            </w:pPr>
            <w:r w:rsidRPr="005C2ED0">
              <w:t xml:space="preserve">СП 42.13330.2016 (Градостроительство. Планировка и застройка городских и сельских поселений. </w:t>
            </w:r>
            <w:r w:rsidRPr="005C2ED0">
              <w:lastRenderedPageBreak/>
              <w:t>Актуализированная редакция СНиП 2.07.01-89* (с Изменениями N 1, 2), строительными нормами и правилами, техническими регламентами.</w:t>
            </w:r>
          </w:p>
          <w:p w14:paraId="677C6358" w14:textId="60A32D3D" w:rsidR="00183EF8" w:rsidRPr="005C2ED0" w:rsidRDefault="00DD12A4" w:rsidP="00DD12A4">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183EF8" w:rsidRPr="005C2ED0" w14:paraId="7F836036" w14:textId="77777777" w:rsidTr="00DD12A4">
        <w:tc>
          <w:tcPr>
            <w:tcW w:w="15451" w:type="dxa"/>
            <w:gridSpan w:val="10"/>
            <w:shd w:val="clear" w:color="auto" w:fill="auto"/>
          </w:tcPr>
          <w:p w14:paraId="39A35F8B" w14:textId="77777777" w:rsidR="00183EF8" w:rsidRPr="005C2ED0" w:rsidRDefault="00183EF8" w:rsidP="009C71F4">
            <w:pPr>
              <w:widowControl w:val="0"/>
            </w:pPr>
            <w:r w:rsidRPr="005C2ED0">
              <w:lastRenderedPageBreak/>
              <w:t>Земельные участки общего пользования.</w:t>
            </w:r>
          </w:p>
          <w:p w14:paraId="2D7869E6" w14:textId="0B32DF0B" w:rsidR="00183EF8" w:rsidRPr="005C2ED0" w:rsidRDefault="00183EF8" w:rsidP="009C71F4">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9B1DA0" w:rsidRPr="005C2ED0" w14:paraId="02E08102" w14:textId="77777777" w:rsidTr="00DD12A4">
        <w:tc>
          <w:tcPr>
            <w:tcW w:w="2311" w:type="dxa"/>
          </w:tcPr>
          <w:p w14:paraId="18371020" w14:textId="0D10A8DB" w:rsidR="00183EF8" w:rsidRPr="005C2ED0" w:rsidRDefault="00183EF8" w:rsidP="009C71F4">
            <w:pPr>
              <w:widowControl w:val="0"/>
            </w:pPr>
            <w:r w:rsidRPr="005C2ED0">
              <w:t xml:space="preserve">Специальная деятельность </w:t>
            </w:r>
          </w:p>
        </w:tc>
        <w:tc>
          <w:tcPr>
            <w:tcW w:w="846" w:type="dxa"/>
          </w:tcPr>
          <w:p w14:paraId="6E0EF8A4" w14:textId="7D8FB49B" w:rsidR="00183EF8" w:rsidRPr="005C2ED0" w:rsidRDefault="008B74EF" w:rsidP="008D3E33">
            <w:pPr>
              <w:widowControl w:val="0"/>
              <w:jc w:val="center"/>
            </w:pPr>
            <w:r w:rsidRPr="005C2ED0">
              <w:t>12.2.</w:t>
            </w:r>
          </w:p>
        </w:tc>
        <w:tc>
          <w:tcPr>
            <w:tcW w:w="2939" w:type="dxa"/>
            <w:vAlign w:val="center"/>
          </w:tcPr>
          <w:p w14:paraId="09457760" w14:textId="01617EE4" w:rsidR="00183EF8" w:rsidRPr="005C2ED0" w:rsidRDefault="00183EF8" w:rsidP="00304B0E">
            <w:pPr>
              <w:widowControl w:val="0"/>
              <w:jc w:val="both"/>
            </w:pPr>
            <w:r w:rsidRPr="005C2ED0">
              <w:t>Предельные минимальные/максимальные размеры земельных участков - не подлежат установлению</w:t>
            </w:r>
          </w:p>
        </w:tc>
        <w:tc>
          <w:tcPr>
            <w:tcW w:w="1984" w:type="dxa"/>
            <w:vAlign w:val="center"/>
          </w:tcPr>
          <w:p w14:paraId="49014895" w14:textId="0671FE94" w:rsidR="00183EF8" w:rsidRPr="005C2ED0" w:rsidRDefault="00183EF8" w:rsidP="00604DEF">
            <w:pPr>
              <w:widowControl w:val="0"/>
              <w:jc w:val="center"/>
            </w:pPr>
            <w:r w:rsidRPr="005C2ED0">
              <w:t>Не подлежат установлению</w:t>
            </w:r>
          </w:p>
        </w:tc>
        <w:tc>
          <w:tcPr>
            <w:tcW w:w="1928" w:type="dxa"/>
            <w:gridSpan w:val="2"/>
            <w:vAlign w:val="center"/>
          </w:tcPr>
          <w:p w14:paraId="514A6A7F" w14:textId="5E4027FD" w:rsidR="00183EF8" w:rsidRPr="005C2ED0" w:rsidRDefault="00183EF8" w:rsidP="00604DEF">
            <w:pPr>
              <w:widowControl w:val="0"/>
              <w:jc w:val="center"/>
            </w:pPr>
            <w:r w:rsidRPr="005C2ED0">
              <w:t>Не подлежат установлению</w:t>
            </w:r>
          </w:p>
        </w:tc>
        <w:tc>
          <w:tcPr>
            <w:tcW w:w="1985" w:type="dxa"/>
            <w:gridSpan w:val="3"/>
            <w:vAlign w:val="center"/>
          </w:tcPr>
          <w:p w14:paraId="2EE47955" w14:textId="5E4B05E7" w:rsidR="00183EF8" w:rsidRPr="005C2ED0" w:rsidRDefault="00183EF8" w:rsidP="00604DEF">
            <w:pPr>
              <w:widowControl w:val="0"/>
              <w:jc w:val="center"/>
            </w:pPr>
            <w:r w:rsidRPr="005C2ED0">
              <w:t>Не подлежит установлению</w:t>
            </w:r>
          </w:p>
        </w:tc>
        <w:tc>
          <w:tcPr>
            <w:tcW w:w="3458" w:type="dxa"/>
            <w:vAlign w:val="center"/>
          </w:tcPr>
          <w:p w14:paraId="0E0F7AA3" w14:textId="77777777" w:rsidR="00183EF8" w:rsidRPr="005C2ED0" w:rsidRDefault="00183EF8" w:rsidP="00604DEF">
            <w:pPr>
              <w:widowControl w:val="0"/>
              <w:jc w:val="center"/>
            </w:pPr>
            <w:r w:rsidRPr="005C2ED0">
              <w:t>не установлены</w:t>
            </w:r>
          </w:p>
        </w:tc>
      </w:tr>
      <w:tr w:rsidR="00183EF8" w:rsidRPr="005C2ED0" w14:paraId="1A5347F8" w14:textId="77777777" w:rsidTr="00DD12A4">
        <w:tc>
          <w:tcPr>
            <w:tcW w:w="15451" w:type="dxa"/>
            <w:gridSpan w:val="10"/>
            <w:shd w:val="clear" w:color="auto" w:fill="auto"/>
          </w:tcPr>
          <w:p w14:paraId="79C1C945" w14:textId="5D202430" w:rsidR="00183EF8" w:rsidRPr="005C2ED0" w:rsidRDefault="00183EF8" w:rsidP="009C71F4">
            <w:pPr>
              <w:widowControl w:val="0"/>
            </w:pPr>
            <w:r w:rsidRPr="005C2ED0">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w:t>
            </w:r>
            <w:r w:rsidRPr="005C2ED0">
              <w:lastRenderedPageBreak/>
              <w:t>(скотомогильников,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83EF8" w:rsidRPr="005C2ED0" w14:paraId="03CD2FDA" w14:textId="77777777" w:rsidTr="00DD12A4">
        <w:tc>
          <w:tcPr>
            <w:tcW w:w="154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FCAEDE" w14:textId="77474FC1" w:rsidR="00183EF8" w:rsidRPr="005C2ED0" w:rsidRDefault="00183EF8" w:rsidP="009C71F4">
            <w:pPr>
              <w:widowControl w:val="0"/>
              <w:ind w:right="-113"/>
              <w:rPr>
                <w:b/>
              </w:rPr>
            </w:pPr>
            <w:r w:rsidRPr="005C2ED0">
              <w:rPr>
                <w:b/>
              </w:rPr>
              <w:lastRenderedPageBreak/>
              <w:t>Условно разрешенные виды разрешенного использования земельных участков и объектов капитального строительства</w:t>
            </w:r>
          </w:p>
        </w:tc>
      </w:tr>
      <w:tr w:rsidR="00183EF8" w:rsidRPr="005C2ED0" w14:paraId="3F2EE77C" w14:textId="77777777" w:rsidTr="00DD12A4">
        <w:trPr>
          <w:trHeight w:val="118"/>
        </w:trPr>
        <w:tc>
          <w:tcPr>
            <w:tcW w:w="15451" w:type="dxa"/>
            <w:gridSpan w:val="10"/>
            <w:tcBorders>
              <w:right w:val="single" w:sz="4" w:space="0" w:color="auto"/>
            </w:tcBorders>
          </w:tcPr>
          <w:p w14:paraId="71B17052" w14:textId="58EAB0DB" w:rsidR="00183EF8" w:rsidRPr="005C2ED0" w:rsidRDefault="00183EF8" w:rsidP="009C71F4">
            <w:pPr>
              <w:widowControl w:val="0"/>
              <w:jc w:val="center"/>
            </w:pPr>
            <w:r w:rsidRPr="005C2ED0">
              <w:t>Не предусмотрены.</w:t>
            </w:r>
          </w:p>
        </w:tc>
      </w:tr>
    </w:tbl>
    <w:p w14:paraId="52B11DA6" w14:textId="77777777" w:rsidR="00A12A9E" w:rsidRPr="005C2ED0" w:rsidRDefault="00A12A9E" w:rsidP="00A12A9E">
      <w:pPr>
        <w:ind w:firstLine="709"/>
        <w:jc w:val="both"/>
        <w:rPr>
          <w:b/>
          <w:bCs/>
          <w:szCs w:val="28"/>
        </w:rPr>
      </w:pPr>
    </w:p>
    <w:p w14:paraId="2C26DB3F" w14:textId="0DCED43F" w:rsidR="00A12A9E" w:rsidRPr="005C2ED0" w:rsidRDefault="00A12A9E" w:rsidP="00A12A9E">
      <w:pPr>
        <w:ind w:firstLine="709"/>
        <w:jc w:val="both"/>
        <w:rPr>
          <w:b/>
          <w:bCs/>
          <w:szCs w:val="28"/>
        </w:rPr>
      </w:pPr>
      <w:r w:rsidRPr="005C2ED0">
        <w:rPr>
          <w:b/>
          <w:bCs/>
          <w:szCs w:val="28"/>
        </w:rPr>
        <w:t xml:space="preserve">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w:t>
      </w:r>
      <w:r w:rsidRPr="005C2ED0">
        <w:rPr>
          <w:rFonts w:eastAsia="Calibri"/>
          <w:b/>
          <w:bCs/>
          <w:szCs w:val="28"/>
        </w:rPr>
        <w:t>(ОД2)</w:t>
      </w:r>
    </w:p>
    <w:p w14:paraId="69B5CB30" w14:textId="77777777" w:rsidR="00A12A9E" w:rsidRPr="005C2ED0" w:rsidRDefault="00A12A9E" w:rsidP="00A12A9E"/>
    <w:p w14:paraId="057356E5" w14:textId="30410DF2" w:rsidR="00304B0E" w:rsidRPr="005C2ED0" w:rsidRDefault="00A12A9E" w:rsidP="00A12A9E">
      <w:pPr>
        <w:tabs>
          <w:tab w:val="left" w:pos="1134"/>
        </w:tabs>
        <w:jc w:val="both"/>
      </w:pPr>
      <w:r w:rsidRPr="005C2ED0">
        <w:t xml:space="preserve">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10%. </w:t>
      </w:r>
    </w:p>
    <w:p w14:paraId="4AC0C991" w14:textId="6101928B" w:rsidR="00164797" w:rsidRPr="005C2ED0" w:rsidRDefault="00164797" w:rsidP="00A12A9E">
      <w:pPr>
        <w:tabs>
          <w:tab w:val="left" w:pos="1134"/>
        </w:tabs>
        <w:jc w:val="both"/>
      </w:pPr>
    </w:p>
    <w:p w14:paraId="68637F11" w14:textId="0104FAD5" w:rsidR="00164797" w:rsidRPr="005C2ED0" w:rsidRDefault="00164797" w:rsidP="00164797">
      <w:pPr>
        <w:pStyle w:val="3"/>
        <w:ind w:left="1701" w:right="2948" w:firstLine="142"/>
        <w:jc w:val="left"/>
        <w:rPr>
          <w:sz w:val="28"/>
          <w:szCs w:val="28"/>
        </w:rPr>
      </w:pPr>
      <w:r w:rsidRPr="005C2ED0">
        <w:rPr>
          <w:sz w:val="28"/>
          <w:szCs w:val="28"/>
        </w:rPr>
        <w:t xml:space="preserve">Статья </w:t>
      </w:r>
      <w:r w:rsidR="00A34811">
        <w:rPr>
          <w:sz w:val="28"/>
          <w:szCs w:val="28"/>
        </w:rPr>
        <w:t>42</w:t>
      </w:r>
      <w:r w:rsidRPr="005C2ED0">
        <w:rPr>
          <w:sz w:val="28"/>
          <w:szCs w:val="28"/>
        </w:rPr>
        <w:t>. Зона специализированной общественной застройки (ОД2</w:t>
      </w:r>
      <w:r w:rsidR="00292DB0" w:rsidRPr="005C2ED0">
        <w:rPr>
          <w:sz w:val="28"/>
          <w:szCs w:val="28"/>
        </w:rPr>
        <w:t>л</w:t>
      </w:r>
      <w:r w:rsidRPr="005C2ED0">
        <w:rPr>
          <w:sz w:val="28"/>
          <w:szCs w:val="28"/>
        </w:rPr>
        <w:t>)</w:t>
      </w:r>
    </w:p>
    <w:p w14:paraId="4C0EA69C" w14:textId="77777777" w:rsidR="00164797" w:rsidRPr="005C2ED0" w:rsidRDefault="00164797" w:rsidP="00164797"/>
    <w:tbl>
      <w:tblPr>
        <w:tblStyle w:val="TableGridReport1"/>
        <w:tblW w:w="15451" w:type="dxa"/>
        <w:tblInd w:w="-147" w:type="dxa"/>
        <w:tblLayout w:type="fixed"/>
        <w:tblLook w:val="04A0" w:firstRow="1" w:lastRow="0" w:firstColumn="1" w:lastColumn="0" w:noHBand="0" w:noVBand="1"/>
      </w:tblPr>
      <w:tblGrid>
        <w:gridCol w:w="2267"/>
        <w:gridCol w:w="850"/>
        <w:gridCol w:w="2978"/>
        <w:gridCol w:w="1984"/>
        <w:gridCol w:w="1843"/>
        <w:gridCol w:w="1986"/>
        <w:gridCol w:w="3543"/>
      </w:tblGrid>
      <w:tr w:rsidR="00164797" w:rsidRPr="005C2ED0" w14:paraId="4DFF15B7" w14:textId="77777777" w:rsidTr="00CD1E70">
        <w:tc>
          <w:tcPr>
            <w:tcW w:w="2267" w:type="dxa"/>
            <w:vMerge w:val="restart"/>
            <w:tcBorders>
              <w:right w:val="single" w:sz="4" w:space="0" w:color="auto"/>
            </w:tcBorders>
          </w:tcPr>
          <w:p w14:paraId="691A9D0A" w14:textId="77777777" w:rsidR="00164797" w:rsidRPr="005C2ED0" w:rsidRDefault="00164797" w:rsidP="00CD1E70">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Pr>
          <w:p w14:paraId="3D0777D4" w14:textId="77777777" w:rsidR="00164797" w:rsidRPr="005C2ED0" w:rsidRDefault="00164797" w:rsidP="00CD1E70">
            <w:pPr>
              <w:widowControl w:val="0"/>
              <w:jc w:val="center"/>
              <w:rPr>
                <w:b/>
              </w:rPr>
            </w:pPr>
            <w:r w:rsidRPr="005C2ED0">
              <w:rPr>
                <w:b/>
                <w:szCs w:val="28"/>
              </w:rPr>
              <w:t>Код</w:t>
            </w:r>
          </w:p>
        </w:tc>
        <w:tc>
          <w:tcPr>
            <w:tcW w:w="12334" w:type="dxa"/>
            <w:gridSpan w:val="5"/>
            <w:tcBorders>
              <w:top w:val="single" w:sz="4" w:space="0" w:color="auto"/>
              <w:left w:val="single" w:sz="4" w:space="0" w:color="auto"/>
              <w:bottom w:val="single" w:sz="4" w:space="0" w:color="auto"/>
              <w:right w:val="single" w:sz="4" w:space="0" w:color="auto"/>
            </w:tcBorders>
          </w:tcPr>
          <w:p w14:paraId="628CC8C5" w14:textId="77777777" w:rsidR="00164797" w:rsidRPr="005C2ED0" w:rsidRDefault="00164797" w:rsidP="00CD1E70">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64797" w:rsidRPr="005C2ED0" w14:paraId="0225A038" w14:textId="77777777" w:rsidTr="00CD1E70">
        <w:tc>
          <w:tcPr>
            <w:tcW w:w="2267" w:type="dxa"/>
            <w:vMerge/>
            <w:tcBorders>
              <w:right w:val="single" w:sz="4" w:space="0" w:color="auto"/>
            </w:tcBorders>
          </w:tcPr>
          <w:p w14:paraId="4DF0F9C0" w14:textId="77777777" w:rsidR="00164797" w:rsidRPr="005C2ED0" w:rsidRDefault="00164797" w:rsidP="00CD1E70">
            <w:pPr>
              <w:widowControl w:val="0"/>
              <w:rPr>
                <w:b/>
              </w:rPr>
            </w:pPr>
          </w:p>
        </w:tc>
        <w:tc>
          <w:tcPr>
            <w:tcW w:w="850" w:type="dxa"/>
            <w:vMerge/>
            <w:tcBorders>
              <w:right w:val="single" w:sz="4" w:space="0" w:color="auto"/>
            </w:tcBorders>
          </w:tcPr>
          <w:p w14:paraId="30AA26A6" w14:textId="77777777" w:rsidR="00164797" w:rsidRPr="005C2ED0" w:rsidRDefault="00164797" w:rsidP="00CD1E70">
            <w:pPr>
              <w:widowControl w:val="0"/>
              <w:jc w:val="center"/>
              <w:rPr>
                <w:b/>
              </w:rPr>
            </w:pPr>
          </w:p>
        </w:tc>
        <w:tc>
          <w:tcPr>
            <w:tcW w:w="2978" w:type="dxa"/>
            <w:tcBorders>
              <w:top w:val="single" w:sz="4" w:space="0" w:color="auto"/>
              <w:left w:val="single" w:sz="4" w:space="0" w:color="auto"/>
              <w:bottom w:val="single" w:sz="4" w:space="0" w:color="auto"/>
              <w:right w:val="single" w:sz="4" w:space="0" w:color="auto"/>
            </w:tcBorders>
          </w:tcPr>
          <w:p w14:paraId="0A99775D" w14:textId="77777777" w:rsidR="00164797" w:rsidRPr="005C2ED0" w:rsidRDefault="00164797" w:rsidP="00CD1E70">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3C84E215" w14:textId="77777777" w:rsidR="00164797" w:rsidRPr="005C2ED0" w:rsidRDefault="00164797" w:rsidP="00CD1E70">
            <w:pPr>
              <w:widowControl w:val="0"/>
              <w:jc w:val="center"/>
              <w:rPr>
                <w:b/>
              </w:rPr>
            </w:pPr>
            <w:r w:rsidRPr="005C2ED0">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w:t>
            </w:r>
            <w:r w:rsidRPr="005C2ED0">
              <w:rPr>
                <w:b/>
              </w:rPr>
              <w:lastRenderedPageBreak/>
              <w:t>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tcPr>
          <w:p w14:paraId="50E21B6A" w14:textId="77777777" w:rsidR="00164797" w:rsidRPr="005C2ED0" w:rsidRDefault="00164797" w:rsidP="00CD1E70">
            <w:pPr>
              <w:widowControl w:val="0"/>
              <w:jc w:val="center"/>
              <w:rPr>
                <w:b/>
              </w:rPr>
            </w:pPr>
            <w:r w:rsidRPr="005C2ED0">
              <w:rPr>
                <w:b/>
              </w:rPr>
              <w:lastRenderedPageBreak/>
              <w:t>предельное количество этажей или предельную высоту зданий, строений, сооружений</w:t>
            </w:r>
          </w:p>
        </w:tc>
        <w:tc>
          <w:tcPr>
            <w:tcW w:w="1986" w:type="dxa"/>
            <w:tcBorders>
              <w:top w:val="single" w:sz="4" w:space="0" w:color="auto"/>
              <w:left w:val="single" w:sz="4" w:space="0" w:color="auto"/>
              <w:bottom w:val="single" w:sz="4" w:space="0" w:color="auto"/>
              <w:right w:val="single" w:sz="4" w:space="0" w:color="auto"/>
            </w:tcBorders>
          </w:tcPr>
          <w:p w14:paraId="0D429EE8" w14:textId="77777777" w:rsidR="00164797" w:rsidRPr="005C2ED0" w:rsidRDefault="00164797" w:rsidP="00CD1E70">
            <w:pPr>
              <w:widowControl w:val="0"/>
              <w:jc w:val="center"/>
              <w:rPr>
                <w:b/>
              </w:rPr>
            </w:pPr>
            <w:r w:rsidRPr="005C2ED0">
              <w:rPr>
                <w:b/>
              </w:rPr>
              <w:t xml:space="preserve">максимальный процент застройки в границах земельного участка, определяемый как отношение суммарной площади земельного участка, которая </w:t>
            </w:r>
            <w:r w:rsidRPr="005C2ED0">
              <w:rPr>
                <w:b/>
              </w:rPr>
              <w:lastRenderedPageBreak/>
              <w:t>может быть застроена, ко всей площади земельного участка</w:t>
            </w:r>
          </w:p>
        </w:tc>
        <w:tc>
          <w:tcPr>
            <w:tcW w:w="3543" w:type="dxa"/>
            <w:tcBorders>
              <w:top w:val="single" w:sz="4" w:space="0" w:color="auto"/>
              <w:left w:val="single" w:sz="4" w:space="0" w:color="auto"/>
              <w:bottom w:val="single" w:sz="4" w:space="0" w:color="auto"/>
              <w:right w:val="single" w:sz="4" w:space="0" w:color="auto"/>
            </w:tcBorders>
          </w:tcPr>
          <w:p w14:paraId="4FD6E540" w14:textId="77777777" w:rsidR="00164797" w:rsidRPr="005C2ED0" w:rsidRDefault="00164797" w:rsidP="00CD1E70">
            <w:pPr>
              <w:widowControl w:val="0"/>
              <w:jc w:val="center"/>
              <w:rPr>
                <w:b/>
              </w:rPr>
            </w:pPr>
            <w:r w:rsidRPr="005C2ED0">
              <w:rPr>
                <w:b/>
              </w:rPr>
              <w:lastRenderedPageBreak/>
              <w:t>иные предельные параметры разрешенного строительства, реконструкции объектов капитального строительства</w:t>
            </w:r>
          </w:p>
        </w:tc>
      </w:tr>
    </w:tbl>
    <w:tbl>
      <w:tblPr>
        <w:tblStyle w:val="aff4"/>
        <w:tblW w:w="15451" w:type="dxa"/>
        <w:tblInd w:w="-147" w:type="dxa"/>
        <w:tblLayout w:type="fixed"/>
        <w:tblLook w:val="04A0" w:firstRow="1" w:lastRow="0" w:firstColumn="1" w:lastColumn="0" w:noHBand="0" w:noVBand="1"/>
      </w:tblPr>
      <w:tblGrid>
        <w:gridCol w:w="2311"/>
        <w:gridCol w:w="846"/>
        <w:gridCol w:w="2939"/>
        <w:gridCol w:w="1984"/>
        <w:gridCol w:w="1843"/>
        <w:gridCol w:w="85"/>
        <w:gridCol w:w="1900"/>
        <w:gridCol w:w="13"/>
        <w:gridCol w:w="72"/>
        <w:gridCol w:w="3458"/>
      </w:tblGrid>
      <w:tr w:rsidR="00164797" w:rsidRPr="005C2ED0" w14:paraId="6B5474AA" w14:textId="77777777" w:rsidTr="00CD1E70">
        <w:tc>
          <w:tcPr>
            <w:tcW w:w="154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804142" w14:textId="77777777" w:rsidR="00164797" w:rsidRPr="005C2ED0" w:rsidRDefault="00164797" w:rsidP="00CD1E70">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164797" w:rsidRPr="005C2ED0" w14:paraId="35179CAF" w14:textId="77777777" w:rsidTr="00CD1E70">
        <w:tc>
          <w:tcPr>
            <w:tcW w:w="2311" w:type="dxa"/>
            <w:tcBorders>
              <w:right w:val="single" w:sz="4" w:space="0" w:color="auto"/>
            </w:tcBorders>
          </w:tcPr>
          <w:p w14:paraId="220CA00F" w14:textId="77777777" w:rsidR="00164797" w:rsidRPr="005C2ED0" w:rsidRDefault="00164797" w:rsidP="00CD1E70">
            <w:pPr>
              <w:widowControl w:val="0"/>
            </w:pPr>
            <w:r w:rsidRPr="005C2ED0">
              <w:t>Коммунальное обслуживание</w:t>
            </w:r>
          </w:p>
        </w:tc>
        <w:tc>
          <w:tcPr>
            <w:tcW w:w="846" w:type="dxa"/>
            <w:tcBorders>
              <w:right w:val="single" w:sz="4" w:space="0" w:color="auto"/>
            </w:tcBorders>
          </w:tcPr>
          <w:p w14:paraId="5965347E" w14:textId="77777777" w:rsidR="00164797" w:rsidRPr="005C2ED0" w:rsidRDefault="00164797" w:rsidP="00CD1E70">
            <w:pPr>
              <w:widowControl w:val="0"/>
              <w:jc w:val="center"/>
            </w:pPr>
            <w:r w:rsidRPr="005C2ED0">
              <w:t>3.1</w:t>
            </w:r>
          </w:p>
        </w:tc>
        <w:tc>
          <w:tcPr>
            <w:tcW w:w="2939" w:type="dxa"/>
            <w:tcBorders>
              <w:top w:val="single" w:sz="4" w:space="0" w:color="auto"/>
              <w:left w:val="single" w:sz="4" w:space="0" w:color="auto"/>
              <w:bottom w:val="single" w:sz="4" w:space="0" w:color="auto"/>
              <w:right w:val="single" w:sz="4" w:space="0" w:color="auto"/>
            </w:tcBorders>
            <w:vAlign w:val="center"/>
          </w:tcPr>
          <w:p w14:paraId="1A9BA5D6" w14:textId="77777777" w:rsidR="00164797" w:rsidRPr="005C2ED0" w:rsidRDefault="00164797" w:rsidP="00CD1E70">
            <w:pPr>
              <w:widowControl w:val="0"/>
              <w:jc w:val="both"/>
            </w:pPr>
            <w:r w:rsidRPr="005C2ED0">
              <w:t>Предельные минимальные/максимальные размеры земельных участков не подлежат установлению.</w:t>
            </w:r>
          </w:p>
          <w:p w14:paraId="6035B0F9" w14:textId="77777777" w:rsidR="00164797" w:rsidRPr="005C2ED0" w:rsidRDefault="00164797" w:rsidP="00CD1E70">
            <w:pPr>
              <w:widowControl w:val="0"/>
              <w:jc w:val="both"/>
            </w:pPr>
            <w:r w:rsidRPr="005C2ED0">
              <w:t>Минимальная площадь земельного участка – 0,01 га.</w:t>
            </w:r>
          </w:p>
          <w:p w14:paraId="06D31D12" w14:textId="77777777" w:rsidR="00164797" w:rsidRPr="005C2ED0" w:rsidRDefault="00164797" w:rsidP="00CD1E70">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C0F027E" w14:textId="77777777" w:rsidR="00164797" w:rsidRPr="005C2ED0" w:rsidRDefault="00164797" w:rsidP="00CD1E70">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16DF9C81" w14:textId="77777777" w:rsidR="00164797" w:rsidRPr="005C2ED0" w:rsidRDefault="00164797" w:rsidP="00CD1E70">
            <w:pPr>
              <w:widowControl w:val="0"/>
              <w:jc w:val="center"/>
            </w:pPr>
            <w:r w:rsidRPr="005C2ED0">
              <w:t>3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1B83B6BD" w14:textId="77777777" w:rsidR="00164797" w:rsidRPr="005C2ED0" w:rsidRDefault="00164797" w:rsidP="00CD1E70">
            <w:pPr>
              <w:widowControl w:val="0"/>
              <w:jc w:val="center"/>
            </w:pPr>
            <w:r w:rsidRPr="005C2ED0">
              <w:t>60%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27063B24" w14:textId="77777777" w:rsidR="00164797" w:rsidRPr="005C2ED0" w:rsidRDefault="00164797" w:rsidP="00CD1E70">
            <w:pPr>
              <w:widowControl w:val="0"/>
              <w:jc w:val="center"/>
            </w:pPr>
            <w:r w:rsidRPr="005C2ED0">
              <w:t>не установлены</w:t>
            </w:r>
          </w:p>
        </w:tc>
      </w:tr>
      <w:tr w:rsidR="00164797" w:rsidRPr="005C2ED0" w14:paraId="22E450AC" w14:textId="77777777" w:rsidTr="00CD1E70">
        <w:tc>
          <w:tcPr>
            <w:tcW w:w="15451" w:type="dxa"/>
            <w:gridSpan w:val="10"/>
            <w:tcBorders>
              <w:top w:val="single" w:sz="4" w:space="0" w:color="auto"/>
              <w:left w:val="single" w:sz="4" w:space="0" w:color="auto"/>
              <w:bottom w:val="single" w:sz="4" w:space="0" w:color="auto"/>
              <w:right w:val="single" w:sz="4" w:space="0" w:color="auto"/>
            </w:tcBorders>
          </w:tcPr>
          <w:p w14:paraId="65E2BFC9" w14:textId="77777777" w:rsidR="00164797" w:rsidRPr="005C2ED0" w:rsidRDefault="00164797" w:rsidP="00CD1E70">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46E47688" w14:textId="77777777" w:rsidR="00164797" w:rsidRPr="005C2ED0" w:rsidRDefault="00164797" w:rsidP="00CD1E70">
            <w:pPr>
              <w:widowControl w:val="0"/>
            </w:pPr>
            <w:r w:rsidRPr="005C2ED0">
              <w:t>•</w:t>
            </w:r>
            <w:r w:rsidRPr="005C2ED0">
              <w:tab/>
              <w:t>поставки воды, тепла, электричества, газа, предоставления услуг связи;</w:t>
            </w:r>
          </w:p>
          <w:p w14:paraId="45A42A8E" w14:textId="77777777" w:rsidR="00164797" w:rsidRPr="005C2ED0" w:rsidRDefault="00164797" w:rsidP="00CD1E70">
            <w:pPr>
              <w:widowControl w:val="0"/>
            </w:pPr>
            <w:r w:rsidRPr="005C2ED0">
              <w:t>•</w:t>
            </w:r>
            <w:r w:rsidRPr="005C2ED0">
              <w:tab/>
              <w:t>отвода канализационных стоков;</w:t>
            </w:r>
          </w:p>
          <w:p w14:paraId="460159AF" w14:textId="77777777" w:rsidR="00164797" w:rsidRPr="005C2ED0" w:rsidRDefault="00164797" w:rsidP="00CD1E70">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3CDA6F15" w14:textId="77777777" w:rsidR="00164797" w:rsidRPr="005C2ED0" w:rsidRDefault="00164797" w:rsidP="00CD1E70">
            <w:pPr>
              <w:widowControl w:val="0"/>
            </w:pPr>
            <w:r w:rsidRPr="005C2ED0">
              <w:t xml:space="preserve">Размеры земельных участков объектов инженерно-технического обеспечения, необходимых для коммунального </w:t>
            </w:r>
            <w:r w:rsidRPr="005C2ED0">
              <w:lastRenderedPageBreak/>
              <w:t>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164797" w:rsidRPr="005C2ED0" w14:paraId="2C757213" w14:textId="77777777" w:rsidTr="00CD1E70">
        <w:tc>
          <w:tcPr>
            <w:tcW w:w="2311" w:type="dxa"/>
            <w:tcBorders>
              <w:right w:val="single" w:sz="4" w:space="0" w:color="auto"/>
            </w:tcBorders>
          </w:tcPr>
          <w:p w14:paraId="2BF79A5F" w14:textId="77777777" w:rsidR="00164797" w:rsidRPr="005C2ED0" w:rsidRDefault="00164797" w:rsidP="00CD1E70">
            <w:pPr>
              <w:widowControl w:val="0"/>
            </w:pPr>
            <w:r w:rsidRPr="005C2ED0">
              <w:lastRenderedPageBreak/>
              <w:t xml:space="preserve">Социальное обслуживание </w:t>
            </w:r>
          </w:p>
        </w:tc>
        <w:tc>
          <w:tcPr>
            <w:tcW w:w="846" w:type="dxa"/>
            <w:tcBorders>
              <w:right w:val="single" w:sz="4" w:space="0" w:color="auto"/>
            </w:tcBorders>
          </w:tcPr>
          <w:p w14:paraId="54E9F7B7" w14:textId="77777777" w:rsidR="00164797" w:rsidRPr="005C2ED0" w:rsidRDefault="00164797" w:rsidP="00CD1E70">
            <w:pPr>
              <w:widowControl w:val="0"/>
              <w:jc w:val="center"/>
            </w:pPr>
            <w:r w:rsidRPr="005C2ED0">
              <w:t>3.2.</w:t>
            </w:r>
          </w:p>
        </w:tc>
        <w:tc>
          <w:tcPr>
            <w:tcW w:w="2939" w:type="dxa"/>
            <w:tcBorders>
              <w:top w:val="single" w:sz="4" w:space="0" w:color="auto"/>
              <w:left w:val="single" w:sz="4" w:space="0" w:color="auto"/>
              <w:bottom w:val="single" w:sz="4" w:space="0" w:color="auto"/>
              <w:right w:val="single" w:sz="4" w:space="0" w:color="auto"/>
            </w:tcBorders>
          </w:tcPr>
          <w:p w14:paraId="2ED11314" w14:textId="77777777" w:rsidR="00164797" w:rsidRPr="005C2ED0" w:rsidRDefault="00164797" w:rsidP="00CD1E70">
            <w:pPr>
              <w:widowControl w:val="0"/>
            </w:pPr>
            <w:r w:rsidRPr="005C2ED0">
              <w:t>Предельные минимальные/максимальные размеры земельных участков не подлежат установлению.</w:t>
            </w:r>
          </w:p>
          <w:p w14:paraId="25D5B9D0" w14:textId="77777777" w:rsidR="00164797" w:rsidRPr="005C2ED0" w:rsidRDefault="00164797" w:rsidP="00CD1E70">
            <w:pPr>
              <w:widowControl w:val="0"/>
            </w:pPr>
            <w:r w:rsidRPr="005C2ED0">
              <w:t>Минимальная площадь земельного участка – 0,05 га.</w:t>
            </w:r>
          </w:p>
          <w:p w14:paraId="13462859" w14:textId="77777777" w:rsidR="00164797" w:rsidRPr="005C2ED0" w:rsidRDefault="00164797" w:rsidP="00CD1E70">
            <w:pPr>
              <w:widowControl w:val="0"/>
            </w:pPr>
            <w:r w:rsidRPr="005C2ED0">
              <w:t>Максимальная площадь земельного участка – 0,2 га.</w:t>
            </w:r>
          </w:p>
        </w:tc>
        <w:tc>
          <w:tcPr>
            <w:tcW w:w="1984" w:type="dxa"/>
            <w:tcBorders>
              <w:top w:val="single" w:sz="4" w:space="0" w:color="auto"/>
              <w:left w:val="single" w:sz="4" w:space="0" w:color="auto"/>
              <w:bottom w:val="single" w:sz="4" w:space="0" w:color="auto"/>
              <w:right w:val="single" w:sz="4" w:space="0" w:color="auto"/>
            </w:tcBorders>
            <w:vAlign w:val="center"/>
          </w:tcPr>
          <w:p w14:paraId="05869243" w14:textId="77777777" w:rsidR="00164797" w:rsidRPr="005C2ED0" w:rsidRDefault="00164797" w:rsidP="00CD1E70">
            <w:pPr>
              <w:widowControl w:val="0"/>
              <w:jc w:val="both"/>
            </w:pPr>
            <w:r w:rsidRPr="005C2ED0">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16A5C319" w14:textId="77777777" w:rsidR="00164797" w:rsidRPr="005C2ED0" w:rsidRDefault="00164797" w:rsidP="00CD1E70">
            <w:pPr>
              <w:widowControl w:val="0"/>
              <w:jc w:val="center"/>
            </w:pPr>
            <w:r w:rsidRPr="005C2ED0">
              <w:t>3 этажа</w:t>
            </w:r>
          </w:p>
        </w:tc>
        <w:tc>
          <w:tcPr>
            <w:tcW w:w="1998" w:type="dxa"/>
            <w:gridSpan w:val="3"/>
            <w:tcBorders>
              <w:top w:val="single" w:sz="4" w:space="0" w:color="auto"/>
              <w:left w:val="single" w:sz="4" w:space="0" w:color="auto"/>
              <w:bottom w:val="single" w:sz="4" w:space="0" w:color="auto"/>
              <w:right w:val="single" w:sz="4" w:space="0" w:color="auto"/>
            </w:tcBorders>
            <w:vAlign w:val="center"/>
          </w:tcPr>
          <w:p w14:paraId="703A56BE" w14:textId="77777777" w:rsidR="00164797" w:rsidRPr="005C2ED0" w:rsidRDefault="00164797" w:rsidP="00CD1E70">
            <w:pPr>
              <w:widowControl w:val="0"/>
              <w:jc w:val="center"/>
            </w:pPr>
            <w:r w:rsidRPr="005C2ED0">
              <w:t>50%</w:t>
            </w:r>
          </w:p>
        </w:tc>
        <w:tc>
          <w:tcPr>
            <w:tcW w:w="3530" w:type="dxa"/>
            <w:gridSpan w:val="2"/>
            <w:tcBorders>
              <w:top w:val="single" w:sz="4" w:space="0" w:color="auto"/>
              <w:left w:val="single" w:sz="4" w:space="0" w:color="auto"/>
              <w:bottom w:val="single" w:sz="4" w:space="0" w:color="auto"/>
              <w:right w:val="single" w:sz="4" w:space="0" w:color="auto"/>
            </w:tcBorders>
          </w:tcPr>
          <w:p w14:paraId="091EADDD" w14:textId="77777777" w:rsidR="00164797" w:rsidRPr="005C2ED0" w:rsidRDefault="00164797" w:rsidP="00CD1E70">
            <w:pPr>
              <w:widowControl w:val="0"/>
            </w:pPr>
            <w:r w:rsidRPr="005C2ED0">
              <w:t xml:space="preserve">Проектирование и строительство осуществлять с учетом СП 141.13330.2012 Учреждения социального обслуживания населения. Правила расчета и размещения </w:t>
            </w:r>
          </w:p>
          <w:p w14:paraId="7900AE0E" w14:textId="77777777" w:rsidR="00164797" w:rsidRPr="005C2ED0" w:rsidRDefault="00164797" w:rsidP="00CD1E70">
            <w:pPr>
              <w:widowControl w:val="0"/>
            </w:pPr>
            <w:r w:rsidRPr="005C2ED0">
              <w:t>(с Изменением N 1),</w:t>
            </w:r>
          </w:p>
          <w:p w14:paraId="2A2246D3" w14:textId="77777777" w:rsidR="00164797" w:rsidRPr="005C2ED0" w:rsidRDefault="00164797" w:rsidP="00CD1E70">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003CA53" w14:textId="77777777" w:rsidR="00164797" w:rsidRPr="005C2ED0" w:rsidRDefault="00164797" w:rsidP="00CD1E70">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w:t>
            </w:r>
            <w:r w:rsidRPr="005C2ED0">
              <w:lastRenderedPageBreak/>
              <w:t>условиями использования территорий, приведенных в статьях 57-58 настоящих Правил.</w:t>
            </w:r>
          </w:p>
        </w:tc>
      </w:tr>
      <w:tr w:rsidR="00164797" w:rsidRPr="005C2ED0" w14:paraId="6C176DA5" w14:textId="77777777" w:rsidTr="00CD1E70">
        <w:tc>
          <w:tcPr>
            <w:tcW w:w="15451" w:type="dxa"/>
            <w:gridSpan w:val="10"/>
            <w:tcBorders>
              <w:top w:val="single" w:sz="4" w:space="0" w:color="auto"/>
              <w:left w:val="single" w:sz="4" w:space="0" w:color="auto"/>
              <w:bottom w:val="single" w:sz="4" w:space="0" w:color="auto"/>
              <w:right w:val="single" w:sz="4" w:space="0" w:color="auto"/>
            </w:tcBorders>
          </w:tcPr>
          <w:p w14:paraId="30A604EB" w14:textId="77777777" w:rsidR="00164797" w:rsidRPr="005C2ED0" w:rsidRDefault="00164797" w:rsidP="00CD1E70">
            <w:pPr>
              <w:widowControl w:val="0"/>
            </w:pPr>
            <w:r w:rsidRPr="005C2ED0">
              <w:lastRenderedPageBreak/>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64797" w:rsidRPr="005C2ED0" w14:paraId="1206A570" w14:textId="77777777" w:rsidTr="00CD1E70">
        <w:tc>
          <w:tcPr>
            <w:tcW w:w="2311" w:type="dxa"/>
            <w:tcBorders>
              <w:right w:val="single" w:sz="4" w:space="0" w:color="auto"/>
            </w:tcBorders>
          </w:tcPr>
          <w:p w14:paraId="59D632F6" w14:textId="77777777" w:rsidR="00164797" w:rsidRPr="005C2ED0" w:rsidRDefault="00164797" w:rsidP="00CD1E70">
            <w:pPr>
              <w:widowControl w:val="0"/>
            </w:pPr>
            <w:r w:rsidRPr="005C2ED0">
              <w:t xml:space="preserve">Амбулаторно-поликлиническое обслуживание </w:t>
            </w:r>
          </w:p>
        </w:tc>
        <w:tc>
          <w:tcPr>
            <w:tcW w:w="846" w:type="dxa"/>
            <w:tcBorders>
              <w:right w:val="single" w:sz="4" w:space="0" w:color="auto"/>
            </w:tcBorders>
          </w:tcPr>
          <w:p w14:paraId="096DEBB3" w14:textId="77777777" w:rsidR="00164797" w:rsidRPr="005C2ED0" w:rsidRDefault="00164797" w:rsidP="00CD1E70">
            <w:pPr>
              <w:widowControl w:val="0"/>
              <w:jc w:val="center"/>
            </w:pPr>
            <w:r w:rsidRPr="005C2ED0">
              <w:t>3.4.1.</w:t>
            </w:r>
          </w:p>
        </w:tc>
        <w:tc>
          <w:tcPr>
            <w:tcW w:w="2939" w:type="dxa"/>
            <w:tcBorders>
              <w:top w:val="single" w:sz="4" w:space="0" w:color="auto"/>
              <w:left w:val="single" w:sz="4" w:space="0" w:color="auto"/>
              <w:bottom w:val="single" w:sz="4" w:space="0" w:color="auto"/>
              <w:right w:val="single" w:sz="4" w:space="0" w:color="auto"/>
            </w:tcBorders>
            <w:vAlign w:val="center"/>
          </w:tcPr>
          <w:p w14:paraId="58F7EDD2" w14:textId="77777777" w:rsidR="00164797" w:rsidRPr="005C2ED0" w:rsidRDefault="00164797" w:rsidP="00CD1E70">
            <w:pPr>
              <w:widowControl w:val="0"/>
              <w:jc w:val="both"/>
            </w:pPr>
            <w:r w:rsidRPr="005C2ED0">
              <w:t>Предельные минимальные/максимальные размеры земельных участков не подлежат установлению.</w:t>
            </w:r>
          </w:p>
          <w:p w14:paraId="3A6B692E" w14:textId="77777777" w:rsidR="00164797" w:rsidRPr="005C2ED0" w:rsidRDefault="00164797" w:rsidP="00CD1E70">
            <w:pPr>
              <w:widowControl w:val="0"/>
              <w:jc w:val="both"/>
            </w:pPr>
            <w:r w:rsidRPr="005C2ED0">
              <w:t>Минимальная площадь земельного участка – 0,05 га.</w:t>
            </w:r>
          </w:p>
          <w:p w14:paraId="45AEE606" w14:textId="77777777" w:rsidR="00164797" w:rsidRPr="005C2ED0" w:rsidRDefault="00164797" w:rsidP="00CD1E70">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1BB45A0" w14:textId="77777777" w:rsidR="00164797" w:rsidRPr="005C2ED0" w:rsidRDefault="00164797" w:rsidP="00CD1E70">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686AF5F8" w14:textId="77777777" w:rsidR="00164797" w:rsidRPr="005C2ED0" w:rsidRDefault="00164797" w:rsidP="00CD1E70">
            <w:pPr>
              <w:widowControl w:val="0"/>
              <w:jc w:val="center"/>
            </w:pPr>
            <w:r w:rsidRPr="005C2ED0">
              <w:t>5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A6B2C0B" w14:textId="77777777" w:rsidR="00164797" w:rsidRPr="005C2ED0" w:rsidRDefault="00164797" w:rsidP="00CD1E70">
            <w:pPr>
              <w:widowControl w:val="0"/>
              <w:jc w:val="center"/>
            </w:pPr>
            <w:r w:rsidRPr="005C2ED0">
              <w:t>80%</w:t>
            </w:r>
          </w:p>
        </w:tc>
        <w:tc>
          <w:tcPr>
            <w:tcW w:w="3543" w:type="dxa"/>
            <w:gridSpan w:val="3"/>
            <w:tcBorders>
              <w:top w:val="single" w:sz="4" w:space="0" w:color="auto"/>
              <w:left w:val="single" w:sz="4" w:space="0" w:color="auto"/>
              <w:bottom w:val="single" w:sz="4" w:space="0" w:color="auto"/>
              <w:right w:val="single" w:sz="4" w:space="0" w:color="auto"/>
            </w:tcBorders>
          </w:tcPr>
          <w:p w14:paraId="2C8592FD" w14:textId="77777777" w:rsidR="00164797" w:rsidRPr="005C2ED0" w:rsidRDefault="00164797" w:rsidP="00CD1E70">
            <w:pPr>
              <w:widowControl w:val="0"/>
            </w:pPr>
            <w:r w:rsidRPr="005C2ED0">
              <w:t>Проектирование и строительство осуществлять с учетом СП 158.13330.2014 «Здания и помещения медицинских организаций. Правила проектирования (с Изменениями N 1, 2)»,</w:t>
            </w:r>
          </w:p>
          <w:p w14:paraId="1B64CA74" w14:textId="77777777" w:rsidR="00164797" w:rsidRPr="005C2ED0" w:rsidRDefault="00164797" w:rsidP="00CD1E70">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4B7961E" w14:textId="77777777" w:rsidR="00164797" w:rsidRPr="005C2ED0" w:rsidRDefault="00164797" w:rsidP="00CD1E70">
            <w:pPr>
              <w:widowControl w:val="0"/>
            </w:pPr>
            <w:r w:rsidRPr="005C2ED0">
              <w:t xml:space="preserve">Использование земельных участков и объектов </w:t>
            </w:r>
            <w:r w:rsidRPr="005C2ED0">
              <w:lastRenderedPageBreak/>
              <w:t>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164797" w:rsidRPr="005C2ED0" w14:paraId="00C38437" w14:textId="77777777" w:rsidTr="00CD1E70">
        <w:tc>
          <w:tcPr>
            <w:tcW w:w="15451" w:type="dxa"/>
            <w:gridSpan w:val="10"/>
            <w:tcBorders>
              <w:top w:val="single" w:sz="4" w:space="0" w:color="auto"/>
              <w:left w:val="single" w:sz="4" w:space="0" w:color="auto"/>
              <w:bottom w:val="single" w:sz="4" w:space="0" w:color="auto"/>
              <w:right w:val="single" w:sz="4" w:space="0" w:color="auto"/>
            </w:tcBorders>
          </w:tcPr>
          <w:p w14:paraId="2405776E" w14:textId="77777777" w:rsidR="00164797" w:rsidRPr="005C2ED0" w:rsidRDefault="00164797" w:rsidP="00CD1E70">
            <w:pPr>
              <w:widowControl w:val="0"/>
            </w:pPr>
            <w:r w:rsidRPr="005C2ED0">
              <w:lastRenderedPageBreak/>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164797" w:rsidRPr="005C2ED0" w14:paraId="3FD279FF" w14:textId="77777777" w:rsidTr="00CD1E70">
        <w:tc>
          <w:tcPr>
            <w:tcW w:w="2311" w:type="dxa"/>
            <w:tcBorders>
              <w:right w:val="single" w:sz="4" w:space="0" w:color="auto"/>
            </w:tcBorders>
          </w:tcPr>
          <w:p w14:paraId="67B3EFDF" w14:textId="77777777" w:rsidR="00164797" w:rsidRPr="005C2ED0" w:rsidRDefault="00164797" w:rsidP="00CD1E70">
            <w:pPr>
              <w:widowControl w:val="0"/>
            </w:pPr>
            <w:r w:rsidRPr="005C2ED0">
              <w:t xml:space="preserve">Стационарное медицинское обслуживание </w:t>
            </w:r>
          </w:p>
        </w:tc>
        <w:tc>
          <w:tcPr>
            <w:tcW w:w="846" w:type="dxa"/>
            <w:tcBorders>
              <w:right w:val="single" w:sz="4" w:space="0" w:color="auto"/>
            </w:tcBorders>
          </w:tcPr>
          <w:p w14:paraId="7D061932" w14:textId="77777777" w:rsidR="00164797" w:rsidRPr="005C2ED0" w:rsidRDefault="00164797" w:rsidP="00CD1E70">
            <w:pPr>
              <w:widowControl w:val="0"/>
              <w:jc w:val="center"/>
            </w:pPr>
            <w:r w:rsidRPr="005C2ED0">
              <w:t>3.4.2.</w:t>
            </w:r>
          </w:p>
        </w:tc>
        <w:tc>
          <w:tcPr>
            <w:tcW w:w="2939" w:type="dxa"/>
            <w:tcBorders>
              <w:top w:val="single" w:sz="4" w:space="0" w:color="auto"/>
              <w:left w:val="single" w:sz="4" w:space="0" w:color="auto"/>
              <w:bottom w:val="single" w:sz="4" w:space="0" w:color="auto"/>
              <w:right w:val="single" w:sz="4" w:space="0" w:color="auto"/>
            </w:tcBorders>
            <w:vAlign w:val="center"/>
          </w:tcPr>
          <w:p w14:paraId="6E01A100" w14:textId="77777777" w:rsidR="00164797" w:rsidRPr="005C2ED0" w:rsidRDefault="00164797" w:rsidP="00CD1E70">
            <w:pPr>
              <w:widowControl w:val="0"/>
              <w:jc w:val="both"/>
            </w:pPr>
            <w:r w:rsidRPr="005C2ED0">
              <w:t>Предельные минимальные/максимальные размеры земельных участков не подлежат установлению.</w:t>
            </w:r>
          </w:p>
          <w:p w14:paraId="4F8A775B" w14:textId="77777777" w:rsidR="00164797" w:rsidRPr="005C2ED0" w:rsidRDefault="00164797" w:rsidP="00CD1E70">
            <w:pPr>
              <w:widowControl w:val="0"/>
              <w:jc w:val="both"/>
            </w:pPr>
            <w:r w:rsidRPr="005C2ED0">
              <w:t>Минимальная площадь земельного участка – 0,2 га.</w:t>
            </w:r>
          </w:p>
          <w:p w14:paraId="0E11CFBA" w14:textId="77777777" w:rsidR="00164797" w:rsidRPr="005C2ED0" w:rsidRDefault="00164797" w:rsidP="00CD1E70">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C5ADB19" w14:textId="77777777" w:rsidR="00164797" w:rsidRPr="005C2ED0" w:rsidRDefault="00164797" w:rsidP="00CD1E70">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249447B1" w14:textId="77777777" w:rsidR="00164797" w:rsidRPr="005C2ED0" w:rsidRDefault="00164797" w:rsidP="00CD1E70">
            <w:pPr>
              <w:widowControl w:val="0"/>
              <w:jc w:val="center"/>
            </w:pPr>
            <w:r w:rsidRPr="005C2ED0">
              <w:t>5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78F2392" w14:textId="77777777" w:rsidR="00164797" w:rsidRPr="005C2ED0" w:rsidRDefault="00164797" w:rsidP="00CD1E70">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tcPr>
          <w:p w14:paraId="795482CF" w14:textId="77777777" w:rsidR="00164797" w:rsidRPr="005C2ED0" w:rsidRDefault="00164797" w:rsidP="00CD1E70">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При проектировании руководствоваться строительными нормами и правилами, </w:t>
            </w:r>
          </w:p>
          <w:p w14:paraId="3A2B392F" w14:textId="77777777" w:rsidR="00164797" w:rsidRPr="005C2ED0" w:rsidRDefault="00164797" w:rsidP="00CD1E70">
            <w:pPr>
              <w:pStyle w:val="13"/>
              <w:shd w:val="clear" w:color="auto" w:fill="FFFFFF"/>
              <w:spacing w:before="0" w:after="0"/>
              <w:rPr>
                <w:rFonts w:ascii="Times New Roman" w:hAnsi="Times New Roman"/>
                <w:b w:val="0"/>
                <w:bCs/>
                <w:kern w:val="0"/>
                <w:szCs w:val="28"/>
              </w:rPr>
            </w:pPr>
            <w:r w:rsidRPr="005C2ED0">
              <w:rPr>
                <w:rFonts w:ascii="Times New Roman" w:hAnsi="Times New Roman"/>
                <w:b w:val="0"/>
                <w:kern w:val="0"/>
                <w:szCs w:val="28"/>
              </w:rPr>
              <w:t>СанПиН 2.1.3.2630-10 Санитарно-эпидемиологические требования к организациям, осуществляющим медицинскую деятельность (</w:t>
            </w:r>
            <w:r w:rsidRPr="005C2ED0">
              <w:rPr>
                <w:rFonts w:ascii="Times New Roman" w:hAnsi="Times New Roman"/>
                <w:b w:val="0"/>
                <w:bCs/>
                <w:szCs w:val="28"/>
              </w:rPr>
              <w:t xml:space="preserve">в ред. </w:t>
            </w:r>
            <w:hyperlink r:id="rId29" w:anchor="dst100050" w:history="1">
              <w:r w:rsidRPr="005C2ED0">
                <w:rPr>
                  <w:rFonts w:ascii="Times New Roman" w:hAnsi="Times New Roman"/>
                  <w:b w:val="0"/>
                  <w:bCs/>
                  <w:szCs w:val="28"/>
                </w:rPr>
                <w:t>Постановления</w:t>
              </w:r>
            </w:hyperlink>
            <w:r w:rsidRPr="005C2ED0">
              <w:rPr>
                <w:rFonts w:ascii="Times New Roman" w:hAnsi="Times New Roman"/>
                <w:b w:val="0"/>
                <w:bCs/>
                <w:szCs w:val="28"/>
              </w:rPr>
              <w:t xml:space="preserve"> Главного государственного санитарного врача РФ</w:t>
            </w:r>
          </w:p>
          <w:p w14:paraId="273D8ED3" w14:textId="77777777" w:rsidR="00164797" w:rsidRPr="005C2ED0" w:rsidRDefault="00164797" w:rsidP="00CD1E70">
            <w:pPr>
              <w:shd w:val="clear" w:color="auto" w:fill="FFFFFF"/>
              <w:rPr>
                <w:szCs w:val="28"/>
              </w:rPr>
            </w:pPr>
            <w:r w:rsidRPr="005C2ED0">
              <w:rPr>
                <w:szCs w:val="28"/>
              </w:rPr>
              <w:t>от 10.06.2016</w:t>
            </w:r>
          </w:p>
          <w:p w14:paraId="7F9D0AD1" w14:textId="77777777" w:rsidR="00164797" w:rsidRPr="005C2ED0" w:rsidRDefault="00164797" w:rsidP="00CD1E70">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 N 76) ,</w:t>
            </w:r>
          </w:p>
          <w:p w14:paraId="46B4EFC8" w14:textId="77777777" w:rsidR="00164797" w:rsidRPr="005C2ED0" w:rsidRDefault="00164797" w:rsidP="00CD1E70">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w:t>
            </w:r>
            <w:r w:rsidRPr="005C2ED0">
              <w:rPr>
                <w:rFonts w:ascii="Times New Roman" w:hAnsi="Times New Roman" w:cs="Times New Roman"/>
                <w:sz w:val="28"/>
                <w:szCs w:val="28"/>
              </w:rPr>
              <w:lastRenderedPageBreak/>
              <w:t>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65FAF3D" w14:textId="77777777" w:rsidR="00164797" w:rsidRPr="005C2ED0" w:rsidRDefault="00164797" w:rsidP="00CD1E70">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64797" w:rsidRPr="005C2ED0" w14:paraId="20B1696B" w14:textId="77777777" w:rsidTr="00CD1E70">
        <w:tc>
          <w:tcPr>
            <w:tcW w:w="15451" w:type="dxa"/>
            <w:gridSpan w:val="10"/>
            <w:tcBorders>
              <w:top w:val="single" w:sz="4" w:space="0" w:color="auto"/>
              <w:left w:val="single" w:sz="4" w:space="0" w:color="auto"/>
              <w:bottom w:val="single" w:sz="4" w:space="0" w:color="auto"/>
              <w:right w:val="single" w:sz="4" w:space="0" w:color="auto"/>
            </w:tcBorders>
          </w:tcPr>
          <w:p w14:paraId="089F0661" w14:textId="77777777" w:rsidR="00164797" w:rsidRPr="005C2ED0" w:rsidRDefault="00164797" w:rsidP="00CD1E70">
            <w:pPr>
              <w:widowControl w:val="0"/>
            </w:pPr>
            <w:r w:rsidRPr="005C2ED0">
              <w:lastRenderedPageBreak/>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57C46970" w14:textId="77777777" w:rsidR="00164797" w:rsidRPr="005C2ED0" w:rsidRDefault="00164797" w:rsidP="00CD1E70">
            <w:pPr>
              <w:widowControl w:val="0"/>
            </w:pPr>
            <w:r w:rsidRPr="005C2ED0">
              <w:t>размещение станций скорой помощи;</w:t>
            </w:r>
          </w:p>
          <w:p w14:paraId="250DE25A" w14:textId="77777777" w:rsidR="00164797" w:rsidRPr="005C2ED0" w:rsidRDefault="00164797" w:rsidP="00CD1E70">
            <w:pPr>
              <w:widowControl w:val="0"/>
            </w:pPr>
            <w:r w:rsidRPr="005C2ED0">
              <w:t>размещение площадок санитарной авиации.</w:t>
            </w:r>
          </w:p>
        </w:tc>
      </w:tr>
      <w:tr w:rsidR="00164797" w:rsidRPr="005C2ED0" w14:paraId="214A7ADE" w14:textId="77777777" w:rsidTr="00CD1E70">
        <w:tc>
          <w:tcPr>
            <w:tcW w:w="2311" w:type="dxa"/>
            <w:tcBorders>
              <w:right w:val="single" w:sz="4" w:space="0" w:color="auto"/>
            </w:tcBorders>
          </w:tcPr>
          <w:p w14:paraId="5125F5BA" w14:textId="77777777" w:rsidR="00164797" w:rsidRPr="005C2ED0" w:rsidRDefault="00164797" w:rsidP="00CD1E70">
            <w:pPr>
              <w:widowControl w:val="0"/>
            </w:pPr>
            <w:r w:rsidRPr="005C2ED0">
              <w:t xml:space="preserve">Дошкольное, начальное и среднее общее образование </w:t>
            </w:r>
          </w:p>
        </w:tc>
        <w:tc>
          <w:tcPr>
            <w:tcW w:w="846" w:type="dxa"/>
            <w:tcBorders>
              <w:right w:val="single" w:sz="4" w:space="0" w:color="auto"/>
            </w:tcBorders>
          </w:tcPr>
          <w:p w14:paraId="3850C1D4" w14:textId="77777777" w:rsidR="00164797" w:rsidRPr="005C2ED0" w:rsidRDefault="00164797" w:rsidP="00CD1E70">
            <w:pPr>
              <w:widowControl w:val="0"/>
              <w:jc w:val="center"/>
            </w:pPr>
            <w:r w:rsidRPr="005C2ED0">
              <w:t>3.5.1.</w:t>
            </w:r>
          </w:p>
        </w:tc>
        <w:tc>
          <w:tcPr>
            <w:tcW w:w="2939" w:type="dxa"/>
            <w:tcBorders>
              <w:top w:val="single" w:sz="4" w:space="0" w:color="auto"/>
              <w:left w:val="single" w:sz="4" w:space="0" w:color="auto"/>
              <w:bottom w:val="single" w:sz="4" w:space="0" w:color="auto"/>
              <w:right w:val="single" w:sz="4" w:space="0" w:color="auto"/>
            </w:tcBorders>
          </w:tcPr>
          <w:p w14:paraId="0D28B304" w14:textId="77777777" w:rsidR="00164797" w:rsidRPr="005C2ED0" w:rsidRDefault="00164797" w:rsidP="00CD1E70">
            <w:pPr>
              <w:widowControl w:val="0"/>
            </w:pPr>
            <w:r w:rsidRPr="005C2ED0">
              <w:t>Предельные минимальные размеры земельных участков - не подлежат установлению.</w:t>
            </w:r>
          </w:p>
          <w:p w14:paraId="6D68617D" w14:textId="77777777" w:rsidR="00164797" w:rsidRPr="005C2ED0" w:rsidRDefault="00164797" w:rsidP="00CD1E70">
            <w:pPr>
              <w:widowControl w:val="0"/>
            </w:pPr>
            <w:r w:rsidRPr="005C2ED0">
              <w:lastRenderedPageBreak/>
              <w:t>Предельные максимальные размеры земельных участков - не подлежат установлению.</w:t>
            </w:r>
          </w:p>
          <w:p w14:paraId="5870EBB9" w14:textId="77777777" w:rsidR="00164797" w:rsidRPr="005C2ED0" w:rsidRDefault="00164797" w:rsidP="00CD1E70">
            <w:pPr>
              <w:widowControl w:val="0"/>
            </w:pPr>
            <w:r w:rsidRPr="005C2ED0">
              <w:t>Минимальная площадь земельного участка – 0,4 га.</w:t>
            </w:r>
          </w:p>
          <w:p w14:paraId="7F100706" w14:textId="77777777" w:rsidR="00164797" w:rsidRPr="005C2ED0" w:rsidRDefault="00164797" w:rsidP="00CD1E70">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4EA63D2" w14:textId="77777777" w:rsidR="00164797" w:rsidRPr="005C2ED0" w:rsidRDefault="00164797" w:rsidP="00CD1E70">
            <w:pPr>
              <w:widowControl w:val="0"/>
              <w:jc w:val="both"/>
            </w:pPr>
            <w:r w:rsidRPr="005C2ED0">
              <w:lastRenderedPageBreak/>
              <w:t xml:space="preserve">Определяются по основному виду использования земельных участков и </w:t>
            </w:r>
            <w:r w:rsidRPr="005C2ED0">
              <w:lastRenderedPageBreak/>
              <w:t>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0BA95C2F" w14:textId="77777777" w:rsidR="00292DB0" w:rsidRPr="005C2ED0" w:rsidRDefault="00292DB0" w:rsidP="00292DB0">
            <w:pPr>
              <w:widowControl w:val="0"/>
              <w:autoSpaceDE w:val="0"/>
              <w:autoSpaceDN w:val="0"/>
              <w:adjustRightInd w:val="0"/>
              <w:spacing w:line="212" w:lineRule="auto"/>
              <w:ind w:right="70"/>
              <w:jc w:val="both"/>
              <w:rPr>
                <w:sz w:val="24"/>
                <w:szCs w:val="24"/>
              </w:rPr>
            </w:pPr>
            <w:r w:rsidRPr="005C2ED0">
              <w:rPr>
                <w:szCs w:val="28"/>
              </w:rPr>
              <w:lastRenderedPageBreak/>
              <w:t xml:space="preserve">2 этажа – объекты дошкольного начального образования вместимостью до 150 чел </w:t>
            </w:r>
            <w:r w:rsidRPr="005C2ED0">
              <w:rPr>
                <w:szCs w:val="28"/>
              </w:rPr>
              <w:lastRenderedPageBreak/>
              <w:t xml:space="preserve">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6.7.10. </w:t>
            </w:r>
          </w:p>
          <w:p w14:paraId="7B423D5B" w14:textId="77777777" w:rsidR="00292DB0" w:rsidRPr="005C2ED0" w:rsidRDefault="00292DB0" w:rsidP="00292DB0">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3738B46F" w14:textId="77777777" w:rsidR="00292DB0" w:rsidRPr="005C2ED0" w:rsidRDefault="00292DB0" w:rsidP="00292DB0">
            <w:pPr>
              <w:widowControl w:val="0"/>
              <w:autoSpaceDE w:val="0"/>
              <w:autoSpaceDN w:val="0"/>
              <w:adjustRightInd w:val="0"/>
              <w:spacing w:line="322" w:lineRule="exact"/>
              <w:ind w:right="242"/>
              <w:rPr>
                <w:sz w:val="24"/>
                <w:szCs w:val="24"/>
              </w:rPr>
            </w:pPr>
            <w:r w:rsidRPr="005C2ED0">
              <w:rPr>
                <w:color w:val="000000"/>
                <w:szCs w:val="28"/>
              </w:rPr>
              <w:t>приказом МЧС России</w:t>
            </w:r>
          </w:p>
          <w:p w14:paraId="156EE137" w14:textId="77777777" w:rsidR="00292DB0" w:rsidRPr="005C2ED0" w:rsidRDefault="00292DB0" w:rsidP="00292DB0">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59C2BB1E" w14:textId="77777777" w:rsidR="00292DB0" w:rsidRPr="005C2ED0" w:rsidRDefault="00292DB0" w:rsidP="00292DB0">
            <w:pPr>
              <w:widowControl w:val="0"/>
              <w:autoSpaceDE w:val="0"/>
              <w:autoSpaceDN w:val="0"/>
              <w:adjustRightInd w:val="0"/>
              <w:spacing w:line="212" w:lineRule="auto"/>
              <w:ind w:right="70"/>
              <w:jc w:val="both"/>
              <w:rPr>
                <w:sz w:val="24"/>
                <w:szCs w:val="24"/>
              </w:rPr>
            </w:pPr>
            <w:r w:rsidRPr="005C2ED0">
              <w:rPr>
                <w:szCs w:val="28"/>
              </w:rPr>
              <w:t xml:space="preserve">3- этажа – объекты общеобразовательного назначения вместимостью до 600 уч-ся и степени огнестойкости здания не ниже </w:t>
            </w:r>
            <w:r w:rsidRPr="005C2ED0">
              <w:rPr>
                <w:szCs w:val="28"/>
                <w:lang w:val="en-US"/>
              </w:rPr>
              <w:t>II</w:t>
            </w:r>
            <w:r w:rsidRPr="005C2ED0">
              <w:rPr>
                <w:szCs w:val="28"/>
              </w:rPr>
              <w:t xml:space="preserve"> (п. </w:t>
            </w:r>
            <w:r w:rsidRPr="005C2ED0">
              <w:rPr>
                <w:color w:val="000000"/>
                <w:szCs w:val="28"/>
              </w:rPr>
              <w:t xml:space="preserve">6.7.15. </w:t>
            </w:r>
          </w:p>
          <w:p w14:paraId="1E915A52" w14:textId="77777777" w:rsidR="00292DB0" w:rsidRPr="005C2ED0" w:rsidRDefault="00292DB0" w:rsidP="00292DB0">
            <w:pPr>
              <w:widowControl w:val="0"/>
              <w:autoSpaceDE w:val="0"/>
              <w:autoSpaceDN w:val="0"/>
              <w:adjustRightInd w:val="0"/>
              <w:spacing w:line="322" w:lineRule="exact"/>
              <w:ind w:right="242"/>
              <w:rPr>
                <w:sz w:val="24"/>
                <w:szCs w:val="24"/>
              </w:rPr>
            </w:pPr>
            <w:r w:rsidRPr="005C2ED0">
              <w:rPr>
                <w:szCs w:val="28"/>
              </w:rPr>
              <w:t>СП 2.13130.2020,</w:t>
            </w:r>
            <w:r w:rsidRPr="005C2ED0">
              <w:rPr>
                <w:color w:val="000000"/>
                <w:szCs w:val="28"/>
              </w:rPr>
              <w:t xml:space="preserve"> утвержден </w:t>
            </w:r>
          </w:p>
          <w:p w14:paraId="4942CF42" w14:textId="77777777" w:rsidR="00292DB0" w:rsidRPr="005C2ED0" w:rsidRDefault="00292DB0" w:rsidP="00292DB0">
            <w:pPr>
              <w:widowControl w:val="0"/>
              <w:autoSpaceDE w:val="0"/>
              <w:autoSpaceDN w:val="0"/>
              <w:adjustRightInd w:val="0"/>
              <w:spacing w:line="322" w:lineRule="exact"/>
              <w:ind w:right="242"/>
              <w:rPr>
                <w:sz w:val="24"/>
                <w:szCs w:val="24"/>
              </w:rPr>
            </w:pPr>
            <w:r w:rsidRPr="005C2ED0">
              <w:rPr>
                <w:color w:val="000000"/>
                <w:szCs w:val="28"/>
              </w:rPr>
              <w:t xml:space="preserve">приказом МЧС </w:t>
            </w:r>
            <w:r w:rsidRPr="005C2ED0">
              <w:rPr>
                <w:color w:val="000000"/>
                <w:szCs w:val="28"/>
              </w:rPr>
              <w:lastRenderedPageBreak/>
              <w:t>России</w:t>
            </w:r>
          </w:p>
          <w:p w14:paraId="2315FE28" w14:textId="77777777" w:rsidR="00292DB0" w:rsidRPr="005C2ED0" w:rsidRDefault="00292DB0" w:rsidP="00292DB0">
            <w:pPr>
              <w:widowControl w:val="0"/>
              <w:autoSpaceDE w:val="0"/>
              <w:autoSpaceDN w:val="0"/>
              <w:adjustRightInd w:val="0"/>
              <w:rPr>
                <w:sz w:val="24"/>
                <w:szCs w:val="24"/>
              </w:rPr>
            </w:pPr>
            <w:r w:rsidRPr="005C2ED0">
              <w:rPr>
                <w:color w:val="000000"/>
                <w:szCs w:val="28"/>
              </w:rPr>
              <w:t>от 12.03.2020 г. № 151</w:t>
            </w:r>
            <w:r w:rsidRPr="005C2ED0">
              <w:rPr>
                <w:szCs w:val="28"/>
              </w:rPr>
              <w:t>)</w:t>
            </w:r>
          </w:p>
          <w:p w14:paraId="4F0445D5" w14:textId="18BFA854" w:rsidR="00164797" w:rsidRPr="005C2ED0" w:rsidRDefault="00164797" w:rsidP="00CD1E70">
            <w:pPr>
              <w:widowControl w:val="0"/>
              <w:jc w:val="center"/>
            </w:pP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1F7CE59" w14:textId="77777777" w:rsidR="00164797" w:rsidRPr="005C2ED0" w:rsidRDefault="00164797" w:rsidP="00CD1E70">
            <w:pPr>
              <w:widowControl w:val="0"/>
              <w:jc w:val="center"/>
            </w:pPr>
            <w:r w:rsidRPr="005C2ED0">
              <w:lastRenderedPageBreak/>
              <w:t>50%</w:t>
            </w:r>
          </w:p>
        </w:tc>
        <w:tc>
          <w:tcPr>
            <w:tcW w:w="3543" w:type="dxa"/>
            <w:gridSpan w:val="3"/>
            <w:tcBorders>
              <w:top w:val="single" w:sz="4" w:space="0" w:color="auto"/>
              <w:left w:val="single" w:sz="4" w:space="0" w:color="auto"/>
              <w:bottom w:val="single" w:sz="4" w:space="0" w:color="auto"/>
              <w:right w:val="single" w:sz="4" w:space="0" w:color="auto"/>
            </w:tcBorders>
          </w:tcPr>
          <w:p w14:paraId="4AB42198" w14:textId="77777777" w:rsidR="00164797" w:rsidRPr="005C2ED0" w:rsidRDefault="00164797" w:rsidP="00CD1E70">
            <w:pPr>
              <w:widowControl w:val="0"/>
            </w:pPr>
            <w:r w:rsidRPr="005C2ED0">
              <w:t xml:space="preserve">Проектирование, строительство, реконструкцию осуществлять в соответствии </w:t>
            </w:r>
          </w:p>
          <w:p w14:paraId="7B79A865" w14:textId="77777777" w:rsidR="00164797" w:rsidRPr="005C2ED0" w:rsidRDefault="00164797" w:rsidP="00CD1E70">
            <w:pPr>
              <w:widowControl w:val="0"/>
            </w:pPr>
            <w:r w:rsidRPr="005C2ED0">
              <w:t xml:space="preserve">СП 252.1325800.2016 </w:t>
            </w:r>
            <w:r w:rsidRPr="005C2ED0">
              <w:lastRenderedPageBreak/>
              <w:t>Здания дошкольных образовательных организаций. Правила проектирования (с Изменением N 1)</w:t>
            </w:r>
          </w:p>
          <w:p w14:paraId="053E2547" w14:textId="77777777" w:rsidR="00164797" w:rsidRPr="005C2ED0" w:rsidRDefault="00164797" w:rsidP="00CD1E70">
            <w:pPr>
              <w:widowControl w:val="0"/>
            </w:pPr>
            <w:r w:rsidRPr="005C2ED0">
              <w:t>СП 251.1325800.2016 Здания общеобразовательных организаций. Правила проектирования (с Изменениями N 1, 2, 3) строительными нормами и правилами, техническими регламентами.</w:t>
            </w:r>
          </w:p>
          <w:p w14:paraId="3C28CE90" w14:textId="77777777" w:rsidR="00164797" w:rsidRPr="005C2ED0" w:rsidRDefault="00164797" w:rsidP="00CD1E70">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48945E1" w14:textId="77777777" w:rsidR="00164797" w:rsidRPr="005C2ED0" w:rsidRDefault="00164797" w:rsidP="00CD1E70">
            <w:pPr>
              <w:widowControl w:val="0"/>
            </w:pPr>
            <w:r w:rsidRPr="005C2ED0">
              <w:t xml:space="preserve">Использование земельных участков и объектов капитального строительства </w:t>
            </w:r>
            <w:r w:rsidRPr="005C2ED0">
              <w:lastRenderedPageBreak/>
              <w:t>осуществлять с учетом режимов зон с особыми условиями использования территорий, приведенных в статьях 57-58 настоящих Правил.</w:t>
            </w:r>
          </w:p>
        </w:tc>
      </w:tr>
      <w:tr w:rsidR="00164797" w:rsidRPr="005C2ED0" w14:paraId="676BCEE3" w14:textId="77777777" w:rsidTr="00CD1E70">
        <w:tc>
          <w:tcPr>
            <w:tcW w:w="15451" w:type="dxa"/>
            <w:gridSpan w:val="10"/>
            <w:tcBorders>
              <w:top w:val="single" w:sz="4" w:space="0" w:color="auto"/>
              <w:left w:val="single" w:sz="4" w:space="0" w:color="auto"/>
              <w:bottom w:val="single" w:sz="4" w:space="0" w:color="auto"/>
              <w:right w:val="single" w:sz="4" w:space="0" w:color="auto"/>
            </w:tcBorders>
          </w:tcPr>
          <w:p w14:paraId="41585DFB" w14:textId="77777777" w:rsidR="00164797" w:rsidRPr="005C2ED0" w:rsidRDefault="00164797" w:rsidP="00CD1E70">
            <w:pPr>
              <w:widowControl w:val="0"/>
            </w:pPr>
            <w:r w:rsidRPr="005C2ED0">
              <w:lastRenderedPageBreak/>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0BA79302" w14:textId="77777777" w:rsidR="00292DB0" w:rsidRPr="005C2ED0" w:rsidRDefault="00292DB0" w:rsidP="00292DB0">
            <w:pPr>
              <w:jc w:val="both"/>
              <w:rPr>
                <w:spacing w:val="8"/>
                <w:kern w:val="144"/>
                <w:szCs w:val="28"/>
              </w:rPr>
            </w:pPr>
            <w:r w:rsidRPr="005C2ED0">
              <w:rPr>
                <w:spacing w:val="8"/>
                <w:kern w:val="144"/>
                <w:szCs w:val="28"/>
              </w:rPr>
              <w:t>Новое строительство и реконструкцию осуществлять по утвержденному проекту планировки.</w:t>
            </w:r>
          </w:p>
          <w:p w14:paraId="36BF6E52" w14:textId="77777777" w:rsidR="00292DB0" w:rsidRPr="005C2ED0" w:rsidRDefault="00292DB0" w:rsidP="00292DB0">
            <w:pPr>
              <w:jc w:val="both"/>
              <w:rPr>
                <w:spacing w:val="8"/>
                <w:kern w:val="144"/>
                <w:szCs w:val="28"/>
              </w:rPr>
            </w:pPr>
            <w:r w:rsidRPr="005C2ED0">
              <w:rPr>
                <w:spacing w:val="8"/>
                <w:kern w:val="144"/>
                <w:szCs w:val="28"/>
              </w:rPr>
              <w:t>Земельный участок объекта основного вида использования неделим.</w:t>
            </w:r>
          </w:p>
          <w:p w14:paraId="68F81B46" w14:textId="77777777" w:rsidR="00292DB0" w:rsidRPr="005C2ED0" w:rsidRDefault="00292DB0" w:rsidP="00292DB0">
            <w:pPr>
              <w:jc w:val="both"/>
              <w:rPr>
                <w:spacing w:val="8"/>
                <w:kern w:val="144"/>
                <w:szCs w:val="28"/>
              </w:rPr>
            </w:pPr>
            <w:r w:rsidRPr="005C2ED0">
              <w:rPr>
                <w:spacing w:val="8"/>
                <w:kern w:val="144"/>
                <w:szCs w:val="28"/>
              </w:rPr>
              <w:t>Территория участка огораживается по периметру забором высотой не менее 1,8 м.</w:t>
            </w:r>
          </w:p>
          <w:p w14:paraId="113B4451" w14:textId="77777777" w:rsidR="00292DB0" w:rsidRPr="005C2ED0" w:rsidRDefault="00292DB0" w:rsidP="00292DB0">
            <w:pPr>
              <w:widowControl w:val="0"/>
              <w:jc w:val="both"/>
              <w:rPr>
                <w:spacing w:val="8"/>
                <w:kern w:val="144"/>
                <w:szCs w:val="28"/>
              </w:rPr>
            </w:pPr>
            <w:r w:rsidRPr="005C2ED0">
              <w:rPr>
                <w:spacing w:val="8"/>
                <w:kern w:val="144"/>
                <w:szCs w:val="28"/>
              </w:rPr>
              <w:t>Перепрофилирование объектов недопустимо.</w:t>
            </w:r>
          </w:p>
          <w:p w14:paraId="29B8A2E1" w14:textId="77777777" w:rsidR="00292DB0" w:rsidRPr="005C2ED0" w:rsidRDefault="00292DB0" w:rsidP="00292DB0">
            <w:pPr>
              <w:jc w:val="both"/>
              <w:rPr>
                <w:spacing w:val="8"/>
                <w:kern w:val="144"/>
                <w:szCs w:val="28"/>
              </w:rPr>
            </w:pPr>
            <w:r w:rsidRPr="005C2ED0">
              <w:rPr>
                <w:spacing w:val="8"/>
                <w:kern w:val="144"/>
                <w:szCs w:val="28"/>
              </w:rPr>
              <w:t>Необходимо предусматривать за границами участка стоянку автомобилей для персонала в соответствии с требованиями СП 113.13330, СП 3.13130, СанПиН 2.4.2.2821, а также места для кратковременной остановки автотранспорта родителей, привозящих детей в школу. Количество указанных мест определяется по заданию на проектирование, рекомендуется принимать одно место на 100 обучающихся, в том числе не менее одного увеличенного места для маломобильных групп населения (МНГ).</w:t>
            </w:r>
          </w:p>
          <w:p w14:paraId="2B4D6835" w14:textId="77777777" w:rsidR="00292DB0" w:rsidRPr="005C2ED0" w:rsidRDefault="00292DB0" w:rsidP="00292DB0">
            <w:pPr>
              <w:jc w:val="both"/>
              <w:rPr>
                <w:spacing w:val="8"/>
                <w:kern w:val="144"/>
                <w:szCs w:val="28"/>
              </w:rPr>
            </w:pPr>
            <w:r w:rsidRPr="005C2ED0">
              <w:rPr>
                <w:spacing w:val="8"/>
                <w:kern w:val="144"/>
                <w:szCs w:val="28"/>
              </w:rPr>
              <w:t>Необходимо предусматривать условия беспрепятственного, безопасного и удобного передвижения МГН по участку к доступному входу в здание с учетом требований СП 59.13330, СП 140.13330.</w:t>
            </w:r>
          </w:p>
          <w:p w14:paraId="761A3D06" w14:textId="53A38442" w:rsidR="00164797" w:rsidRPr="005C2ED0" w:rsidRDefault="00292DB0" w:rsidP="00292DB0">
            <w:pPr>
              <w:widowControl w:val="0"/>
              <w:rPr>
                <w:b/>
                <w:bCs/>
              </w:rPr>
            </w:pPr>
            <w:r w:rsidRPr="005C2ED0">
              <w:rPr>
                <w:spacing w:val="8"/>
                <w:kern w:val="144"/>
                <w:szCs w:val="28"/>
              </w:rPr>
              <w:t xml:space="preserve">Здания общеобразовательной организации рекомендуется проектировать универсальными с возможностью эксплуатации в качестве школ с различными организационно педагогическими </w:t>
            </w:r>
            <w:proofErr w:type="spellStart"/>
            <w:r w:rsidRPr="005C2ED0">
              <w:rPr>
                <w:spacing w:val="8"/>
                <w:kern w:val="144"/>
                <w:szCs w:val="28"/>
              </w:rPr>
              <w:t>структурами.</w:t>
            </w:r>
            <w:r w:rsidR="00164797" w:rsidRPr="005C2ED0">
              <w:rPr>
                <w:b/>
                <w:bCs/>
              </w:rPr>
              <w:t>Предельные</w:t>
            </w:r>
            <w:proofErr w:type="spellEnd"/>
            <w:r w:rsidR="00164797" w:rsidRPr="005C2ED0">
              <w:rPr>
                <w:b/>
                <w:bCs/>
              </w:rPr>
              <w:t xml:space="preserve"> (минимальные и (или) максимальные) размеры земельного участка:</w:t>
            </w:r>
          </w:p>
          <w:p w14:paraId="67A3FD06" w14:textId="77777777" w:rsidR="00164797" w:rsidRPr="005C2ED0" w:rsidRDefault="00164797" w:rsidP="00CD1E70">
            <w:pPr>
              <w:widowControl w:val="0"/>
            </w:pPr>
            <w:r w:rsidRPr="005C2ED0">
              <w:t>1. Минимальный размер земельного участка для объектов дошкольного образования согласно СП 42.13330.2016 «Градостроительство. Планировка и застройка городских и сельских поселений» при вместимости:</w:t>
            </w:r>
          </w:p>
          <w:p w14:paraId="192EB41C" w14:textId="77777777" w:rsidR="00164797" w:rsidRPr="005C2ED0" w:rsidRDefault="00164797" w:rsidP="00CD1E70">
            <w:pPr>
              <w:widowControl w:val="0"/>
            </w:pPr>
            <w:r w:rsidRPr="005C2ED0">
              <w:t>— до 100 мест — 40 м</w:t>
            </w:r>
            <w:r w:rsidRPr="005C2ED0">
              <w:rPr>
                <w:vertAlign w:val="superscript"/>
              </w:rPr>
              <w:t>2</w:t>
            </w:r>
            <w:r w:rsidRPr="005C2ED0">
              <w:t xml:space="preserve">/место; </w:t>
            </w:r>
          </w:p>
          <w:p w14:paraId="2FC06359" w14:textId="77777777" w:rsidR="00164797" w:rsidRPr="005C2ED0" w:rsidRDefault="00164797" w:rsidP="00CD1E70">
            <w:pPr>
              <w:widowControl w:val="0"/>
            </w:pPr>
            <w:r w:rsidRPr="005C2ED0">
              <w:t>— свыше 100 мест — 35 м</w:t>
            </w:r>
            <w:r w:rsidRPr="005C2ED0">
              <w:rPr>
                <w:vertAlign w:val="superscript"/>
              </w:rPr>
              <w:t>2</w:t>
            </w:r>
            <w:r w:rsidRPr="005C2ED0">
              <w:t>/место;</w:t>
            </w:r>
          </w:p>
          <w:p w14:paraId="02B02A9F" w14:textId="77777777" w:rsidR="00164797" w:rsidRPr="005C2ED0" w:rsidRDefault="00164797" w:rsidP="00CD1E70">
            <w:pPr>
              <w:widowControl w:val="0"/>
            </w:pPr>
            <w:r w:rsidRPr="005C2ED0">
              <w:t>— в комплексе яслей-садов свыше 500 мест — 30 м</w:t>
            </w:r>
            <w:r w:rsidRPr="005C2ED0">
              <w:rPr>
                <w:vertAlign w:val="superscript"/>
              </w:rPr>
              <w:t>2</w:t>
            </w:r>
            <w:r w:rsidRPr="005C2ED0">
              <w:t>/место;</w:t>
            </w:r>
          </w:p>
          <w:p w14:paraId="3B5FCEB5" w14:textId="77777777" w:rsidR="00164797" w:rsidRPr="005C2ED0" w:rsidRDefault="00164797" w:rsidP="00CD1E70">
            <w:pPr>
              <w:widowControl w:val="0"/>
            </w:pPr>
            <w:r w:rsidRPr="005C2ED0">
              <w:t>Размеры земельных участков могут быть уменьшены:</w:t>
            </w:r>
          </w:p>
          <w:p w14:paraId="6589D164" w14:textId="77777777" w:rsidR="00164797" w:rsidRPr="005C2ED0" w:rsidRDefault="00164797" w:rsidP="00CD1E70">
            <w:pPr>
              <w:widowControl w:val="0"/>
            </w:pPr>
            <w:r w:rsidRPr="005C2ED0">
              <w:lastRenderedPageBreak/>
              <w:t>— на 25 % в условиях реконструкции;</w:t>
            </w:r>
          </w:p>
          <w:p w14:paraId="7332DFC9" w14:textId="77777777" w:rsidR="00164797" w:rsidRPr="005C2ED0" w:rsidRDefault="00164797" w:rsidP="00CD1E70">
            <w:pPr>
              <w:widowControl w:val="0"/>
            </w:pPr>
            <w:r w:rsidRPr="005C2ED0">
              <w:t>— на 15 % при размещении на рельефе с уклоном более 20 %;</w:t>
            </w:r>
          </w:p>
          <w:p w14:paraId="01C028E5" w14:textId="77777777" w:rsidR="00164797" w:rsidRPr="005C2ED0" w:rsidRDefault="00164797" w:rsidP="00CD1E70">
            <w:pPr>
              <w:widowControl w:val="0"/>
            </w:pPr>
            <w:r w:rsidRPr="005C2ED0">
              <w:t>— на 10 % в поселениях новостройках (за счёт сокращения площади озеленения).</w:t>
            </w:r>
          </w:p>
          <w:p w14:paraId="43ED8ADE" w14:textId="77777777" w:rsidR="00164797" w:rsidRPr="005C2ED0" w:rsidRDefault="00164797" w:rsidP="00CD1E70">
            <w:pPr>
              <w:widowControl w:val="0"/>
            </w:pPr>
            <w:r w:rsidRPr="005C2ED0">
              <w:t>2. Минимальный размер земельного участка для объектов общеобразовательного назначения при вместимости:</w:t>
            </w:r>
          </w:p>
          <w:p w14:paraId="0AF550E7" w14:textId="77777777" w:rsidR="00164797" w:rsidRPr="005C2ED0" w:rsidRDefault="00164797" w:rsidP="00CD1E70">
            <w:pPr>
              <w:widowControl w:val="0"/>
            </w:pPr>
            <w:r w:rsidRPr="005C2ED0">
              <w:t>— св. 40 до 400 — 50 м</w:t>
            </w:r>
            <w:r w:rsidRPr="005C2ED0">
              <w:rPr>
                <w:vertAlign w:val="superscript"/>
              </w:rPr>
              <w:t>2</w:t>
            </w:r>
            <w:r w:rsidRPr="005C2ED0">
              <w:t xml:space="preserve"> на 1 учащегося;</w:t>
            </w:r>
          </w:p>
          <w:p w14:paraId="002D67C4" w14:textId="77777777" w:rsidR="00164797" w:rsidRPr="005C2ED0" w:rsidRDefault="00164797" w:rsidP="00CD1E70">
            <w:pPr>
              <w:widowControl w:val="0"/>
            </w:pPr>
            <w:r w:rsidRPr="005C2ED0">
              <w:t>— св. 400 до 500 — 60 м</w:t>
            </w:r>
            <w:r w:rsidRPr="005C2ED0">
              <w:rPr>
                <w:vertAlign w:val="superscript"/>
              </w:rPr>
              <w:t>2</w:t>
            </w:r>
            <w:r w:rsidRPr="005C2ED0">
              <w:t xml:space="preserve"> на 1 учащегося;</w:t>
            </w:r>
          </w:p>
          <w:p w14:paraId="68F2865E" w14:textId="77777777" w:rsidR="00164797" w:rsidRPr="005C2ED0" w:rsidRDefault="00164797" w:rsidP="00CD1E70">
            <w:pPr>
              <w:widowControl w:val="0"/>
            </w:pPr>
            <w:r w:rsidRPr="005C2ED0">
              <w:t>— св. 500 до 600 — 50 м</w:t>
            </w:r>
            <w:r w:rsidRPr="005C2ED0">
              <w:rPr>
                <w:vertAlign w:val="superscript"/>
              </w:rPr>
              <w:t>2</w:t>
            </w:r>
            <w:r w:rsidRPr="005C2ED0">
              <w:t xml:space="preserve"> на 1 учащегося;</w:t>
            </w:r>
          </w:p>
          <w:p w14:paraId="3B19BEE2" w14:textId="77777777" w:rsidR="00164797" w:rsidRPr="005C2ED0" w:rsidRDefault="00164797" w:rsidP="00CD1E70">
            <w:pPr>
              <w:widowControl w:val="0"/>
            </w:pPr>
            <w:r w:rsidRPr="005C2ED0">
              <w:t>— св. 600 до 800 — 40 м</w:t>
            </w:r>
            <w:r w:rsidRPr="005C2ED0">
              <w:rPr>
                <w:vertAlign w:val="superscript"/>
              </w:rPr>
              <w:t>2</w:t>
            </w:r>
            <w:r w:rsidRPr="005C2ED0">
              <w:t xml:space="preserve"> на 1 учащегося;</w:t>
            </w:r>
          </w:p>
          <w:p w14:paraId="65BCBA31" w14:textId="77777777" w:rsidR="00164797" w:rsidRPr="005C2ED0" w:rsidRDefault="00164797" w:rsidP="00CD1E70">
            <w:pPr>
              <w:widowControl w:val="0"/>
            </w:pPr>
            <w:r w:rsidRPr="005C2ED0">
              <w:t>— св. 800 до 1100 — 33 м</w:t>
            </w:r>
            <w:r w:rsidRPr="005C2ED0">
              <w:rPr>
                <w:vertAlign w:val="superscript"/>
              </w:rPr>
              <w:t>2</w:t>
            </w:r>
            <w:r w:rsidRPr="005C2ED0">
              <w:t xml:space="preserve"> на 1 учащегося;</w:t>
            </w:r>
          </w:p>
          <w:p w14:paraId="143FDEB1" w14:textId="77777777" w:rsidR="00164797" w:rsidRPr="005C2ED0" w:rsidRDefault="00164797" w:rsidP="00CD1E70">
            <w:pPr>
              <w:widowControl w:val="0"/>
            </w:pPr>
            <w:r w:rsidRPr="005C2ED0">
              <w:t>— св. 1100 до 1500 — 21 м</w:t>
            </w:r>
            <w:r w:rsidRPr="005C2ED0">
              <w:rPr>
                <w:vertAlign w:val="superscript"/>
              </w:rPr>
              <w:t>2</w:t>
            </w:r>
            <w:r w:rsidRPr="005C2ED0">
              <w:t xml:space="preserve"> на 1 учащегося;</w:t>
            </w:r>
          </w:p>
          <w:p w14:paraId="714EED90" w14:textId="77777777" w:rsidR="00164797" w:rsidRPr="005C2ED0" w:rsidRDefault="00164797" w:rsidP="00CD1E70">
            <w:pPr>
              <w:widowControl w:val="0"/>
            </w:pPr>
            <w:r w:rsidRPr="005C2ED0">
              <w:t>— св. 1500 до 2000 — 17 м</w:t>
            </w:r>
            <w:r w:rsidRPr="005C2ED0">
              <w:rPr>
                <w:vertAlign w:val="superscript"/>
              </w:rPr>
              <w:t>2</w:t>
            </w:r>
            <w:r w:rsidRPr="005C2ED0">
              <w:t xml:space="preserve"> на 1 учащегося;</w:t>
            </w:r>
          </w:p>
          <w:p w14:paraId="7BFC8F2A" w14:textId="77777777" w:rsidR="00164797" w:rsidRPr="005C2ED0" w:rsidRDefault="00164797" w:rsidP="00CD1E70">
            <w:pPr>
              <w:widowControl w:val="0"/>
            </w:pPr>
            <w:r w:rsidRPr="005C2ED0">
              <w:t>— св. 2000 — 16 м</w:t>
            </w:r>
            <w:r w:rsidRPr="005C2ED0">
              <w:rPr>
                <w:vertAlign w:val="superscript"/>
              </w:rPr>
              <w:t>2</w:t>
            </w:r>
            <w:r w:rsidRPr="005C2ED0">
              <w:t xml:space="preserve"> на 1 учащегося.</w:t>
            </w:r>
          </w:p>
          <w:p w14:paraId="230D4727" w14:textId="77777777" w:rsidR="00164797" w:rsidRPr="005C2ED0" w:rsidRDefault="00164797" w:rsidP="00CD1E70">
            <w:pPr>
              <w:widowControl w:val="0"/>
            </w:pPr>
            <w:r w:rsidRPr="005C2ED0">
              <w:t>3. Предельные размеры земельных участков для межшкольного учебно-производственного комбината — до 2000,0 м</w:t>
            </w:r>
            <w:r w:rsidRPr="005C2ED0">
              <w:rPr>
                <w:vertAlign w:val="superscript"/>
              </w:rPr>
              <w:t>2</w:t>
            </w:r>
            <w:r w:rsidRPr="005C2ED0">
              <w:t>.</w:t>
            </w:r>
          </w:p>
          <w:p w14:paraId="4F6F779D" w14:textId="77777777" w:rsidR="00164797" w:rsidRPr="005C2ED0" w:rsidRDefault="00164797" w:rsidP="00CD1E70">
            <w:pPr>
              <w:widowControl w:val="0"/>
              <w:rPr>
                <w:b/>
                <w:bCs/>
              </w:rPr>
            </w:pPr>
            <w:r w:rsidRPr="005C2ED0">
              <w:rPr>
                <w:b/>
                <w:bCs/>
              </w:rPr>
              <w:t>Предельное количество этажей или предельная высота зданий, строений, сооружений:</w:t>
            </w:r>
          </w:p>
          <w:p w14:paraId="024C90B7" w14:textId="77777777" w:rsidR="00164797" w:rsidRPr="005C2ED0" w:rsidRDefault="00164797" w:rsidP="00CD1E70">
            <w:pPr>
              <w:widowControl w:val="0"/>
            </w:pPr>
            <w:r w:rsidRPr="005C2ED0">
              <w:t xml:space="preserve">1. Объекты дошкольного образования: </w:t>
            </w:r>
          </w:p>
          <w:p w14:paraId="4E586551" w14:textId="77777777" w:rsidR="00164797" w:rsidRPr="005C2ED0" w:rsidRDefault="00164797" w:rsidP="00CD1E70">
            <w:pPr>
              <w:widowControl w:val="0"/>
            </w:pPr>
            <w:r w:rsidRPr="005C2ED0">
              <w:t>Максимальное количество надземных этажей — 2;</w:t>
            </w:r>
          </w:p>
          <w:p w14:paraId="3033AE0B" w14:textId="77777777" w:rsidR="00164797" w:rsidRPr="005C2ED0" w:rsidRDefault="00164797" w:rsidP="00CD1E70">
            <w:pPr>
              <w:widowControl w:val="0"/>
            </w:pPr>
            <w:r w:rsidRPr="005C2ED0">
              <w:t>2. Объекты общеобразовательного назначения;</w:t>
            </w:r>
          </w:p>
          <w:p w14:paraId="49A8AFC4" w14:textId="47A77A3B" w:rsidR="00164797" w:rsidRPr="005C2ED0" w:rsidRDefault="00164797" w:rsidP="00CD1E70">
            <w:pPr>
              <w:widowControl w:val="0"/>
            </w:pPr>
            <w:r w:rsidRPr="005C2ED0">
              <w:t xml:space="preserve">Максимальное количество надземных этажей — </w:t>
            </w:r>
            <w:r w:rsidR="00292DB0" w:rsidRPr="005C2ED0">
              <w:t>3</w:t>
            </w:r>
            <w:r w:rsidRPr="005C2ED0">
              <w:t>.</w:t>
            </w:r>
          </w:p>
        </w:tc>
      </w:tr>
      <w:tr w:rsidR="00164797" w:rsidRPr="005C2ED0" w14:paraId="57D8BC81" w14:textId="77777777" w:rsidTr="00CD1E70">
        <w:tc>
          <w:tcPr>
            <w:tcW w:w="2311" w:type="dxa"/>
            <w:tcBorders>
              <w:right w:val="single" w:sz="4" w:space="0" w:color="auto"/>
            </w:tcBorders>
          </w:tcPr>
          <w:p w14:paraId="2DECCEC1" w14:textId="77777777" w:rsidR="00164797" w:rsidRPr="005C2ED0" w:rsidRDefault="00164797" w:rsidP="00CD1E70">
            <w:pPr>
              <w:widowControl w:val="0"/>
            </w:pPr>
            <w:r w:rsidRPr="005C2ED0">
              <w:lastRenderedPageBreak/>
              <w:t xml:space="preserve">Культурное развитие </w:t>
            </w:r>
          </w:p>
        </w:tc>
        <w:tc>
          <w:tcPr>
            <w:tcW w:w="846" w:type="dxa"/>
            <w:tcBorders>
              <w:right w:val="single" w:sz="4" w:space="0" w:color="auto"/>
            </w:tcBorders>
          </w:tcPr>
          <w:p w14:paraId="70C4985A" w14:textId="77777777" w:rsidR="00164797" w:rsidRPr="005C2ED0" w:rsidRDefault="00164797" w:rsidP="00CD1E70">
            <w:pPr>
              <w:widowControl w:val="0"/>
              <w:jc w:val="center"/>
            </w:pPr>
            <w:r w:rsidRPr="005C2ED0">
              <w:t>3.6.</w:t>
            </w:r>
          </w:p>
        </w:tc>
        <w:tc>
          <w:tcPr>
            <w:tcW w:w="2939" w:type="dxa"/>
            <w:tcBorders>
              <w:top w:val="single" w:sz="4" w:space="0" w:color="auto"/>
              <w:left w:val="single" w:sz="4" w:space="0" w:color="auto"/>
              <w:bottom w:val="single" w:sz="4" w:space="0" w:color="auto"/>
              <w:right w:val="single" w:sz="4" w:space="0" w:color="auto"/>
            </w:tcBorders>
          </w:tcPr>
          <w:p w14:paraId="4115B785" w14:textId="77777777" w:rsidR="00164797" w:rsidRPr="005C2ED0" w:rsidRDefault="00164797" w:rsidP="00CD1E70">
            <w:pPr>
              <w:widowControl w:val="0"/>
            </w:pPr>
            <w:r w:rsidRPr="005C2ED0">
              <w:t>Предельные минимальные/максимальные размеры земельных участков не подлежат установлению.</w:t>
            </w:r>
          </w:p>
          <w:p w14:paraId="792E48D9" w14:textId="77777777" w:rsidR="00164797" w:rsidRPr="005C2ED0" w:rsidRDefault="00164797" w:rsidP="00CD1E70">
            <w:pPr>
              <w:widowControl w:val="0"/>
            </w:pPr>
            <w:r w:rsidRPr="005C2ED0">
              <w:t>Минимальная площадь земельного участка – 0,05 га.</w:t>
            </w:r>
          </w:p>
          <w:p w14:paraId="7FAD9D5F" w14:textId="77777777" w:rsidR="00164797" w:rsidRPr="005C2ED0" w:rsidRDefault="00164797" w:rsidP="00CD1E70">
            <w:pPr>
              <w:widowControl w:val="0"/>
            </w:pPr>
            <w:r w:rsidRPr="005C2ED0">
              <w:t xml:space="preserve">Максимальная площадь земельного участка – не подлежит </w:t>
            </w:r>
            <w:r w:rsidRPr="005C2ED0">
              <w:lastRenderedPageBreak/>
              <w:t>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27B3F1F" w14:textId="77777777" w:rsidR="00164797" w:rsidRPr="005C2ED0" w:rsidRDefault="00164797" w:rsidP="00CD1E70">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0D315A9D" w14:textId="77777777" w:rsidR="00164797" w:rsidRPr="005C2ED0" w:rsidRDefault="00164797" w:rsidP="00CD1E70">
            <w:pPr>
              <w:widowControl w:val="0"/>
              <w:jc w:val="center"/>
            </w:pPr>
            <w:r w:rsidRPr="005C2ED0">
              <w:t>3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96DDE0D" w14:textId="77777777" w:rsidR="00164797" w:rsidRPr="005C2ED0" w:rsidRDefault="00164797" w:rsidP="00CD1E70">
            <w:pPr>
              <w:widowControl w:val="0"/>
              <w:jc w:val="center"/>
            </w:pPr>
            <w:r w:rsidRPr="005C2ED0">
              <w:t>70%</w:t>
            </w:r>
          </w:p>
        </w:tc>
        <w:tc>
          <w:tcPr>
            <w:tcW w:w="3543" w:type="dxa"/>
            <w:gridSpan w:val="3"/>
            <w:tcBorders>
              <w:top w:val="single" w:sz="4" w:space="0" w:color="auto"/>
              <w:left w:val="single" w:sz="4" w:space="0" w:color="auto"/>
              <w:bottom w:val="single" w:sz="4" w:space="0" w:color="auto"/>
              <w:right w:val="single" w:sz="4" w:space="0" w:color="auto"/>
            </w:tcBorders>
          </w:tcPr>
          <w:p w14:paraId="46EC6839" w14:textId="77777777" w:rsidR="00164797" w:rsidRPr="005C2ED0" w:rsidRDefault="00164797" w:rsidP="00CD1E70">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309.1325800.2017 Здания театрально-зрелищные. Правила проектирования,</w:t>
            </w:r>
          </w:p>
          <w:p w14:paraId="766721D4" w14:textId="77777777" w:rsidR="00164797" w:rsidRPr="005C2ED0" w:rsidRDefault="00164797" w:rsidP="00CD1E70">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Актуализированная </w:t>
            </w:r>
            <w:r w:rsidRPr="005C2ED0">
              <w:rPr>
                <w:rFonts w:ascii="Times New Roman" w:hAnsi="Times New Roman" w:cs="Times New Roman"/>
                <w:sz w:val="28"/>
                <w:szCs w:val="28"/>
              </w:rPr>
              <w:lastRenderedPageBreak/>
              <w:t>редакция СНиП 2.07.01-89* (с Изменениями N 1, 2), строительными нормами и правилами, техническими регламентами.</w:t>
            </w:r>
          </w:p>
          <w:p w14:paraId="6D89BB06" w14:textId="77777777" w:rsidR="00164797" w:rsidRPr="005C2ED0" w:rsidRDefault="00164797" w:rsidP="00CD1E70">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64797" w:rsidRPr="005C2ED0" w14:paraId="7F6CFCFC" w14:textId="77777777" w:rsidTr="00CD1E70">
        <w:tc>
          <w:tcPr>
            <w:tcW w:w="15451" w:type="dxa"/>
            <w:gridSpan w:val="10"/>
            <w:tcBorders>
              <w:right w:val="single" w:sz="4" w:space="0" w:color="auto"/>
            </w:tcBorders>
          </w:tcPr>
          <w:p w14:paraId="30C48D49" w14:textId="77777777" w:rsidR="00164797" w:rsidRPr="005C2ED0" w:rsidRDefault="00164797" w:rsidP="00CD1E70">
            <w:pPr>
              <w:widowControl w:val="0"/>
            </w:pPr>
            <w:r w:rsidRPr="005C2ED0">
              <w:lastRenderedPageBreak/>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64797" w:rsidRPr="005C2ED0" w14:paraId="399FE23D" w14:textId="77777777" w:rsidTr="00CD1E70">
        <w:trPr>
          <w:trHeight w:val="886"/>
        </w:trPr>
        <w:tc>
          <w:tcPr>
            <w:tcW w:w="2311" w:type="dxa"/>
            <w:tcBorders>
              <w:right w:val="single" w:sz="4" w:space="0" w:color="auto"/>
            </w:tcBorders>
          </w:tcPr>
          <w:p w14:paraId="13325D17" w14:textId="77777777" w:rsidR="00164797" w:rsidRPr="005C2ED0" w:rsidRDefault="00164797" w:rsidP="00CD1E70">
            <w:pPr>
              <w:widowControl w:val="0"/>
            </w:pPr>
            <w:r w:rsidRPr="005C2ED0">
              <w:t xml:space="preserve">Религиозное использование </w:t>
            </w:r>
          </w:p>
        </w:tc>
        <w:tc>
          <w:tcPr>
            <w:tcW w:w="846" w:type="dxa"/>
            <w:tcBorders>
              <w:right w:val="single" w:sz="4" w:space="0" w:color="auto"/>
            </w:tcBorders>
          </w:tcPr>
          <w:p w14:paraId="0E29F37B" w14:textId="77777777" w:rsidR="00164797" w:rsidRPr="005C2ED0" w:rsidRDefault="00164797" w:rsidP="00CD1E70">
            <w:pPr>
              <w:widowControl w:val="0"/>
              <w:jc w:val="center"/>
            </w:pPr>
            <w:r w:rsidRPr="005C2ED0">
              <w:t>3.7.</w:t>
            </w:r>
          </w:p>
        </w:tc>
        <w:tc>
          <w:tcPr>
            <w:tcW w:w="2939" w:type="dxa"/>
            <w:tcBorders>
              <w:top w:val="single" w:sz="4" w:space="0" w:color="auto"/>
              <w:left w:val="single" w:sz="4" w:space="0" w:color="auto"/>
              <w:bottom w:val="single" w:sz="4" w:space="0" w:color="auto"/>
              <w:right w:val="single" w:sz="4" w:space="0" w:color="auto"/>
            </w:tcBorders>
          </w:tcPr>
          <w:p w14:paraId="7A6E6B08" w14:textId="77777777" w:rsidR="00164797" w:rsidRPr="005C2ED0" w:rsidRDefault="00164797" w:rsidP="00CD1E70">
            <w:pPr>
              <w:widowControl w:val="0"/>
            </w:pPr>
            <w:r w:rsidRPr="005C2ED0">
              <w:t>Предельные минимальные/максимальные размеры земельных участков не подлежат установлению.</w:t>
            </w:r>
          </w:p>
          <w:p w14:paraId="790CF854" w14:textId="77777777" w:rsidR="00164797" w:rsidRPr="005C2ED0" w:rsidRDefault="00164797" w:rsidP="00CD1E70">
            <w:pPr>
              <w:widowControl w:val="0"/>
            </w:pPr>
            <w:r w:rsidRPr="005C2ED0">
              <w:t>Минимальная площадь земельного участка – 0,2 га.</w:t>
            </w:r>
          </w:p>
          <w:p w14:paraId="019FBA69" w14:textId="77777777" w:rsidR="00164797" w:rsidRPr="005C2ED0" w:rsidRDefault="00164797" w:rsidP="00CD1E70">
            <w:pPr>
              <w:widowControl w:val="0"/>
            </w:pPr>
            <w:r w:rsidRPr="005C2ED0">
              <w:t xml:space="preserve">Максимальная </w:t>
            </w:r>
            <w:r w:rsidRPr="005C2ED0">
              <w:lastRenderedPageBreak/>
              <w:t>площадь земельного участка – 0,3 га.</w:t>
            </w:r>
          </w:p>
        </w:tc>
        <w:tc>
          <w:tcPr>
            <w:tcW w:w="1984" w:type="dxa"/>
            <w:tcBorders>
              <w:top w:val="single" w:sz="4" w:space="0" w:color="auto"/>
              <w:left w:val="single" w:sz="4" w:space="0" w:color="auto"/>
              <w:bottom w:val="single" w:sz="4" w:space="0" w:color="auto"/>
              <w:right w:val="single" w:sz="4" w:space="0" w:color="auto"/>
            </w:tcBorders>
            <w:vAlign w:val="center"/>
          </w:tcPr>
          <w:p w14:paraId="67BF066A" w14:textId="77777777" w:rsidR="00164797" w:rsidRPr="005C2ED0" w:rsidRDefault="00164797" w:rsidP="00CD1E70">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2665FA29" w14:textId="77777777" w:rsidR="00164797" w:rsidRPr="005C2ED0" w:rsidRDefault="00164797" w:rsidP="00CD1E70">
            <w:pPr>
              <w:widowControl w:val="0"/>
              <w:jc w:val="center"/>
            </w:pPr>
            <w:r w:rsidRPr="005C2ED0">
              <w:t>до 55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313ABA2E" w14:textId="77777777" w:rsidR="00164797" w:rsidRPr="005C2ED0" w:rsidRDefault="00164797" w:rsidP="00CD1E70">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350554E6" w14:textId="77777777" w:rsidR="00164797" w:rsidRPr="005C2ED0" w:rsidRDefault="00164797" w:rsidP="00CD1E70">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Проектирование и строительство осуществлять с учетом СП 258.1311500.2016 Объекты религиозного назначения. Требования пожарной безопасности, СП 42.13330.2016 (Градостроительство. Планировка и застройка </w:t>
            </w:r>
            <w:r w:rsidRPr="005C2ED0">
              <w:rPr>
                <w:rFonts w:ascii="Times New Roman" w:hAnsi="Times New Roman" w:cs="Times New Roman"/>
                <w:sz w:val="28"/>
                <w:szCs w:val="28"/>
              </w:rPr>
              <w:lastRenderedPageBreak/>
              <w:t>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896BB65" w14:textId="77777777" w:rsidR="00164797" w:rsidRPr="005C2ED0" w:rsidRDefault="00164797" w:rsidP="00CD1E70">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64797" w:rsidRPr="005C2ED0" w14:paraId="1DA49837" w14:textId="77777777" w:rsidTr="00CD1E70">
        <w:tc>
          <w:tcPr>
            <w:tcW w:w="15451" w:type="dxa"/>
            <w:gridSpan w:val="10"/>
            <w:tcBorders>
              <w:top w:val="single" w:sz="4" w:space="0" w:color="auto"/>
              <w:left w:val="single" w:sz="4" w:space="0" w:color="auto"/>
              <w:bottom w:val="single" w:sz="4" w:space="0" w:color="auto"/>
              <w:right w:val="single" w:sz="4" w:space="0" w:color="auto"/>
            </w:tcBorders>
          </w:tcPr>
          <w:p w14:paraId="45B7221D" w14:textId="77777777" w:rsidR="00164797" w:rsidRPr="005C2ED0" w:rsidRDefault="00164797" w:rsidP="00CD1E70">
            <w:pPr>
              <w:widowControl w:val="0"/>
            </w:pPr>
            <w:r w:rsidRPr="005C2ED0">
              <w:lastRenderedPageBreak/>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64797" w:rsidRPr="005C2ED0" w14:paraId="6E5E1921" w14:textId="77777777" w:rsidTr="00CD1E70">
        <w:tc>
          <w:tcPr>
            <w:tcW w:w="2311" w:type="dxa"/>
            <w:tcBorders>
              <w:right w:val="single" w:sz="4" w:space="0" w:color="auto"/>
            </w:tcBorders>
          </w:tcPr>
          <w:p w14:paraId="4E703C1D" w14:textId="77777777" w:rsidR="00164797" w:rsidRPr="005C2ED0" w:rsidRDefault="00164797" w:rsidP="00CD1E70">
            <w:pPr>
              <w:widowControl w:val="0"/>
            </w:pPr>
            <w:r w:rsidRPr="005C2ED0">
              <w:t xml:space="preserve">Спорт </w:t>
            </w:r>
          </w:p>
        </w:tc>
        <w:tc>
          <w:tcPr>
            <w:tcW w:w="846" w:type="dxa"/>
            <w:tcBorders>
              <w:right w:val="single" w:sz="4" w:space="0" w:color="auto"/>
            </w:tcBorders>
          </w:tcPr>
          <w:p w14:paraId="42BEFEF9" w14:textId="77777777" w:rsidR="00164797" w:rsidRPr="005C2ED0" w:rsidRDefault="00164797" w:rsidP="00CD1E70">
            <w:pPr>
              <w:widowControl w:val="0"/>
              <w:jc w:val="center"/>
            </w:pPr>
            <w:r w:rsidRPr="005C2ED0">
              <w:t>5.1.</w:t>
            </w:r>
          </w:p>
        </w:tc>
        <w:tc>
          <w:tcPr>
            <w:tcW w:w="2939" w:type="dxa"/>
            <w:tcBorders>
              <w:top w:val="single" w:sz="4" w:space="0" w:color="auto"/>
              <w:left w:val="single" w:sz="4" w:space="0" w:color="auto"/>
              <w:bottom w:val="single" w:sz="4" w:space="0" w:color="auto"/>
              <w:right w:val="single" w:sz="4" w:space="0" w:color="auto"/>
            </w:tcBorders>
          </w:tcPr>
          <w:p w14:paraId="34487983" w14:textId="77777777" w:rsidR="00164797" w:rsidRPr="005C2ED0" w:rsidRDefault="00164797" w:rsidP="00CD1E70">
            <w:pPr>
              <w:widowControl w:val="0"/>
              <w:jc w:val="both"/>
            </w:pPr>
            <w:r w:rsidRPr="005C2ED0">
              <w:t>Предельные минимальные/максимальные размеры земельных участков не подлежат установлению.</w:t>
            </w:r>
          </w:p>
          <w:p w14:paraId="5B6A755F" w14:textId="77777777" w:rsidR="00164797" w:rsidRPr="005C2ED0" w:rsidRDefault="00164797" w:rsidP="00CD1E70">
            <w:pPr>
              <w:widowControl w:val="0"/>
              <w:jc w:val="both"/>
            </w:pPr>
            <w:r w:rsidRPr="005C2ED0">
              <w:t xml:space="preserve">Предельные </w:t>
            </w:r>
            <w:r w:rsidRPr="005C2ED0">
              <w:lastRenderedPageBreak/>
              <w:t>максимальные размеры земельных участков - не подлежат установлению.</w:t>
            </w:r>
          </w:p>
          <w:p w14:paraId="1E25B51A" w14:textId="77777777" w:rsidR="00164797" w:rsidRPr="005C2ED0" w:rsidRDefault="00164797" w:rsidP="00CD1E70">
            <w:pPr>
              <w:widowControl w:val="0"/>
              <w:jc w:val="both"/>
            </w:pPr>
            <w:r w:rsidRPr="005C2ED0">
              <w:t>Минимальная площадь земельного участка – 0,01 га.</w:t>
            </w:r>
          </w:p>
          <w:p w14:paraId="27A15607" w14:textId="77777777" w:rsidR="00164797" w:rsidRPr="005C2ED0" w:rsidRDefault="00164797" w:rsidP="00CD1E70">
            <w:pPr>
              <w:widowControl w:val="0"/>
              <w:jc w:val="both"/>
            </w:pPr>
            <w:r w:rsidRPr="005C2ED0">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736E0B21" w14:textId="77777777" w:rsidR="00164797" w:rsidRPr="005C2ED0" w:rsidRDefault="00164797" w:rsidP="00CD1E70">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5FADE0DB" w14:textId="77777777" w:rsidR="00164797" w:rsidRPr="005C2ED0" w:rsidRDefault="00164797" w:rsidP="00CD1E70">
            <w:pPr>
              <w:widowControl w:val="0"/>
              <w:jc w:val="center"/>
            </w:pPr>
            <w:r w:rsidRPr="005C2ED0">
              <w:t>до 55 м</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C9812BE" w14:textId="77777777" w:rsidR="00164797" w:rsidRPr="005C2ED0" w:rsidRDefault="00164797" w:rsidP="00CD1E70">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tcPr>
          <w:p w14:paraId="6113CD0D" w14:textId="77777777" w:rsidR="00164797" w:rsidRPr="005C2ED0" w:rsidRDefault="00164797" w:rsidP="00CD1E70">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332.1325800.2017 Спортивные сооружения. </w:t>
            </w:r>
            <w:r w:rsidRPr="005C2ED0">
              <w:rPr>
                <w:rFonts w:ascii="Times New Roman" w:hAnsi="Times New Roman"/>
                <w:b w:val="0"/>
                <w:kern w:val="0"/>
                <w:szCs w:val="28"/>
              </w:rPr>
              <w:lastRenderedPageBreak/>
              <w:t>Правила проектирования (с Изменением N 1) ,</w:t>
            </w:r>
          </w:p>
          <w:p w14:paraId="4FAE573E" w14:textId="77777777" w:rsidR="00164797" w:rsidRPr="005C2ED0" w:rsidRDefault="00164797" w:rsidP="00CD1E70">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E55D876" w14:textId="77777777" w:rsidR="00164797" w:rsidRPr="005C2ED0" w:rsidRDefault="00164797" w:rsidP="00CD1E70">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164797" w:rsidRPr="005C2ED0" w14:paraId="61E1744A" w14:textId="77777777" w:rsidTr="00CD1E70">
        <w:tc>
          <w:tcPr>
            <w:tcW w:w="15451" w:type="dxa"/>
            <w:gridSpan w:val="10"/>
            <w:tcBorders>
              <w:top w:val="single" w:sz="4" w:space="0" w:color="auto"/>
              <w:left w:val="single" w:sz="4" w:space="0" w:color="auto"/>
              <w:bottom w:val="single" w:sz="4" w:space="0" w:color="auto"/>
              <w:right w:val="single" w:sz="4" w:space="0" w:color="auto"/>
            </w:tcBorders>
          </w:tcPr>
          <w:p w14:paraId="2AF70758" w14:textId="77777777" w:rsidR="00164797" w:rsidRPr="005C2ED0" w:rsidRDefault="00164797" w:rsidP="00CD1E70">
            <w:pPr>
              <w:widowControl w:val="0"/>
            </w:pPr>
            <w:r w:rsidRPr="005C2ED0">
              <w:lastRenderedPageBreak/>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64797" w:rsidRPr="005C2ED0" w14:paraId="0144EC14" w14:textId="77777777" w:rsidTr="00CD1E70">
        <w:tc>
          <w:tcPr>
            <w:tcW w:w="2311" w:type="dxa"/>
            <w:tcBorders>
              <w:right w:val="single" w:sz="4" w:space="0" w:color="auto"/>
            </w:tcBorders>
          </w:tcPr>
          <w:p w14:paraId="21371300" w14:textId="77777777" w:rsidR="00164797" w:rsidRPr="005C2ED0" w:rsidRDefault="00164797" w:rsidP="00CD1E70">
            <w:pPr>
              <w:widowControl w:val="0"/>
            </w:pPr>
            <w:r w:rsidRPr="005C2ED0">
              <w:t xml:space="preserve">Санаторная деятельность </w:t>
            </w:r>
          </w:p>
        </w:tc>
        <w:tc>
          <w:tcPr>
            <w:tcW w:w="846" w:type="dxa"/>
            <w:tcBorders>
              <w:right w:val="single" w:sz="4" w:space="0" w:color="auto"/>
            </w:tcBorders>
          </w:tcPr>
          <w:p w14:paraId="58E0B1DA" w14:textId="77777777" w:rsidR="00164797" w:rsidRPr="005C2ED0" w:rsidRDefault="00164797" w:rsidP="00CD1E70">
            <w:pPr>
              <w:widowControl w:val="0"/>
              <w:jc w:val="center"/>
            </w:pPr>
            <w:r w:rsidRPr="005C2ED0">
              <w:t>9.2.1.</w:t>
            </w:r>
          </w:p>
        </w:tc>
        <w:tc>
          <w:tcPr>
            <w:tcW w:w="2939" w:type="dxa"/>
            <w:tcBorders>
              <w:top w:val="single" w:sz="4" w:space="0" w:color="auto"/>
              <w:left w:val="single" w:sz="4" w:space="0" w:color="auto"/>
              <w:bottom w:val="single" w:sz="4" w:space="0" w:color="auto"/>
              <w:right w:val="single" w:sz="4" w:space="0" w:color="auto"/>
            </w:tcBorders>
          </w:tcPr>
          <w:p w14:paraId="3F13E3A5" w14:textId="77777777" w:rsidR="00164797" w:rsidRPr="005C2ED0" w:rsidRDefault="00164797" w:rsidP="00CD1E70">
            <w:pPr>
              <w:widowControl w:val="0"/>
            </w:pPr>
            <w:r w:rsidRPr="005C2ED0">
              <w:t xml:space="preserve">Предельные минимальные/максимальные размеры </w:t>
            </w:r>
            <w:r w:rsidRPr="005C2ED0">
              <w:lastRenderedPageBreak/>
              <w:t>земельных участков не подлежат установлению.</w:t>
            </w:r>
          </w:p>
          <w:p w14:paraId="7910F68C" w14:textId="77777777" w:rsidR="00164797" w:rsidRPr="005C2ED0" w:rsidRDefault="00164797" w:rsidP="00CD1E70">
            <w:pPr>
              <w:widowControl w:val="0"/>
            </w:pPr>
            <w:r w:rsidRPr="005C2ED0">
              <w:t>Минимальная площадь земельного участка – 0,5 га.</w:t>
            </w:r>
          </w:p>
          <w:p w14:paraId="1ACF4F40" w14:textId="77777777" w:rsidR="00164797" w:rsidRPr="005C2ED0" w:rsidRDefault="00164797" w:rsidP="00CD1E70">
            <w:pPr>
              <w:widowControl w:val="0"/>
            </w:pPr>
            <w:r w:rsidRPr="005C2ED0">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1E1FFD6E" w14:textId="77777777" w:rsidR="00164797" w:rsidRPr="005C2ED0" w:rsidRDefault="00164797" w:rsidP="00CD1E70">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4C4A1AC2" w14:textId="77777777" w:rsidR="00164797" w:rsidRPr="005C2ED0" w:rsidRDefault="00164797" w:rsidP="00CD1E70">
            <w:pPr>
              <w:widowControl w:val="0"/>
              <w:jc w:val="center"/>
            </w:pPr>
            <w:r w:rsidRPr="005C2ED0">
              <w:t>3 этажа</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1F16E59" w14:textId="77777777" w:rsidR="00164797" w:rsidRPr="005C2ED0" w:rsidRDefault="00164797" w:rsidP="00CD1E70">
            <w:pPr>
              <w:widowControl w:val="0"/>
              <w:jc w:val="center"/>
            </w:pPr>
            <w:r w:rsidRPr="005C2ED0">
              <w:t>50%</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36233F6C" w14:textId="77777777" w:rsidR="00164797" w:rsidRPr="005C2ED0" w:rsidRDefault="00164797" w:rsidP="00CD1E70">
            <w:pPr>
              <w:widowControl w:val="0"/>
              <w:jc w:val="center"/>
            </w:pPr>
            <w:r w:rsidRPr="005C2ED0">
              <w:t>не установлены</w:t>
            </w:r>
          </w:p>
        </w:tc>
      </w:tr>
      <w:tr w:rsidR="00164797" w:rsidRPr="005C2ED0" w14:paraId="3A2C7B6C" w14:textId="77777777" w:rsidTr="00CD1E70">
        <w:tc>
          <w:tcPr>
            <w:tcW w:w="15451" w:type="dxa"/>
            <w:gridSpan w:val="10"/>
            <w:tcBorders>
              <w:top w:val="single" w:sz="4" w:space="0" w:color="auto"/>
              <w:left w:val="single" w:sz="4" w:space="0" w:color="auto"/>
              <w:bottom w:val="single" w:sz="4" w:space="0" w:color="auto"/>
              <w:right w:val="single" w:sz="4" w:space="0" w:color="auto"/>
            </w:tcBorders>
          </w:tcPr>
          <w:p w14:paraId="4C216693" w14:textId="77777777" w:rsidR="00164797" w:rsidRPr="005C2ED0" w:rsidRDefault="00164797" w:rsidP="00CD1E70">
            <w:pPr>
              <w:widowControl w:val="0"/>
            </w:pPr>
            <w:r w:rsidRPr="005C2ED0">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3868EECB" w14:textId="77777777" w:rsidR="00164797" w:rsidRPr="005C2ED0" w:rsidRDefault="00164797" w:rsidP="00CD1E70">
            <w:pPr>
              <w:widowControl w:val="0"/>
            </w:pPr>
            <w:r w:rsidRPr="005C2ED0">
              <w:t>обустройство лечебно-оздоровительных местностей (пляжи, бюветы, места добычи целебной грязи);</w:t>
            </w:r>
          </w:p>
          <w:p w14:paraId="2C9DBB70" w14:textId="77777777" w:rsidR="00164797" w:rsidRPr="005C2ED0" w:rsidRDefault="00164797" w:rsidP="00CD1E70">
            <w:pPr>
              <w:widowControl w:val="0"/>
            </w:pPr>
            <w:r w:rsidRPr="005C2ED0">
              <w:t>размещение лечебно-оздоровительных лагерей.</w:t>
            </w:r>
          </w:p>
        </w:tc>
      </w:tr>
      <w:tr w:rsidR="00164797" w:rsidRPr="005C2ED0" w14:paraId="440A8F79" w14:textId="77777777" w:rsidTr="00CD1E70">
        <w:tc>
          <w:tcPr>
            <w:tcW w:w="2311" w:type="dxa"/>
          </w:tcPr>
          <w:p w14:paraId="5787BFDD" w14:textId="77777777" w:rsidR="00164797" w:rsidRPr="005C2ED0" w:rsidRDefault="00164797" w:rsidP="00CD1E70">
            <w:pPr>
              <w:widowControl w:val="0"/>
            </w:pPr>
            <w:r w:rsidRPr="005C2ED0">
              <w:t xml:space="preserve">Земельные участки (территории) общего пользования </w:t>
            </w:r>
          </w:p>
        </w:tc>
        <w:tc>
          <w:tcPr>
            <w:tcW w:w="846" w:type="dxa"/>
          </w:tcPr>
          <w:p w14:paraId="0DD87521" w14:textId="77777777" w:rsidR="00164797" w:rsidRPr="005C2ED0" w:rsidRDefault="00164797" w:rsidP="00CD1E70">
            <w:pPr>
              <w:widowControl w:val="0"/>
              <w:jc w:val="center"/>
            </w:pPr>
            <w:r w:rsidRPr="005C2ED0">
              <w:t>12.0.</w:t>
            </w:r>
          </w:p>
        </w:tc>
        <w:tc>
          <w:tcPr>
            <w:tcW w:w="2939" w:type="dxa"/>
          </w:tcPr>
          <w:p w14:paraId="44121F6C" w14:textId="77777777" w:rsidR="00164797" w:rsidRPr="005C2ED0" w:rsidRDefault="00164797" w:rsidP="00CD1E70">
            <w:pPr>
              <w:widowControl w:val="0"/>
            </w:pPr>
            <w:r w:rsidRPr="005C2ED0">
              <w:t>Предельные минимальные/максимальные размеры земельных участков - не подлежат установлению.</w:t>
            </w:r>
          </w:p>
        </w:tc>
        <w:tc>
          <w:tcPr>
            <w:tcW w:w="1984" w:type="dxa"/>
            <w:vAlign w:val="center"/>
          </w:tcPr>
          <w:p w14:paraId="064C4110" w14:textId="77777777" w:rsidR="00164797" w:rsidRPr="005C2ED0" w:rsidRDefault="00164797" w:rsidP="00CD1E70">
            <w:pPr>
              <w:widowControl w:val="0"/>
              <w:jc w:val="center"/>
            </w:pPr>
            <w:r w:rsidRPr="005C2ED0">
              <w:t>Не подлежат установлению</w:t>
            </w:r>
          </w:p>
        </w:tc>
        <w:tc>
          <w:tcPr>
            <w:tcW w:w="1928" w:type="dxa"/>
            <w:gridSpan w:val="2"/>
            <w:vAlign w:val="center"/>
          </w:tcPr>
          <w:p w14:paraId="3668B996" w14:textId="77777777" w:rsidR="00164797" w:rsidRPr="005C2ED0" w:rsidRDefault="00164797" w:rsidP="00CD1E70">
            <w:pPr>
              <w:widowControl w:val="0"/>
              <w:jc w:val="center"/>
            </w:pPr>
            <w:r w:rsidRPr="005C2ED0">
              <w:t>Не подлежат установлению</w:t>
            </w:r>
          </w:p>
        </w:tc>
        <w:tc>
          <w:tcPr>
            <w:tcW w:w="1985" w:type="dxa"/>
            <w:gridSpan w:val="3"/>
            <w:vAlign w:val="center"/>
          </w:tcPr>
          <w:p w14:paraId="6AA480DD" w14:textId="77777777" w:rsidR="00164797" w:rsidRPr="005C2ED0" w:rsidRDefault="00164797" w:rsidP="00CD1E70">
            <w:pPr>
              <w:widowControl w:val="0"/>
              <w:jc w:val="center"/>
            </w:pPr>
            <w:r w:rsidRPr="005C2ED0">
              <w:t>Не подлежит установлению</w:t>
            </w:r>
          </w:p>
        </w:tc>
        <w:tc>
          <w:tcPr>
            <w:tcW w:w="3458" w:type="dxa"/>
          </w:tcPr>
          <w:p w14:paraId="43F0822A" w14:textId="77777777" w:rsidR="00164797" w:rsidRPr="005C2ED0" w:rsidRDefault="00164797" w:rsidP="00CD1E70">
            <w:pPr>
              <w:widowControl w:val="0"/>
            </w:pPr>
            <w:r w:rsidRPr="005C2ED0">
              <w:t>Проектирование и строительство осуществлять с учетом</w:t>
            </w:r>
          </w:p>
          <w:p w14:paraId="7CBE63F7" w14:textId="77777777" w:rsidR="00164797" w:rsidRPr="005C2ED0" w:rsidRDefault="00164797" w:rsidP="00CD1E70">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F0DEB59" w14:textId="77777777" w:rsidR="00164797" w:rsidRPr="005C2ED0" w:rsidRDefault="00164797" w:rsidP="00CD1E70">
            <w:pPr>
              <w:widowControl w:val="0"/>
            </w:pPr>
            <w:r w:rsidRPr="005C2ED0">
              <w:t xml:space="preserve">Использование земельных участков и объектов </w:t>
            </w:r>
            <w:r w:rsidRPr="005C2ED0">
              <w:lastRenderedPageBreak/>
              <w:t>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164797" w:rsidRPr="005C2ED0" w14:paraId="08B1A846" w14:textId="77777777" w:rsidTr="00CD1E70">
        <w:tc>
          <w:tcPr>
            <w:tcW w:w="15451" w:type="dxa"/>
            <w:gridSpan w:val="10"/>
            <w:shd w:val="clear" w:color="auto" w:fill="auto"/>
          </w:tcPr>
          <w:p w14:paraId="642EDC23" w14:textId="77777777" w:rsidR="00164797" w:rsidRPr="005C2ED0" w:rsidRDefault="00164797" w:rsidP="00CD1E70">
            <w:pPr>
              <w:widowControl w:val="0"/>
            </w:pPr>
            <w:r w:rsidRPr="005C2ED0">
              <w:lastRenderedPageBreak/>
              <w:t>Земельные участки общего пользования.</w:t>
            </w:r>
          </w:p>
          <w:p w14:paraId="74C019FB" w14:textId="77777777" w:rsidR="00164797" w:rsidRPr="005C2ED0" w:rsidRDefault="00164797" w:rsidP="00CD1E70">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64797" w:rsidRPr="005C2ED0" w14:paraId="39C7DC5E" w14:textId="77777777" w:rsidTr="00CD1E70">
        <w:tc>
          <w:tcPr>
            <w:tcW w:w="154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914319" w14:textId="77777777" w:rsidR="00164797" w:rsidRPr="005C2ED0" w:rsidRDefault="00164797" w:rsidP="00CD1E70">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164797" w:rsidRPr="005C2ED0" w14:paraId="242E55FC" w14:textId="77777777" w:rsidTr="00CD1E70">
        <w:tc>
          <w:tcPr>
            <w:tcW w:w="2311" w:type="dxa"/>
            <w:tcBorders>
              <w:right w:val="single" w:sz="4" w:space="0" w:color="auto"/>
            </w:tcBorders>
          </w:tcPr>
          <w:p w14:paraId="435DC429" w14:textId="77777777" w:rsidR="00164797" w:rsidRPr="005C2ED0" w:rsidRDefault="00164797" w:rsidP="00CD1E70">
            <w:pPr>
              <w:widowControl w:val="0"/>
            </w:pPr>
            <w:r w:rsidRPr="005C2ED0">
              <w:t xml:space="preserve">Предоставление коммунальных услуг </w:t>
            </w:r>
          </w:p>
        </w:tc>
        <w:tc>
          <w:tcPr>
            <w:tcW w:w="846" w:type="dxa"/>
            <w:tcBorders>
              <w:right w:val="single" w:sz="4" w:space="0" w:color="auto"/>
            </w:tcBorders>
          </w:tcPr>
          <w:p w14:paraId="7F3B33B4" w14:textId="77777777" w:rsidR="00164797" w:rsidRPr="005C2ED0" w:rsidRDefault="00164797" w:rsidP="00CD1E70">
            <w:pPr>
              <w:widowControl w:val="0"/>
              <w:jc w:val="center"/>
            </w:pPr>
            <w:r w:rsidRPr="005C2ED0">
              <w:t>3.1.1.</w:t>
            </w:r>
          </w:p>
        </w:tc>
        <w:tc>
          <w:tcPr>
            <w:tcW w:w="2939" w:type="dxa"/>
            <w:tcBorders>
              <w:top w:val="single" w:sz="4" w:space="0" w:color="auto"/>
              <w:left w:val="single" w:sz="4" w:space="0" w:color="auto"/>
              <w:bottom w:val="single" w:sz="4" w:space="0" w:color="auto"/>
              <w:right w:val="single" w:sz="4" w:space="0" w:color="auto"/>
            </w:tcBorders>
          </w:tcPr>
          <w:p w14:paraId="1D3B864A" w14:textId="77777777" w:rsidR="00164797" w:rsidRPr="005C2ED0" w:rsidRDefault="00164797" w:rsidP="00CD1E70">
            <w:pPr>
              <w:widowControl w:val="0"/>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0F9B8F24" w14:textId="77777777" w:rsidR="00164797" w:rsidRPr="005C2ED0" w:rsidRDefault="00164797" w:rsidP="00CD1E70">
            <w:pPr>
              <w:widowControl w:val="0"/>
              <w:jc w:val="both"/>
            </w:pPr>
            <w:r w:rsidRPr="005C2ED0">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5DCF0BC7" w14:textId="77777777" w:rsidR="00164797" w:rsidRPr="005C2ED0" w:rsidRDefault="00164797" w:rsidP="00CD1E70">
            <w:pPr>
              <w:widowControl w:val="0"/>
              <w:jc w:val="center"/>
            </w:pPr>
            <w:r w:rsidRPr="005C2ED0">
              <w:t>1 этаж</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B03B7DE" w14:textId="77777777" w:rsidR="00164797" w:rsidRPr="005C2ED0" w:rsidRDefault="00164797" w:rsidP="00CD1E70">
            <w:pPr>
              <w:widowControl w:val="0"/>
              <w:jc w:val="center"/>
            </w:pPr>
            <w:r w:rsidRPr="005C2ED0">
              <w:t>Определяется по основному виду использования земельных участков и объектов</w:t>
            </w:r>
          </w:p>
        </w:tc>
        <w:tc>
          <w:tcPr>
            <w:tcW w:w="3543" w:type="dxa"/>
            <w:gridSpan w:val="3"/>
            <w:tcBorders>
              <w:top w:val="single" w:sz="4" w:space="0" w:color="auto"/>
              <w:left w:val="single" w:sz="4" w:space="0" w:color="auto"/>
              <w:bottom w:val="single" w:sz="4" w:space="0" w:color="auto"/>
              <w:right w:val="single" w:sz="4" w:space="0" w:color="auto"/>
            </w:tcBorders>
            <w:vAlign w:val="center"/>
          </w:tcPr>
          <w:p w14:paraId="08B1B30B" w14:textId="77777777" w:rsidR="00164797" w:rsidRPr="005C2ED0" w:rsidRDefault="00164797" w:rsidP="00CD1E70">
            <w:pPr>
              <w:widowControl w:val="0"/>
              <w:jc w:val="center"/>
            </w:pPr>
            <w:r w:rsidRPr="005C2ED0">
              <w:t>не установлены</w:t>
            </w:r>
          </w:p>
        </w:tc>
      </w:tr>
      <w:tr w:rsidR="00164797" w:rsidRPr="005C2ED0" w14:paraId="0FFF0A9C" w14:textId="77777777" w:rsidTr="00CD1E70">
        <w:tc>
          <w:tcPr>
            <w:tcW w:w="15451" w:type="dxa"/>
            <w:gridSpan w:val="10"/>
            <w:tcBorders>
              <w:top w:val="single" w:sz="4" w:space="0" w:color="auto"/>
              <w:left w:val="single" w:sz="4" w:space="0" w:color="auto"/>
              <w:bottom w:val="single" w:sz="4" w:space="0" w:color="auto"/>
              <w:right w:val="single" w:sz="4" w:space="0" w:color="auto"/>
            </w:tcBorders>
          </w:tcPr>
          <w:p w14:paraId="20A565BD" w14:textId="77777777" w:rsidR="00164797" w:rsidRPr="005C2ED0" w:rsidRDefault="00164797" w:rsidP="00CD1E70">
            <w:pPr>
              <w:widowControl w:val="0"/>
            </w:pPr>
            <w:r w:rsidRPr="005C2ED0">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p w14:paraId="043CB830" w14:textId="77777777" w:rsidR="00164797" w:rsidRPr="005C2ED0" w:rsidRDefault="00164797" w:rsidP="00CD1E70">
            <w:pPr>
              <w:widowControl w:val="0"/>
            </w:pPr>
            <w:r w:rsidRPr="005C2ED0">
              <w:t>Предельные (минимальные и (или) максимальные) размеры земельного участка:</w:t>
            </w:r>
          </w:p>
          <w:p w14:paraId="2872C994" w14:textId="77777777" w:rsidR="00164797" w:rsidRPr="005C2ED0" w:rsidRDefault="00164797" w:rsidP="00CD1E70">
            <w:pPr>
              <w:widowControl w:val="0"/>
            </w:pPr>
            <w:r w:rsidRPr="005C2ED0">
              <w:t>Размеры земельных участков для котельных, работающих на твёрдом топливе — 0,7-4,3 га в зависимости от мощности.</w:t>
            </w:r>
          </w:p>
          <w:p w14:paraId="56ABF8D3" w14:textId="77777777" w:rsidR="00164797" w:rsidRPr="005C2ED0" w:rsidRDefault="00164797" w:rsidP="00CD1E70">
            <w:pPr>
              <w:widowControl w:val="0"/>
            </w:pPr>
            <w:r w:rsidRPr="005C2ED0">
              <w:t>Размеры земельных участков для котельных, работающих на газовом топливе, — 0,3-3,5 га в зависимости от мощности.</w:t>
            </w:r>
          </w:p>
          <w:p w14:paraId="1E758A20" w14:textId="77777777" w:rsidR="00164797" w:rsidRPr="005C2ED0" w:rsidRDefault="00164797" w:rsidP="00CD1E70">
            <w:pPr>
              <w:widowControl w:val="0"/>
            </w:pPr>
            <w:r w:rsidRPr="005C2ED0">
              <w:lastRenderedPageBreak/>
              <w:t>Размеры земельных участков для жилищно-эксплуатационных организаций:</w:t>
            </w:r>
          </w:p>
          <w:p w14:paraId="1E40AE71" w14:textId="77777777" w:rsidR="00164797" w:rsidRPr="005C2ED0" w:rsidRDefault="00164797" w:rsidP="00CD1E70">
            <w:pPr>
              <w:widowControl w:val="0"/>
            </w:pPr>
            <w:r w:rsidRPr="005C2ED0">
              <w:t>•</w:t>
            </w:r>
            <w:r w:rsidRPr="005C2ED0">
              <w:tab/>
              <w:t>на микрорайон — 0,3 га (1 объект на 20 тыс. жителей);</w:t>
            </w:r>
          </w:p>
          <w:p w14:paraId="3270DD19" w14:textId="77777777" w:rsidR="00164797" w:rsidRPr="005C2ED0" w:rsidRDefault="00164797" w:rsidP="00CD1E70">
            <w:pPr>
              <w:widowControl w:val="0"/>
            </w:pPr>
            <w:r w:rsidRPr="005C2ED0">
              <w:t>Диспетчерский пункт (из расчета 1 объект на 5 км городских коллекторов), площадью в 120 м2 (0,04-0,05 га).</w:t>
            </w:r>
          </w:p>
          <w:p w14:paraId="2EDEDCD4" w14:textId="77777777" w:rsidR="00164797" w:rsidRPr="005C2ED0" w:rsidRDefault="00164797" w:rsidP="00CD1E70">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36CA7534" w14:textId="77777777" w:rsidR="00164797" w:rsidRPr="005C2ED0" w:rsidRDefault="00164797" w:rsidP="00CD1E70">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164797" w:rsidRPr="005C2ED0" w14:paraId="3982FB87" w14:textId="77777777" w:rsidTr="00CD1E70">
        <w:tc>
          <w:tcPr>
            <w:tcW w:w="2311" w:type="dxa"/>
          </w:tcPr>
          <w:p w14:paraId="4646B76C" w14:textId="77777777" w:rsidR="00164797" w:rsidRPr="005C2ED0" w:rsidRDefault="00164797" w:rsidP="00CD1E70">
            <w:pPr>
              <w:widowControl w:val="0"/>
            </w:pPr>
            <w:r w:rsidRPr="005C2ED0">
              <w:lastRenderedPageBreak/>
              <w:t xml:space="preserve">Земельные участки (территории) общего пользования </w:t>
            </w:r>
          </w:p>
        </w:tc>
        <w:tc>
          <w:tcPr>
            <w:tcW w:w="846" w:type="dxa"/>
          </w:tcPr>
          <w:p w14:paraId="21F77F48" w14:textId="77777777" w:rsidR="00164797" w:rsidRPr="005C2ED0" w:rsidRDefault="00164797" w:rsidP="00CD1E70">
            <w:pPr>
              <w:widowControl w:val="0"/>
              <w:jc w:val="center"/>
            </w:pPr>
            <w:r w:rsidRPr="005C2ED0">
              <w:t>12.0.</w:t>
            </w:r>
          </w:p>
        </w:tc>
        <w:tc>
          <w:tcPr>
            <w:tcW w:w="2939" w:type="dxa"/>
          </w:tcPr>
          <w:p w14:paraId="2EDAA6DA" w14:textId="77777777" w:rsidR="00164797" w:rsidRPr="005C2ED0" w:rsidRDefault="00164797" w:rsidP="00CD1E70">
            <w:pPr>
              <w:widowControl w:val="0"/>
            </w:pPr>
            <w:r w:rsidRPr="005C2ED0">
              <w:t>Предельные минимальные/максимальные размеры земельных участков - не подлежат установлению.</w:t>
            </w:r>
          </w:p>
          <w:p w14:paraId="153FCDCB" w14:textId="77777777" w:rsidR="00164797" w:rsidRPr="005C2ED0" w:rsidRDefault="00164797" w:rsidP="00CD1E70">
            <w:pPr>
              <w:widowControl w:val="0"/>
            </w:pPr>
          </w:p>
        </w:tc>
        <w:tc>
          <w:tcPr>
            <w:tcW w:w="1984" w:type="dxa"/>
            <w:vAlign w:val="center"/>
          </w:tcPr>
          <w:p w14:paraId="4BC69AFE" w14:textId="77777777" w:rsidR="00164797" w:rsidRPr="005C2ED0" w:rsidRDefault="00164797" w:rsidP="00CD1E70">
            <w:pPr>
              <w:widowControl w:val="0"/>
              <w:jc w:val="center"/>
            </w:pPr>
            <w:r w:rsidRPr="005C2ED0">
              <w:t>Не подлежат установлению</w:t>
            </w:r>
          </w:p>
        </w:tc>
        <w:tc>
          <w:tcPr>
            <w:tcW w:w="1928" w:type="dxa"/>
            <w:gridSpan w:val="2"/>
            <w:vAlign w:val="center"/>
          </w:tcPr>
          <w:p w14:paraId="1D34EF99" w14:textId="77777777" w:rsidR="00164797" w:rsidRPr="005C2ED0" w:rsidRDefault="00164797" w:rsidP="00CD1E70">
            <w:pPr>
              <w:widowControl w:val="0"/>
              <w:jc w:val="center"/>
            </w:pPr>
            <w:r w:rsidRPr="005C2ED0">
              <w:t>Не подлежат установлению</w:t>
            </w:r>
          </w:p>
        </w:tc>
        <w:tc>
          <w:tcPr>
            <w:tcW w:w="1985" w:type="dxa"/>
            <w:gridSpan w:val="3"/>
            <w:vAlign w:val="center"/>
          </w:tcPr>
          <w:p w14:paraId="12D87496" w14:textId="77777777" w:rsidR="00164797" w:rsidRPr="005C2ED0" w:rsidRDefault="00164797" w:rsidP="00CD1E70">
            <w:pPr>
              <w:widowControl w:val="0"/>
              <w:jc w:val="center"/>
            </w:pPr>
            <w:r w:rsidRPr="005C2ED0">
              <w:t>Не подлежит установлению</w:t>
            </w:r>
          </w:p>
        </w:tc>
        <w:tc>
          <w:tcPr>
            <w:tcW w:w="3458" w:type="dxa"/>
          </w:tcPr>
          <w:p w14:paraId="14FD5438" w14:textId="77777777" w:rsidR="00164797" w:rsidRPr="005C2ED0" w:rsidRDefault="00164797" w:rsidP="00CD1E70">
            <w:pPr>
              <w:widowControl w:val="0"/>
            </w:pPr>
            <w:r w:rsidRPr="005C2ED0">
              <w:t>Проектирование и строительство осуществлять с учетом</w:t>
            </w:r>
          </w:p>
          <w:p w14:paraId="5594A4E3" w14:textId="77777777" w:rsidR="00164797" w:rsidRPr="005C2ED0" w:rsidRDefault="00164797" w:rsidP="00CD1E70">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2866950" w14:textId="77777777" w:rsidR="00164797" w:rsidRPr="005C2ED0" w:rsidRDefault="00164797" w:rsidP="00CD1E70">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Pr="005C2ED0">
              <w:lastRenderedPageBreak/>
              <w:t>в статьях 57-58 настоящих Правил.</w:t>
            </w:r>
          </w:p>
        </w:tc>
      </w:tr>
      <w:tr w:rsidR="00164797" w:rsidRPr="005C2ED0" w14:paraId="2D700E19" w14:textId="77777777" w:rsidTr="00CD1E70">
        <w:tc>
          <w:tcPr>
            <w:tcW w:w="15451" w:type="dxa"/>
            <w:gridSpan w:val="10"/>
            <w:shd w:val="clear" w:color="auto" w:fill="auto"/>
          </w:tcPr>
          <w:p w14:paraId="70F83F3C" w14:textId="77777777" w:rsidR="00164797" w:rsidRPr="005C2ED0" w:rsidRDefault="00164797" w:rsidP="00CD1E70">
            <w:pPr>
              <w:widowControl w:val="0"/>
            </w:pPr>
            <w:r w:rsidRPr="005C2ED0">
              <w:lastRenderedPageBreak/>
              <w:t>Земельные участки общего пользования.</w:t>
            </w:r>
          </w:p>
          <w:p w14:paraId="7E9ECECA" w14:textId="77777777" w:rsidR="00164797" w:rsidRPr="005C2ED0" w:rsidRDefault="00164797" w:rsidP="00CD1E70">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164797" w:rsidRPr="005C2ED0" w14:paraId="71FD30F6" w14:textId="77777777" w:rsidTr="00CD1E70">
        <w:tc>
          <w:tcPr>
            <w:tcW w:w="2311" w:type="dxa"/>
          </w:tcPr>
          <w:p w14:paraId="3ED9B285" w14:textId="77777777" w:rsidR="00164797" w:rsidRPr="005C2ED0" w:rsidRDefault="00164797" w:rsidP="00CD1E70">
            <w:pPr>
              <w:widowControl w:val="0"/>
            </w:pPr>
            <w:r w:rsidRPr="005C2ED0">
              <w:t xml:space="preserve">Специальная деятельность </w:t>
            </w:r>
          </w:p>
        </w:tc>
        <w:tc>
          <w:tcPr>
            <w:tcW w:w="846" w:type="dxa"/>
          </w:tcPr>
          <w:p w14:paraId="40A25F33" w14:textId="77777777" w:rsidR="00164797" w:rsidRPr="005C2ED0" w:rsidRDefault="00164797" w:rsidP="00CD1E70">
            <w:pPr>
              <w:widowControl w:val="0"/>
              <w:jc w:val="center"/>
            </w:pPr>
            <w:r w:rsidRPr="005C2ED0">
              <w:t>12.2.</w:t>
            </w:r>
          </w:p>
        </w:tc>
        <w:tc>
          <w:tcPr>
            <w:tcW w:w="2939" w:type="dxa"/>
            <w:vAlign w:val="center"/>
          </w:tcPr>
          <w:p w14:paraId="302AFAEC" w14:textId="77777777" w:rsidR="00164797" w:rsidRPr="005C2ED0" w:rsidRDefault="00164797" w:rsidP="00CD1E70">
            <w:pPr>
              <w:widowControl w:val="0"/>
              <w:jc w:val="both"/>
            </w:pPr>
            <w:r w:rsidRPr="005C2ED0">
              <w:t>Предельные минимальные/максимальные размеры земельных участков - не подлежат установлению</w:t>
            </w:r>
          </w:p>
        </w:tc>
        <w:tc>
          <w:tcPr>
            <w:tcW w:w="1984" w:type="dxa"/>
            <w:vAlign w:val="center"/>
          </w:tcPr>
          <w:p w14:paraId="7BE90FF0" w14:textId="77777777" w:rsidR="00164797" w:rsidRPr="005C2ED0" w:rsidRDefault="00164797" w:rsidP="00CD1E70">
            <w:pPr>
              <w:widowControl w:val="0"/>
              <w:jc w:val="center"/>
            </w:pPr>
            <w:r w:rsidRPr="005C2ED0">
              <w:t>Не подлежат установлению</w:t>
            </w:r>
          </w:p>
        </w:tc>
        <w:tc>
          <w:tcPr>
            <w:tcW w:w="1928" w:type="dxa"/>
            <w:gridSpan w:val="2"/>
            <w:vAlign w:val="center"/>
          </w:tcPr>
          <w:p w14:paraId="37157315" w14:textId="77777777" w:rsidR="00164797" w:rsidRPr="005C2ED0" w:rsidRDefault="00164797" w:rsidP="00CD1E70">
            <w:pPr>
              <w:widowControl w:val="0"/>
              <w:jc w:val="center"/>
            </w:pPr>
            <w:r w:rsidRPr="005C2ED0">
              <w:t>Не подлежат установлению</w:t>
            </w:r>
          </w:p>
        </w:tc>
        <w:tc>
          <w:tcPr>
            <w:tcW w:w="1985" w:type="dxa"/>
            <w:gridSpan w:val="3"/>
            <w:vAlign w:val="center"/>
          </w:tcPr>
          <w:p w14:paraId="4CECC113" w14:textId="77777777" w:rsidR="00164797" w:rsidRPr="005C2ED0" w:rsidRDefault="00164797" w:rsidP="00CD1E70">
            <w:pPr>
              <w:widowControl w:val="0"/>
              <w:jc w:val="center"/>
            </w:pPr>
            <w:r w:rsidRPr="005C2ED0">
              <w:t>Не подлежит установлению</w:t>
            </w:r>
          </w:p>
        </w:tc>
        <w:tc>
          <w:tcPr>
            <w:tcW w:w="3458" w:type="dxa"/>
            <w:vAlign w:val="center"/>
          </w:tcPr>
          <w:p w14:paraId="31B7C494" w14:textId="77777777" w:rsidR="00164797" w:rsidRPr="005C2ED0" w:rsidRDefault="00164797" w:rsidP="00CD1E70">
            <w:pPr>
              <w:widowControl w:val="0"/>
              <w:jc w:val="center"/>
            </w:pPr>
            <w:r w:rsidRPr="005C2ED0">
              <w:t>не установлены</w:t>
            </w:r>
          </w:p>
        </w:tc>
      </w:tr>
      <w:tr w:rsidR="00164797" w:rsidRPr="005C2ED0" w14:paraId="1F400C1A" w14:textId="77777777" w:rsidTr="00CD1E70">
        <w:tc>
          <w:tcPr>
            <w:tcW w:w="15451" w:type="dxa"/>
            <w:gridSpan w:val="10"/>
            <w:shd w:val="clear" w:color="auto" w:fill="auto"/>
          </w:tcPr>
          <w:p w14:paraId="194C4D59" w14:textId="77777777" w:rsidR="00164797" w:rsidRPr="005C2ED0" w:rsidRDefault="00164797" w:rsidP="00CD1E70">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164797" w:rsidRPr="005C2ED0" w14:paraId="2EB5DED8" w14:textId="77777777" w:rsidTr="00CD1E70">
        <w:tc>
          <w:tcPr>
            <w:tcW w:w="15451"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1D00D5" w14:textId="77777777" w:rsidR="00164797" w:rsidRPr="005C2ED0" w:rsidRDefault="00164797" w:rsidP="00CD1E70">
            <w:pPr>
              <w:widowControl w:val="0"/>
              <w:ind w:right="-113"/>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164797" w:rsidRPr="005C2ED0" w14:paraId="44031452" w14:textId="77777777" w:rsidTr="00CD1E70">
        <w:trPr>
          <w:trHeight w:val="118"/>
        </w:trPr>
        <w:tc>
          <w:tcPr>
            <w:tcW w:w="15451" w:type="dxa"/>
            <w:gridSpan w:val="10"/>
            <w:tcBorders>
              <w:right w:val="single" w:sz="4" w:space="0" w:color="auto"/>
            </w:tcBorders>
          </w:tcPr>
          <w:p w14:paraId="1232DADD" w14:textId="77777777" w:rsidR="00164797" w:rsidRPr="005C2ED0" w:rsidRDefault="00164797" w:rsidP="00CD1E70">
            <w:pPr>
              <w:widowControl w:val="0"/>
              <w:jc w:val="center"/>
            </w:pPr>
            <w:r w:rsidRPr="005C2ED0">
              <w:t>Не предусмотрены.</w:t>
            </w:r>
          </w:p>
        </w:tc>
      </w:tr>
    </w:tbl>
    <w:p w14:paraId="452F64EE" w14:textId="77777777" w:rsidR="00164797" w:rsidRPr="005C2ED0" w:rsidRDefault="00164797" w:rsidP="00164797">
      <w:pPr>
        <w:ind w:firstLine="709"/>
        <w:jc w:val="both"/>
        <w:rPr>
          <w:b/>
          <w:bCs/>
          <w:szCs w:val="28"/>
        </w:rPr>
      </w:pPr>
    </w:p>
    <w:p w14:paraId="463FE1D1" w14:textId="1F8E5957" w:rsidR="00164797" w:rsidRPr="005C2ED0" w:rsidRDefault="00164797" w:rsidP="00164797">
      <w:pPr>
        <w:ind w:firstLine="709"/>
        <w:jc w:val="both"/>
        <w:rPr>
          <w:b/>
          <w:bCs/>
          <w:szCs w:val="28"/>
        </w:rPr>
      </w:pPr>
      <w:r w:rsidRPr="005C2ED0">
        <w:rPr>
          <w:b/>
          <w:bCs/>
          <w:szCs w:val="28"/>
        </w:rPr>
        <w:t xml:space="preserve">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w:t>
      </w:r>
      <w:r w:rsidRPr="005C2ED0">
        <w:rPr>
          <w:rFonts w:eastAsia="Calibri"/>
          <w:b/>
          <w:bCs/>
          <w:szCs w:val="28"/>
        </w:rPr>
        <w:t>(ОД2</w:t>
      </w:r>
      <w:r w:rsidR="00EC219F">
        <w:rPr>
          <w:rFonts w:eastAsia="Calibri"/>
          <w:b/>
          <w:bCs/>
          <w:szCs w:val="28"/>
        </w:rPr>
        <w:t>л</w:t>
      </w:r>
      <w:r w:rsidRPr="005C2ED0">
        <w:rPr>
          <w:rFonts w:eastAsia="Calibri"/>
          <w:b/>
          <w:bCs/>
          <w:szCs w:val="28"/>
        </w:rPr>
        <w:t>)</w:t>
      </w:r>
    </w:p>
    <w:p w14:paraId="1BC6E339" w14:textId="77777777" w:rsidR="00164797" w:rsidRPr="005C2ED0" w:rsidRDefault="00164797" w:rsidP="00164797"/>
    <w:p w14:paraId="3807C272" w14:textId="77777777" w:rsidR="00164797" w:rsidRPr="005C2ED0" w:rsidRDefault="00164797" w:rsidP="00164797">
      <w:pPr>
        <w:tabs>
          <w:tab w:val="left" w:pos="1134"/>
        </w:tabs>
        <w:jc w:val="both"/>
      </w:pPr>
      <w:r w:rsidRPr="005C2ED0">
        <w:t xml:space="preserve">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до 10%. </w:t>
      </w:r>
    </w:p>
    <w:p w14:paraId="3C1E611B" w14:textId="77777777" w:rsidR="00EC219F" w:rsidRDefault="00EC219F" w:rsidP="00164797">
      <w:pPr>
        <w:ind w:firstLine="709"/>
        <w:jc w:val="both"/>
        <w:rPr>
          <w:b/>
          <w:bCs/>
          <w:szCs w:val="28"/>
        </w:rPr>
      </w:pPr>
    </w:p>
    <w:p w14:paraId="08381ABE" w14:textId="1CD1EA83" w:rsidR="00164797" w:rsidRPr="005C2ED0" w:rsidRDefault="00164797" w:rsidP="00164797">
      <w:pPr>
        <w:ind w:firstLine="709"/>
        <w:jc w:val="both"/>
        <w:rPr>
          <w:b/>
          <w:bCs/>
          <w:szCs w:val="28"/>
        </w:rPr>
      </w:pPr>
      <w:r w:rsidRPr="005C2ED0">
        <w:rPr>
          <w:b/>
          <w:bCs/>
          <w:szCs w:val="28"/>
        </w:rPr>
        <w:t>Примечание</w:t>
      </w:r>
    </w:p>
    <w:p w14:paraId="6B669D13" w14:textId="4A589DD4" w:rsidR="00164797" w:rsidRPr="005C2ED0" w:rsidRDefault="00164797" w:rsidP="00164797">
      <w:pPr>
        <w:autoSpaceDE w:val="0"/>
        <w:autoSpaceDN w:val="0"/>
        <w:adjustRightInd w:val="0"/>
        <w:ind w:firstLine="709"/>
        <w:jc w:val="both"/>
        <w:rPr>
          <w:szCs w:val="28"/>
        </w:rPr>
      </w:pPr>
      <w:r w:rsidRPr="005C2ED0">
        <w:rPr>
          <w:szCs w:val="28"/>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w:t>
      </w:r>
      <w:r w:rsidRPr="005C2ED0">
        <w:rPr>
          <w:szCs w:val="28"/>
        </w:rPr>
        <w:lastRenderedPageBreak/>
        <w:t>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70E7968D" w14:textId="18ACA2DA" w:rsidR="00164797" w:rsidRPr="005C2ED0" w:rsidRDefault="00164797" w:rsidP="00164797">
      <w:pPr>
        <w:tabs>
          <w:tab w:val="left" w:pos="1134"/>
        </w:tabs>
        <w:jc w:val="both"/>
      </w:pPr>
      <w:r w:rsidRPr="005C2ED0">
        <w:rPr>
          <w:szCs w:val="28"/>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w:t>
      </w:r>
      <w:r w:rsidR="00EC219F">
        <w:rPr>
          <w:szCs w:val="28"/>
        </w:rPr>
        <w:t xml:space="preserve"> пунктов.</w:t>
      </w:r>
    </w:p>
    <w:p w14:paraId="466B8FB2" w14:textId="77036AD0" w:rsidR="00EC219F" w:rsidRDefault="00EC219F" w:rsidP="00A12A9E">
      <w:pPr>
        <w:tabs>
          <w:tab w:val="left" w:pos="1134"/>
        </w:tabs>
        <w:jc w:val="both"/>
      </w:pPr>
      <w:r>
        <w:br w:type="page"/>
      </w:r>
    </w:p>
    <w:p w14:paraId="592598A2" w14:textId="77777777" w:rsidR="00A12A9E" w:rsidRPr="005C2ED0" w:rsidRDefault="00A12A9E" w:rsidP="00A12A9E">
      <w:pPr>
        <w:tabs>
          <w:tab w:val="left" w:pos="1134"/>
        </w:tabs>
        <w:jc w:val="both"/>
      </w:pPr>
    </w:p>
    <w:p w14:paraId="27EA0FFD" w14:textId="77777777" w:rsidR="00A47941" w:rsidRPr="005C2ED0" w:rsidRDefault="00A47941" w:rsidP="00A47941">
      <w:pPr>
        <w:pStyle w:val="20"/>
        <w:rPr>
          <w:rFonts w:ascii="Times New Roman" w:hAnsi="Times New Roman" w:cs="Times New Roman"/>
          <w:i w:val="0"/>
          <w:szCs w:val="28"/>
        </w:rPr>
      </w:pPr>
      <w:bookmarkStart w:id="62" w:name="_Toc54518845"/>
      <w:bookmarkStart w:id="63" w:name="_Toc50576533"/>
      <w:bookmarkStart w:id="64" w:name="_Toc50646379"/>
      <w:r w:rsidRPr="005C2ED0">
        <w:rPr>
          <w:rFonts w:ascii="Times New Roman" w:hAnsi="Times New Roman" w:cs="Times New Roman"/>
          <w:i w:val="0"/>
          <w:szCs w:val="28"/>
        </w:rPr>
        <w:t>Производственные зоны, зоны инженерной и транспортной инфраструктур</w:t>
      </w:r>
      <w:bookmarkEnd w:id="62"/>
    </w:p>
    <w:p w14:paraId="34D93050" w14:textId="188DDC07" w:rsidR="00304B0E" w:rsidRPr="005C2ED0" w:rsidRDefault="00304B0E" w:rsidP="00304B0E">
      <w:pPr>
        <w:pStyle w:val="3"/>
        <w:rPr>
          <w:sz w:val="28"/>
          <w:szCs w:val="28"/>
        </w:rPr>
      </w:pPr>
      <w:r w:rsidRPr="005C2ED0">
        <w:rPr>
          <w:sz w:val="28"/>
          <w:szCs w:val="28"/>
        </w:rPr>
        <w:t xml:space="preserve">Статья </w:t>
      </w:r>
      <w:r w:rsidR="00505171" w:rsidRPr="005C2ED0">
        <w:rPr>
          <w:sz w:val="28"/>
          <w:szCs w:val="28"/>
        </w:rPr>
        <w:t>4</w:t>
      </w:r>
      <w:r w:rsidR="00A34811">
        <w:rPr>
          <w:sz w:val="28"/>
          <w:szCs w:val="28"/>
        </w:rPr>
        <w:t>3</w:t>
      </w:r>
      <w:r w:rsidRPr="005C2ED0">
        <w:rPr>
          <w:sz w:val="28"/>
          <w:szCs w:val="28"/>
        </w:rPr>
        <w:t>. Производственная зона (П)</w:t>
      </w:r>
      <w:bookmarkEnd w:id="63"/>
      <w:bookmarkEnd w:id="64"/>
    </w:p>
    <w:p w14:paraId="30972634" w14:textId="77777777" w:rsidR="00304B0E" w:rsidRPr="005C2ED0" w:rsidRDefault="00304B0E" w:rsidP="00304B0E"/>
    <w:tbl>
      <w:tblPr>
        <w:tblStyle w:val="aff4"/>
        <w:tblW w:w="15451" w:type="dxa"/>
        <w:tblInd w:w="-147" w:type="dxa"/>
        <w:tblLayout w:type="fixed"/>
        <w:tblLook w:val="04A0" w:firstRow="1" w:lastRow="0" w:firstColumn="1" w:lastColumn="0" w:noHBand="0" w:noVBand="1"/>
      </w:tblPr>
      <w:tblGrid>
        <w:gridCol w:w="2410"/>
        <w:gridCol w:w="142"/>
        <w:gridCol w:w="709"/>
        <w:gridCol w:w="2835"/>
        <w:gridCol w:w="1984"/>
        <w:gridCol w:w="1843"/>
        <w:gridCol w:w="2126"/>
        <w:gridCol w:w="3402"/>
      </w:tblGrid>
      <w:tr w:rsidR="00A47941" w:rsidRPr="005C2ED0" w14:paraId="69695F43" w14:textId="77777777" w:rsidTr="009C71F4">
        <w:tc>
          <w:tcPr>
            <w:tcW w:w="2410" w:type="dxa"/>
            <w:vMerge w:val="restart"/>
            <w:tcBorders>
              <w:right w:val="single" w:sz="4" w:space="0" w:color="auto"/>
            </w:tcBorders>
          </w:tcPr>
          <w:p w14:paraId="1E6B066E" w14:textId="77777777" w:rsidR="00A47941" w:rsidRPr="005C2ED0" w:rsidRDefault="00A47941" w:rsidP="009C71F4">
            <w:pPr>
              <w:widowControl w:val="0"/>
              <w:jc w:val="center"/>
              <w:rPr>
                <w:b/>
              </w:rPr>
            </w:pPr>
            <w:bookmarkStart w:id="65" w:name="_Hlk72475155"/>
            <w:r w:rsidRPr="005C2ED0">
              <w:rPr>
                <w:b/>
              </w:rPr>
              <w:t>Виды разрешенного использования</w:t>
            </w:r>
          </w:p>
        </w:tc>
        <w:tc>
          <w:tcPr>
            <w:tcW w:w="851" w:type="dxa"/>
            <w:gridSpan w:val="2"/>
            <w:vMerge w:val="restart"/>
            <w:tcBorders>
              <w:right w:val="single" w:sz="4" w:space="0" w:color="auto"/>
            </w:tcBorders>
          </w:tcPr>
          <w:p w14:paraId="0B1F2B7B" w14:textId="3E0D263F" w:rsidR="00A47941" w:rsidRPr="005C2ED0" w:rsidRDefault="00A47941" w:rsidP="00A47941">
            <w:pPr>
              <w:widowControl w:val="0"/>
              <w:jc w:val="center"/>
              <w:rPr>
                <w:b/>
              </w:rPr>
            </w:pPr>
            <w:r w:rsidRPr="005C2ED0">
              <w:rPr>
                <w:b/>
              </w:rPr>
              <w:t>Код</w:t>
            </w:r>
          </w:p>
        </w:tc>
        <w:tc>
          <w:tcPr>
            <w:tcW w:w="12190" w:type="dxa"/>
            <w:gridSpan w:val="5"/>
            <w:tcBorders>
              <w:top w:val="single" w:sz="4" w:space="0" w:color="auto"/>
              <w:left w:val="single" w:sz="4" w:space="0" w:color="auto"/>
              <w:bottom w:val="single" w:sz="4" w:space="0" w:color="auto"/>
              <w:right w:val="single" w:sz="4" w:space="0" w:color="auto"/>
            </w:tcBorders>
          </w:tcPr>
          <w:p w14:paraId="45D3CCEC" w14:textId="77777777" w:rsidR="00A47941" w:rsidRPr="005C2ED0" w:rsidRDefault="00A47941" w:rsidP="00604DEF">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47941" w:rsidRPr="005C2ED0" w14:paraId="00B22F5D" w14:textId="77777777" w:rsidTr="00DD12A4">
        <w:tc>
          <w:tcPr>
            <w:tcW w:w="2410" w:type="dxa"/>
            <w:vMerge/>
            <w:tcBorders>
              <w:right w:val="single" w:sz="4" w:space="0" w:color="auto"/>
            </w:tcBorders>
          </w:tcPr>
          <w:p w14:paraId="6DFE85A8" w14:textId="77777777" w:rsidR="00A47941" w:rsidRPr="005C2ED0" w:rsidRDefault="00A47941" w:rsidP="009C71F4">
            <w:pPr>
              <w:widowControl w:val="0"/>
              <w:rPr>
                <w:b/>
              </w:rPr>
            </w:pPr>
          </w:p>
        </w:tc>
        <w:tc>
          <w:tcPr>
            <w:tcW w:w="851" w:type="dxa"/>
            <w:gridSpan w:val="2"/>
            <w:vMerge/>
            <w:tcBorders>
              <w:right w:val="single" w:sz="4" w:space="0" w:color="auto"/>
            </w:tcBorders>
          </w:tcPr>
          <w:p w14:paraId="0A786BE7" w14:textId="291D8EDD" w:rsidR="00A47941" w:rsidRPr="005C2ED0" w:rsidRDefault="00A47941" w:rsidP="00A47941">
            <w:pPr>
              <w:widowControl w:val="0"/>
              <w:jc w:val="center"/>
              <w:rPr>
                <w:b/>
              </w:rPr>
            </w:pPr>
          </w:p>
        </w:tc>
        <w:tc>
          <w:tcPr>
            <w:tcW w:w="2835" w:type="dxa"/>
            <w:tcBorders>
              <w:top w:val="single" w:sz="4" w:space="0" w:color="auto"/>
              <w:left w:val="single" w:sz="4" w:space="0" w:color="auto"/>
              <w:bottom w:val="single" w:sz="4" w:space="0" w:color="auto"/>
              <w:right w:val="single" w:sz="4" w:space="0" w:color="auto"/>
            </w:tcBorders>
          </w:tcPr>
          <w:p w14:paraId="48D0393C" w14:textId="77777777" w:rsidR="00A47941" w:rsidRPr="005C2ED0" w:rsidRDefault="00A47941" w:rsidP="00604DEF">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7730951A" w14:textId="77777777" w:rsidR="00A47941" w:rsidRPr="005C2ED0" w:rsidRDefault="00A47941" w:rsidP="00604DEF">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tcPr>
          <w:p w14:paraId="1DD4EC46" w14:textId="77777777" w:rsidR="00A47941" w:rsidRPr="005C2ED0" w:rsidRDefault="00A47941" w:rsidP="00604DEF">
            <w:pPr>
              <w:widowControl w:val="0"/>
              <w:jc w:val="center"/>
              <w:rPr>
                <w:b/>
              </w:rPr>
            </w:pPr>
            <w:r w:rsidRPr="005C2ED0">
              <w:rPr>
                <w:b/>
              </w:rPr>
              <w:t>предельное количество этажей или предельную высоту зданий, строений, сооружений</w:t>
            </w:r>
          </w:p>
        </w:tc>
        <w:tc>
          <w:tcPr>
            <w:tcW w:w="2126" w:type="dxa"/>
            <w:tcBorders>
              <w:top w:val="single" w:sz="4" w:space="0" w:color="auto"/>
              <w:left w:val="single" w:sz="4" w:space="0" w:color="auto"/>
              <w:bottom w:val="single" w:sz="4" w:space="0" w:color="auto"/>
              <w:right w:val="single" w:sz="4" w:space="0" w:color="auto"/>
            </w:tcBorders>
          </w:tcPr>
          <w:p w14:paraId="0C790D94" w14:textId="77777777" w:rsidR="00A47941" w:rsidRPr="005C2ED0" w:rsidRDefault="00A47941" w:rsidP="00604DEF">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1B0A9992" w14:textId="77777777" w:rsidR="00A47941" w:rsidRPr="005C2ED0" w:rsidRDefault="00A47941" w:rsidP="00604DEF">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tc>
      </w:tr>
      <w:tr w:rsidR="00A47941" w:rsidRPr="005C2ED0" w14:paraId="114DDCFE" w14:textId="77777777" w:rsidTr="009C71F4">
        <w:tc>
          <w:tcPr>
            <w:tcW w:w="154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CFB489" w14:textId="6EFF47E6" w:rsidR="00A47941" w:rsidRPr="005C2ED0" w:rsidRDefault="00A47941" w:rsidP="009C71F4">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A47941" w:rsidRPr="005C2ED0" w14:paraId="76B07D8D" w14:textId="77777777" w:rsidTr="00DD12A4">
        <w:tc>
          <w:tcPr>
            <w:tcW w:w="2410" w:type="dxa"/>
            <w:tcBorders>
              <w:right w:val="single" w:sz="4" w:space="0" w:color="auto"/>
            </w:tcBorders>
          </w:tcPr>
          <w:p w14:paraId="06F89AFC" w14:textId="763E6AB6" w:rsidR="00A47941" w:rsidRPr="005C2ED0" w:rsidRDefault="00FD4A22" w:rsidP="009C71F4">
            <w:pPr>
              <w:widowControl w:val="0"/>
            </w:pPr>
            <w:bookmarkStart w:id="66" w:name="_Hlk63681952"/>
            <w:r w:rsidRPr="005C2ED0">
              <w:t xml:space="preserve">Коммунальное </w:t>
            </w:r>
            <w:r w:rsidRPr="005C2ED0">
              <w:lastRenderedPageBreak/>
              <w:t>обслуживание</w:t>
            </w:r>
          </w:p>
        </w:tc>
        <w:tc>
          <w:tcPr>
            <w:tcW w:w="851" w:type="dxa"/>
            <w:gridSpan w:val="2"/>
            <w:tcBorders>
              <w:right w:val="single" w:sz="4" w:space="0" w:color="auto"/>
            </w:tcBorders>
          </w:tcPr>
          <w:p w14:paraId="7323A675" w14:textId="7F7FDD8D" w:rsidR="00A47941" w:rsidRPr="005C2ED0" w:rsidRDefault="00A47941" w:rsidP="00A47941">
            <w:pPr>
              <w:widowControl w:val="0"/>
              <w:jc w:val="center"/>
            </w:pPr>
            <w:r w:rsidRPr="005C2ED0">
              <w:lastRenderedPageBreak/>
              <w:t>3.1</w:t>
            </w:r>
          </w:p>
        </w:tc>
        <w:tc>
          <w:tcPr>
            <w:tcW w:w="2835" w:type="dxa"/>
            <w:tcBorders>
              <w:top w:val="single" w:sz="4" w:space="0" w:color="auto"/>
              <w:left w:val="single" w:sz="4" w:space="0" w:color="auto"/>
              <w:bottom w:val="single" w:sz="4" w:space="0" w:color="auto"/>
              <w:right w:val="single" w:sz="4" w:space="0" w:color="auto"/>
            </w:tcBorders>
            <w:vAlign w:val="center"/>
          </w:tcPr>
          <w:p w14:paraId="39B5BA75" w14:textId="77777777" w:rsidR="00A47941" w:rsidRPr="005C2ED0" w:rsidRDefault="00A47941" w:rsidP="00304B0E">
            <w:pPr>
              <w:widowControl w:val="0"/>
              <w:jc w:val="both"/>
            </w:pPr>
            <w:r w:rsidRPr="005C2ED0">
              <w:t xml:space="preserve">Предельные </w:t>
            </w:r>
            <w:r w:rsidRPr="005C2ED0">
              <w:lastRenderedPageBreak/>
              <w:t>минимальные/максимальные размеры земельных участков не подлежат установлению.</w:t>
            </w:r>
          </w:p>
          <w:p w14:paraId="0BBF0056" w14:textId="77777777" w:rsidR="00A47941" w:rsidRPr="005C2ED0" w:rsidRDefault="00A47941" w:rsidP="00304B0E">
            <w:pPr>
              <w:widowControl w:val="0"/>
              <w:jc w:val="both"/>
            </w:pPr>
            <w:r w:rsidRPr="005C2ED0">
              <w:t>Минимальная площадь земельного участка – 0,01 га.</w:t>
            </w:r>
          </w:p>
          <w:p w14:paraId="397C90F3" w14:textId="77777777" w:rsidR="00A47941" w:rsidRPr="005C2ED0" w:rsidRDefault="00A47941" w:rsidP="00304B0E">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AD18C78" w14:textId="77777777" w:rsidR="00A47941" w:rsidRPr="005C2ED0" w:rsidRDefault="00A47941" w:rsidP="00604DEF">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5406E1C3" w14:textId="7884434D" w:rsidR="00A47941" w:rsidRPr="005C2ED0" w:rsidRDefault="00880B02" w:rsidP="00604DEF">
            <w:pPr>
              <w:widowControl w:val="0"/>
              <w:jc w:val="center"/>
            </w:pPr>
            <w:r w:rsidRPr="005C2ED0">
              <w:t>3 этажа</w:t>
            </w:r>
          </w:p>
        </w:tc>
        <w:tc>
          <w:tcPr>
            <w:tcW w:w="2126" w:type="dxa"/>
            <w:tcBorders>
              <w:top w:val="single" w:sz="4" w:space="0" w:color="auto"/>
              <w:left w:val="single" w:sz="4" w:space="0" w:color="auto"/>
              <w:bottom w:val="single" w:sz="4" w:space="0" w:color="auto"/>
              <w:right w:val="single" w:sz="4" w:space="0" w:color="auto"/>
            </w:tcBorders>
            <w:vAlign w:val="center"/>
          </w:tcPr>
          <w:p w14:paraId="270FCD95" w14:textId="77777777" w:rsidR="00A47941" w:rsidRPr="005C2ED0" w:rsidRDefault="00A47941" w:rsidP="00604DEF">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244E9B82" w14:textId="77777777" w:rsidR="00A47941" w:rsidRPr="005C2ED0" w:rsidRDefault="00A47941" w:rsidP="00604DEF">
            <w:pPr>
              <w:widowControl w:val="0"/>
              <w:jc w:val="center"/>
            </w:pPr>
            <w:r w:rsidRPr="005C2ED0">
              <w:t>не установлены</w:t>
            </w:r>
          </w:p>
        </w:tc>
      </w:tr>
      <w:bookmarkEnd w:id="66"/>
      <w:tr w:rsidR="00A47941" w:rsidRPr="005C2ED0" w14:paraId="43F44F6C" w14:textId="77777777" w:rsidTr="009C71F4">
        <w:tc>
          <w:tcPr>
            <w:tcW w:w="15451" w:type="dxa"/>
            <w:gridSpan w:val="8"/>
            <w:tcBorders>
              <w:top w:val="single" w:sz="4" w:space="0" w:color="auto"/>
              <w:left w:val="single" w:sz="4" w:space="0" w:color="auto"/>
              <w:bottom w:val="single" w:sz="4" w:space="0" w:color="auto"/>
              <w:right w:val="single" w:sz="4" w:space="0" w:color="auto"/>
            </w:tcBorders>
          </w:tcPr>
          <w:p w14:paraId="16E0A0E6" w14:textId="77777777" w:rsidR="00FD4A22" w:rsidRPr="005C2ED0" w:rsidRDefault="00FD4A22" w:rsidP="00FD4A22">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42894410" w14:textId="77777777" w:rsidR="00FD4A22" w:rsidRPr="005C2ED0" w:rsidRDefault="00FD4A22" w:rsidP="00FD4A22">
            <w:pPr>
              <w:widowControl w:val="0"/>
            </w:pPr>
            <w:r w:rsidRPr="005C2ED0">
              <w:t>•</w:t>
            </w:r>
            <w:r w:rsidRPr="005C2ED0">
              <w:tab/>
              <w:t>поставки воды, тепла, электричества, газа, предоставления услуг связи;</w:t>
            </w:r>
          </w:p>
          <w:p w14:paraId="2704EF9B" w14:textId="77777777" w:rsidR="00FD4A22" w:rsidRPr="005C2ED0" w:rsidRDefault="00FD4A22" w:rsidP="00FD4A22">
            <w:pPr>
              <w:widowControl w:val="0"/>
            </w:pPr>
            <w:r w:rsidRPr="005C2ED0">
              <w:t>•</w:t>
            </w:r>
            <w:r w:rsidRPr="005C2ED0">
              <w:tab/>
              <w:t>отвода канализационных стоков;</w:t>
            </w:r>
          </w:p>
          <w:p w14:paraId="0368E654" w14:textId="77777777" w:rsidR="00FD4A22" w:rsidRPr="005C2ED0" w:rsidRDefault="00FD4A22" w:rsidP="00FD4A22">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6BCD7452" w14:textId="6A58CFE6" w:rsidR="00A47941" w:rsidRPr="005C2ED0" w:rsidRDefault="00FD4A22" w:rsidP="00FD4A22">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FD4A22" w:rsidRPr="005C2ED0" w14:paraId="4A5E1CD5" w14:textId="77777777" w:rsidTr="00DD12A4">
        <w:tc>
          <w:tcPr>
            <w:tcW w:w="2410" w:type="dxa"/>
            <w:tcBorders>
              <w:right w:val="single" w:sz="4" w:space="0" w:color="auto"/>
            </w:tcBorders>
          </w:tcPr>
          <w:p w14:paraId="758EA7FD" w14:textId="77777777" w:rsidR="00FD4A22" w:rsidRPr="005C2ED0" w:rsidRDefault="00FD4A22" w:rsidP="009B1DA0">
            <w:pPr>
              <w:widowControl w:val="0"/>
            </w:pPr>
            <w:r w:rsidRPr="005C2ED0">
              <w:t xml:space="preserve">Предоставление коммунальных услуг </w:t>
            </w:r>
          </w:p>
        </w:tc>
        <w:tc>
          <w:tcPr>
            <w:tcW w:w="851" w:type="dxa"/>
            <w:gridSpan w:val="2"/>
            <w:tcBorders>
              <w:right w:val="single" w:sz="4" w:space="0" w:color="auto"/>
            </w:tcBorders>
          </w:tcPr>
          <w:p w14:paraId="7CCF8620" w14:textId="77777777" w:rsidR="00FD4A22" w:rsidRPr="005C2ED0" w:rsidRDefault="00FD4A22" w:rsidP="009B1DA0">
            <w:pPr>
              <w:widowControl w:val="0"/>
              <w:jc w:val="center"/>
            </w:pPr>
            <w:r w:rsidRPr="005C2ED0">
              <w:t>3.1.1</w:t>
            </w:r>
          </w:p>
        </w:tc>
        <w:tc>
          <w:tcPr>
            <w:tcW w:w="2835" w:type="dxa"/>
            <w:tcBorders>
              <w:top w:val="single" w:sz="4" w:space="0" w:color="auto"/>
              <w:left w:val="single" w:sz="4" w:space="0" w:color="auto"/>
              <w:bottom w:val="single" w:sz="4" w:space="0" w:color="auto"/>
              <w:right w:val="single" w:sz="4" w:space="0" w:color="auto"/>
            </w:tcBorders>
            <w:vAlign w:val="center"/>
          </w:tcPr>
          <w:p w14:paraId="40597C13" w14:textId="77777777" w:rsidR="00FD4A22" w:rsidRPr="005C2ED0" w:rsidRDefault="00FD4A22" w:rsidP="009B1DA0">
            <w:pPr>
              <w:widowControl w:val="0"/>
              <w:jc w:val="center"/>
            </w:pPr>
            <w:r w:rsidRPr="005C2ED0">
              <w:t xml:space="preserve">Определяются по основному виду использования земельных участков </w:t>
            </w:r>
            <w:r w:rsidRPr="005C2ED0">
              <w:lastRenderedPageBreak/>
              <w:t>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43F9C7E2" w14:textId="77777777" w:rsidR="00FD4A22" w:rsidRPr="005C2ED0" w:rsidRDefault="00FD4A22" w:rsidP="009B1DA0">
            <w:pPr>
              <w:widowControl w:val="0"/>
              <w:jc w:val="center"/>
            </w:pPr>
            <w:r w:rsidRPr="005C2ED0">
              <w:lastRenderedPageBreak/>
              <w:t xml:space="preserve">Определяются по основному виду использования </w:t>
            </w:r>
            <w:r w:rsidRPr="005C2ED0">
              <w:lastRenderedPageBreak/>
              <w:t>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607600EA" w14:textId="77777777" w:rsidR="00FD4A22" w:rsidRPr="005C2ED0" w:rsidRDefault="00FD4A22" w:rsidP="009B1DA0">
            <w:pPr>
              <w:widowControl w:val="0"/>
              <w:jc w:val="center"/>
            </w:pPr>
            <w:r w:rsidRPr="005C2ED0">
              <w:lastRenderedPageBreak/>
              <w:t>1 этаж</w:t>
            </w:r>
          </w:p>
        </w:tc>
        <w:tc>
          <w:tcPr>
            <w:tcW w:w="2126" w:type="dxa"/>
            <w:tcBorders>
              <w:top w:val="single" w:sz="4" w:space="0" w:color="auto"/>
              <w:left w:val="single" w:sz="4" w:space="0" w:color="auto"/>
              <w:bottom w:val="single" w:sz="4" w:space="0" w:color="auto"/>
              <w:right w:val="single" w:sz="4" w:space="0" w:color="auto"/>
            </w:tcBorders>
            <w:vAlign w:val="center"/>
          </w:tcPr>
          <w:p w14:paraId="2A0E0CB7" w14:textId="77777777" w:rsidR="00FD4A22" w:rsidRPr="005C2ED0" w:rsidRDefault="00FD4A22" w:rsidP="009B1DA0">
            <w:pPr>
              <w:widowControl w:val="0"/>
              <w:jc w:val="center"/>
            </w:pPr>
            <w:r w:rsidRPr="005C2ED0">
              <w:t xml:space="preserve">Определяется по основному виду использования </w:t>
            </w:r>
            <w:r w:rsidRPr="005C2ED0">
              <w:lastRenderedPageBreak/>
              <w:t>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780A9E0C" w14:textId="77777777" w:rsidR="00FD4A22" w:rsidRPr="005C2ED0" w:rsidRDefault="00FD4A22" w:rsidP="009B1DA0">
            <w:pPr>
              <w:widowControl w:val="0"/>
              <w:jc w:val="center"/>
            </w:pPr>
            <w:r w:rsidRPr="005C2ED0">
              <w:lastRenderedPageBreak/>
              <w:t>не установлены</w:t>
            </w:r>
          </w:p>
        </w:tc>
      </w:tr>
      <w:tr w:rsidR="00FD4A22" w:rsidRPr="005C2ED0" w14:paraId="4EB81E22" w14:textId="77777777" w:rsidTr="009B1DA0">
        <w:tc>
          <w:tcPr>
            <w:tcW w:w="15451" w:type="dxa"/>
            <w:gridSpan w:val="8"/>
            <w:tcBorders>
              <w:top w:val="single" w:sz="4" w:space="0" w:color="auto"/>
              <w:left w:val="single" w:sz="4" w:space="0" w:color="auto"/>
              <w:bottom w:val="single" w:sz="4" w:space="0" w:color="auto"/>
              <w:right w:val="single" w:sz="4" w:space="0" w:color="auto"/>
            </w:tcBorders>
          </w:tcPr>
          <w:p w14:paraId="1784F591" w14:textId="77777777" w:rsidR="00FD4A22" w:rsidRPr="005C2ED0" w:rsidRDefault="00FD4A22" w:rsidP="009B1DA0">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62CD7B83" w14:textId="77777777" w:rsidR="00FD4A22" w:rsidRPr="005C2ED0" w:rsidRDefault="00FD4A22" w:rsidP="009B1DA0">
            <w:pPr>
              <w:widowControl w:val="0"/>
            </w:pPr>
            <w:r w:rsidRPr="005C2ED0">
              <w:t>Предельные (минимальные и (или) максимальные) размеры земельного участка:</w:t>
            </w:r>
          </w:p>
          <w:p w14:paraId="00084781" w14:textId="77777777" w:rsidR="00FD4A22" w:rsidRPr="005C2ED0" w:rsidRDefault="00FD4A22" w:rsidP="009B1DA0">
            <w:pPr>
              <w:widowControl w:val="0"/>
            </w:pPr>
            <w:r w:rsidRPr="005C2ED0">
              <w:t>Размеры земельных участков для котельных, работающих на твёрдом топливе — 0,7-4,3 га в зависимости от мощности.</w:t>
            </w:r>
          </w:p>
          <w:p w14:paraId="58ABDD74" w14:textId="77777777" w:rsidR="00FD4A22" w:rsidRPr="005C2ED0" w:rsidRDefault="00FD4A22" w:rsidP="009B1DA0">
            <w:pPr>
              <w:widowControl w:val="0"/>
            </w:pPr>
            <w:r w:rsidRPr="005C2ED0">
              <w:t>Размеры земельных участков для котельных, работающих на газовом топливе, — 0,3-3,5 га в зависимости от мощности.</w:t>
            </w:r>
          </w:p>
          <w:p w14:paraId="545B90D2" w14:textId="77777777" w:rsidR="00FD4A22" w:rsidRPr="005C2ED0" w:rsidRDefault="00FD4A22" w:rsidP="009B1DA0">
            <w:pPr>
              <w:widowControl w:val="0"/>
            </w:pPr>
            <w:r w:rsidRPr="005C2ED0">
              <w:t>Размеры земельных участков для жилищно-эксплуатационных организаций:</w:t>
            </w:r>
          </w:p>
          <w:p w14:paraId="57CF9C0F" w14:textId="77777777" w:rsidR="00FD4A22" w:rsidRPr="005C2ED0" w:rsidRDefault="00FD4A22" w:rsidP="009B1DA0">
            <w:pPr>
              <w:widowControl w:val="0"/>
            </w:pPr>
            <w:r w:rsidRPr="005C2ED0">
              <w:t>•</w:t>
            </w:r>
            <w:r w:rsidRPr="005C2ED0">
              <w:tab/>
              <w:t>на микрорайон — 0,3 га (1 объект на 20 тыс. жителей);</w:t>
            </w:r>
          </w:p>
          <w:p w14:paraId="49E4B4A4" w14:textId="51D475F9" w:rsidR="00FD4A22" w:rsidRPr="005C2ED0" w:rsidRDefault="00FD4A22" w:rsidP="009B1DA0">
            <w:pPr>
              <w:widowControl w:val="0"/>
            </w:pPr>
            <w:r w:rsidRPr="005C2ED0">
              <w:t>Диспетчерский пункт (из расчета 1 объект на 5 км городских коллекторов), площадью в 120 м2 (0,04-0,05 га).</w:t>
            </w:r>
          </w:p>
          <w:p w14:paraId="65F2CDD2" w14:textId="77777777" w:rsidR="00FD4A22" w:rsidRPr="005C2ED0" w:rsidRDefault="00FD4A22" w:rsidP="009B1DA0">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2ECECDC0" w14:textId="77777777" w:rsidR="00FD4A22" w:rsidRPr="005C2ED0" w:rsidRDefault="00FD4A22" w:rsidP="009B1DA0">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A47941" w:rsidRPr="005C2ED0" w14:paraId="7EA6376F" w14:textId="77777777" w:rsidTr="00DD12A4">
        <w:tc>
          <w:tcPr>
            <w:tcW w:w="2552" w:type="dxa"/>
            <w:gridSpan w:val="2"/>
            <w:tcBorders>
              <w:right w:val="single" w:sz="4" w:space="0" w:color="auto"/>
            </w:tcBorders>
          </w:tcPr>
          <w:p w14:paraId="601B78B6" w14:textId="76AE614E" w:rsidR="00A47941" w:rsidRPr="005C2ED0" w:rsidRDefault="00A47941" w:rsidP="009C71F4">
            <w:pPr>
              <w:widowControl w:val="0"/>
            </w:pPr>
            <w:r w:rsidRPr="005C2ED0">
              <w:t>Недропользование</w:t>
            </w:r>
          </w:p>
        </w:tc>
        <w:tc>
          <w:tcPr>
            <w:tcW w:w="709" w:type="dxa"/>
            <w:tcBorders>
              <w:right w:val="single" w:sz="4" w:space="0" w:color="auto"/>
            </w:tcBorders>
          </w:tcPr>
          <w:p w14:paraId="0E97AFCA" w14:textId="4FA8A3FB" w:rsidR="00A47941" w:rsidRPr="005C2ED0" w:rsidRDefault="00A47941" w:rsidP="00A47941">
            <w:pPr>
              <w:widowControl w:val="0"/>
              <w:jc w:val="center"/>
            </w:pPr>
            <w:r w:rsidRPr="005C2ED0">
              <w:t>6.1.</w:t>
            </w:r>
          </w:p>
        </w:tc>
        <w:tc>
          <w:tcPr>
            <w:tcW w:w="2835" w:type="dxa"/>
            <w:tcBorders>
              <w:top w:val="single" w:sz="4" w:space="0" w:color="auto"/>
              <w:left w:val="single" w:sz="4" w:space="0" w:color="auto"/>
              <w:bottom w:val="single" w:sz="4" w:space="0" w:color="auto"/>
              <w:right w:val="single" w:sz="4" w:space="0" w:color="auto"/>
            </w:tcBorders>
          </w:tcPr>
          <w:p w14:paraId="6C3F8BC8" w14:textId="77777777" w:rsidR="00A47941" w:rsidRPr="005C2ED0" w:rsidRDefault="00A47941" w:rsidP="00604DEF">
            <w:pPr>
              <w:widowControl w:val="0"/>
              <w:jc w:val="center"/>
            </w:pPr>
            <w:r w:rsidRPr="005C2ED0">
              <w:t>Предельные минимальные/максимальные размеры земельных участков не подлежат установлению.</w:t>
            </w:r>
          </w:p>
          <w:p w14:paraId="5CE268B9" w14:textId="77777777" w:rsidR="00A47941" w:rsidRPr="005C2ED0" w:rsidRDefault="00A47941" w:rsidP="00604DEF">
            <w:pPr>
              <w:widowControl w:val="0"/>
              <w:jc w:val="center"/>
            </w:pPr>
            <w:r w:rsidRPr="005C2ED0">
              <w:t xml:space="preserve">Минимальная площадь земельного участка – не подлежит </w:t>
            </w:r>
            <w:r w:rsidRPr="005C2ED0">
              <w:lastRenderedPageBreak/>
              <w:t>установлению.</w:t>
            </w:r>
          </w:p>
          <w:p w14:paraId="74D85ECA" w14:textId="77777777" w:rsidR="00A47941" w:rsidRPr="005C2ED0" w:rsidRDefault="00A47941" w:rsidP="00604DEF">
            <w:pPr>
              <w:widowControl w:val="0"/>
              <w:jc w:val="center"/>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BB96691" w14:textId="77777777" w:rsidR="00A47941" w:rsidRPr="005C2ED0" w:rsidRDefault="00A47941" w:rsidP="00604DEF">
            <w:pPr>
              <w:widowControl w:val="0"/>
              <w:jc w:val="center"/>
            </w:pPr>
            <w:r w:rsidRPr="005C2ED0">
              <w:lastRenderedPageBreak/>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vAlign w:val="center"/>
          </w:tcPr>
          <w:p w14:paraId="02A093D5" w14:textId="77777777" w:rsidR="00A47941" w:rsidRPr="005C2ED0" w:rsidRDefault="00A47941" w:rsidP="00604DEF">
            <w:pPr>
              <w:widowControl w:val="0"/>
              <w:jc w:val="center"/>
            </w:pPr>
            <w:r w:rsidRPr="005C2ED0">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65540CF9" w14:textId="77777777" w:rsidR="00A47941" w:rsidRPr="005C2ED0" w:rsidRDefault="00A47941" w:rsidP="00604DEF">
            <w:pPr>
              <w:widowControl w:val="0"/>
              <w:jc w:val="center"/>
            </w:pPr>
            <w:r w:rsidRPr="005C2ED0">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648287F2" w14:textId="77777777" w:rsidR="00A47941" w:rsidRPr="005C2ED0" w:rsidRDefault="00A47941" w:rsidP="00604DEF">
            <w:pPr>
              <w:widowControl w:val="0"/>
              <w:jc w:val="center"/>
            </w:pPr>
            <w:r w:rsidRPr="005C2ED0">
              <w:t>не установлены</w:t>
            </w:r>
          </w:p>
        </w:tc>
      </w:tr>
      <w:tr w:rsidR="00A47941" w:rsidRPr="005C2ED0" w14:paraId="4C93A01B" w14:textId="77777777" w:rsidTr="009C71F4">
        <w:tc>
          <w:tcPr>
            <w:tcW w:w="15451" w:type="dxa"/>
            <w:gridSpan w:val="8"/>
            <w:tcBorders>
              <w:top w:val="single" w:sz="4" w:space="0" w:color="auto"/>
              <w:left w:val="single" w:sz="4" w:space="0" w:color="auto"/>
              <w:bottom w:val="single" w:sz="4" w:space="0" w:color="auto"/>
              <w:right w:val="single" w:sz="4" w:space="0" w:color="auto"/>
            </w:tcBorders>
          </w:tcPr>
          <w:p w14:paraId="6913BF15" w14:textId="77777777" w:rsidR="00A47941" w:rsidRPr="005C2ED0" w:rsidRDefault="00A47941" w:rsidP="009C71F4">
            <w:pPr>
              <w:widowControl w:val="0"/>
            </w:pPr>
            <w:r w:rsidRPr="005C2ED0">
              <w:t>Осуществление геологических изысканий;</w:t>
            </w:r>
          </w:p>
          <w:p w14:paraId="35968922" w14:textId="77777777" w:rsidR="00A47941" w:rsidRPr="005C2ED0" w:rsidRDefault="00A47941" w:rsidP="009C71F4">
            <w:pPr>
              <w:widowControl w:val="0"/>
            </w:pPr>
            <w:r w:rsidRPr="005C2ED0">
              <w:t>добыча полезных ископаемых открытым (карьеры, отвалы) и закрытым (шахты, скважины) способами;</w:t>
            </w:r>
          </w:p>
          <w:p w14:paraId="050FE4AE" w14:textId="77777777" w:rsidR="00A47941" w:rsidRPr="005C2ED0" w:rsidRDefault="00A47941" w:rsidP="009C71F4">
            <w:pPr>
              <w:widowControl w:val="0"/>
            </w:pPr>
            <w:r w:rsidRPr="005C2ED0">
              <w:t>размещение объектов капитального строительства, в том числе подземных, в целях добычи полезных ископаемых;</w:t>
            </w:r>
          </w:p>
          <w:p w14:paraId="60B2F35E" w14:textId="6B17A488" w:rsidR="00A47941" w:rsidRPr="005C2ED0" w:rsidRDefault="00A47941" w:rsidP="009C71F4">
            <w:pPr>
              <w:widowControl w:val="0"/>
            </w:pPr>
            <w:r w:rsidRPr="005C2ED0">
              <w:t>размещение объектов капитального строительства, необходимых для подготовки сырья к транспортировке и (или) промышленной переработке;</w:t>
            </w:r>
          </w:p>
          <w:p w14:paraId="4C2F45BF" w14:textId="77777777" w:rsidR="00A47941" w:rsidRPr="005C2ED0" w:rsidRDefault="00A47941" w:rsidP="009C71F4">
            <w:pPr>
              <w:widowControl w:val="0"/>
            </w:pPr>
            <w:r w:rsidRPr="005C2ED0">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A47941" w:rsidRPr="005C2ED0" w14:paraId="0D758BF0" w14:textId="77777777" w:rsidTr="00DD12A4">
        <w:tc>
          <w:tcPr>
            <w:tcW w:w="2410" w:type="dxa"/>
            <w:tcBorders>
              <w:right w:val="single" w:sz="4" w:space="0" w:color="auto"/>
            </w:tcBorders>
          </w:tcPr>
          <w:p w14:paraId="4A4FAD18" w14:textId="435657AA" w:rsidR="00A47941" w:rsidRPr="005C2ED0" w:rsidRDefault="00A47941" w:rsidP="009C71F4">
            <w:pPr>
              <w:widowControl w:val="0"/>
            </w:pPr>
            <w:r w:rsidRPr="005C2ED0">
              <w:t xml:space="preserve">Легкая промышленность </w:t>
            </w:r>
          </w:p>
        </w:tc>
        <w:tc>
          <w:tcPr>
            <w:tcW w:w="851" w:type="dxa"/>
            <w:gridSpan w:val="2"/>
            <w:tcBorders>
              <w:right w:val="single" w:sz="4" w:space="0" w:color="auto"/>
            </w:tcBorders>
          </w:tcPr>
          <w:p w14:paraId="5671FEFA" w14:textId="50C226C6" w:rsidR="00A47941" w:rsidRPr="005C2ED0" w:rsidRDefault="00A47941" w:rsidP="00A47941">
            <w:pPr>
              <w:widowControl w:val="0"/>
              <w:jc w:val="center"/>
            </w:pPr>
            <w:r w:rsidRPr="005C2ED0">
              <w:t>6.3.</w:t>
            </w:r>
          </w:p>
        </w:tc>
        <w:tc>
          <w:tcPr>
            <w:tcW w:w="2835" w:type="dxa"/>
            <w:tcBorders>
              <w:top w:val="single" w:sz="4" w:space="0" w:color="auto"/>
              <w:left w:val="single" w:sz="4" w:space="0" w:color="auto"/>
              <w:bottom w:val="single" w:sz="4" w:space="0" w:color="auto"/>
              <w:right w:val="single" w:sz="4" w:space="0" w:color="auto"/>
            </w:tcBorders>
          </w:tcPr>
          <w:p w14:paraId="6E4FAE7C" w14:textId="77777777" w:rsidR="00A47941" w:rsidRPr="005C2ED0" w:rsidRDefault="00A47941" w:rsidP="00604DEF">
            <w:pPr>
              <w:widowControl w:val="0"/>
              <w:jc w:val="both"/>
            </w:pPr>
            <w:r w:rsidRPr="005C2ED0">
              <w:t>Предельные минимальные/максимальные размеры земельных участков не подлежат установлению.</w:t>
            </w:r>
          </w:p>
          <w:p w14:paraId="01E5B9F2" w14:textId="77777777" w:rsidR="00A47941" w:rsidRPr="005C2ED0" w:rsidRDefault="00A47941" w:rsidP="00604DEF">
            <w:pPr>
              <w:widowControl w:val="0"/>
              <w:jc w:val="both"/>
            </w:pPr>
            <w:r w:rsidRPr="005C2ED0">
              <w:t>Минимальная площадь земельного участка – 0,1 га.</w:t>
            </w:r>
          </w:p>
          <w:p w14:paraId="651B25CB" w14:textId="77777777" w:rsidR="00A47941" w:rsidRPr="005C2ED0" w:rsidRDefault="00A47941" w:rsidP="00604DEF">
            <w:pPr>
              <w:widowControl w:val="0"/>
              <w:jc w:val="both"/>
            </w:pPr>
            <w:r w:rsidRPr="005C2ED0">
              <w:t>Максимальная площадь земельного участка – 7 га.</w:t>
            </w:r>
          </w:p>
        </w:tc>
        <w:tc>
          <w:tcPr>
            <w:tcW w:w="1984" w:type="dxa"/>
            <w:tcBorders>
              <w:top w:val="single" w:sz="4" w:space="0" w:color="auto"/>
              <w:left w:val="single" w:sz="4" w:space="0" w:color="auto"/>
              <w:bottom w:val="single" w:sz="4" w:space="0" w:color="auto"/>
              <w:right w:val="single" w:sz="4" w:space="0" w:color="auto"/>
            </w:tcBorders>
            <w:vAlign w:val="center"/>
          </w:tcPr>
          <w:p w14:paraId="5D85D562" w14:textId="77777777" w:rsidR="00A47941" w:rsidRPr="005C2ED0" w:rsidRDefault="00A47941" w:rsidP="000D5E3D">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7257EC03" w14:textId="77777777" w:rsidR="00A47941" w:rsidRPr="005C2ED0" w:rsidRDefault="00A47941" w:rsidP="00A47941">
            <w:pPr>
              <w:widowControl w:val="0"/>
              <w:jc w:val="center"/>
            </w:pPr>
            <w:r w:rsidRPr="005C2ED0">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32062002" w14:textId="77777777" w:rsidR="00A47941" w:rsidRPr="005C2ED0" w:rsidRDefault="00A47941" w:rsidP="00A47941">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3006BC60" w14:textId="77777777" w:rsidR="00A47941" w:rsidRPr="005C2ED0" w:rsidRDefault="00A47941" w:rsidP="00604DEF">
            <w:pPr>
              <w:widowControl w:val="0"/>
              <w:jc w:val="center"/>
            </w:pPr>
            <w:r w:rsidRPr="005C2ED0">
              <w:t>не установлены</w:t>
            </w:r>
          </w:p>
        </w:tc>
      </w:tr>
      <w:tr w:rsidR="00A47941" w:rsidRPr="005C2ED0" w14:paraId="4668C8DB" w14:textId="77777777" w:rsidTr="009C71F4">
        <w:tc>
          <w:tcPr>
            <w:tcW w:w="15451" w:type="dxa"/>
            <w:gridSpan w:val="8"/>
            <w:tcBorders>
              <w:top w:val="single" w:sz="4" w:space="0" w:color="auto"/>
              <w:left w:val="single" w:sz="4" w:space="0" w:color="auto"/>
              <w:bottom w:val="single" w:sz="4" w:space="0" w:color="auto"/>
              <w:right w:val="single" w:sz="4" w:space="0" w:color="auto"/>
            </w:tcBorders>
          </w:tcPr>
          <w:p w14:paraId="71864097" w14:textId="6DE2ACF0" w:rsidR="00A47941" w:rsidRPr="005C2ED0" w:rsidRDefault="00A47941" w:rsidP="009C71F4">
            <w:pPr>
              <w:widowControl w:val="0"/>
            </w:pPr>
            <w:r w:rsidRPr="005C2ED0">
              <w:t xml:space="preserve">Размещение объектов капитального строительства, предназначенных для текстильной, </w:t>
            </w:r>
            <w:proofErr w:type="spellStart"/>
            <w:r w:rsidRPr="005C2ED0">
              <w:t>фарфоро</w:t>
            </w:r>
            <w:proofErr w:type="spellEnd"/>
            <w:r w:rsidRPr="005C2ED0">
              <w:t>-фаянсовой, электронной промышленности.</w:t>
            </w:r>
          </w:p>
        </w:tc>
      </w:tr>
      <w:tr w:rsidR="00A47941" w:rsidRPr="005C2ED0" w14:paraId="113E89C5" w14:textId="77777777" w:rsidTr="00DD12A4">
        <w:tc>
          <w:tcPr>
            <w:tcW w:w="2410" w:type="dxa"/>
            <w:tcBorders>
              <w:right w:val="single" w:sz="4" w:space="0" w:color="auto"/>
            </w:tcBorders>
          </w:tcPr>
          <w:p w14:paraId="0F0CF513" w14:textId="0E9FB5E4" w:rsidR="00A47941" w:rsidRPr="005C2ED0" w:rsidRDefault="00A47941" w:rsidP="009C71F4">
            <w:pPr>
              <w:widowControl w:val="0"/>
            </w:pPr>
            <w:r w:rsidRPr="005C2ED0">
              <w:t xml:space="preserve">Пищевая промышленность </w:t>
            </w:r>
          </w:p>
        </w:tc>
        <w:tc>
          <w:tcPr>
            <w:tcW w:w="851" w:type="dxa"/>
            <w:gridSpan w:val="2"/>
            <w:tcBorders>
              <w:right w:val="single" w:sz="4" w:space="0" w:color="auto"/>
            </w:tcBorders>
          </w:tcPr>
          <w:p w14:paraId="3CEE57E5" w14:textId="10971224" w:rsidR="00A47941" w:rsidRPr="005C2ED0" w:rsidRDefault="00A47941" w:rsidP="00A47941">
            <w:pPr>
              <w:widowControl w:val="0"/>
              <w:jc w:val="center"/>
            </w:pPr>
            <w:r w:rsidRPr="005C2ED0">
              <w:t>6.4.</w:t>
            </w:r>
          </w:p>
        </w:tc>
        <w:tc>
          <w:tcPr>
            <w:tcW w:w="2835" w:type="dxa"/>
            <w:tcBorders>
              <w:top w:val="single" w:sz="4" w:space="0" w:color="auto"/>
              <w:left w:val="single" w:sz="4" w:space="0" w:color="auto"/>
              <w:bottom w:val="single" w:sz="4" w:space="0" w:color="auto"/>
              <w:right w:val="single" w:sz="4" w:space="0" w:color="auto"/>
            </w:tcBorders>
          </w:tcPr>
          <w:p w14:paraId="1EAEB9F8" w14:textId="77777777" w:rsidR="00A47941" w:rsidRPr="005C2ED0" w:rsidRDefault="00A47941" w:rsidP="00604DEF">
            <w:pPr>
              <w:widowControl w:val="0"/>
              <w:jc w:val="both"/>
            </w:pPr>
            <w:r w:rsidRPr="005C2ED0">
              <w:t>Предельные минимальные/макси</w:t>
            </w:r>
            <w:r w:rsidRPr="005C2ED0">
              <w:lastRenderedPageBreak/>
              <w:t>мальные размеры земельных участков не подлежат установлению.</w:t>
            </w:r>
          </w:p>
          <w:p w14:paraId="30212767" w14:textId="77777777" w:rsidR="00A47941" w:rsidRPr="005C2ED0" w:rsidRDefault="00A47941" w:rsidP="00604DEF">
            <w:pPr>
              <w:widowControl w:val="0"/>
              <w:jc w:val="both"/>
            </w:pPr>
            <w:r w:rsidRPr="005C2ED0">
              <w:t>Минимальная площадь земельного участка – 0,1 га.</w:t>
            </w:r>
          </w:p>
          <w:p w14:paraId="02F158C3" w14:textId="77777777" w:rsidR="00A47941" w:rsidRPr="005C2ED0" w:rsidRDefault="00A47941" w:rsidP="00604DEF">
            <w:pPr>
              <w:widowControl w:val="0"/>
              <w:jc w:val="both"/>
            </w:pPr>
            <w:r w:rsidRPr="005C2ED0">
              <w:t>Максимальная площадь земельного участка – 7 га.</w:t>
            </w:r>
          </w:p>
        </w:tc>
        <w:tc>
          <w:tcPr>
            <w:tcW w:w="1984" w:type="dxa"/>
            <w:tcBorders>
              <w:top w:val="single" w:sz="4" w:space="0" w:color="auto"/>
              <w:left w:val="single" w:sz="4" w:space="0" w:color="auto"/>
              <w:bottom w:val="single" w:sz="4" w:space="0" w:color="auto"/>
              <w:right w:val="single" w:sz="4" w:space="0" w:color="auto"/>
            </w:tcBorders>
            <w:vAlign w:val="center"/>
          </w:tcPr>
          <w:p w14:paraId="7FE6E91B" w14:textId="77777777" w:rsidR="00A47941" w:rsidRPr="005C2ED0" w:rsidRDefault="00A47941" w:rsidP="000D5E3D">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5889C0D2" w14:textId="77777777" w:rsidR="00A47941" w:rsidRPr="005C2ED0" w:rsidRDefault="00A47941" w:rsidP="00A47941">
            <w:pPr>
              <w:widowControl w:val="0"/>
              <w:jc w:val="center"/>
            </w:pPr>
            <w:r w:rsidRPr="005C2ED0">
              <w:t>Не подлежат установлени</w:t>
            </w:r>
            <w:r w:rsidRPr="005C2ED0">
              <w:lastRenderedPageBreak/>
              <w:t>ю</w:t>
            </w:r>
          </w:p>
        </w:tc>
        <w:tc>
          <w:tcPr>
            <w:tcW w:w="2126" w:type="dxa"/>
            <w:tcBorders>
              <w:top w:val="single" w:sz="4" w:space="0" w:color="auto"/>
              <w:left w:val="single" w:sz="4" w:space="0" w:color="auto"/>
              <w:bottom w:val="single" w:sz="4" w:space="0" w:color="auto"/>
              <w:right w:val="single" w:sz="4" w:space="0" w:color="auto"/>
            </w:tcBorders>
            <w:vAlign w:val="center"/>
          </w:tcPr>
          <w:p w14:paraId="37B72D8D" w14:textId="77777777" w:rsidR="00A47941" w:rsidRPr="005C2ED0" w:rsidRDefault="00A47941" w:rsidP="00A47941">
            <w:pPr>
              <w:widowControl w:val="0"/>
              <w:jc w:val="center"/>
            </w:pPr>
            <w:r w:rsidRPr="005C2ED0">
              <w:lastRenderedPageBreak/>
              <w:t>60%</w:t>
            </w:r>
          </w:p>
        </w:tc>
        <w:tc>
          <w:tcPr>
            <w:tcW w:w="3402" w:type="dxa"/>
            <w:tcBorders>
              <w:top w:val="single" w:sz="4" w:space="0" w:color="auto"/>
              <w:left w:val="single" w:sz="4" w:space="0" w:color="auto"/>
              <w:bottom w:val="single" w:sz="4" w:space="0" w:color="auto"/>
              <w:right w:val="single" w:sz="4" w:space="0" w:color="auto"/>
            </w:tcBorders>
            <w:vAlign w:val="center"/>
          </w:tcPr>
          <w:p w14:paraId="095B5E55" w14:textId="77777777" w:rsidR="00A47941" w:rsidRPr="005C2ED0" w:rsidRDefault="00A47941" w:rsidP="00604DEF">
            <w:pPr>
              <w:widowControl w:val="0"/>
              <w:jc w:val="center"/>
            </w:pPr>
            <w:r w:rsidRPr="005C2ED0">
              <w:t>не установлены</w:t>
            </w:r>
          </w:p>
        </w:tc>
      </w:tr>
      <w:tr w:rsidR="00A47941" w:rsidRPr="005C2ED0" w14:paraId="2BA94BB1" w14:textId="77777777" w:rsidTr="009C71F4">
        <w:tc>
          <w:tcPr>
            <w:tcW w:w="15451" w:type="dxa"/>
            <w:gridSpan w:val="8"/>
            <w:tcBorders>
              <w:top w:val="single" w:sz="4" w:space="0" w:color="auto"/>
              <w:left w:val="single" w:sz="4" w:space="0" w:color="auto"/>
              <w:bottom w:val="single" w:sz="4" w:space="0" w:color="auto"/>
              <w:right w:val="single" w:sz="4" w:space="0" w:color="auto"/>
            </w:tcBorders>
          </w:tcPr>
          <w:p w14:paraId="27380876" w14:textId="01667C7C" w:rsidR="00A47941" w:rsidRPr="005C2ED0" w:rsidRDefault="00A47941" w:rsidP="009C71F4">
            <w:pPr>
              <w:widowControl w:val="0"/>
            </w:pPr>
            <w:r w:rsidRPr="005C2ED0">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A47941" w:rsidRPr="005C2ED0" w14:paraId="15284234" w14:textId="77777777" w:rsidTr="00DD12A4">
        <w:tc>
          <w:tcPr>
            <w:tcW w:w="2410" w:type="dxa"/>
            <w:tcBorders>
              <w:right w:val="single" w:sz="4" w:space="0" w:color="auto"/>
            </w:tcBorders>
          </w:tcPr>
          <w:p w14:paraId="5E374AB2" w14:textId="20F196AA" w:rsidR="00A47941" w:rsidRPr="005C2ED0" w:rsidRDefault="00A47941" w:rsidP="009C71F4">
            <w:pPr>
              <w:widowControl w:val="0"/>
            </w:pPr>
            <w:r w:rsidRPr="005C2ED0">
              <w:t xml:space="preserve">Строительная промышленность </w:t>
            </w:r>
          </w:p>
        </w:tc>
        <w:tc>
          <w:tcPr>
            <w:tcW w:w="851" w:type="dxa"/>
            <w:gridSpan w:val="2"/>
            <w:tcBorders>
              <w:right w:val="single" w:sz="4" w:space="0" w:color="auto"/>
            </w:tcBorders>
          </w:tcPr>
          <w:p w14:paraId="18C9A151" w14:textId="2D57EB7B" w:rsidR="00A47941" w:rsidRPr="005C2ED0" w:rsidRDefault="00A47941" w:rsidP="00A47941">
            <w:pPr>
              <w:widowControl w:val="0"/>
              <w:jc w:val="center"/>
            </w:pPr>
            <w:r w:rsidRPr="005C2ED0">
              <w:t>6.6.</w:t>
            </w:r>
          </w:p>
        </w:tc>
        <w:tc>
          <w:tcPr>
            <w:tcW w:w="2835" w:type="dxa"/>
            <w:tcBorders>
              <w:top w:val="single" w:sz="4" w:space="0" w:color="auto"/>
              <w:left w:val="single" w:sz="4" w:space="0" w:color="auto"/>
              <w:bottom w:val="single" w:sz="4" w:space="0" w:color="auto"/>
              <w:right w:val="single" w:sz="4" w:space="0" w:color="auto"/>
            </w:tcBorders>
          </w:tcPr>
          <w:p w14:paraId="0A3E5601" w14:textId="77777777" w:rsidR="00A47941" w:rsidRPr="005C2ED0" w:rsidRDefault="00A47941" w:rsidP="00604DEF">
            <w:pPr>
              <w:widowControl w:val="0"/>
              <w:jc w:val="both"/>
            </w:pPr>
            <w:r w:rsidRPr="005C2ED0">
              <w:t>Предельные минимальные/максимальные размеры земельных участков не подлежат установлению.</w:t>
            </w:r>
          </w:p>
          <w:p w14:paraId="147612F9" w14:textId="77777777" w:rsidR="00A47941" w:rsidRPr="005C2ED0" w:rsidRDefault="00A47941" w:rsidP="00604DEF">
            <w:pPr>
              <w:widowControl w:val="0"/>
              <w:jc w:val="both"/>
            </w:pPr>
            <w:r w:rsidRPr="005C2ED0">
              <w:t>Минимальная площадь земельного участка – 0,1 га.</w:t>
            </w:r>
          </w:p>
          <w:p w14:paraId="10C28D30" w14:textId="77777777" w:rsidR="00A47941" w:rsidRPr="005C2ED0" w:rsidRDefault="00A47941" w:rsidP="00604DEF">
            <w:pPr>
              <w:widowControl w:val="0"/>
              <w:jc w:val="both"/>
            </w:pPr>
            <w:r w:rsidRPr="005C2ED0">
              <w:t>Максимальная площадь земельного участка – 7 га.</w:t>
            </w:r>
          </w:p>
        </w:tc>
        <w:tc>
          <w:tcPr>
            <w:tcW w:w="1984" w:type="dxa"/>
            <w:tcBorders>
              <w:top w:val="single" w:sz="4" w:space="0" w:color="auto"/>
              <w:left w:val="single" w:sz="4" w:space="0" w:color="auto"/>
              <w:bottom w:val="single" w:sz="4" w:space="0" w:color="auto"/>
              <w:right w:val="single" w:sz="4" w:space="0" w:color="auto"/>
            </w:tcBorders>
            <w:vAlign w:val="center"/>
          </w:tcPr>
          <w:p w14:paraId="12AF1CCB" w14:textId="77777777" w:rsidR="00A47941" w:rsidRPr="005C2ED0" w:rsidRDefault="00A47941" w:rsidP="000D5E3D">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62F04D9E" w14:textId="77777777" w:rsidR="00A47941" w:rsidRPr="005C2ED0" w:rsidRDefault="00A47941" w:rsidP="00A47941">
            <w:pPr>
              <w:widowControl w:val="0"/>
              <w:jc w:val="center"/>
            </w:pPr>
            <w:r w:rsidRPr="005C2ED0">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37DE973E" w14:textId="77777777" w:rsidR="00A47941" w:rsidRPr="005C2ED0" w:rsidRDefault="00A47941" w:rsidP="00A47941">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715CEE20" w14:textId="77777777" w:rsidR="00A47941" w:rsidRPr="005C2ED0" w:rsidRDefault="00A47941" w:rsidP="00604DEF">
            <w:pPr>
              <w:widowControl w:val="0"/>
              <w:jc w:val="center"/>
            </w:pPr>
            <w:r w:rsidRPr="005C2ED0">
              <w:t>не установлены</w:t>
            </w:r>
          </w:p>
        </w:tc>
      </w:tr>
      <w:tr w:rsidR="00A47941" w:rsidRPr="005C2ED0" w14:paraId="1395D1C9" w14:textId="77777777" w:rsidTr="009C71F4">
        <w:tc>
          <w:tcPr>
            <w:tcW w:w="15451" w:type="dxa"/>
            <w:gridSpan w:val="8"/>
            <w:tcBorders>
              <w:top w:val="single" w:sz="4" w:space="0" w:color="auto"/>
              <w:left w:val="single" w:sz="4" w:space="0" w:color="auto"/>
              <w:bottom w:val="single" w:sz="4" w:space="0" w:color="auto"/>
              <w:right w:val="single" w:sz="4" w:space="0" w:color="auto"/>
            </w:tcBorders>
          </w:tcPr>
          <w:p w14:paraId="4480930A" w14:textId="62C41BE1" w:rsidR="00A47941" w:rsidRPr="005C2ED0" w:rsidRDefault="00A47941" w:rsidP="009C71F4">
            <w:pPr>
              <w:widowControl w:val="0"/>
            </w:pPr>
            <w:r w:rsidRPr="005C2ED0">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A47941" w:rsidRPr="005C2ED0" w14:paraId="705AFEAE" w14:textId="77777777" w:rsidTr="00DD12A4">
        <w:tc>
          <w:tcPr>
            <w:tcW w:w="2410" w:type="dxa"/>
            <w:tcBorders>
              <w:right w:val="single" w:sz="4" w:space="0" w:color="auto"/>
            </w:tcBorders>
          </w:tcPr>
          <w:p w14:paraId="6423BE3C" w14:textId="7EEC589C" w:rsidR="00A47941" w:rsidRPr="005C2ED0" w:rsidRDefault="00A47941" w:rsidP="009C71F4">
            <w:pPr>
              <w:widowControl w:val="0"/>
            </w:pPr>
            <w:r w:rsidRPr="005C2ED0">
              <w:t xml:space="preserve">Энергетика </w:t>
            </w:r>
          </w:p>
        </w:tc>
        <w:tc>
          <w:tcPr>
            <w:tcW w:w="851" w:type="dxa"/>
            <w:gridSpan w:val="2"/>
            <w:tcBorders>
              <w:right w:val="single" w:sz="4" w:space="0" w:color="auto"/>
            </w:tcBorders>
          </w:tcPr>
          <w:p w14:paraId="759DB5C0" w14:textId="52FE400F" w:rsidR="00A47941" w:rsidRPr="005C2ED0" w:rsidRDefault="00A47941" w:rsidP="00A47941">
            <w:pPr>
              <w:widowControl w:val="0"/>
              <w:jc w:val="center"/>
            </w:pPr>
            <w:r w:rsidRPr="005C2ED0">
              <w:t>6.7.</w:t>
            </w:r>
          </w:p>
        </w:tc>
        <w:tc>
          <w:tcPr>
            <w:tcW w:w="2835" w:type="dxa"/>
            <w:tcBorders>
              <w:top w:val="single" w:sz="4" w:space="0" w:color="auto"/>
              <w:left w:val="single" w:sz="4" w:space="0" w:color="auto"/>
              <w:bottom w:val="single" w:sz="4" w:space="0" w:color="auto"/>
              <w:right w:val="single" w:sz="4" w:space="0" w:color="auto"/>
            </w:tcBorders>
          </w:tcPr>
          <w:p w14:paraId="3E528D9F" w14:textId="77777777" w:rsidR="00A47941" w:rsidRPr="005C2ED0" w:rsidRDefault="00A47941" w:rsidP="00604DEF">
            <w:pPr>
              <w:widowControl w:val="0"/>
              <w:jc w:val="center"/>
            </w:pPr>
            <w:r w:rsidRPr="005C2ED0">
              <w:t>Предельные минимальные/макси</w:t>
            </w:r>
            <w:r w:rsidRPr="005C2ED0">
              <w:lastRenderedPageBreak/>
              <w:t>мальные размеры земельных участков не подлежат установлению.</w:t>
            </w:r>
          </w:p>
          <w:p w14:paraId="000FE4CF" w14:textId="77777777" w:rsidR="00A47941" w:rsidRPr="005C2ED0" w:rsidRDefault="00A47941" w:rsidP="00604DEF">
            <w:pPr>
              <w:widowControl w:val="0"/>
              <w:jc w:val="center"/>
            </w:pPr>
            <w:r w:rsidRPr="005C2ED0">
              <w:t>Минимальная площадь земельного участка – не подлежит установлению.</w:t>
            </w:r>
          </w:p>
          <w:p w14:paraId="7CC976B8" w14:textId="77777777" w:rsidR="00A47941" w:rsidRPr="005C2ED0" w:rsidRDefault="00A47941" w:rsidP="00604DEF">
            <w:pPr>
              <w:widowControl w:val="0"/>
              <w:jc w:val="center"/>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7DC606A" w14:textId="77777777" w:rsidR="00A47941" w:rsidRPr="005C2ED0" w:rsidRDefault="00A47941" w:rsidP="00604DEF">
            <w:pPr>
              <w:widowControl w:val="0"/>
              <w:jc w:val="center"/>
            </w:pPr>
            <w:r w:rsidRPr="005C2ED0">
              <w:lastRenderedPageBreak/>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vAlign w:val="center"/>
          </w:tcPr>
          <w:p w14:paraId="3C6B9574" w14:textId="77777777" w:rsidR="00A47941" w:rsidRPr="005C2ED0" w:rsidRDefault="00A47941" w:rsidP="00604DEF">
            <w:pPr>
              <w:widowControl w:val="0"/>
              <w:jc w:val="center"/>
            </w:pPr>
            <w:r w:rsidRPr="005C2ED0">
              <w:t>Не подлежат установлени</w:t>
            </w:r>
            <w:r w:rsidRPr="005C2ED0">
              <w:lastRenderedPageBreak/>
              <w:t>ю</w:t>
            </w:r>
          </w:p>
        </w:tc>
        <w:tc>
          <w:tcPr>
            <w:tcW w:w="2126" w:type="dxa"/>
            <w:tcBorders>
              <w:top w:val="single" w:sz="4" w:space="0" w:color="auto"/>
              <w:left w:val="single" w:sz="4" w:space="0" w:color="auto"/>
              <w:bottom w:val="single" w:sz="4" w:space="0" w:color="auto"/>
              <w:right w:val="single" w:sz="4" w:space="0" w:color="auto"/>
            </w:tcBorders>
            <w:vAlign w:val="center"/>
          </w:tcPr>
          <w:p w14:paraId="06515FE8" w14:textId="77777777" w:rsidR="00A47941" w:rsidRPr="005C2ED0" w:rsidRDefault="00A47941" w:rsidP="00604DEF">
            <w:pPr>
              <w:widowControl w:val="0"/>
              <w:jc w:val="center"/>
            </w:pPr>
            <w:r w:rsidRPr="005C2ED0">
              <w:lastRenderedPageBreak/>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7AD8F5CF" w14:textId="77777777" w:rsidR="00A47941" w:rsidRPr="005C2ED0" w:rsidRDefault="00A47941" w:rsidP="00604DEF">
            <w:pPr>
              <w:widowControl w:val="0"/>
              <w:jc w:val="center"/>
            </w:pPr>
            <w:r w:rsidRPr="005C2ED0">
              <w:t>не установлены</w:t>
            </w:r>
          </w:p>
        </w:tc>
      </w:tr>
      <w:tr w:rsidR="00A47941" w:rsidRPr="005C2ED0" w14:paraId="2C8B0415" w14:textId="77777777" w:rsidTr="009C71F4">
        <w:tc>
          <w:tcPr>
            <w:tcW w:w="15451" w:type="dxa"/>
            <w:gridSpan w:val="8"/>
            <w:tcBorders>
              <w:top w:val="single" w:sz="4" w:space="0" w:color="auto"/>
              <w:left w:val="single" w:sz="4" w:space="0" w:color="auto"/>
              <w:bottom w:val="single" w:sz="4" w:space="0" w:color="auto"/>
              <w:right w:val="single" w:sz="4" w:space="0" w:color="auto"/>
            </w:tcBorders>
          </w:tcPr>
          <w:p w14:paraId="6DE95C68" w14:textId="07EB8C61" w:rsidR="00A47941" w:rsidRPr="005C2ED0" w:rsidRDefault="00A47941" w:rsidP="009C71F4">
            <w:pPr>
              <w:widowControl w:val="0"/>
            </w:pPr>
            <w:r w:rsidRPr="005C2ED0">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A47941" w:rsidRPr="005C2ED0" w14:paraId="2090B04B" w14:textId="77777777" w:rsidTr="006D3127">
        <w:tc>
          <w:tcPr>
            <w:tcW w:w="2410" w:type="dxa"/>
            <w:tcBorders>
              <w:right w:val="single" w:sz="4" w:space="0" w:color="auto"/>
            </w:tcBorders>
          </w:tcPr>
          <w:p w14:paraId="4C7E7C47" w14:textId="132D08E5" w:rsidR="00A47941" w:rsidRPr="005C2ED0" w:rsidRDefault="00A47941" w:rsidP="009C71F4">
            <w:pPr>
              <w:widowControl w:val="0"/>
            </w:pPr>
            <w:r w:rsidRPr="005C2ED0">
              <w:t xml:space="preserve">Связь </w:t>
            </w:r>
          </w:p>
        </w:tc>
        <w:tc>
          <w:tcPr>
            <w:tcW w:w="851" w:type="dxa"/>
            <w:gridSpan w:val="2"/>
            <w:tcBorders>
              <w:right w:val="single" w:sz="4" w:space="0" w:color="auto"/>
            </w:tcBorders>
          </w:tcPr>
          <w:p w14:paraId="6C286EAC" w14:textId="614AF1D9" w:rsidR="00A47941" w:rsidRPr="005C2ED0" w:rsidRDefault="00A47941" w:rsidP="00A47941">
            <w:pPr>
              <w:widowControl w:val="0"/>
              <w:jc w:val="center"/>
            </w:pPr>
            <w:r w:rsidRPr="005C2ED0">
              <w:t>6.8.</w:t>
            </w:r>
          </w:p>
        </w:tc>
        <w:tc>
          <w:tcPr>
            <w:tcW w:w="2835" w:type="dxa"/>
            <w:tcBorders>
              <w:top w:val="single" w:sz="4" w:space="0" w:color="auto"/>
              <w:left w:val="single" w:sz="4" w:space="0" w:color="auto"/>
              <w:bottom w:val="single" w:sz="4" w:space="0" w:color="auto"/>
              <w:right w:val="single" w:sz="4" w:space="0" w:color="auto"/>
            </w:tcBorders>
          </w:tcPr>
          <w:p w14:paraId="662A9C8A" w14:textId="77777777" w:rsidR="00A47941" w:rsidRPr="005C2ED0" w:rsidRDefault="00A47941" w:rsidP="00604DEF">
            <w:pPr>
              <w:widowControl w:val="0"/>
              <w:jc w:val="center"/>
            </w:pPr>
            <w:r w:rsidRPr="005C2ED0">
              <w:t>Предельные минимальные/максимальные размеры земельных участков не подлежат установлению.</w:t>
            </w:r>
          </w:p>
          <w:p w14:paraId="0BC4553E" w14:textId="77777777" w:rsidR="00A47941" w:rsidRPr="005C2ED0" w:rsidRDefault="00A47941" w:rsidP="00604DEF">
            <w:pPr>
              <w:widowControl w:val="0"/>
              <w:jc w:val="center"/>
            </w:pPr>
            <w:r w:rsidRPr="005C2ED0">
              <w:t>Минимальная площадь земельного участка – не подлежит установлению.</w:t>
            </w:r>
          </w:p>
          <w:p w14:paraId="0606EFB6" w14:textId="77777777" w:rsidR="00A47941" w:rsidRPr="005C2ED0" w:rsidRDefault="00A47941" w:rsidP="00604DEF">
            <w:pPr>
              <w:widowControl w:val="0"/>
              <w:jc w:val="center"/>
            </w:pPr>
            <w:r w:rsidRPr="005C2ED0">
              <w:t xml:space="preserve">Максимальная </w:t>
            </w:r>
            <w:r w:rsidRPr="005C2ED0">
              <w:lastRenderedPageBreak/>
              <w:t>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326D7D5" w14:textId="77777777" w:rsidR="00A47941" w:rsidRPr="005C2ED0" w:rsidRDefault="00A47941" w:rsidP="00604DEF">
            <w:pPr>
              <w:widowControl w:val="0"/>
              <w:jc w:val="center"/>
            </w:pPr>
            <w:r w:rsidRPr="005C2ED0">
              <w:lastRenderedPageBreak/>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32E17F" w14:textId="77777777" w:rsidR="00A47941" w:rsidRPr="005C2ED0" w:rsidRDefault="00A47941" w:rsidP="00604DEF">
            <w:pPr>
              <w:widowControl w:val="0"/>
              <w:jc w:val="center"/>
            </w:pPr>
            <w:r w:rsidRPr="005C2ED0">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7F0173D0" w14:textId="77777777" w:rsidR="00A47941" w:rsidRPr="005C2ED0" w:rsidRDefault="00A47941" w:rsidP="00604DEF">
            <w:pPr>
              <w:widowControl w:val="0"/>
              <w:jc w:val="center"/>
            </w:pPr>
            <w:r w:rsidRPr="005C2ED0">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75C4F8FB" w14:textId="77777777" w:rsidR="00A47941" w:rsidRPr="005C2ED0" w:rsidRDefault="00A47941" w:rsidP="00604DEF">
            <w:pPr>
              <w:widowControl w:val="0"/>
              <w:jc w:val="center"/>
            </w:pPr>
            <w:r w:rsidRPr="005C2ED0">
              <w:t>не установлены</w:t>
            </w:r>
          </w:p>
        </w:tc>
      </w:tr>
      <w:tr w:rsidR="00A47941" w:rsidRPr="005C2ED0" w14:paraId="3688CDE9" w14:textId="77777777" w:rsidTr="009C71F4">
        <w:tc>
          <w:tcPr>
            <w:tcW w:w="15451" w:type="dxa"/>
            <w:gridSpan w:val="8"/>
            <w:tcBorders>
              <w:top w:val="single" w:sz="4" w:space="0" w:color="auto"/>
              <w:left w:val="single" w:sz="4" w:space="0" w:color="auto"/>
              <w:bottom w:val="single" w:sz="4" w:space="0" w:color="auto"/>
              <w:right w:val="single" w:sz="4" w:space="0" w:color="auto"/>
            </w:tcBorders>
          </w:tcPr>
          <w:p w14:paraId="69C7F181" w14:textId="2EED97A5" w:rsidR="00A47941" w:rsidRPr="005C2ED0" w:rsidRDefault="00A47941" w:rsidP="009C71F4">
            <w:pPr>
              <w:widowControl w:val="0"/>
            </w:pPr>
            <w:r w:rsidRPr="005C2ED0">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A47941" w:rsidRPr="005C2ED0" w14:paraId="55E654A2" w14:textId="77777777" w:rsidTr="009C71F4">
        <w:tc>
          <w:tcPr>
            <w:tcW w:w="154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503AA3" w14:textId="0ED5A4A9" w:rsidR="00A47941" w:rsidRPr="005C2ED0" w:rsidRDefault="00A47941" w:rsidP="009C71F4">
            <w:pPr>
              <w:widowControl w:val="0"/>
              <w:jc w:val="center"/>
              <w:rPr>
                <w:b/>
              </w:rPr>
            </w:pPr>
            <w:r w:rsidRPr="005C2ED0">
              <w:rPr>
                <w:b/>
                <w:shd w:val="clear" w:color="auto" w:fill="DAEEF3" w:themeFill="accent5" w:themeFillTint="33"/>
              </w:rPr>
              <w:t xml:space="preserve">Вспомогательные виды разрешенного использования земельных участков и объектов капитального </w:t>
            </w:r>
            <w:r w:rsidRPr="005C2ED0">
              <w:rPr>
                <w:b/>
              </w:rPr>
              <w:t>строительства</w:t>
            </w:r>
          </w:p>
        </w:tc>
      </w:tr>
      <w:tr w:rsidR="00A47941" w:rsidRPr="005C2ED0" w14:paraId="5AF9F122" w14:textId="77777777" w:rsidTr="00DD12A4">
        <w:tc>
          <w:tcPr>
            <w:tcW w:w="2410" w:type="dxa"/>
            <w:tcBorders>
              <w:right w:val="single" w:sz="4" w:space="0" w:color="auto"/>
            </w:tcBorders>
          </w:tcPr>
          <w:p w14:paraId="14B4D189" w14:textId="2BFCB0D5" w:rsidR="00A47941" w:rsidRPr="005C2ED0" w:rsidRDefault="00A47941" w:rsidP="009C71F4">
            <w:pPr>
              <w:widowControl w:val="0"/>
            </w:pPr>
            <w:r w:rsidRPr="005C2ED0">
              <w:t xml:space="preserve">Служебные гаражи </w:t>
            </w:r>
          </w:p>
        </w:tc>
        <w:tc>
          <w:tcPr>
            <w:tcW w:w="851" w:type="dxa"/>
            <w:gridSpan w:val="2"/>
            <w:tcBorders>
              <w:right w:val="single" w:sz="4" w:space="0" w:color="auto"/>
            </w:tcBorders>
          </w:tcPr>
          <w:p w14:paraId="5C92A00A" w14:textId="110F09CF" w:rsidR="00A47941" w:rsidRPr="005C2ED0" w:rsidRDefault="00A47941" w:rsidP="00A47941">
            <w:pPr>
              <w:widowControl w:val="0"/>
              <w:jc w:val="center"/>
            </w:pPr>
            <w:r w:rsidRPr="005C2ED0">
              <w:t>4.9.</w:t>
            </w:r>
          </w:p>
        </w:tc>
        <w:tc>
          <w:tcPr>
            <w:tcW w:w="2835" w:type="dxa"/>
            <w:tcBorders>
              <w:top w:val="single" w:sz="4" w:space="0" w:color="auto"/>
              <w:left w:val="single" w:sz="4" w:space="0" w:color="auto"/>
              <w:bottom w:val="single" w:sz="4" w:space="0" w:color="auto"/>
              <w:right w:val="single" w:sz="4" w:space="0" w:color="auto"/>
            </w:tcBorders>
            <w:vAlign w:val="center"/>
          </w:tcPr>
          <w:p w14:paraId="001278BA" w14:textId="77777777" w:rsidR="00A47941" w:rsidRPr="005C2ED0" w:rsidRDefault="00A47941" w:rsidP="00604DEF">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5FAE29EC" w14:textId="77777777" w:rsidR="00A47941" w:rsidRPr="005C2ED0" w:rsidRDefault="00A47941" w:rsidP="00604DEF">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378B1EF9" w14:textId="77777777" w:rsidR="00A47941" w:rsidRPr="005C2ED0" w:rsidRDefault="00A47941" w:rsidP="00604DEF">
            <w:pPr>
              <w:widowControl w:val="0"/>
              <w:jc w:val="center"/>
            </w:pPr>
            <w:r w:rsidRPr="005C2ED0">
              <w:t>1 этаж</w:t>
            </w:r>
          </w:p>
        </w:tc>
        <w:tc>
          <w:tcPr>
            <w:tcW w:w="2126" w:type="dxa"/>
            <w:tcBorders>
              <w:top w:val="single" w:sz="4" w:space="0" w:color="auto"/>
              <w:left w:val="single" w:sz="4" w:space="0" w:color="auto"/>
              <w:bottom w:val="single" w:sz="4" w:space="0" w:color="auto"/>
              <w:right w:val="single" w:sz="4" w:space="0" w:color="auto"/>
            </w:tcBorders>
            <w:vAlign w:val="center"/>
          </w:tcPr>
          <w:p w14:paraId="6F300E92" w14:textId="77777777" w:rsidR="00A47941" w:rsidRPr="005C2ED0" w:rsidRDefault="00A47941" w:rsidP="00604DEF">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21ABE842" w14:textId="77777777" w:rsidR="00A47941" w:rsidRPr="005C2ED0" w:rsidRDefault="00A47941" w:rsidP="00604DEF">
            <w:pPr>
              <w:widowControl w:val="0"/>
              <w:jc w:val="center"/>
            </w:pPr>
            <w:r w:rsidRPr="005C2ED0">
              <w:t>не установлены</w:t>
            </w:r>
          </w:p>
        </w:tc>
      </w:tr>
      <w:tr w:rsidR="00A47941" w:rsidRPr="005C2ED0" w14:paraId="62734126" w14:textId="77777777" w:rsidTr="009C71F4">
        <w:tc>
          <w:tcPr>
            <w:tcW w:w="15451" w:type="dxa"/>
            <w:gridSpan w:val="8"/>
            <w:tcBorders>
              <w:top w:val="single" w:sz="4" w:space="0" w:color="auto"/>
              <w:left w:val="single" w:sz="4" w:space="0" w:color="auto"/>
              <w:bottom w:val="single" w:sz="4" w:space="0" w:color="auto"/>
              <w:right w:val="single" w:sz="4" w:space="0" w:color="auto"/>
            </w:tcBorders>
          </w:tcPr>
          <w:p w14:paraId="41A4984B" w14:textId="18D853DC" w:rsidR="00A47941" w:rsidRPr="005C2ED0" w:rsidRDefault="00A47941" w:rsidP="009C71F4">
            <w:pPr>
              <w:widowControl w:val="0"/>
            </w:pPr>
            <w:r w:rsidRPr="005C2ED0">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 а также для стоянки и хранения транспортных средств общего пользования, в том числе в депо.</w:t>
            </w:r>
          </w:p>
        </w:tc>
      </w:tr>
      <w:tr w:rsidR="00A47941" w:rsidRPr="005C2ED0" w14:paraId="110AA7E3" w14:textId="77777777" w:rsidTr="00DD12A4">
        <w:tc>
          <w:tcPr>
            <w:tcW w:w="2410" w:type="dxa"/>
            <w:tcBorders>
              <w:right w:val="single" w:sz="4" w:space="0" w:color="auto"/>
            </w:tcBorders>
          </w:tcPr>
          <w:p w14:paraId="61B28668" w14:textId="08F7F849" w:rsidR="00A47941" w:rsidRPr="005C2ED0" w:rsidRDefault="00A47941" w:rsidP="009C71F4">
            <w:pPr>
              <w:widowControl w:val="0"/>
            </w:pPr>
            <w:r w:rsidRPr="005C2ED0">
              <w:t xml:space="preserve">Склады </w:t>
            </w:r>
          </w:p>
        </w:tc>
        <w:tc>
          <w:tcPr>
            <w:tcW w:w="851" w:type="dxa"/>
            <w:gridSpan w:val="2"/>
            <w:tcBorders>
              <w:right w:val="single" w:sz="4" w:space="0" w:color="auto"/>
            </w:tcBorders>
          </w:tcPr>
          <w:p w14:paraId="7A9728B7" w14:textId="03CB0F29" w:rsidR="00A47941" w:rsidRPr="005C2ED0" w:rsidRDefault="00A47941" w:rsidP="00A47941">
            <w:pPr>
              <w:widowControl w:val="0"/>
              <w:jc w:val="center"/>
            </w:pPr>
            <w:r w:rsidRPr="005C2ED0">
              <w:t>6.9.</w:t>
            </w:r>
          </w:p>
        </w:tc>
        <w:tc>
          <w:tcPr>
            <w:tcW w:w="2835" w:type="dxa"/>
            <w:tcBorders>
              <w:top w:val="single" w:sz="4" w:space="0" w:color="auto"/>
              <w:left w:val="single" w:sz="4" w:space="0" w:color="auto"/>
              <w:bottom w:val="single" w:sz="4" w:space="0" w:color="auto"/>
              <w:right w:val="single" w:sz="4" w:space="0" w:color="auto"/>
            </w:tcBorders>
            <w:vAlign w:val="center"/>
          </w:tcPr>
          <w:p w14:paraId="1401F37D" w14:textId="77777777" w:rsidR="00A47941" w:rsidRPr="005C2ED0" w:rsidRDefault="00A47941" w:rsidP="00604DEF">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29E6B164" w14:textId="77777777" w:rsidR="00A47941" w:rsidRPr="005C2ED0" w:rsidRDefault="00A47941" w:rsidP="00604DEF">
            <w:pPr>
              <w:widowControl w:val="0"/>
              <w:jc w:val="center"/>
            </w:pPr>
            <w:r w:rsidRPr="005C2ED0">
              <w:t xml:space="preserve">Определяются по основному виду использования земельных участков и объектов </w:t>
            </w:r>
            <w:r w:rsidRPr="005C2ED0">
              <w:lastRenderedPageBreak/>
              <w:t>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12301EE6" w14:textId="77777777" w:rsidR="00A47941" w:rsidRPr="005C2ED0" w:rsidRDefault="00A47941" w:rsidP="00604DEF">
            <w:pPr>
              <w:widowControl w:val="0"/>
              <w:jc w:val="center"/>
            </w:pPr>
            <w:r w:rsidRPr="005C2ED0">
              <w:lastRenderedPageBreak/>
              <w:t>до 12 м</w:t>
            </w:r>
          </w:p>
        </w:tc>
        <w:tc>
          <w:tcPr>
            <w:tcW w:w="2126" w:type="dxa"/>
            <w:tcBorders>
              <w:top w:val="single" w:sz="4" w:space="0" w:color="auto"/>
              <w:left w:val="single" w:sz="4" w:space="0" w:color="auto"/>
              <w:bottom w:val="single" w:sz="4" w:space="0" w:color="auto"/>
              <w:right w:val="single" w:sz="4" w:space="0" w:color="auto"/>
            </w:tcBorders>
            <w:vAlign w:val="center"/>
          </w:tcPr>
          <w:p w14:paraId="5B1E21AA" w14:textId="77777777" w:rsidR="00A47941" w:rsidRPr="005C2ED0" w:rsidRDefault="00A47941" w:rsidP="00604DEF">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2DFE54DF" w14:textId="77777777" w:rsidR="00A47941" w:rsidRPr="005C2ED0" w:rsidRDefault="00A47941" w:rsidP="00604DEF">
            <w:pPr>
              <w:widowControl w:val="0"/>
              <w:jc w:val="center"/>
            </w:pPr>
            <w:r w:rsidRPr="005C2ED0">
              <w:t>не установлены</w:t>
            </w:r>
          </w:p>
        </w:tc>
      </w:tr>
      <w:tr w:rsidR="00A47941" w:rsidRPr="005C2ED0" w14:paraId="41353225" w14:textId="77777777" w:rsidTr="009C71F4">
        <w:tc>
          <w:tcPr>
            <w:tcW w:w="15451" w:type="dxa"/>
            <w:gridSpan w:val="8"/>
            <w:tcBorders>
              <w:top w:val="single" w:sz="4" w:space="0" w:color="auto"/>
              <w:left w:val="single" w:sz="4" w:space="0" w:color="auto"/>
              <w:bottom w:val="single" w:sz="4" w:space="0" w:color="auto"/>
              <w:right w:val="single" w:sz="4" w:space="0" w:color="auto"/>
            </w:tcBorders>
          </w:tcPr>
          <w:p w14:paraId="60D75DC5" w14:textId="17ED94DD" w:rsidR="00A47941" w:rsidRPr="005C2ED0" w:rsidRDefault="00A47941" w:rsidP="009C71F4">
            <w:pPr>
              <w:widowControl w:val="0"/>
            </w:pPr>
            <w:r w:rsidRPr="005C2ED0">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A47941" w:rsidRPr="005C2ED0" w14:paraId="74BFD450" w14:textId="77777777" w:rsidTr="009C71F4">
        <w:tc>
          <w:tcPr>
            <w:tcW w:w="154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tcPr>
          <w:p w14:paraId="30D19EA4" w14:textId="400E63EA" w:rsidR="00A47941" w:rsidRPr="005C2ED0" w:rsidRDefault="00A47941" w:rsidP="009C71F4">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A47941" w:rsidRPr="005C2ED0" w14:paraId="1EA981BA" w14:textId="77777777" w:rsidTr="009C71F4">
        <w:tc>
          <w:tcPr>
            <w:tcW w:w="15451" w:type="dxa"/>
            <w:gridSpan w:val="8"/>
            <w:tcBorders>
              <w:right w:val="single" w:sz="4" w:space="0" w:color="auto"/>
            </w:tcBorders>
          </w:tcPr>
          <w:p w14:paraId="7E40FFFD" w14:textId="5664C9A9" w:rsidR="00A47941" w:rsidRPr="005C2ED0" w:rsidRDefault="00A47941" w:rsidP="009C71F4">
            <w:pPr>
              <w:widowControl w:val="0"/>
              <w:jc w:val="center"/>
            </w:pPr>
            <w:r w:rsidRPr="005C2ED0">
              <w:t>Не предусмотрены.</w:t>
            </w:r>
          </w:p>
        </w:tc>
      </w:tr>
    </w:tbl>
    <w:bookmarkEnd w:id="65"/>
    <w:p w14:paraId="6B73149E" w14:textId="77777777" w:rsidR="00A12A9E" w:rsidRPr="005C2ED0" w:rsidRDefault="00A12A9E" w:rsidP="00A12A9E">
      <w:pPr>
        <w:widowControl w:val="0"/>
        <w:autoSpaceDE w:val="0"/>
        <w:autoSpaceDN w:val="0"/>
        <w:adjustRightInd w:val="0"/>
        <w:spacing w:before="240"/>
        <w:ind w:firstLine="540"/>
        <w:jc w:val="both"/>
        <w:rPr>
          <w:b/>
          <w:bCs/>
          <w:lang w:eastAsia="en-US"/>
        </w:rPr>
      </w:pPr>
      <w:r w:rsidRPr="005C2ED0">
        <w:rPr>
          <w:b/>
          <w:bCs/>
          <w:lang w:eastAsia="en-US"/>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(П)</w:t>
      </w:r>
    </w:p>
    <w:p w14:paraId="38EAE0AB" w14:textId="77777777" w:rsidR="00A12A9E" w:rsidRPr="005C2ED0" w:rsidRDefault="00A12A9E" w:rsidP="00A12A9E">
      <w:pPr>
        <w:widowControl w:val="0"/>
        <w:autoSpaceDE w:val="0"/>
        <w:autoSpaceDN w:val="0"/>
        <w:adjustRightInd w:val="0"/>
        <w:spacing w:before="240"/>
        <w:ind w:firstLine="540"/>
        <w:jc w:val="both"/>
        <w:rPr>
          <w:lang w:eastAsia="en-US"/>
        </w:rPr>
      </w:pPr>
      <w:r w:rsidRPr="005C2ED0">
        <w:rPr>
          <w:lang w:eastAsia="en-US"/>
        </w:rPr>
        <w:t>1.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14:paraId="25B9CFEC" w14:textId="77777777" w:rsidR="00A12A9E" w:rsidRPr="005C2ED0" w:rsidRDefault="00A12A9E" w:rsidP="00A12A9E">
      <w:pPr>
        <w:autoSpaceDE w:val="0"/>
        <w:autoSpaceDN w:val="0"/>
        <w:adjustRightInd w:val="0"/>
        <w:ind w:firstLine="540"/>
        <w:jc w:val="both"/>
        <w:rPr>
          <w:lang w:eastAsia="en-US"/>
        </w:rPr>
      </w:pPr>
      <w:r w:rsidRPr="005C2ED0">
        <w:rPr>
          <w:lang w:eastAsia="en-US"/>
        </w:rPr>
        <w:t>2. Организации, промышленные объекты и производства, группы промышленных объектов и сооружения, являющиеся источниками воздействия на среду обитания и здоровье человека, необходимо отделять санитарно-защитными зонами от территории жилой застройки, ландшафтно-рекреационных зон, зон отдыха, территорий курортов, санаториев, домов отдыха, стационарных лечебно-профилактических учреждений, территорий садоводческих товариществ и коттеджной застройки, коллективных или индивидуальных дачных и садово-огородных участков.</w:t>
      </w:r>
    </w:p>
    <w:p w14:paraId="646A555E" w14:textId="77777777" w:rsidR="00A12A9E" w:rsidRPr="005C2ED0" w:rsidRDefault="00A12A9E" w:rsidP="00A12A9E">
      <w:pPr>
        <w:autoSpaceDE w:val="0"/>
        <w:autoSpaceDN w:val="0"/>
        <w:adjustRightInd w:val="0"/>
        <w:ind w:firstLine="540"/>
        <w:jc w:val="both"/>
        <w:rPr>
          <w:lang w:eastAsia="en-US"/>
        </w:rPr>
      </w:pPr>
      <w:r w:rsidRPr="005C2ED0">
        <w:rPr>
          <w:lang w:eastAsia="en-US"/>
        </w:rPr>
        <w:t>3.Реконструкция, техническое перевооружение промышленных объектов и производств проводится при наличии проекта с расчетами ожидаемого загрязнения атмосферного воздуха, физического воздействия на атмосферный воздух, выполненными в составе проекта санитарно-защитной зоны с расчетными границами. После окончания реконструкции и ввода объекта в эксплуатацию расчетные параметры должны быть подтверждены результатами натурных исследований атмосферного воздуха и измерений физических факторов воздействия на атмосферный воздух.</w:t>
      </w:r>
    </w:p>
    <w:p w14:paraId="5E59DFAC" w14:textId="77777777" w:rsidR="00A12A9E" w:rsidRPr="005C2ED0" w:rsidRDefault="00A12A9E" w:rsidP="00A12A9E">
      <w:pPr>
        <w:autoSpaceDE w:val="0"/>
        <w:autoSpaceDN w:val="0"/>
        <w:adjustRightInd w:val="0"/>
        <w:ind w:firstLine="540"/>
        <w:jc w:val="both"/>
        <w:rPr>
          <w:lang w:eastAsia="en-US"/>
        </w:rPr>
      </w:pPr>
      <w:r w:rsidRPr="005C2ED0">
        <w:rPr>
          <w:lang w:eastAsia="en-US"/>
        </w:rPr>
        <w:t xml:space="preserve">4.Обязательным условием современного промышленного проектирования является внедрение передовых ресурсосберегающих, безотходных и малоотходных технологических решений, позволяющих максимально сократить или </w:t>
      </w:r>
      <w:r w:rsidRPr="005C2ED0">
        <w:rPr>
          <w:lang w:eastAsia="en-US"/>
        </w:rPr>
        <w:lastRenderedPageBreak/>
        <w:t>избежать поступлений вредных химических или биологических компонентов выбросов в атмосферный воздух, почву и водоемы, предотвратить или снизить воздействие физических факторов до гигиенических нормативов и ниже.</w:t>
      </w:r>
    </w:p>
    <w:p w14:paraId="38E6B23C" w14:textId="77777777" w:rsidR="00A12A9E" w:rsidRPr="005C2ED0" w:rsidRDefault="00A12A9E" w:rsidP="00A12A9E">
      <w:pPr>
        <w:autoSpaceDE w:val="0"/>
        <w:autoSpaceDN w:val="0"/>
        <w:adjustRightInd w:val="0"/>
        <w:ind w:firstLine="540"/>
        <w:jc w:val="both"/>
        <w:rPr>
          <w:lang w:eastAsia="en-US"/>
        </w:rPr>
      </w:pPr>
      <w:r w:rsidRPr="005C2ED0">
        <w:rPr>
          <w:lang w:eastAsia="en-US"/>
        </w:rPr>
        <w:t>5.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05507F18" w14:textId="77777777" w:rsidR="00A12A9E" w:rsidRPr="005C2ED0" w:rsidRDefault="00A12A9E" w:rsidP="00A12A9E">
      <w:pPr>
        <w:autoSpaceDE w:val="0"/>
        <w:autoSpaceDN w:val="0"/>
        <w:adjustRightInd w:val="0"/>
        <w:ind w:firstLine="540"/>
        <w:jc w:val="both"/>
        <w:rPr>
          <w:lang w:eastAsia="en-US"/>
        </w:rPr>
      </w:pPr>
      <w:r w:rsidRPr="005C2ED0">
        <w:rPr>
          <w:lang w:eastAsia="en-US"/>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7C286048" w14:textId="77777777" w:rsidR="00A12A9E" w:rsidRPr="005C2ED0" w:rsidRDefault="00A12A9E" w:rsidP="00A12A9E">
      <w:pPr>
        <w:autoSpaceDE w:val="0"/>
        <w:autoSpaceDN w:val="0"/>
        <w:adjustRightInd w:val="0"/>
        <w:ind w:firstLine="540"/>
        <w:jc w:val="both"/>
        <w:rPr>
          <w:lang w:eastAsia="en-US"/>
        </w:rPr>
      </w:pPr>
      <w:r w:rsidRPr="005C2ED0">
        <w:rPr>
          <w:lang w:eastAsia="en-US"/>
        </w:rPr>
        <w:t>6.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14:paraId="72AC17D4" w14:textId="058B09CD" w:rsidR="00304B0E" w:rsidRPr="005C2ED0" w:rsidRDefault="00304B0E" w:rsidP="00304B0E"/>
    <w:p w14:paraId="59A6614A" w14:textId="123EA788" w:rsidR="00DC51BD" w:rsidRDefault="00DC51BD" w:rsidP="00DC51BD">
      <w:pPr>
        <w:pStyle w:val="3"/>
        <w:rPr>
          <w:sz w:val="28"/>
          <w:szCs w:val="28"/>
        </w:rPr>
      </w:pPr>
      <w:bookmarkStart w:id="67" w:name="_Toc50646380"/>
      <w:r w:rsidRPr="005C2ED0">
        <w:rPr>
          <w:sz w:val="28"/>
          <w:szCs w:val="28"/>
        </w:rPr>
        <w:t>Статья 4</w:t>
      </w:r>
      <w:r>
        <w:rPr>
          <w:sz w:val="28"/>
          <w:szCs w:val="28"/>
        </w:rPr>
        <w:t>3</w:t>
      </w:r>
      <w:r w:rsidRPr="005C2ED0">
        <w:rPr>
          <w:sz w:val="28"/>
          <w:szCs w:val="28"/>
        </w:rPr>
        <w:t>. Производственная зона (</w:t>
      </w:r>
      <w:proofErr w:type="spellStart"/>
      <w:r w:rsidRPr="005C2ED0">
        <w:rPr>
          <w:sz w:val="28"/>
          <w:szCs w:val="28"/>
        </w:rPr>
        <w:t>П</w:t>
      </w:r>
      <w:r>
        <w:rPr>
          <w:sz w:val="28"/>
          <w:szCs w:val="28"/>
        </w:rPr>
        <w:t>л</w:t>
      </w:r>
      <w:proofErr w:type="spellEnd"/>
      <w:r w:rsidRPr="005C2ED0">
        <w:rPr>
          <w:sz w:val="28"/>
          <w:szCs w:val="28"/>
        </w:rPr>
        <w:t>)</w:t>
      </w:r>
    </w:p>
    <w:tbl>
      <w:tblPr>
        <w:tblStyle w:val="aff4"/>
        <w:tblW w:w="15451" w:type="dxa"/>
        <w:tblInd w:w="-147" w:type="dxa"/>
        <w:tblLayout w:type="fixed"/>
        <w:tblLook w:val="04A0" w:firstRow="1" w:lastRow="0" w:firstColumn="1" w:lastColumn="0" w:noHBand="0" w:noVBand="1"/>
      </w:tblPr>
      <w:tblGrid>
        <w:gridCol w:w="2410"/>
        <w:gridCol w:w="142"/>
        <w:gridCol w:w="709"/>
        <w:gridCol w:w="2835"/>
        <w:gridCol w:w="1984"/>
        <w:gridCol w:w="1843"/>
        <w:gridCol w:w="2126"/>
        <w:gridCol w:w="3402"/>
      </w:tblGrid>
      <w:tr w:rsidR="00DC51BD" w:rsidRPr="005C2ED0" w14:paraId="7CEF201F" w14:textId="77777777" w:rsidTr="00EE215E">
        <w:tc>
          <w:tcPr>
            <w:tcW w:w="2410" w:type="dxa"/>
            <w:vMerge w:val="restart"/>
            <w:tcBorders>
              <w:right w:val="single" w:sz="4" w:space="0" w:color="auto"/>
            </w:tcBorders>
          </w:tcPr>
          <w:p w14:paraId="1C36656C" w14:textId="77777777" w:rsidR="00DC51BD" w:rsidRPr="005C2ED0" w:rsidRDefault="00DC51BD" w:rsidP="00EE215E">
            <w:pPr>
              <w:widowControl w:val="0"/>
              <w:jc w:val="center"/>
              <w:rPr>
                <w:b/>
              </w:rPr>
            </w:pPr>
            <w:r w:rsidRPr="005C2ED0">
              <w:rPr>
                <w:b/>
              </w:rPr>
              <w:t>Виды разрешенного использования</w:t>
            </w:r>
          </w:p>
        </w:tc>
        <w:tc>
          <w:tcPr>
            <w:tcW w:w="851" w:type="dxa"/>
            <w:gridSpan w:val="2"/>
            <w:vMerge w:val="restart"/>
            <w:tcBorders>
              <w:right w:val="single" w:sz="4" w:space="0" w:color="auto"/>
            </w:tcBorders>
          </w:tcPr>
          <w:p w14:paraId="6DDDA8C3" w14:textId="77777777" w:rsidR="00DC51BD" w:rsidRPr="005C2ED0" w:rsidRDefault="00DC51BD" w:rsidP="00EE215E">
            <w:pPr>
              <w:widowControl w:val="0"/>
              <w:jc w:val="center"/>
              <w:rPr>
                <w:b/>
              </w:rPr>
            </w:pPr>
            <w:r w:rsidRPr="005C2ED0">
              <w:rPr>
                <w:b/>
              </w:rPr>
              <w:t>Код</w:t>
            </w:r>
          </w:p>
        </w:tc>
        <w:tc>
          <w:tcPr>
            <w:tcW w:w="12190" w:type="dxa"/>
            <w:gridSpan w:val="5"/>
            <w:tcBorders>
              <w:top w:val="single" w:sz="4" w:space="0" w:color="auto"/>
              <w:left w:val="single" w:sz="4" w:space="0" w:color="auto"/>
              <w:bottom w:val="single" w:sz="4" w:space="0" w:color="auto"/>
              <w:right w:val="single" w:sz="4" w:space="0" w:color="auto"/>
            </w:tcBorders>
          </w:tcPr>
          <w:p w14:paraId="6BA03A72" w14:textId="77777777" w:rsidR="00DC51BD" w:rsidRPr="005C2ED0" w:rsidRDefault="00DC51BD" w:rsidP="00EE215E">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C51BD" w:rsidRPr="005C2ED0" w14:paraId="3C0EEAFE" w14:textId="77777777" w:rsidTr="00EE215E">
        <w:tc>
          <w:tcPr>
            <w:tcW w:w="2410" w:type="dxa"/>
            <w:vMerge/>
            <w:tcBorders>
              <w:right w:val="single" w:sz="4" w:space="0" w:color="auto"/>
            </w:tcBorders>
          </w:tcPr>
          <w:p w14:paraId="7CB03713" w14:textId="77777777" w:rsidR="00DC51BD" w:rsidRPr="005C2ED0" w:rsidRDefault="00DC51BD" w:rsidP="00EE215E">
            <w:pPr>
              <w:widowControl w:val="0"/>
              <w:rPr>
                <w:b/>
              </w:rPr>
            </w:pPr>
          </w:p>
        </w:tc>
        <w:tc>
          <w:tcPr>
            <w:tcW w:w="851" w:type="dxa"/>
            <w:gridSpan w:val="2"/>
            <w:vMerge/>
            <w:tcBorders>
              <w:right w:val="single" w:sz="4" w:space="0" w:color="auto"/>
            </w:tcBorders>
          </w:tcPr>
          <w:p w14:paraId="0F3DD0D0" w14:textId="77777777" w:rsidR="00DC51BD" w:rsidRPr="005C2ED0" w:rsidRDefault="00DC51BD" w:rsidP="00EE215E">
            <w:pPr>
              <w:widowControl w:val="0"/>
              <w:jc w:val="center"/>
              <w:rPr>
                <w:b/>
              </w:rPr>
            </w:pPr>
          </w:p>
        </w:tc>
        <w:tc>
          <w:tcPr>
            <w:tcW w:w="2835" w:type="dxa"/>
            <w:tcBorders>
              <w:top w:val="single" w:sz="4" w:space="0" w:color="auto"/>
              <w:left w:val="single" w:sz="4" w:space="0" w:color="auto"/>
              <w:bottom w:val="single" w:sz="4" w:space="0" w:color="auto"/>
              <w:right w:val="single" w:sz="4" w:space="0" w:color="auto"/>
            </w:tcBorders>
          </w:tcPr>
          <w:p w14:paraId="5180673F" w14:textId="77777777" w:rsidR="00DC51BD" w:rsidRPr="005C2ED0" w:rsidRDefault="00DC51BD" w:rsidP="00EE215E">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4605B1C1" w14:textId="77777777" w:rsidR="00DC51BD" w:rsidRPr="005C2ED0" w:rsidRDefault="00DC51BD" w:rsidP="00EE215E">
            <w:pPr>
              <w:widowControl w:val="0"/>
              <w:jc w:val="center"/>
              <w:rPr>
                <w:b/>
              </w:rPr>
            </w:pPr>
            <w:r w:rsidRPr="005C2ED0">
              <w:rPr>
                <w:b/>
              </w:rPr>
              <w:t xml:space="preserve">минимальные отступы от границ земельных участков в целях определения мест </w:t>
            </w:r>
            <w:r w:rsidRPr="005C2ED0">
              <w:rPr>
                <w:b/>
              </w:rPr>
              <w:lastRenderedPageBreak/>
              <w:t>допустимого размещения зданий, строений, сооружений, за пределами 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tcPr>
          <w:p w14:paraId="63811918" w14:textId="77777777" w:rsidR="00DC51BD" w:rsidRPr="005C2ED0" w:rsidRDefault="00DC51BD" w:rsidP="00EE215E">
            <w:pPr>
              <w:widowControl w:val="0"/>
              <w:jc w:val="center"/>
              <w:rPr>
                <w:b/>
              </w:rPr>
            </w:pPr>
            <w:r w:rsidRPr="005C2ED0">
              <w:rPr>
                <w:b/>
              </w:rPr>
              <w:lastRenderedPageBreak/>
              <w:t>предельное количество этажей или предельную высоту зданий, строений, сооружений</w:t>
            </w:r>
          </w:p>
        </w:tc>
        <w:tc>
          <w:tcPr>
            <w:tcW w:w="2126" w:type="dxa"/>
            <w:tcBorders>
              <w:top w:val="single" w:sz="4" w:space="0" w:color="auto"/>
              <w:left w:val="single" w:sz="4" w:space="0" w:color="auto"/>
              <w:bottom w:val="single" w:sz="4" w:space="0" w:color="auto"/>
              <w:right w:val="single" w:sz="4" w:space="0" w:color="auto"/>
            </w:tcBorders>
          </w:tcPr>
          <w:p w14:paraId="6AACA1B5" w14:textId="77777777" w:rsidR="00DC51BD" w:rsidRPr="005C2ED0" w:rsidRDefault="00DC51BD" w:rsidP="00EE215E">
            <w:pPr>
              <w:widowControl w:val="0"/>
              <w:jc w:val="center"/>
              <w:rPr>
                <w:b/>
              </w:rPr>
            </w:pPr>
            <w:r w:rsidRPr="005C2ED0">
              <w:rPr>
                <w:b/>
              </w:rPr>
              <w:t xml:space="preserve">максимальный процент застройки в границах земельного участка, определяемый как </w:t>
            </w:r>
            <w:r w:rsidRPr="005C2ED0">
              <w:rPr>
                <w:b/>
              </w:rPr>
              <w:lastRenderedPageBreak/>
              <w:t>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7BC47D7C" w14:textId="77777777" w:rsidR="00DC51BD" w:rsidRPr="005C2ED0" w:rsidRDefault="00DC51BD" w:rsidP="00EE215E">
            <w:pPr>
              <w:widowControl w:val="0"/>
              <w:jc w:val="center"/>
              <w:rPr>
                <w:b/>
              </w:rPr>
            </w:pPr>
            <w:r w:rsidRPr="005C2ED0">
              <w:rPr>
                <w:b/>
              </w:rPr>
              <w:lastRenderedPageBreak/>
              <w:t>иные предельные параметры разрешенного строительства, реконструкции объектов капитального строительства</w:t>
            </w:r>
          </w:p>
        </w:tc>
      </w:tr>
      <w:tr w:rsidR="00DC51BD" w:rsidRPr="005C2ED0" w14:paraId="4C64DEF7" w14:textId="77777777" w:rsidTr="00EE215E">
        <w:tc>
          <w:tcPr>
            <w:tcW w:w="154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59F04F" w14:textId="77777777" w:rsidR="00DC51BD" w:rsidRPr="005C2ED0" w:rsidRDefault="00DC51BD" w:rsidP="00EE215E">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DC51BD" w:rsidRPr="005C2ED0" w14:paraId="2EF7B456" w14:textId="77777777" w:rsidTr="00EE215E">
        <w:tc>
          <w:tcPr>
            <w:tcW w:w="2410" w:type="dxa"/>
            <w:tcBorders>
              <w:right w:val="single" w:sz="4" w:space="0" w:color="auto"/>
            </w:tcBorders>
          </w:tcPr>
          <w:p w14:paraId="54CA8285" w14:textId="77777777" w:rsidR="00DC51BD" w:rsidRPr="005C2ED0" w:rsidRDefault="00DC51BD" w:rsidP="00EE215E">
            <w:pPr>
              <w:widowControl w:val="0"/>
            </w:pPr>
            <w:r w:rsidRPr="005C2ED0">
              <w:t>Коммунальное обслуживание</w:t>
            </w:r>
          </w:p>
        </w:tc>
        <w:tc>
          <w:tcPr>
            <w:tcW w:w="851" w:type="dxa"/>
            <w:gridSpan w:val="2"/>
            <w:tcBorders>
              <w:right w:val="single" w:sz="4" w:space="0" w:color="auto"/>
            </w:tcBorders>
          </w:tcPr>
          <w:p w14:paraId="77FE0B85" w14:textId="77777777" w:rsidR="00DC51BD" w:rsidRPr="005C2ED0" w:rsidRDefault="00DC51BD" w:rsidP="00EE215E">
            <w:pPr>
              <w:widowControl w:val="0"/>
              <w:jc w:val="center"/>
            </w:pPr>
            <w:r w:rsidRPr="005C2ED0">
              <w:t>3.1</w:t>
            </w:r>
          </w:p>
        </w:tc>
        <w:tc>
          <w:tcPr>
            <w:tcW w:w="2835" w:type="dxa"/>
            <w:tcBorders>
              <w:top w:val="single" w:sz="4" w:space="0" w:color="auto"/>
              <w:left w:val="single" w:sz="4" w:space="0" w:color="auto"/>
              <w:bottom w:val="single" w:sz="4" w:space="0" w:color="auto"/>
              <w:right w:val="single" w:sz="4" w:space="0" w:color="auto"/>
            </w:tcBorders>
            <w:vAlign w:val="center"/>
          </w:tcPr>
          <w:p w14:paraId="680CDA09" w14:textId="77777777" w:rsidR="00DC51BD" w:rsidRPr="005C2ED0" w:rsidRDefault="00DC51BD" w:rsidP="00EE215E">
            <w:pPr>
              <w:widowControl w:val="0"/>
              <w:jc w:val="both"/>
            </w:pPr>
            <w:r w:rsidRPr="005C2ED0">
              <w:t>Предельные минимальные/максимальные размеры земельных участков не подлежат установлению.</w:t>
            </w:r>
          </w:p>
          <w:p w14:paraId="50157AB0" w14:textId="77777777" w:rsidR="00DC51BD" w:rsidRPr="005C2ED0" w:rsidRDefault="00DC51BD" w:rsidP="00EE215E">
            <w:pPr>
              <w:widowControl w:val="0"/>
              <w:jc w:val="both"/>
            </w:pPr>
            <w:r w:rsidRPr="005C2ED0">
              <w:t>Минимальная площадь земельного участка – 0,01 га.</w:t>
            </w:r>
          </w:p>
          <w:p w14:paraId="63108F99" w14:textId="77777777" w:rsidR="00DC51BD" w:rsidRPr="005C2ED0" w:rsidRDefault="00DC51BD" w:rsidP="00EE215E">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D61BC5F" w14:textId="77777777" w:rsidR="00DC51BD" w:rsidRPr="005C2ED0" w:rsidRDefault="00DC51BD" w:rsidP="00EE215E">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79844F8A" w14:textId="77777777" w:rsidR="00DC51BD" w:rsidRPr="005C2ED0" w:rsidRDefault="00DC51BD" w:rsidP="00EE215E">
            <w:pPr>
              <w:widowControl w:val="0"/>
              <w:jc w:val="center"/>
            </w:pPr>
            <w:r w:rsidRPr="005C2ED0">
              <w:t>3 этажа</w:t>
            </w:r>
          </w:p>
        </w:tc>
        <w:tc>
          <w:tcPr>
            <w:tcW w:w="2126" w:type="dxa"/>
            <w:tcBorders>
              <w:top w:val="single" w:sz="4" w:space="0" w:color="auto"/>
              <w:left w:val="single" w:sz="4" w:space="0" w:color="auto"/>
              <w:bottom w:val="single" w:sz="4" w:space="0" w:color="auto"/>
              <w:right w:val="single" w:sz="4" w:space="0" w:color="auto"/>
            </w:tcBorders>
            <w:vAlign w:val="center"/>
          </w:tcPr>
          <w:p w14:paraId="63EC68D3" w14:textId="77777777" w:rsidR="00DC51BD" w:rsidRPr="005C2ED0" w:rsidRDefault="00DC51BD" w:rsidP="00EE215E">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7F7E650E" w14:textId="77777777" w:rsidR="00DC51BD" w:rsidRPr="005C2ED0" w:rsidRDefault="00DC51BD" w:rsidP="00EE215E">
            <w:pPr>
              <w:widowControl w:val="0"/>
              <w:jc w:val="center"/>
            </w:pPr>
            <w:r w:rsidRPr="005C2ED0">
              <w:t>не установлены</w:t>
            </w:r>
          </w:p>
        </w:tc>
      </w:tr>
      <w:tr w:rsidR="00DC51BD" w:rsidRPr="005C2ED0" w14:paraId="5F792282" w14:textId="77777777" w:rsidTr="00EE215E">
        <w:tc>
          <w:tcPr>
            <w:tcW w:w="15451" w:type="dxa"/>
            <w:gridSpan w:val="8"/>
            <w:tcBorders>
              <w:top w:val="single" w:sz="4" w:space="0" w:color="auto"/>
              <w:left w:val="single" w:sz="4" w:space="0" w:color="auto"/>
              <w:bottom w:val="single" w:sz="4" w:space="0" w:color="auto"/>
              <w:right w:val="single" w:sz="4" w:space="0" w:color="auto"/>
            </w:tcBorders>
          </w:tcPr>
          <w:p w14:paraId="6FCE1098" w14:textId="77777777" w:rsidR="00DC51BD" w:rsidRPr="005C2ED0" w:rsidRDefault="00DC51BD" w:rsidP="00EE215E">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4F5F90C0" w14:textId="77777777" w:rsidR="00DC51BD" w:rsidRPr="005C2ED0" w:rsidRDefault="00DC51BD" w:rsidP="00EE215E">
            <w:pPr>
              <w:widowControl w:val="0"/>
            </w:pPr>
            <w:r w:rsidRPr="005C2ED0">
              <w:t>•</w:t>
            </w:r>
            <w:r w:rsidRPr="005C2ED0">
              <w:tab/>
              <w:t>поставки воды, тепла, электричества, газа, предоставления услуг связи;</w:t>
            </w:r>
          </w:p>
          <w:p w14:paraId="20410791" w14:textId="77777777" w:rsidR="00DC51BD" w:rsidRPr="005C2ED0" w:rsidRDefault="00DC51BD" w:rsidP="00EE215E">
            <w:pPr>
              <w:widowControl w:val="0"/>
            </w:pPr>
            <w:r w:rsidRPr="005C2ED0">
              <w:lastRenderedPageBreak/>
              <w:t>•</w:t>
            </w:r>
            <w:r w:rsidRPr="005C2ED0">
              <w:tab/>
              <w:t>отвода канализационных стоков;</w:t>
            </w:r>
          </w:p>
          <w:p w14:paraId="79CC1C24" w14:textId="77777777" w:rsidR="00DC51BD" w:rsidRPr="005C2ED0" w:rsidRDefault="00DC51BD" w:rsidP="00EE215E">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26608272" w14:textId="77777777" w:rsidR="00DC51BD" w:rsidRPr="005C2ED0" w:rsidRDefault="00DC51BD" w:rsidP="00EE215E">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DC51BD" w:rsidRPr="005C2ED0" w14:paraId="59FCC47F" w14:textId="77777777" w:rsidTr="00EE215E">
        <w:tc>
          <w:tcPr>
            <w:tcW w:w="2410" w:type="dxa"/>
            <w:tcBorders>
              <w:right w:val="single" w:sz="4" w:space="0" w:color="auto"/>
            </w:tcBorders>
          </w:tcPr>
          <w:p w14:paraId="452DBFED" w14:textId="77777777" w:rsidR="00DC51BD" w:rsidRPr="005C2ED0" w:rsidRDefault="00DC51BD" w:rsidP="00EE215E">
            <w:pPr>
              <w:widowControl w:val="0"/>
            </w:pPr>
            <w:r w:rsidRPr="005C2ED0">
              <w:lastRenderedPageBreak/>
              <w:t xml:space="preserve">Предоставление коммунальных услуг </w:t>
            </w:r>
          </w:p>
        </w:tc>
        <w:tc>
          <w:tcPr>
            <w:tcW w:w="851" w:type="dxa"/>
            <w:gridSpan w:val="2"/>
            <w:tcBorders>
              <w:right w:val="single" w:sz="4" w:space="0" w:color="auto"/>
            </w:tcBorders>
          </w:tcPr>
          <w:p w14:paraId="0728B3C1" w14:textId="77777777" w:rsidR="00DC51BD" w:rsidRPr="005C2ED0" w:rsidRDefault="00DC51BD" w:rsidP="00EE215E">
            <w:pPr>
              <w:widowControl w:val="0"/>
              <w:jc w:val="center"/>
            </w:pPr>
            <w:r w:rsidRPr="005C2ED0">
              <w:t>3.1.1</w:t>
            </w:r>
          </w:p>
        </w:tc>
        <w:tc>
          <w:tcPr>
            <w:tcW w:w="2835" w:type="dxa"/>
            <w:tcBorders>
              <w:top w:val="single" w:sz="4" w:space="0" w:color="auto"/>
              <w:left w:val="single" w:sz="4" w:space="0" w:color="auto"/>
              <w:bottom w:val="single" w:sz="4" w:space="0" w:color="auto"/>
              <w:right w:val="single" w:sz="4" w:space="0" w:color="auto"/>
            </w:tcBorders>
            <w:vAlign w:val="center"/>
          </w:tcPr>
          <w:p w14:paraId="3F849F9F" w14:textId="77777777" w:rsidR="00DC51BD" w:rsidRPr="005C2ED0" w:rsidRDefault="00DC51BD" w:rsidP="00EE215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5DEC6C8E" w14:textId="77777777" w:rsidR="00DC51BD" w:rsidRPr="005C2ED0" w:rsidRDefault="00DC51BD" w:rsidP="00EE215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520D5C9A" w14:textId="77777777" w:rsidR="00DC51BD" w:rsidRPr="005C2ED0" w:rsidRDefault="00DC51BD" w:rsidP="00EE215E">
            <w:pPr>
              <w:widowControl w:val="0"/>
              <w:jc w:val="center"/>
            </w:pPr>
            <w:r w:rsidRPr="005C2ED0">
              <w:t>1 этаж</w:t>
            </w:r>
          </w:p>
        </w:tc>
        <w:tc>
          <w:tcPr>
            <w:tcW w:w="2126" w:type="dxa"/>
            <w:tcBorders>
              <w:top w:val="single" w:sz="4" w:space="0" w:color="auto"/>
              <w:left w:val="single" w:sz="4" w:space="0" w:color="auto"/>
              <w:bottom w:val="single" w:sz="4" w:space="0" w:color="auto"/>
              <w:right w:val="single" w:sz="4" w:space="0" w:color="auto"/>
            </w:tcBorders>
            <w:vAlign w:val="center"/>
          </w:tcPr>
          <w:p w14:paraId="65A651B1" w14:textId="77777777" w:rsidR="00DC51BD" w:rsidRPr="005C2ED0" w:rsidRDefault="00DC51BD" w:rsidP="00EE215E">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3898D3A9" w14:textId="77777777" w:rsidR="00DC51BD" w:rsidRPr="005C2ED0" w:rsidRDefault="00DC51BD" w:rsidP="00EE215E">
            <w:pPr>
              <w:widowControl w:val="0"/>
              <w:jc w:val="center"/>
            </w:pPr>
            <w:r w:rsidRPr="005C2ED0">
              <w:t>не установлены</w:t>
            </w:r>
          </w:p>
        </w:tc>
      </w:tr>
      <w:tr w:rsidR="00DC51BD" w:rsidRPr="005C2ED0" w14:paraId="73DF023F" w14:textId="77777777" w:rsidTr="00EE215E">
        <w:tc>
          <w:tcPr>
            <w:tcW w:w="15451" w:type="dxa"/>
            <w:gridSpan w:val="8"/>
            <w:tcBorders>
              <w:top w:val="single" w:sz="4" w:space="0" w:color="auto"/>
              <w:left w:val="single" w:sz="4" w:space="0" w:color="auto"/>
              <w:bottom w:val="single" w:sz="4" w:space="0" w:color="auto"/>
              <w:right w:val="single" w:sz="4" w:space="0" w:color="auto"/>
            </w:tcBorders>
          </w:tcPr>
          <w:p w14:paraId="510B2EA0" w14:textId="77777777" w:rsidR="00DC51BD" w:rsidRPr="005C2ED0" w:rsidRDefault="00DC51BD" w:rsidP="00EE215E">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35089EF2" w14:textId="77777777" w:rsidR="00DC51BD" w:rsidRPr="005C2ED0" w:rsidRDefault="00DC51BD" w:rsidP="00EE215E">
            <w:pPr>
              <w:widowControl w:val="0"/>
            </w:pPr>
            <w:r w:rsidRPr="005C2ED0">
              <w:t>Предельные (минимальные и (или) максимальные) размеры земельного участка:</w:t>
            </w:r>
          </w:p>
          <w:p w14:paraId="26C67631" w14:textId="77777777" w:rsidR="00DC51BD" w:rsidRPr="005C2ED0" w:rsidRDefault="00DC51BD" w:rsidP="00EE215E">
            <w:pPr>
              <w:widowControl w:val="0"/>
            </w:pPr>
            <w:r w:rsidRPr="005C2ED0">
              <w:t>Размеры земельных участков для котельных, работающих на твёрдом топливе — 0,7-4,3 га в зависимости от мощности.</w:t>
            </w:r>
          </w:p>
          <w:p w14:paraId="26B10C32" w14:textId="77777777" w:rsidR="00DC51BD" w:rsidRPr="005C2ED0" w:rsidRDefault="00DC51BD" w:rsidP="00EE215E">
            <w:pPr>
              <w:widowControl w:val="0"/>
            </w:pPr>
            <w:r w:rsidRPr="005C2ED0">
              <w:t>Размеры земельных участков для котельных, работающих на газовом топливе, — 0,3-3,5 га в зависимости от мощности.</w:t>
            </w:r>
          </w:p>
          <w:p w14:paraId="712D9E32" w14:textId="77777777" w:rsidR="00DC51BD" w:rsidRPr="005C2ED0" w:rsidRDefault="00DC51BD" w:rsidP="00EE215E">
            <w:pPr>
              <w:widowControl w:val="0"/>
            </w:pPr>
            <w:r w:rsidRPr="005C2ED0">
              <w:t>Размеры земельных участков для жилищно-эксплуатационных организаций:</w:t>
            </w:r>
          </w:p>
          <w:p w14:paraId="7E1AE1AA" w14:textId="77777777" w:rsidR="00DC51BD" w:rsidRPr="005C2ED0" w:rsidRDefault="00DC51BD" w:rsidP="00EE215E">
            <w:pPr>
              <w:widowControl w:val="0"/>
            </w:pPr>
            <w:r w:rsidRPr="005C2ED0">
              <w:t>•</w:t>
            </w:r>
            <w:r w:rsidRPr="005C2ED0">
              <w:tab/>
              <w:t>на микрорайон — 0,3 га (1 объект на 20 тыс. жителей);</w:t>
            </w:r>
          </w:p>
          <w:p w14:paraId="6850408C" w14:textId="77777777" w:rsidR="00DC51BD" w:rsidRPr="005C2ED0" w:rsidRDefault="00DC51BD" w:rsidP="00EE215E">
            <w:pPr>
              <w:widowControl w:val="0"/>
            </w:pPr>
            <w:r w:rsidRPr="005C2ED0">
              <w:t>Диспетчерский пункт (из расчета 1 объект на 5 км городских коллекторов), площадью в 120 м2 (0,04-0,05 га).</w:t>
            </w:r>
          </w:p>
          <w:p w14:paraId="69C93C8F" w14:textId="77777777" w:rsidR="00DC51BD" w:rsidRPr="005C2ED0" w:rsidRDefault="00DC51BD" w:rsidP="00EE215E">
            <w:pPr>
              <w:widowControl w:val="0"/>
            </w:pPr>
            <w:r w:rsidRPr="005C2ED0">
              <w:lastRenderedPageBreak/>
              <w:t>Ремонтно-производственная база (из расчета 1 объект на каждые 100 км городских коллекторов), площадью в 1500 м2 (1,0 га на объект).</w:t>
            </w:r>
          </w:p>
          <w:p w14:paraId="682523E5" w14:textId="77777777" w:rsidR="00DC51BD" w:rsidRPr="005C2ED0" w:rsidRDefault="00DC51BD" w:rsidP="00EE215E">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DC51BD" w:rsidRPr="005C2ED0" w14:paraId="01071B69" w14:textId="77777777" w:rsidTr="00EE215E">
        <w:tc>
          <w:tcPr>
            <w:tcW w:w="2552" w:type="dxa"/>
            <w:gridSpan w:val="2"/>
            <w:tcBorders>
              <w:right w:val="single" w:sz="4" w:space="0" w:color="auto"/>
            </w:tcBorders>
          </w:tcPr>
          <w:p w14:paraId="4D6626F8" w14:textId="77777777" w:rsidR="00DC51BD" w:rsidRPr="005C2ED0" w:rsidRDefault="00DC51BD" w:rsidP="00EE215E">
            <w:pPr>
              <w:widowControl w:val="0"/>
            </w:pPr>
            <w:r w:rsidRPr="005C2ED0">
              <w:lastRenderedPageBreak/>
              <w:t>Недропользование</w:t>
            </w:r>
          </w:p>
        </w:tc>
        <w:tc>
          <w:tcPr>
            <w:tcW w:w="709" w:type="dxa"/>
            <w:tcBorders>
              <w:right w:val="single" w:sz="4" w:space="0" w:color="auto"/>
            </w:tcBorders>
          </w:tcPr>
          <w:p w14:paraId="62F1CA23" w14:textId="77777777" w:rsidR="00DC51BD" w:rsidRPr="005C2ED0" w:rsidRDefault="00DC51BD" w:rsidP="00EE215E">
            <w:pPr>
              <w:widowControl w:val="0"/>
              <w:jc w:val="center"/>
            </w:pPr>
            <w:r w:rsidRPr="005C2ED0">
              <w:t>6.1.</w:t>
            </w:r>
          </w:p>
        </w:tc>
        <w:tc>
          <w:tcPr>
            <w:tcW w:w="2835" w:type="dxa"/>
            <w:tcBorders>
              <w:top w:val="single" w:sz="4" w:space="0" w:color="auto"/>
              <w:left w:val="single" w:sz="4" w:space="0" w:color="auto"/>
              <w:bottom w:val="single" w:sz="4" w:space="0" w:color="auto"/>
              <w:right w:val="single" w:sz="4" w:space="0" w:color="auto"/>
            </w:tcBorders>
          </w:tcPr>
          <w:p w14:paraId="70E49CF1" w14:textId="77777777" w:rsidR="00DC51BD" w:rsidRPr="005C2ED0" w:rsidRDefault="00DC51BD" w:rsidP="00EE215E">
            <w:pPr>
              <w:widowControl w:val="0"/>
              <w:jc w:val="center"/>
            </w:pPr>
            <w:r w:rsidRPr="005C2ED0">
              <w:t>Предельные минимальные/максимальные размеры земельных участков не подлежат установлению.</w:t>
            </w:r>
          </w:p>
          <w:p w14:paraId="0D65CFE7" w14:textId="77777777" w:rsidR="00DC51BD" w:rsidRPr="005C2ED0" w:rsidRDefault="00DC51BD" w:rsidP="00EE215E">
            <w:pPr>
              <w:widowControl w:val="0"/>
              <w:jc w:val="center"/>
            </w:pPr>
            <w:r w:rsidRPr="005C2ED0">
              <w:t>Минимальная площадь земельного участка – не подлежит установлению.</w:t>
            </w:r>
          </w:p>
          <w:p w14:paraId="15E57842" w14:textId="77777777" w:rsidR="00DC51BD" w:rsidRPr="005C2ED0" w:rsidRDefault="00DC51BD" w:rsidP="00EE215E">
            <w:pPr>
              <w:widowControl w:val="0"/>
              <w:jc w:val="center"/>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F433D51" w14:textId="77777777" w:rsidR="00DC51BD" w:rsidRPr="005C2ED0" w:rsidRDefault="00DC51BD" w:rsidP="00EE215E">
            <w:pPr>
              <w:widowControl w:val="0"/>
              <w:jc w:val="center"/>
            </w:pPr>
            <w:r w:rsidRPr="005C2ED0">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vAlign w:val="center"/>
          </w:tcPr>
          <w:p w14:paraId="71940EE2" w14:textId="77777777" w:rsidR="00DC51BD" w:rsidRPr="005C2ED0" w:rsidRDefault="00DC51BD" w:rsidP="00EE215E">
            <w:pPr>
              <w:widowControl w:val="0"/>
              <w:jc w:val="center"/>
            </w:pPr>
            <w:r w:rsidRPr="005C2ED0">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580BF8B9" w14:textId="77777777" w:rsidR="00DC51BD" w:rsidRPr="005C2ED0" w:rsidRDefault="00DC51BD" w:rsidP="00EE215E">
            <w:pPr>
              <w:widowControl w:val="0"/>
              <w:jc w:val="center"/>
            </w:pPr>
            <w:r w:rsidRPr="005C2ED0">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5E51BE87" w14:textId="77777777" w:rsidR="00DC51BD" w:rsidRPr="005C2ED0" w:rsidRDefault="00DC51BD" w:rsidP="00EE215E">
            <w:pPr>
              <w:widowControl w:val="0"/>
              <w:jc w:val="center"/>
            </w:pPr>
            <w:r w:rsidRPr="005C2ED0">
              <w:t>не установлены</w:t>
            </w:r>
          </w:p>
        </w:tc>
      </w:tr>
      <w:tr w:rsidR="00DC51BD" w:rsidRPr="005C2ED0" w14:paraId="69BCD577" w14:textId="77777777" w:rsidTr="00EE215E">
        <w:tc>
          <w:tcPr>
            <w:tcW w:w="15451" w:type="dxa"/>
            <w:gridSpan w:val="8"/>
            <w:tcBorders>
              <w:top w:val="single" w:sz="4" w:space="0" w:color="auto"/>
              <w:left w:val="single" w:sz="4" w:space="0" w:color="auto"/>
              <w:bottom w:val="single" w:sz="4" w:space="0" w:color="auto"/>
              <w:right w:val="single" w:sz="4" w:space="0" w:color="auto"/>
            </w:tcBorders>
          </w:tcPr>
          <w:p w14:paraId="08B340DF" w14:textId="77777777" w:rsidR="00DC51BD" w:rsidRPr="005C2ED0" w:rsidRDefault="00DC51BD" w:rsidP="00EE215E">
            <w:pPr>
              <w:widowControl w:val="0"/>
            </w:pPr>
            <w:r w:rsidRPr="005C2ED0">
              <w:t>Осуществление геологических изысканий;</w:t>
            </w:r>
          </w:p>
          <w:p w14:paraId="5FCC678E" w14:textId="77777777" w:rsidR="00DC51BD" w:rsidRPr="005C2ED0" w:rsidRDefault="00DC51BD" w:rsidP="00EE215E">
            <w:pPr>
              <w:widowControl w:val="0"/>
            </w:pPr>
            <w:r w:rsidRPr="005C2ED0">
              <w:t>добыча полезных ископаемых открытым (карьеры, отвалы) и закрытым (шахты, скважины) способами;</w:t>
            </w:r>
          </w:p>
          <w:p w14:paraId="3FAD8EEF" w14:textId="77777777" w:rsidR="00DC51BD" w:rsidRPr="005C2ED0" w:rsidRDefault="00DC51BD" w:rsidP="00EE215E">
            <w:pPr>
              <w:widowControl w:val="0"/>
            </w:pPr>
            <w:r w:rsidRPr="005C2ED0">
              <w:t>размещение объектов капитального строительства, в том числе подземных, в целях добычи полезных ископаемых;</w:t>
            </w:r>
          </w:p>
          <w:p w14:paraId="00514EFB" w14:textId="77777777" w:rsidR="00DC51BD" w:rsidRPr="005C2ED0" w:rsidRDefault="00DC51BD" w:rsidP="00EE215E">
            <w:pPr>
              <w:widowControl w:val="0"/>
            </w:pPr>
            <w:r w:rsidRPr="005C2ED0">
              <w:t>размещение объектов капитального строительства, необходимых для подготовки сырья к транспортировке и (или) промышленной переработке;</w:t>
            </w:r>
          </w:p>
          <w:p w14:paraId="4A4F92BA" w14:textId="77777777" w:rsidR="00DC51BD" w:rsidRPr="005C2ED0" w:rsidRDefault="00DC51BD" w:rsidP="00EE215E">
            <w:pPr>
              <w:widowControl w:val="0"/>
            </w:pPr>
            <w:r w:rsidRPr="005C2ED0">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r>
      <w:tr w:rsidR="00DC51BD" w:rsidRPr="005C2ED0" w14:paraId="50ACE211" w14:textId="77777777" w:rsidTr="00EE215E">
        <w:tc>
          <w:tcPr>
            <w:tcW w:w="2410" w:type="dxa"/>
            <w:tcBorders>
              <w:right w:val="single" w:sz="4" w:space="0" w:color="auto"/>
            </w:tcBorders>
          </w:tcPr>
          <w:p w14:paraId="0C56340A" w14:textId="77777777" w:rsidR="00DC51BD" w:rsidRPr="005C2ED0" w:rsidRDefault="00DC51BD" w:rsidP="00EE215E">
            <w:pPr>
              <w:widowControl w:val="0"/>
            </w:pPr>
            <w:r w:rsidRPr="005C2ED0">
              <w:t xml:space="preserve">Легкая промышленность </w:t>
            </w:r>
          </w:p>
        </w:tc>
        <w:tc>
          <w:tcPr>
            <w:tcW w:w="851" w:type="dxa"/>
            <w:gridSpan w:val="2"/>
            <w:tcBorders>
              <w:right w:val="single" w:sz="4" w:space="0" w:color="auto"/>
            </w:tcBorders>
          </w:tcPr>
          <w:p w14:paraId="62171622" w14:textId="77777777" w:rsidR="00DC51BD" w:rsidRPr="005C2ED0" w:rsidRDefault="00DC51BD" w:rsidP="00EE215E">
            <w:pPr>
              <w:widowControl w:val="0"/>
              <w:jc w:val="center"/>
            </w:pPr>
            <w:r w:rsidRPr="005C2ED0">
              <w:t>6.3.</w:t>
            </w:r>
          </w:p>
        </w:tc>
        <w:tc>
          <w:tcPr>
            <w:tcW w:w="2835" w:type="dxa"/>
            <w:tcBorders>
              <w:top w:val="single" w:sz="4" w:space="0" w:color="auto"/>
              <w:left w:val="single" w:sz="4" w:space="0" w:color="auto"/>
              <w:bottom w:val="single" w:sz="4" w:space="0" w:color="auto"/>
              <w:right w:val="single" w:sz="4" w:space="0" w:color="auto"/>
            </w:tcBorders>
          </w:tcPr>
          <w:p w14:paraId="2AB90087" w14:textId="77777777" w:rsidR="00DC51BD" w:rsidRPr="005C2ED0" w:rsidRDefault="00DC51BD" w:rsidP="00EE215E">
            <w:pPr>
              <w:widowControl w:val="0"/>
              <w:jc w:val="both"/>
            </w:pPr>
            <w:r w:rsidRPr="005C2ED0">
              <w:t>Предельные минимальные/макси</w:t>
            </w:r>
            <w:r w:rsidRPr="005C2ED0">
              <w:lastRenderedPageBreak/>
              <w:t>мальные размеры земельных участков не подлежат установлению.</w:t>
            </w:r>
          </w:p>
          <w:p w14:paraId="1655FD48" w14:textId="77777777" w:rsidR="00DC51BD" w:rsidRPr="005C2ED0" w:rsidRDefault="00DC51BD" w:rsidP="00EE215E">
            <w:pPr>
              <w:widowControl w:val="0"/>
              <w:jc w:val="both"/>
            </w:pPr>
            <w:r w:rsidRPr="005C2ED0">
              <w:t>Минимальная площадь земельного участка – 0,1 га.</w:t>
            </w:r>
          </w:p>
          <w:p w14:paraId="7BE27C82" w14:textId="77777777" w:rsidR="00DC51BD" w:rsidRPr="005C2ED0" w:rsidRDefault="00DC51BD" w:rsidP="00EE215E">
            <w:pPr>
              <w:widowControl w:val="0"/>
              <w:jc w:val="both"/>
            </w:pPr>
            <w:r w:rsidRPr="005C2ED0">
              <w:t>Максимальная площадь земельного участка – 7 га.</w:t>
            </w:r>
          </w:p>
        </w:tc>
        <w:tc>
          <w:tcPr>
            <w:tcW w:w="1984" w:type="dxa"/>
            <w:tcBorders>
              <w:top w:val="single" w:sz="4" w:space="0" w:color="auto"/>
              <w:left w:val="single" w:sz="4" w:space="0" w:color="auto"/>
              <w:bottom w:val="single" w:sz="4" w:space="0" w:color="auto"/>
              <w:right w:val="single" w:sz="4" w:space="0" w:color="auto"/>
            </w:tcBorders>
            <w:vAlign w:val="center"/>
          </w:tcPr>
          <w:p w14:paraId="3ACF80C3" w14:textId="77777777" w:rsidR="00DC51BD" w:rsidRPr="005C2ED0" w:rsidRDefault="00DC51BD" w:rsidP="00EE215E">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458B844B" w14:textId="77777777" w:rsidR="00DC51BD" w:rsidRPr="005C2ED0" w:rsidRDefault="00DC51BD" w:rsidP="00EE215E">
            <w:pPr>
              <w:widowControl w:val="0"/>
              <w:jc w:val="center"/>
            </w:pPr>
            <w:r w:rsidRPr="005C2ED0">
              <w:t>Не подлежат установлени</w:t>
            </w:r>
            <w:r w:rsidRPr="005C2ED0">
              <w:lastRenderedPageBreak/>
              <w:t>ю</w:t>
            </w:r>
          </w:p>
        </w:tc>
        <w:tc>
          <w:tcPr>
            <w:tcW w:w="2126" w:type="dxa"/>
            <w:tcBorders>
              <w:top w:val="single" w:sz="4" w:space="0" w:color="auto"/>
              <w:left w:val="single" w:sz="4" w:space="0" w:color="auto"/>
              <w:bottom w:val="single" w:sz="4" w:space="0" w:color="auto"/>
              <w:right w:val="single" w:sz="4" w:space="0" w:color="auto"/>
            </w:tcBorders>
            <w:vAlign w:val="center"/>
          </w:tcPr>
          <w:p w14:paraId="145F07B7" w14:textId="77777777" w:rsidR="00DC51BD" w:rsidRPr="005C2ED0" w:rsidRDefault="00DC51BD" w:rsidP="00EE215E">
            <w:pPr>
              <w:widowControl w:val="0"/>
              <w:jc w:val="center"/>
            </w:pPr>
            <w:r w:rsidRPr="005C2ED0">
              <w:lastRenderedPageBreak/>
              <w:t>60%</w:t>
            </w:r>
          </w:p>
        </w:tc>
        <w:tc>
          <w:tcPr>
            <w:tcW w:w="3402" w:type="dxa"/>
            <w:tcBorders>
              <w:top w:val="single" w:sz="4" w:space="0" w:color="auto"/>
              <w:left w:val="single" w:sz="4" w:space="0" w:color="auto"/>
              <w:bottom w:val="single" w:sz="4" w:space="0" w:color="auto"/>
              <w:right w:val="single" w:sz="4" w:space="0" w:color="auto"/>
            </w:tcBorders>
            <w:vAlign w:val="center"/>
          </w:tcPr>
          <w:p w14:paraId="1CB7C27C" w14:textId="77777777" w:rsidR="00DC51BD" w:rsidRPr="005C2ED0" w:rsidRDefault="00DC51BD" w:rsidP="00EE215E">
            <w:pPr>
              <w:widowControl w:val="0"/>
              <w:jc w:val="center"/>
            </w:pPr>
            <w:r w:rsidRPr="005C2ED0">
              <w:t>не установлены</w:t>
            </w:r>
          </w:p>
        </w:tc>
      </w:tr>
      <w:tr w:rsidR="00DC51BD" w:rsidRPr="005C2ED0" w14:paraId="52DC5A0E" w14:textId="77777777" w:rsidTr="00EE215E">
        <w:tc>
          <w:tcPr>
            <w:tcW w:w="15451" w:type="dxa"/>
            <w:gridSpan w:val="8"/>
            <w:tcBorders>
              <w:top w:val="single" w:sz="4" w:space="0" w:color="auto"/>
              <w:left w:val="single" w:sz="4" w:space="0" w:color="auto"/>
              <w:bottom w:val="single" w:sz="4" w:space="0" w:color="auto"/>
              <w:right w:val="single" w:sz="4" w:space="0" w:color="auto"/>
            </w:tcBorders>
          </w:tcPr>
          <w:p w14:paraId="136989E9" w14:textId="77777777" w:rsidR="00DC51BD" w:rsidRPr="005C2ED0" w:rsidRDefault="00DC51BD" w:rsidP="00EE215E">
            <w:pPr>
              <w:widowControl w:val="0"/>
            </w:pPr>
            <w:r w:rsidRPr="005C2ED0">
              <w:t xml:space="preserve">Размещение объектов капитального строительства, предназначенных для текстильной, </w:t>
            </w:r>
            <w:proofErr w:type="spellStart"/>
            <w:proofErr w:type="gramStart"/>
            <w:r w:rsidRPr="005C2ED0">
              <w:t>фарфоро</w:t>
            </w:r>
            <w:proofErr w:type="spellEnd"/>
            <w:r w:rsidRPr="005C2ED0">
              <w:t>-фаянсовой</w:t>
            </w:r>
            <w:proofErr w:type="gramEnd"/>
            <w:r w:rsidRPr="005C2ED0">
              <w:t>, электронной промышленности.</w:t>
            </w:r>
          </w:p>
        </w:tc>
      </w:tr>
      <w:tr w:rsidR="00DC51BD" w:rsidRPr="005C2ED0" w14:paraId="07414DD0" w14:textId="77777777" w:rsidTr="00EE215E">
        <w:tc>
          <w:tcPr>
            <w:tcW w:w="2410" w:type="dxa"/>
            <w:tcBorders>
              <w:right w:val="single" w:sz="4" w:space="0" w:color="auto"/>
            </w:tcBorders>
          </w:tcPr>
          <w:p w14:paraId="6A779D94" w14:textId="77777777" w:rsidR="00DC51BD" w:rsidRPr="005C2ED0" w:rsidRDefault="00DC51BD" w:rsidP="00EE215E">
            <w:pPr>
              <w:widowControl w:val="0"/>
            </w:pPr>
            <w:r w:rsidRPr="005C2ED0">
              <w:t xml:space="preserve">Пищевая промышленность </w:t>
            </w:r>
          </w:p>
        </w:tc>
        <w:tc>
          <w:tcPr>
            <w:tcW w:w="851" w:type="dxa"/>
            <w:gridSpan w:val="2"/>
            <w:tcBorders>
              <w:right w:val="single" w:sz="4" w:space="0" w:color="auto"/>
            </w:tcBorders>
          </w:tcPr>
          <w:p w14:paraId="09E53672" w14:textId="77777777" w:rsidR="00DC51BD" w:rsidRPr="005C2ED0" w:rsidRDefault="00DC51BD" w:rsidP="00EE215E">
            <w:pPr>
              <w:widowControl w:val="0"/>
              <w:jc w:val="center"/>
            </w:pPr>
            <w:r w:rsidRPr="005C2ED0">
              <w:t>6.4.</w:t>
            </w:r>
          </w:p>
        </w:tc>
        <w:tc>
          <w:tcPr>
            <w:tcW w:w="2835" w:type="dxa"/>
            <w:tcBorders>
              <w:top w:val="single" w:sz="4" w:space="0" w:color="auto"/>
              <w:left w:val="single" w:sz="4" w:space="0" w:color="auto"/>
              <w:bottom w:val="single" w:sz="4" w:space="0" w:color="auto"/>
              <w:right w:val="single" w:sz="4" w:space="0" w:color="auto"/>
            </w:tcBorders>
          </w:tcPr>
          <w:p w14:paraId="39667AAC" w14:textId="77777777" w:rsidR="00DC51BD" w:rsidRPr="005C2ED0" w:rsidRDefault="00DC51BD" w:rsidP="00EE215E">
            <w:pPr>
              <w:widowControl w:val="0"/>
              <w:jc w:val="both"/>
            </w:pPr>
            <w:r w:rsidRPr="005C2ED0">
              <w:t>Предельные минимальные/максимальные размеры земельных участков не подлежат установлению.</w:t>
            </w:r>
          </w:p>
          <w:p w14:paraId="2B7CE85C" w14:textId="77777777" w:rsidR="00DC51BD" w:rsidRPr="005C2ED0" w:rsidRDefault="00DC51BD" w:rsidP="00EE215E">
            <w:pPr>
              <w:widowControl w:val="0"/>
              <w:jc w:val="both"/>
            </w:pPr>
            <w:r w:rsidRPr="005C2ED0">
              <w:t>Минимальная площадь земельного участка – 0,1 га.</w:t>
            </w:r>
          </w:p>
          <w:p w14:paraId="71EADD06" w14:textId="77777777" w:rsidR="00DC51BD" w:rsidRPr="005C2ED0" w:rsidRDefault="00DC51BD" w:rsidP="00EE215E">
            <w:pPr>
              <w:widowControl w:val="0"/>
              <w:jc w:val="both"/>
            </w:pPr>
            <w:r w:rsidRPr="005C2ED0">
              <w:t>Максимальная площадь земельного участка – 7 га.</w:t>
            </w:r>
          </w:p>
        </w:tc>
        <w:tc>
          <w:tcPr>
            <w:tcW w:w="1984" w:type="dxa"/>
            <w:tcBorders>
              <w:top w:val="single" w:sz="4" w:space="0" w:color="auto"/>
              <w:left w:val="single" w:sz="4" w:space="0" w:color="auto"/>
              <w:bottom w:val="single" w:sz="4" w:space="0" w:color="auto"/>
              <w:right w:val="single" w:sz="4" w:space="0" w:color="auto"/>
            </w:tcBorders>
            <w:vAlign w:val="center"/>
          </w:tcPr>
          <w:p w14:paraId="5A2E1395" w14:textId="77777777" w:rsidR="00DC51BD" w:rsidRPr="005C2ED0" w:rsidRDefault="00DC51BD" w:rsidP="00EE215E">
            <w:pPr>
              <w:widowControl w:val="0"/>
              <w:jc w:val="center"/>
            </w:pPr>
            <w:r w:rsidRPr="005C2ED0">
              <w:t>5 м</w:t>
            </w:r>
          </w:p>
        </w:tc>
        <w:tc>
          <w:tcPr>
            <w:tcW w:w="1843" w:type="dxa"/>
            <w:tcBorders>
              <w:top w:val="single" w:sz="4" w:space="0" w:color="auto"/>
              <w:left w:val="single" w:sz="4" w:space="0" w:color="auto"/>
              <w:bottom w:val="single" w:sz="4" w:space="0" w:color="auto"/>
              <w:right w:val="single" w:sz="4" w:space="0" w:color="auto"/>
            </w:tcBorders>
            <w:vAlign w:val="center"/>
          </w:tcPr>
          <w:p w14:paraId="34B22441" w14:textId="77777777" w:rsidR="00DC51BD" w:rsidRPr="005C2ED0" w:rsidRDefault="00DC51BD" w:rsidP="00EE215E">
            <w:pPr>
              <w:widowControl w:val="0"/>
              <w:jc w:val="center"/>
            </w:pPr>
            <w:r w:rsidRPr="005C2ED0">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3125A562" w14:textId="77777777" w:rsidR="00DC51BD" w:rsidRPr="005C2ED0" w:rsidRDefault="00DC51BD" w:rsidP="00EE215E">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0C467D4B" w14:textId="77777777" w:rsidR="00DC51BD" w:rsidRPr="005C2ED0" w:rsidRDefault="00DC51BD" w:rsidP="00EE215E">
            <w:pPr>
              <w:widowControl w:val="0"/>
              <w:jc w:val="center"/>
            </w:pPr>
            <w:r w:rsidRPr="005C2ED0">
              <w:t>не установлены</w:t>
            </w:r>
          </w:p>
        </w:tc>
      </w:tr>
      <w:tr w:rsidR="00DC51BD" w:rsidRPr="005C2ED0" w14:paraId="57ACCF83" w14:textId="77777777" w:rsidTr="00EE215E">
        <w:tc>
          <w:tcPr>
            <w:tcW w:w="15451" w:type="dxa"/>
            <w:gridSpan w:val="8"/>
            <w:tcBorders>
              <w:top w:val="single" w:sz="4" w:space="0" w:color="auto"/>
              <w:left w:val="single" w:sz="4" w:space="0" w:color="auto"/>
              <w:bottom w:val="single" w:sz="4" w:space="0" w:color="auto"/>
              <w:right w:val="single" w:sz="4" w:space="0" w:color="auto"/>
            </w:tcBorders>
          </w:tcPr>
          <w:p w14:paraId="6F52D470" w14:textId="77777777" w:rsidR="00DC51BD" w:rsidRPr="005C2ED0" w:rsidRDefault="00DC51BD" w:rsidP="00EE215E">
            <w:pPr>
              <w:widowControl w:val="0"/>
            </w:pPr>
            <w:r w:rsidRPr="005C2ED0">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DC51BD" w:rsidRPr="005C2ED0" w14:paraId="201C8485" w14:textId="77777777" w:rsidTr="00EE215E">
        <w:tc>
          <w:tcPr>
            <w:tcW w:w="2410" w:type="dxa"/>
            <w:tcBorders>
              <w:right w:val="single" w:sz="4" w:space="0" w:color="auto"/>
            </w:tcBorders>
          </w:tcPr>
          <w:p w14:paraId="1BA1B420" w14:textId="77777777" w:rsidR="00DC51BD" w:rsidRPr="005C2ED0" w:rsidRDefault="00DC51BD" w:rsidP="00EE215E">
            <w:pPr>
              <w:widowControl w:val="0"/>
            </w:pPr>
            <w:r w:rsidRPr="005C2ED0">
              <w:t xml:space="preserve">Строительная промышленность </w:t>
            </w:r>
          </w:p>
        </w:tc>
        <w:tc>
          <w:tcPr>
            <w:tcW w:w="851" w:type="dxa"/>
            <w:gridSpan w:val="2"/>
            <w:tcBorders>
              <w:right w:val="single" w:sz="4" w:space="0" w:color="auto"/>
            </w:tcBorders>
          </w:tcPr>
          <w:p w14:paraId="2587F9CE" w14:textId="77777777" w:rsidR="00DC51BD" w:rsidRPr="005C2ED0" w:rsidRDefault="00DC51BD" w:rsidP="00EE215E">
            <w:pPr>
              <w:widowControl w:val="0"/>
              <w:jc w:val="center"/>
            </w:pPr>
            <w:r w:rsidRPr="005C2ED0">
              <w:t>6.6.</w:t>
            </w:r>
          </w:p>
        </w:tc>
        <w:tc>
          <w:tcPr>
            <w:tcW w:w="2835" w:type="dxa"/>
            <w:tcBorders>
              <w:top w:val="single" w:sz="4" w:space="0" w:color="auto"/>
              <w:left w:val="single" w:sz="4" w:space="0" w:color="auto"/>
              <w:bottom w:val="single" w:sz="4" w:space="0" w:color="auto"/>
              <w:right w:val="single" w:sz="4" w:space="0" w:color="auto"/>
            </w:tcBorders>
          </w:tcPr>
          <w:p w14:paraId="6C8726EE" w14:textId="77777777" w:rsidR="00DC51BD" w:rsidRPr="005C2ED0" w:rsidRDefault="00DC51BD" w:rsidP="00EE215E">
            <w:pPr>
              <w:widowControl w:val="0"/>
              <w:jc w:val="both"/>
            </w:pPr>
            <w:r w:rsidRPr="005C2ED0">
              <w:t xml:space="preserve">Предельные минимальные/максимальные размеры </w:t>
            </w:r>
            <w:r w:rsidRPr="005C2ED0">
              <w:lastRenderedPageBreak/>
              <w:t>земельных участков не подлежат установлению.</w:t>
            </w:r>
          </w:p>
          <w:p w14:paraId="17ED6329" w14:textId="77777777" w:rsidR="00DC51BD" w:rsidRPr="005C2ED0" w:rsidRDefault="00DC51BD" w:rsidP="00EE215E">
            <w:pPr>
              <w:widowControl w:val="0"/>
              <w:jc w:val="both"/>
            </w:pPr>
            <w:r w:rsidRPr="005C2ED0">
              <w:t>Минимальная площадь земельного участка – 0,1 га.</w:t>
            </w:r>
          </w:p>
          <w:p w14:paraId="0901E88D" w14:textId="77777777" w:rsidR="00DC51BD" w:rsidRPr="005C2ED0" w:rsidRDefault="00DC51BD" w:rsidP="00EE215E">
            <w:pPr>
              <w:widowControl w:val="0"/>
              <w:jc w:val="both"/>
            </w:pPr>
            <w:r w:rsidRPr="005C2ED0">
              <w:t>Максимальная площадь земельного участка – 7 га.</w:t>
            </w:r>
          </w:p>
        </w:tc>
        <w:tc>
          <w:tcPr>
            <w:tcW w:w="1984" w:type="dxa"/>
            <w:tcBorders>
              <w:top w:val="single" w:sz="4" w:space="0" w:color="auto"/>
              <w:left w:val="single" w:sz="4" w:space="0" w:color="auto"/>
              <w:bottom w:val="single" w:sz="4" w:space="0" w:color="auto"/>
              <w:right w:val="single" w:sz="4" w:space="0" w:color="auto"/>
            </w:tcBorders>
            <w:vAlign w:val="center"/>
          </w:tcPr>
          <w:p w14:paraId="294315BB" w14:textId="77777777" w:rsidR="00DC51BD" w:rsidRPr="005C2ED0" w:rsidRDefault="00DC51BD" w:rsidP="00EE215E">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0DA57CBB" w14:textId="77777777" w:rsidR="00DC51BD" w:rsidRPr="005C2ED0" w:rsidRDefault="00DC51BD" w:rsidP="00EE215E">
            <w:pPr>
              <w:widowControl w:val="0"/>
              <w:jc w:val="center"/>
            </w:pPr>
            <w:r w:rsidRPr="005C2ED0">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20AEC496" w14:textId="77777777" w:rsidR="00DC51BD" w:rsidRPr="005C2ED0" w:rsidRDefault="00DC51BD" w:rsidP="00EE215E">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6BB8803D" w14:textId="77777777" w:rsidR="00DC51BD" w:rsidRPr="005C2ED0" w:rsidRDefault="00DC51BD" w:rsidP="00EE215E">
            <w:pPr>
              <w:widowControl w:val="0"/>
              <w:jc w:val="center"/>
            </w:pPr>
            <w:r w:rsidRPr="005C2ED0">
              <w:t>не установлены</w:t>
            </w:r>
          </w:p>
        </w:tc>
      </w:tr>
      <w:tr w:rsidR="00DC51BD" w:rsidRPr="005C2ED0" w14:paraId="112D371B" w14:textId="77777777" w:rsidTr="00EE215E">
        <w:tc>
          <w:tcPr>
            <w:tcW w:w="15451" w:type="dxa"/>
            <w:gridSpan w:val="8"/>
            <w:tcBorders>
              <w:top w:val="single" w:sz="4" w:space="0" w:color="auto"/>
              <w:left w:val="single" w:sz="4" w:space="0" w:color="auto"/>
              <w:bottom w:val="single" w:sz="4" w:space="0" w:color="auto"/>
              <w:right w:val="single" w:sz="4" w:space="0" w:color="auto"/>
            </w:tcBorders>
          </w:tcPr>
          <w:p w14:paraId="0114AC93" w14:textId="77777777" w:rsidR="00DC51BD" w:rsidRPr="005C2ED0" w:rsidRDefault="00DC51BD" w:rsidP="00EE215E">
            <w:pPr>
              <w:widowControl w:val="0"/>
            </w:pPr>
            <w:r w:rsidRPr="005C2ED0">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DC51BD" w:rsidRPr="005C2ED0" w14:paraId="18A3BCC2" w14:textId="77777777" w:rsidTr="00EE215E">
        <w:tc>
          <w:tcPr>
            <w:tcW w:w="2410" w:type="dxa"/>
            <w:tcBorders>
              <w:right w:val="single" w:sz="4" w:space="0" w:color="auto"/>
            </w:tcBorders>
          </w:tcPr>
          <w:p w14:paraId="0EA7C707" w14:textId="77777777" w:rsidR="00DC51BD" w:rsidRPr="005C2ED0" w:rsidRDefault="00DC51BD" w:rsidP="00EE215E">
            <w:pPr>
              <w:widowControl w:val="0"/>
            </w:pPr>
            <w:r w:rsidRPr="005C2ED0">
              <w:t xml:space="preserve">Энергетика </w:t>
            </w:r>
          </w:p>
        </w:tc>
        <w:tc>
          <w:tcPr>
            <w:tcW w:w="851" w:type="dxa"/>
            <w:gridSpan w:val="2"/>
            <w:tcBorders>
              <w:right w:val="single" w:sz="4" w:space="0" w:color="auto"/>
            </w:tcBorders>
          </w:tcPr>
          <w:p w14:paraId="558B09B5" w14:textId="77777777" w:rsidR="00DC51BD" w:rsidRPr="005C2ED0" w:rsidRDefault="00DC51BD" w:rsidP="00EE215E">
            <w:pPr>
              <w:widowControl w:val="0"/>
              <w:jc w:val="center"/>
            </w:pPr>
            <w:r w:rsidRPr="005C2ED0">
              <w:t>6.7.</w:t>
            </w:r>
          </w:p>
        </w:tc>
        <w:tc>
          <w:tcPr>
            <w:tcW w:w="2835" w:type="dxa"/>
            <w:tcBorders>
              <w:top w:val="single" w:sz="4" w:space="0" w:color="auto"/>
              <w:left w:val="single" w:sz="4" w:space="0" w:color="auto"/>
              <w:bottom w:val="single" w:sz="4" w:space="0" w:color="auto"/>
              <w:right w:val="single" w:sz="4" w:space="0" w:color="auto"/>
            </w:tcBorders>
          </w:tcPr>
          <w:p w14:paraId="520042C0" w14:textId="77777777" w:rsidR="00DC51BD" w:rsidRPr="005C2ED0" w:rsidRDefault="00DC51BD" w:rsidP="00EE215E">
            <w:pPr>
              <w:widowControl w:val="0"/>
              <w:jc w:val="center"/>
            </w:pPr>
            <w:r w:rsidRPr="005C2ED0">
              <w:t>Предельные минимальные/максимальные размеры земельных участков не подлежат установлению.</w:t>
            </w:r>
          </w:p>
          <w:p w14:paraId="6F0DA7BF" w14:textId="77777777" w:rsidR="00DC51BD" w:rsidRPr="005C2ED0" w:rsidRDefault="00DC51BD" w:rsidP="00EE215E">
            <w:pPr>
              <w:widowControl w:val="0"/>
              <w:jc w:val="center"/>
            </w:pPr>
            <w:r w:rsidRPr="005C2ED0">
              <w:t>Минимальная площадь земельного участка – не подлежит установлению.</w:t>
            </w:r>
          </w:p>
          <w:p w14:paraId="79E94F15" w14:textId="77777777" w:rsidR="00DC51BD" w:rsidRPr="005C2ED0" w:rsidRDefault="00DC51BD" w:rsidP="00EE215E">
            <w:pPr>
              <w:widowControl w:val="0"/>
              <w:jc w:val="center"/>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68BCCD9" w14:textId="77777777" w:rsidR="00DC51BD" w:rsidRPr="005C2ED0" w:rsidRDefault="00DC51BD" w:rsidP="00EE215E">
            <w:pPr>
              <w:widowControl w:val="0"/>
              <w:jc w:val="center"/>
            </w:pPr>
            <w:r w:rsidRPr="005C2ED0">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vAlign w:val="center"/>
          </w:tcPr>
          <w:p w14:paraId="3C3E49D2" w14:textId="77777777" w:rsidR="00DC51BD" w:rsidRPr="005C2ED0" w:rsidRDefault="00DC51BD" w:rsidP="00EE215E">
            <w:pPr>
              <w:widowControl w:val="0"/>
              <w:jc w:val="center"/>
            </w:pPr>
            <w:r w:rsidRPr="005C2ED0">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3CA2BE7A" w14:textId="77777777" w:rsidR="00DC51BD" w:rsidRPr="005C2ED0" w:rsidRDefault="00DC51BD" w:rsidP="00EE215E">
            <w:pPr>
              <w:widowControl w:val="0"/>
              <w:jc w:val="center"/>
            </w:pPr>
            <w:r w:rsidRPr="005C2ED0">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4A722935" w14:textId="77777777" w:rsidR="00DC51BD" w:rsidRPr="005C2ED0" w:rsidRDefault="00DC51BD" w:rsidP="00EE215E">
            <w:pPr>
              <w:widowControl w:val="0"/>
              <w:jc w:val="center"/>
            </w:pPr>
            <w:r w:rsidRPr="005C2ED0">
              <w:t>не установлены</w:t>
            </w:r>
          </w:p>
        </w:tc>
      </w:tr>
      <w:tr w:rsidR="00DC51BD" w:rsidRPr="005C2ED0" w14:paraId="2DBF6F3E" w14:textId="77777777" w:rsidTr="00EE215E">
        <w:tc>
          <w:tcPr>
            <w:tcW w:w="15451" w:type="dxa"/>
            <w:gridSpan w:val="8"/>
            <w:tcBorders>
              <w:top w:val="single" w:sz="4" w:space="0" w:color="auto"/>
              <w:left w:val="single" w:sz="4" w:space="0" w:color="auto"/>
              <w:bottom w:val="single" w:sz="4" w:space="0" w:color="auto"/>
              <w:right w:val="single" w:sz="4" w:space="0" w:color="auto"/>
            </w:tcBorders>
          </w:tcPr>
          <w:p w14:paraId="5C8D2488" w14:textId="77777777" w:rsidR="00DC51BD" w:rsidRPr="005C2ED0" w:rsidRDefault="00DC51BD" w:rsidP="00EE215E">
            <w:pPr>
              <w:widowControl w:val="0"/>
            </w:pPr>
            <w:r w:rsidRPr="005C2ED0">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w:t>
            </w:r>
            <w:r w:rsidRPr="005C2ED0">
              <w:lastRenderedPageBreak/>
              <w:t>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r>
      <w:tr w:rsidR="00DC51BD" w:rsidRPr="005C2ED0" w14:paraId="48CE6B7B" w14:textId="77777777" w:rsidTr="00EE215E">
        <w:tc>
          <w:tcPr>
            <w:tcW w:w="2410" w:type="dxa"/>
            <w:tcBorders>
              <w:right w:val="single" w:sz="4" w:space="0" w:color="auto"/>
            </w:tcBorders>
          </w:tcPr>
          <w:p w14:paraId="241B5E57" w14:textId="77777777" w:rsidR="00DC51BD" w:rsidRPr="005C2ED0" w:rsidRDefault="00DC51BD" w:rsidP="00EE215E">
            <w:pPr>
              <w:widowControl w:val="0"/>
            </w:pPr>
            <w:r w:rsidRPr="005C2ED0">
              <w:lastRenderedPageBreak/>
              <w:t xml:space="preserve">Связь </w:t>
            </w:r>
          </w:p>
        </w:tc>
        <w:tc>
          <w:tcPr>
            <w:tcW w:w="851" w:type="dxa"/>
            <w:gridSpan w:val="2"/>
            <w:tcBorders>
              <w:right w:val="single" w:sz="4" w:space="0" w:color="auto"/>
            </w:tcBorders>
          </w:tcPr>
          <w:p w14:paraId="48FEE7A7" w14:textId="77777777" w:rsidR="00DC51BD" w:rsidRPr="005C2ED0" w:rsidRDefault="00DC51BD" w:rsidP="00EE215E">
            <w:pPr>
              <w:widowControl w:val="0"/>
              <w:jc w:val="center"/>
            </w:pPr>
            <w:r w:rsidRPr="005C2ED0">
              <w:t>6.8.</w:t>
            </w:r>
          </w:p>
        </w:tc>
        <w:tc>
          <w:tcPr>
            <w:tcW w:w="2835" w:type="dxa"/>
            <w:tcBorders>
              <w:top w:val="single" w:sz="4" w:space="0" w:color="auto"/>
              <w:left w:val="single" w:sz="4" w:space="0" w:color="auto"/>
              <w:bottom w:val="single" w:sz="4" w:space="0" w:color="auto"/>
              <w:right w:val="single" w:sz="4" w:space="0" w:color="auto"/>
            </w:tcBorders>
          </w:tcPr>
          <w:p w14:paraId="7609C669" w14:textId="77777777" w:rsidR="00DC51BD" w:rsidRPr="005C2ED0" w:rsidRDefault="00DC51BD" w:rsidP="00EE215E">
            <w:pPr>
              <w:widowControl w:val="0"/>
              <w:jc w:val="center"/>
            </w:pPr>
            <w:r w:rsidRPr="005C2ED0">
              <w:t>Предельные минимальные/максимальные размеры земельных участков не подлежат установлению.</w:t>
            </w:r>
          </w:p>
          <w:p w14:paraId="700D94B1" w14:textId="77777777" w:rsidR="00DC51BD" w:rsidRPr="005C2ED0" w:rsidRDefault="00DC51BD" w:rsidP="00EE215E">
            <w:pPr>
              <w:widowControl w:val="0"/>
              <w:jc w:val="center"/>
            </w:pPr>
            <w:r w:rsidRPr="005C2ED0">
              <w:t>Минимальная площадь земельного участка – не подлежит установлению.</w:t>
            </w:r>
          </w:p>
          <w:p w14:paraId="540E2F87" w14:textId="77777777" w:rsidR="00DC51BD" w:rsidRPr="005C2ED0" w:rsidRDefault="00DC51BD" w:rsidP="00EE215E">
            <w:pPr>
              <w:widowControl w:val="0"/>
              <w:jc w:val="center"/>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F42372B" w14:textId="77777777" w:rsidR="00DC51BD" w:rsidRPr="005C2ED0" w:rsidRDefault="00DC51BD" w:rsidP="00EE215E">
            <w:pPr>
              <w:widowControl w:val="0"/>
              <w:jc w:val="center"/>
            </w:pPr>
            <w:r w:rsidRPr="005C2ED0">
              <w:t>Не подлежат установлению</w:t>
            </w:r>
          </w:p>
        </w:tc>
        <w:tc>
          <w:tcPr>
            <w:tcW w:w="1843"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4B4063" w14:textId="77777777" w:rsidR="00DC51BD" w:rsidRPr="005C2ED0" w:rsidRDefault="00DC51BD" w:rsidP="00EE215E">
            <w:pPr>
              <w:widowControl w:val="0"/>
              <w:jc w:val="center"/>
            </w:pPr>
            <w:r w:rsidRPr="005C2ED0">
              <w:t>Не подлежат установлению</w:t>
            </w:r>
          </w:p>
        </w:tc>
        <w:tc>
          <w:tcPr>
            <w:tcW w:w="2126" w:type="dxa"/>
            <w:tcBorders>
              <w:top w:val="single" w:sz="4" w:space="0" w:color="auto"/>
              <w:left w:val="single" w:sz="4" w:space="0" w:color="auto"/>
              <w:bottom w:val="single" w:sz="4" w:space="0" w:color="auto"/>
              <w:right w:val="single" w:sz="4" w:space="0" w:color="auto"/>
            </w:tcBorders>
            <w:vAlign w:val="center"/>
          </w:tcPr>
          <w:p w14:paraId="63F21903" w14:textId="77777777" w:rsidR="00DC51BD" w:rsidRPr="005C2ED0" w:rsidRDefault="00DC51BD" w:rsidP="00EE215E">
            <w:pPr>
              <w:widowControl w:val="0"/>
              <w:jc w:val="center"/>
            </w:pPr>
            <w:r w:rsidRPr="005C2ED0">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59B67C61" w14:textId="77777777" w:rsidR="00DC51BD" w:rsidRPr="005C2ED0" w:rsidRDefault="00DC51BD" w:rsidP="00EE215E">
            <w:pPr>
              <w:widowControl w:val="0"/>
              <w:jc w:val="center"/>
            </w:pPr>
            <w:r w:rsidRPr="005C2ED0">
              <w:t>не установлены</w:t>
            </w:r>
          </w:p>
        </w:tc>
      </w:tr>
      <w:tr w:rsidR="00DC51BD" w:rsidRPr="005C2ED0" w14:paraId="7EA3ACD2" w14:textId="77777777" w:rsidTr="00EE215E">
        <w:tc>
          <w:tcPr>
            <w:tcW w:w="15451" w:type="dxa"/>
            <w:gridSpan w:val="8"/>
            <w:tcBorders>
              <w:top w:val="single" w:sz="4" w:space="0" w:color="auto"/>
              <w:left w:val="single" w:sz="4" w:space="0" w:color="auto"/>
              <w:bottom w:val="single" w:sz="4" w:space="0" w:color="auto"/>
              <w:right w:val="single" w:sz="4" w:space="0" w:color="auto"/>
            </w:tcBorders>
          </w:tcPr>
          <w:p w14:paraId="31FE2A25" w14:textId="77777777" w:rsidR="00DC51BD" w:rsidRPr="005C2ED0" w:rsidRDefault="00DC51BD" w:rsidP="00EE215E">
            <w:pPr>
              <w:widowControl w:val="0"/>
            </w:pPr>
            <w:r w:rsidRPr="005C2ED0">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r>
      <w:tr w:rsidR="00DC51BD" w:rsidRPr="005C2ED0" w14:paraId="2DE5A851" w14:textId="77777777" w:rsidTr="00EE215E">
        <w:tc>
          <w:tcPr>
            <w:tcW w:w="154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29FD41" w14:textId="77777777" w:rsidR="00DC51BD" w:rsidRPr="005C2ED0" w:rsidRDefault="00DC51BD" w:rsidP="00EE215E">
            <w:pPr>
              <w:widowControl w:val="0"/>
              <w:jc w:val="center"/>
              <w:rPr>
                <w:b/>
              </w:rPr>
            </w:pPr>
            <w:r w:rsidRPr="005C2ED0">
              <w:rPr>
                <w:b/>
                <w:shd w:val="clear" w:color="auto" w:fill="DAEEF3" w:themeFill="accent5" w:themeFillTint="33"/>
              </w:rPr>
              <w:t xml:space="preserve">Вспомогательные виды разрешенного использования земельных участков и объектов капитального </w:t>
            </w:r>
            <w:r w:rsidRPr="005C2ED0">
              <w:rPr>
                <w:b/>
              </w:rPr>
              <w:t>строительства</w:t>
            </w:r>
          </w:p>
        </w:tc>
      </w:tr>
      <w:tr w:rsidR="00DC51BD" w:rsidRPr="005C2ED0" w14:paraId="4523F9D3" w14:textId="77777777" w:rsidTr="00EE215E">
        <w:tc>
          <w:tcPr>
            <w:tcW w:w="2410" w:type="dxa"/>
            <w:tcBorders>
              <w:right w:val="single" w:sz="4" w:space="0" w:color="auto"/>
            </w:tcBorders>
          </w:tcPr>
          <w:p w14:paraId="5E76EF02" w14:textId="77777777" w:rsidR="00DC51BD" w:rsidRPr="005C2ED0" w:rsidRDefault="00DC51BD" w:rsidP="00EE215E">
            <w:pPr>
              <w:widowControl w:val="0"/>
            </w:pPr>
            <w:r w:rsidRPr="005C2ED0">
              <w:t xml:space="preserve">Служебные гаражи </w:t>
            </w:r>
          </w:p>
        </w:tc>
        <w:tc>
          <w:tcPr>
            <w:tcW w:w="851" w:type="dxa"/>
            <w:gridSpan w:val="2"/>
            <w:tcBorders>
              <w:right w:val="single" w:sz="4" w:space="0" w:color="auto"/>
            </w:tcBorders>
          </w:tcPr>
          <w:p w14:paraId="13BC19CA" w14:textId="77777777" w:rsidR="00DC51BD" w:rsidRPr="005C2ED0" w:rsidRDefault="00DC51BD" w:rsidP="00EE215E">
            <w:pPr>
              <w:widowControl w:val="0"/>
              <w:jc w:val="center"/>
            </w:pPr>
            <w:r w:rsidRPr="005C2ED0">
              <w:t>4.9.</w:t>
            </w:r>
          </w:p>
        </w:tc>
        <w:tc>
          <w:tcPr>
            <w:tcW w:w="2835" w:type="dxa"/>
            <w:tcBorders>
              <w:top w:val="single" w:sz="4" w:space="0" w:color="auto"/>
              <w:left w:val="single" w:sz="4" w:space="0" w:color="auto"/>
              <w:bottom w:val="single" w:sz="4" w:space="0" w:color="auto"/>
              <w:right w:val="single" w:sz="4" w:space="0" w:color="auto"/>
            </w:tcBorders>
            <w:vAlign w:val="center"/>
          </w:tcPr>
          <w:p w14:paraId="323609BD" w14:textId="77777777" w:rsidR="00DC51BD" w:rsidRPr="005C2ED0" w:rsidRDefault="00DC51BD" w:rsidP="00EE215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5E2069B5" w14:textId="77777777" w:rsidR="00DC51BD" w:rsidRPr="005C2ED0" w:rsidRDefault="00DC51BD" w:rsidP="00EE215E">
            <w:pPr>
              <w:widowControl w:val="0"/>
              <w:jc w:val="center"/>
            </w:pPr>
            <w:r w:rsidRPr="005C2ED0">
              <w:t xml:space="preserve">Определяются по основному виду использования земельных участков и объектов </w:t>
            </w:r>
            <w:r w:rsidRPr="005C2ED0">
              <w:lastRenderedPageBreak/>
              <w:t>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1C841AA0" w14:textId="77777777" w:rsidR="00DC51BD" w:rsidRPr="005C2ED0" w:rsidRDefault="00DC51BD" w:rsidP="00EE215E">
            <w:pPr>
              <w:widowControl w:val="0"/>
              <w:jc w:val="center"/>
            </w:pPr>
            <w:r w:rsidRPr="005C2ED0">
              <w:lastRenderedPageBreak/>
              <w:t>1 этаж</w:t>
            </w:r>
          </w:p>
        </w:tc>
        <w:tc>
          <w:tcPr>
            <w:tcW w:w="2126" w:type="dxa"/>
            <w:tcBorders>
              <w:top w:val="single" w:sz="4" w:space="0" w:color="auto"/>
              <w:left w:val="single" w:sz="4" w:space="0" w:color="auto"/>
              <w:bottom w:val="single" w:sz="4" w:space="0" w:color="auto"/>
              <w:right w:val="single" w:sz="4" w:space="0" w:color="auto"/>
            </w:tcBorders>
            <w:vAlign w:val="center"/>
          </w:tcPr>
          <w:p w14:paraId="12FE25BF" w14:textId="77777777" w:rsidR="00DC51BD" w:rsidRPr="005C2ED0" w:rsidRDefault="00DC51BD" w:rsidP="00EE215E">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3AFADE03" w14:textId="77777777" w:rsidR="00DC51BD" w:rsidRPr="005C2ED0" w:rsidRDefault="00DC51BD" w:rsidP="00EE215E">
            <w:pPr>
              <w:widowControl w:val="0"/>
              <w:jc w:val="center"/>
            </w:pPr>
            <w:r w:rsidRPr="005C2ED0">
              <w:t>не установлены</w:t>
            </w:r>
          </w:p>
        </w:tc>
      </w:tr>
      <w:tr w:rsidR="00DC51BD" w:rsidRPr="005C2ED0" w14:paraId="30480DAF" w14:textId="77777777" w:rsidTr="00EE215E">
        <w:tc>
          <w:tcPr>
            <w:tcW w:w="15451" w:type="dxa"/>
            <w:gridSpan w:val="8"/>
            <w:tcBorders>
              <w:top w:val="single" w:sz="4" w:space="0" w:color="auto"/>
              <w:left w:val="single" w:sz="4" w:space="0" w:color="auto"/>
              <w:bottom w:val="single" w:sz="4" w:space="0" w:color="auto"/>
              <w:right w:val="single" w:sz="4" w:space="0" w:color="auto"/>
            </w:tcBorders>
          </w:tcPr>
          <w:p w14:paraId="1033DA3D" w14:textId="77777777" w:rsidR="00DC51BD" w:rsidRPr="005C2ED0" w:rsidRDefault="00DC51BD" w:rsidP="00EE215E">
            <w:pPr>
              <w:widowControl w:val="0"/>
            </w:pPr>
            <w:r w:rsidRPr="005C2ED0">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 а также для стоянки и хранения транспортных средств общего пользования, в том числе в депо.</w:t>
            </w:r>
          </w:p>
        </w:tc>
      </w:tr>
      <w:tr w:rsidR="00DC51BD" w:rsidRPr="005C2ED0" w14:paraId="4DBDD505" w14:textId="77777777" w:rsidTr="00EE215E">
        <w:tc>
          <w:tcPr>
            <w:tcW w:w="2410" w:type="dxa"/>
            <w:tcBorders>
              <w:right w:val="single" w:sz="4" w:space="0" w:color="auto"/>
            </w:tcBorders>
          </w:tcPr>
          <w:p w14:paraId="5741BCE7" w14:textId="77777777" w:rsidR="00DC51BD" w:rsidRPr="005C2ED0" w:rsidRDefault="00DC51BD" w:rsidP="00EE215E">
            <w:pPr>
              <w:widowControl w:val="0"/>
            </w:pPr>
            <w:r w:rsidRPr="005C2ED0">
              <w:t xml:space="preserve">Склады </w:t>
            </w:r>
          </w:p>
        </w:tc>
        <w:tc>
          <w:tcPr>
            <w:tcW w:w="851" w:type="dxa"/>
            <w:gridSpan w:val="2"/>
            <w:tcBorders>
              <w:right w:val="single" w:sz="4" w:space="0" w:color="auto"/>
            </w:tcBorders>
          </w:tcPr>
          <w:p w14:paraId="0FF8CAF4" w14:textId="77777777" w:rsidR="00DC51BD" w:rsidRPr="005C2ED0" w:rsidRDefault="00DC51BD" w:rsidP="00EE215E">
            <w:pPr>
              <w:widowControl w:val="0"/>
              <w:jc w:val="center"/>
            </w:pPr>
            <w:r w:rsidRPr="005C2ED0">
              <w:t>6.9.</w:t>
            </w:r>
          </w:p>
        </w:tc>
        <w:tc>
          <w:tcPr>
            <w:tcW w:w="2835" w:type="dxa"/>
            <w:tcBorders>
              <w:top w:val="single" w:sz="4" w:space="0" w:color="auto"/>
              <w:left w:val="single" w:sz="4" w:space="0" w:color="auto"/>
              <w:bottom w:val="single" w:sz="4" w:space="0" w:color="auto"/>
              <w:right w:val="single" w:sz="4" w:space="0" w:color="auto"/>
            </w:tcBorders>
            <w:vAlign w:val="center"/>
          </w:tcPr>
          <w:p w14:paraId="568EAEBB" w14:textId="77777777" w:rsidR="00DC51BD" w:rsidRPr="005C2ED0" w:rsidRDefault="00DC51BD" w:rsidP="00EE215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3AD22FB3" w14:textId="77777777" w:rsidR="00DC51BD" w:rsidRPr="005C2ED0" w:rsidRDefault="00DC51BD" w:rsidP="00EE215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843" w:type="dxa"/>
            <w:tcBorders>
              <w:top w:val="single" w:sz="4" w:space="0" w:color="auto"/>
              <w:left w:val="single" w:sz="4" w:space="0" w:color="auto"/>
              <w:bottom w:val="single" w:sz="4" w:space="0" w:color="auto"/>
              <w:right w:val="single" w:sz="4" w:space="0" w:color="auto"/>
            </w:tcBorders>
            <w:vAlign w:val="center"/>
          </w:tcPr>
          <w:p w14:paraId="2C7CB1DB" w14:textId="77777777" w:rsidR="00DC51BD" w:rsidRPr="005C2ED0" w:rsidRDefault="00DC51BD" w:rsidP="00EE215E">
            <w:pPr>
              <w:widowControl w:val="0"/>
              <w:jc w:val="center"/>
            </w:pPr>
            <w:r w:rsidRPr="005C2ED0">
              <w:t>до 12 м</w:t>
            </w:r>
          </w:p>
        </w:tc>
        <w:tc>
          <w:tcPr>
            <w:tcW w:w="2126" w:type="dxa"/>
            <w:tcBorders>
              <w:top w:val="single" w:sz="4" w:space="0" w:color="auto"/>
              <w:left w:val="single" w:sz="4" w:space="0" w:color="auto"/>
              <w:bottom w:val="single" w:sz="4" w:space="0" w:color="auto"/>
              <w:right w:val="single" w:sz="4" w:space="0" w:color="auto"/>
            </w:tcBorders>
            <w:vAlign w:val="center"/>
          </w:tcPr>
          <w:p w14:paraId="46BFF181" w14:textId="77777777" w:rsidR="00DC51BD" w:rsidRPr="005C2ED0" w:rsidRDefault="00DC51BD" w:rsidP="00EE215E">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4CA0BEA0" w14:textId="77777777" w:rsidR="00DC51BD" w:rsidRPr="005C2ED0" w:rsidRDefault="00DC51BD" w:rsidP="00EE215E">
            <w:pPr>
              <w:widowControl w:val="0"/>
              <w:jc w:val="center"/>
            </w:pPr>
            <w:r w:rsidRPr="005C2ED0">
              <w:t>не установлены</w:t>
            </w:r>
          </w:p>
        </w:tc>
      </w:tr>
      <w:tr w:rsidR="00DC51BD" w:rsidRPr="005C2ED0" w14:paraId="0DF1BE07" w14:textId="77777777" w:rsidTr="00EE215E">
        <w:tc>
          <w:tcPr>
            <w:tcW w:w="15451" w:type="dxa"/>
            <w:gridSpan w:val="8"/>
            <w:tcBorders>
              <w:top w:val="single" w:sz="4" w:space="0" w:color="auto"/>
              <w:left w:val="single" w:sz="4" w:space="0" w:color="auto"/>
              <w:bottom w:val="single" w:sz="4" w:space="0" w:color="auto"/>
              <w:right w:val="single" w:sz="4" w:space="0" w:color="auto"/>
            </w:tcBorders>
          </w:tcPr>
          <w:p w14:paraId="06A1F2F1" w14:textId="77777777" w:rsidR="00DC51BD" w:rsidRPr="005C2ED0" w:rsidRDefault="00DC51BD" w:rsidP="00EE215E">
            <w:pPr>
              <w:widowControl w:val="0"/>
            </w:pPr>
            <w:r w:rsidRPr="005C2ED0">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DC51BD" w:rsidRPr="005C2ED0" w14:paraId="27EE1C00" w14:textId="77777777" w:rsidTr="00EE215E">
        <w:tc>
          <w:tcPr>
            <w:tcW w:w="154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tcPr>
          <w:p w14:paraId="0E13C80C" w14:textId="77777777" w:rsidR="00DC51BD" w:rsidRPr="005C2ED0" w:rsidRDefault="00DC51BD" w:rsidP="00EE215E">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DC51BD" w:rsidRPr="005C2ED0" w14:paraId="5A6F772C" w14:textId="77777777" w:rsidTr="00EE215E">
        <w:tc>
          <w:tcPr>
            <w:tcW w:w="15451" w:type="dxa"/>
            <w:gridSpan w:val="8"/>
            <w:tcBorders>
              <w:right w:val="single" w:sz="4" w:space="0" w:color="auto"/>
            </w:tcBorders>
          </w:tcPr>
          <w:p w14:paraId="74B4E2D8" w14:textId="77777777" w:rsidR="00DC51BD" w:rsidRPr="005C2ED0" w:rsidRDefault="00DC51BD" w:rsidP="00EE215E">
            <w:pPr>
              <w:widowControl w:val="0"/>
              <w:jc w:val="center"/>
            </w:pPr>
            <w:r w:rsidRPr="005C2ED0">
              <w:t>Не предусмотрены.</w:t>
            </w:r>
          </w:p>
        </w:tc>
      </w:tr>
    </w:tbl>
    <w:p w14:paraId="23C9543C" w14:textId="77777777" w:rsidR="00DC51BD" w:rsidRDefault="00DC51BD" w:rsidP="00DC51BD">
      <w:pPr>
        <w:pStyle w:val="ConsNormal"/>
        <w:widowControl/>
        <w:ind w:firstLine="709"/>
        <w:jc w:val="both"/>
        <w:rPr>
          <w:rFonts w:ascii="Times New Roman" w:hAnsi="Times New Roman" w:cs="Times New Roman"/>
          <w:b/>
          <w:bCs/>
          <w:sz w:val="28"/>
          <w:szCs w:val="28"/>
        </w:rPr>
      </w:pPr>
    </w:p>
    <w:p w14:paraId="7DB13904" w14:textId="77777777" w:rsidR="00DC51BD" w:rsidRPr="005C2ED0" w:rsidRDefault="00DC51BD" w:rsidP="00DC51BD">
      <w:pPr>
        <w:pStyle w:val="ConsNormal"/>
        <w:widowControl/>
        <w:ind w:firstLine="709"/>
        <w:jc w:val="both"/>
        <w:rPr>
          <w:rFonts w:ascii="Times New Roman" w:hAnsi="Times New Roman" w:cs="Times New Roman"/>
          <w:b/>
          <w:bCs/>
          <w:sz w:val="28"/>
          <w:szCs w:val="28"/>
        </w:rPr>
      </w:pPr>
      <w:r w:rsidRPr="005C2ED0">
        <w:rPr>
          <w:rFonts w:ascii="Times New Roman" w:hAnsi="Times New Roman" w:cs="Times New Roman"/>
          <w:b/>
          <w:bCs/>
          <w:sz w:val="28"/>
          <w:szCs w:val="28"/>
        </w:rPr>
        <w:t>Примечание</w:t>
      </w:r>
    </w:p>
    <w:p w14:paraId="12E549A3" w14:textId="77777777" w:rsidR="00DC51BD" w:rsidRPr="005C2ED0" w:rsidRDefault="00DC51BD" w:rsidP="00DC51BD">
      <w:pPr>
        <w:autoSpaceDE w:val="0"/>
        <w:autoSpaceDN w:val="0"/>
        <w:adjustRightInd w:val="0"/>
        <w:ind w:firstLine="709"/>
        <w:jc w:val="both"/>
        <w:rPr>
          <w:szCs w:val="28"/>
        </w:rPr>
      </w:pPr>
      <w:r w:rsidRPr="005C2ED0">
        <w:rPr>
          <w:szCs w:val="28"/>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w:t>
      </w:r>
      <w:r w:rsidRPr="005C2ED0">
        <w:rPr>
          <w:szCs w:val="28"/>
        </w:rPr>
        <w:lastRenderedPageBreak/>
        <w:t>ГЛР) на основании Акта и/или Приказа РОСЛЕСХОЗА об изменении документированной информации ГЛР или вступившими в силу решениями судов.</w:t>
      </w:r>
    </w:p>
    <w:p w14:paraId="0146BD5F" w14:textId="77777777" w:rsidR="00DC51BD" w:rsidRPr="005C2ED0" w:rsidRDefault="00DC51BD" w:rsidP="00DC51BD">
      <w:pPr>
        <w:suppressAutoHyphens/>
        <w:ind w:firstLine="709"/>
        <w:jc w:val="both"/>
        <w:rPr>
          <w:szCs w:val="28"/>
        </w:rPr>
      </w:pPr>
      <w:r w:rsidRPr="005C2ED0">
        <w:rPr>
          <w:szCs w:val="28"/>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14:paraId="11DBA01C" w14:textId="77777777" w:rsidR="00DC51BD" w:rsidRPr="005C2ED0" w:rsidRDefault="00DC51BD" w:rsidP="00DC51BD">
      <w:pPr>
        <w:ind w:firstLine="709"/>
        <w:jc w:val="both"/>
        <w:rPr>
          <w:color w:val="2D2D2D"/>
          <w:spacing w:val="2"/>
          <w:szCs w:val="28"/>
        </w:rPr>
      </w:pPr>
    </w:p>
    <w:p w14:paraId="319A074C" w14:textId="77777777" w:rsidR="00DC51BD" w:rsidRDefault="00DC51BD" w:rsidP="00DC51BD">
      <w:pPr>
        <w:ind w:firstLine="709"/>
        <w:jc w:val="both"/>
        <w:rPr>
          <w:color w:val="2D2D2D"/>
          <w:spacing w:val="2"/>
          <w:szCs w:val="28"/>
        </w:rPr>
      </w:pPr>
      <w:r>
        <w:rPr>
          <w:color w:val="2D2D2D"/>
          <w:spacing w:val="2"/>
          <w:szCs w:val="28"/>
        </w:rPr>
        <w:br w:type="page"/>
      </w:r>
    </w:p>
    <w:p w14:paraId="08ADBF24" w14:textId="77777777" w:rsidR="00DC51BD" w:rsidRPr="00DC51BD" w:rsidRDefault="00DC51BD" w:rsidP="00DC51BD"/>
    <w:p w14:paraId="64A8CB80" w14:textId="23C1064E" w:rsidR="006D5E76" w:rsidRPr="005C2ED0" w:rsidRDefault="006D5E76" w:rsidP="006D5E76">
      <w:pPr>
        <w:pStyle w:val="3"/>
        <w:rPr>
          <w:sz w:val="28"/>
          <w:szCs w:val="28"/>
        </w:rPr>
      </w:pPr>
      <w:r w:rsidRPr="005C2ED0">
        <w:rPr>
          <w:sz w:val="28"/>
          <w:szCs w:val="28"/>
        </w:rPr>
        <w:t xml:space="preserve">Статья </w:t>
      </w:r>
      <w:r w:rsidR="00505171" w:rsidRPr="005C2ED0">
        <w:rPr>
          <w:sz w:val="28"/>
          <w:szCs w:val="28"/>
        </w:rPr>
        <w:t>4</w:t>
      </w:r>
      <w:r w:rsidR="00A34811">
        <w:rPr>
          <w:sz w:val="28"/>
          <w:szCs w:val="28"/>
        </w:rPr>
        <w:t>4</w:t>
      </w:r>
      <w:r w:rsidRPr="005C2ED0">
        <w:rPr>
          <w:sz w:val="28"/>
          <w:szCs w:val="28"/>
        </w:rPr>
        <w:t>. Коммунально-складская зона (К)</w:t>
      </w:r>
      <w:bookmarkEnd w:id="67"/>
    </w:p>
    <w:p w14:paraId="45AECB97" w14:textId="77777777" w:rsidR="00CD3F07" w:rsidRPr="005C2ED0" w:rsidRDefault="00CD3F07" w:rsidP="00CD3F07"/>
    <w:tbl>
      <w:tblPr>
        <w:tblStyle w:val="aff4"/>
        <w:tblW w:w="15451" w:type="dxa"/>
        <w:tblInd w:w="-147" w:type="dxa"/>
        <w:tblLayout w:type="fixed"/>
        <w:tblLook w:val="04A0" w:firstRow="1" w:lastRow="0" w:firstColumn="1" w:lastColumn="0" w:noHBand="0" w:noVBand="1"/>
      </w:tblPr>
      <w:tblGrid>
        <w:gridCol w:w="2410"/>
        <w:gridCol w:w="851"/>
        <w:gridCol w:w="2835"/>
        <w:gridCol w:w="1984"/>
        <w:gridCol w:w="1843"/>
        <w:gridCol w:w="85"/>
        <w:gridCol w:w="2041"/>
        <w:gridCol w:w="85"/>
        <w:gridCol w:w="3317"/>
      </w:tblGrid>
      <w:tr w:rsidR="006940CC" w:rsidRPr="005C2ED0" w14:paraId="201BAC9D" w14:textId="77777777" w:rsidTr="006F54DE">
        <w:tc>
          <w:tcPr>
            <w:tcW w:w="2410" w:type="dxa"/>
            <w:vMerge w:val="restart"/>
            <w:tcBorders>
              <w:right w:val="single" w:sz="4" w:space="0" w:color="auto"/>
            </w:tcBorders>
          </w:tcPr>
          <w:p w14:paraId="3780CDE5" w14:textId="77777777" w:rsidR="006940CC" w:rsidRPr="005C2ED0" w:rsidRDefault="006940CC" w:rsidP="00497DFA">
            <w:pPr>
              <w:widowControl w:val="0"/>
              <w:jc w:val="center"/>
              <w:rPr>
                <w:b/>
              </w:rPr>
            </w:pPr>
            <w:r w:rsidRPr="005C2ED0">
              <w:rPr>
                <w:b/>
              </w:rPr>
              <w:t>Виды разрешенного использования</w:t>
            </w:r>
          </w:p>
        </w:tc>
        <w:tc>
          <w:tcPr>
            <w:tcW w:w="851" w:type="dxa"/>
            <w:vMerge w:val="restart"/>
            <w:tcBorders>
              <w:right w:val="single" w:sz="4" w:space="0" w:color="auto"/>
            </w:tcBorders>
          </w:tcPr>
          <w:p w14:paraId="63678D1A" w14:textId="77777777" w:rsidR="006940CC" w:rsidRPr="005C2ED0" w:rsidRDefault="006940CC" w:rsidP="00497DFA">
            <w:pPr>
              <w:widowControl w:val="0"/>
              <w:jc w:val="center"/>
              <w:rPr>
                <w:b/>
              </w:rPr>
            </w:pPr>
            <w:r w:rsidRPr="005C2ED0">
              <w:rPr>
                <w:b/>
              </w:rPr>
              <w:t>Код</w:t>
            </w:r>
          </w:p>
        </w:tc>
        <w:tc>
          <w:tcPr>
            <w:tcW w:w="12190" w:type="dxa"/>
            <w:gridSpan w:val="7"/>
            <w:tcBorders>
              <w:top w:val="single" w:sz="4" w:space="0" w:color="auto"/>
              <w:left w:val="single" w:sz="4" w:space="0" w:color="auto"/>
              <w:bottom w:val="single" w:sz="4" w:space="0" w:color="auto"/>
              <w:right w:val="single" w:sz="4" w:space="0" w:color="auto"/>
            </w:tcBorders>
          </w:tcPr>
          <w:p w14:paraId="169D0028" w14:textId="77777777" w:rsidR="006940CC" w:rsidRPr="005C2ED0" w:rsidRDefault="006940CC" w:rsidP="00497DFA">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940CC" w:rsidRPr="005C2ED0" w14:paraId="47851671" w14:textId="77777777" w:rsidTr="006F54DE">
        <w:tc>
          <w:tcPr>
            <w:tcW w:w="2410" w:type="dxa"/>
            <w:vMerge/>
            <w:tcBorders>
              <w:right w:val="single" w:sz="4" w:space="0" w:color="auto"/>
            </w:tcBorders>
          </w:tcPr>
          <w:p w14:paraId="60B9D1B5" w14:textId="77777777" w:rsidR="006940CC" w:rsidRPr="005C2ED0" w:rsidRDefault="006940CC" w:rsidP="00497DFA">
            <w:pPr>
              <w:widowControl w:val="0"/>
              <w:rPr>
                <w:b/>
              </w:rPr>
            </w:pPr>
          </w:p>
        </w:tc>
        <w:tc>
          <w:tcPr>
            <w:tcW w:w="851" w:type="dxa"/>
            <w:vMerge/>
            <w:tcBorders>
              <w:right w:val="single" w:sz="4" w:space="0" w:color="auto"/>
            </w:tcBorders>
          </w:tcPr>
          <w:p w14:paraId="53AF0251" w14:textId="77777777" w:rsidR="006940CC" w:rsidRPr="005C2ED0" w:rsidRDefault="006940CC" w:rsidP="00497DFA">
            <w:pPr>
              <w:widowControl w:val="0"/>
              <w:jc w:val="center"/>
              <w:rPr>
                <w:b/>
              </w:rPr>
            </w:pPr>
          </w:p>
        </w:tc>
        <w:tc>
          <w:tcPr>
            <w:tcW w:w="2835" w:type="dxa"/>
            <w:tcBorders>
              <w:top w:val="single" w:sz="4" w:space="0" w:color="auto"/>
              <w:left w:val="single" w:sz="4" w:space="0" w:color="auto"/>
              <w:bottom w:val="single" w:sz="4" w:space="0" w:color="auto"/>
              <w:right w:val="single" w:sz="4" w:space="0" w:color="auto"/>
            </w:tcBorders>
          </w:tcPr>
          <w:p w14:paraId="7BF8B709" w14:textId="77777777" w:rsidR="006940CC" w:rsidRPr="005C2ED0" w:rsidRDefault="006940CC" w:rsidP="00497DFA">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0F92DDC4" w14:textId="77777777" w:rsidR="006940CC" w:rsidRPr="005C2ED0" w:rsidRDefault="006940CC" w:rsidP="00497DFA">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843" w:type="dxa"/>
            <w:tcBorders>
              <w:top w:val="single" w:sz="4" w:space="0" w:color="auto"/>
              <w:left w:val="single" w:sz="4" w:space="0" w:color="auto"/>
              <w:bottom w:val="single" w:sz="4" w:space="0" w:color="auto"/>
              <w:right w:val="single" w:sz="4" w:space="0" w:color="auto"/>
            </w:tcBorders>
          </w:tcPr>
          <w:p w14:paraId="105267AC" w14:textId="77777777" w:rsidR="006940CC" w:rsidRPr="005C2ED0" w:rsidRDefault="006940CC" w:rsidP="00497DFA">
            <w:pPr>
              <w:widowControl w:val="0"/>
              <w:jc w:val="center"/>
              <w:rPr>
                <w:b/>
              </w:rPr>
            </w:pPr>
            <w:r w:rsidRPr="005C2ED0">
              <w:rPr>
                <w:b/>
              </w:rPr>
              <w:t>предельное количество этажей или предельную высоту зданий, строений, сооружений</w:t>
            </w:r>
          </w:p>
        </w:tc>
        <w:tc>
          <w:tcPr>
            <w:tcW w:w="2126" w:type="dxa"/>
            <w:gridSpan w:val="2"/>
            <w:tcBorders>
              <w:top w:val="single" w:sz="4" w:space="0" w:color="auto"/>
              <w:left w:val="single" w:sz="4" w:space="0" w:color="auto"/>
              <w:bottom w:val="single" w:sz="4" w:space="0" w:color="auto"/>
              <w:right w:val="single" w:sz="4" w:space="0" w:color="auto"/>
            </w:tcBorders>
          </w:tcPr>
          <w:p w14:paraId="445FDF31" w14:textId="77777777" w:rsidR="006940CC" w:rsidRPr="005C2ED0" w:rsidRDefault="006940CC" w:rsidP="00497DFA">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gridSpan w:val="2"/>
            <w:tcBorders>
              <w:top w:val="single" w:sz="4" w:space="0" w:color="auto"/>
              <w:left w:val="single" w:sz="4" w:space="0" w:color="auto"/>
              <w:bottom w:val="single" w:sz="4" w:space="0" w:color="auto"/>
              <w:right w:val="single" w:sz="4" w:space="0" w:color="auto"/>
            </w:tcBorders>
          </w:tcPr>
          <w:p w14:paraId="2D022D00" w14:textId="77777777" w:rsidR="006940CC" w:rsidRPr="005C2ED0" w:rsidRDefault="006940CC" w:rsidP="00497DFA">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tc>
      </w:tr>
      <w:tr w:rsidR="004E0C5E" w:rsidRPr="005C2ED0" w14:paraId="499B8CED" w14:textId="77777777" w:rsidTr="006F54DE">
        <w:tc>
          <w:tcPr>
            <w:tcW w:w="15451" w:type="dxa"/>
            <w:gridSpan w:val="9"/>
            <w:shd w:val="clear" w:color="auto" w:fill="DBE5F1" w:themeFill="accent1" w:themeFillTint="33"/>
          </w:tcPr>
          <w:p w14:paraId="6FFFF65F" w14:textId="0E523C28" w:rsidR="004E0C5E" w:rsidRPr="005C2ED0" w:rsidRDefault="004E0C5E" w:rsidP="009C71F4">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6940CC" w:rsidRPr="005C2ED0" w14:paraId="6AC4565D" w14:textId="77777777" w:rsidTr="006F54DE">
        <w:tc>
          <w:tcPr>
            <w:tcW w:w="2410" w:type="dxa"/>
            <w:tcBorders>
              <w:right w:val="single" w:sz="4" w:space="0" w:color="auto"/>
            </w:tcBorders>
          </w:tcPr>
          <w:p w14:paraId="7AA625BC" w14:textId="77777777" w:rsidR="006940CC" w:rsidRPr="005C2ED0" w:rsidRDefault="006940CC" w:rsidP="00497DFA">
            <w:pPr>
              <w:widowControl w:val="0"/>
            </w:pPr>
            <w:r w:rsidRPr="005C2ED0">
              <w:t>Коммунальное обслуживание</w:t>
            </w:r>
          </w:p>
        </w:tc>
        <w:tc>
          <w:tcPr>
            <w:tcW w:w="851" w:type="dxa"/>
            <w:tcBorders>
              <w:right w:val="single" w:sz="4" w:space="0" w:color="auto"/>
            </w:tcBorders>
          </w:tcPr>
          <w:p w14:paraId="53029D80" w14:textId="77777777" w:rsidR="006940CC" w:rsidRPr="005C2ED0" w:rsidRDefault="006940CC" w:rsidP="00497DFA">
            <w:pPr>
              <w:widowControl w:val="0"/>
              <w:jc w:val="center"/>
            </w:pPr>
            <w:r w:rsidRPr="005C2ED0">
              <w:t>3.1</w:t>
            </w:r>
          </w:p>
        </w:tc>
        <w:tc>
          <w:tcPr>
            <w:tcW w:w="2835" w:type="dxa"/>
            <w:tcBorders>
              <w:top w:val="single" w:sz="4" w:space="0" w:color="auto"/>
              <w:left w:val="single" w:sz="4" w:space="0" w:color="auto"/>
              <w:bottom w:val="single" w:sz="4" w:space="0" w:color="auto"/>
              <w:right w:val="single" w:sz="4" w:space="0" w:color="auto"/>
            </w:tcBorders>
            <w:vAlign w:val="center"/>
          </w:tcPr>
          <w:p w14:paraId="26610940" w14:textId="77777777" w:rsidR="006940CC" w:rsidRPr="005C2ED0" w:rsidRDefault="006940CC" w:rsidP="00497DFA">
            <w:pPr>
              <w:widowControl w:val="0"/>
              <w:jc w:val="both"/>
            </w:pPr>
            <w:r w:rsidRPr="005C2ED0">
              <w:t xml:space="preserve">Предельные минимальные/максимальные размеры </w:t>
            </w:r>
            <w:r w:rsidRPr="005C2ED0">
              <w:lastRenderedPageBreak/>
              <w:t>земельных участков не подлежат установлению.</w:t>
            </w:r>
          </w:p>
          <w:p w14:paraId="73AC963E" w14:textId="77777777" w:rsidR="006940CC" w:rsidRPr="005C2ED0" w:rsidRDefault="006940CC" w:rsidP="00497DFA">
            <w:pPr>
              <w:widowControl w:val="0"/>
              <w:jc w:val="both"/>
            </w:pPr>
            <w:r w:rsidRPr="005C2ED0">
              <w:t>Минимальная площадь земельного участка – 0,01 га.</w:t>
            </w:r>
          </w:p>
          <w:p w14:paraId="3F0CB8FE" w14:textId="77777777" w:rsidR="006940CC" w:rsidRPr="005C2ED0" w:rsidRDefault="006940CC" w:rsidP="00497DFA">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621B479" w14:textId="77777777" w:rsidR="006940CC" w:rsidRPr="005C2ED0" w:rsidRDefault="006940CC" w:rsidP="00497DFA">
            <w:pPr>
              <w:widowControl w:val="0"/>
              <w:jc w:val="center"/>
            </w:pPr>
            <w:r w:rsidRPr="005C2ED0">
              <w:lastRenderedPageBreak/>
              <w:t>5 м</w:t>
            </w:r>
          </w:p>
        </w:tc>
        <w:tc>
          <w:tcPr>
            <w:tcW w:w="1843" w:type="dxa"/>
            <w:tcBorders>
              <w:top w:val="single" w:sz="4" w:space="0" w:color="auto"/>
              <w:left w:val="single" w:sz="4" w:space="0" w:color="auto"/>
              <w:bottom w:val="single" w:sz="4" w:space="0" w:color="auto"/>
              <w:right w:val="single" w:sz="4" w:space="0" w:color="auto"/>
            </w:tcBorders>
            <w:vAlign w:val="center"/>
          </w:tcPr>
          <w:p w14:paraId="36157BBF" w14:textId="6F7FB5B1" w:rsidR="006940CC" w:rsidRPr="005C2ED0" w:rsidRDefault="00880B02" w:rsidP="00497DFA">
            <w:pPr>
              <w:widowControl w:val="0"/>
              <w:jc w:val="center"/>
            </w:pPr>
            <w:r w:rsidRPr="005C2ED0">
              <w:t>3 этажа</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139168A" w14:textId="77777777" w:rsidR="006940CC" w:rsidRPr="005C2ED0" w:rsidRDefault="006940CC" w:rsidP="00497DFA">
            <w:pPr>
              <w:widowControl w:val="0"/>
              <w:jc w:val="center"/>
            </w:pPr>
            <w:r w:rsidRPr="005C2ED0">
              <w:t>60%</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3622A944" w14:textId="77777777" w:rsidR="006940CC" w:rsidRPr="005C2ED0" w:rsidRDefault="006940CC" w:rsidP="00497DFA">
            <w:pPr>
              <w:widowControl w:val="0"/>
              <w:jc w:val="center"/>
            </w:pPr>
            <w:r w:rsidRPr="005C2ED0">
              <w:t>не установлены</w:t>
            </w:r>
          </w:p>
        </w:tc>
      </w:tr>
      <w:tr w:rsidR="004E0C5E" w:rsidRPr="005C2ED0" w14:paraId="4A42CA3D" w14:textId="77777777" w:rsidTr="006F54DE">
        <w:tc>
          <w:tcPr>
            <w:tcW w:w="15451" w:type="dxa"/>
            <w:gridSpan w:val="9"/>
          </w:tcPr>
          <w:p w14:paraId="25DAD975" w14:textId="77777777" w:rsidR="00FD4A22" w:rsidRPr="005C2ED0" w:rsidRDefault="00FD4A22" w:rsidP="00FD4A22">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57D51E3E" w14:textId="77777777" w:rsidR="00FD4A22" w:rsidRPr="005C2ED0" w:rsidRDefault="00FD4A22" w:rsidP="00FD4A22">
            <w:pPr>
              <w:widowControl w:val="0"/>
            </w:pPr>
            <w:r w:rsidRPr="005C2ED0">
              <w:t>•</w:t>
            </w:r>
            <w:r w:rsidRPr="005C2ED0">
              <w:tab/>
              <w:t>поставки воды, тепла, электричества, газа, предоставления услуг связи;</w:t>
            </w:r>
          </w:p>
          <w:p w14:paraId="25F607F7" w14:textId="77777777" w:rsidR="00FD4A22" w:rsidRPr="005C2ED0" w:rsidRDefault="00FD4A22" w:rsidP="00FD4A22">
            <w:pPr>
              <w:widowControl w:val="0"/>
            </w:pPr>
            <w:r w:rsidRPr="005C2ED0">
              <w:t>•</w:t>
            </w:r>
            <w:r w:rsidRPr="005C2ED0">
              <w:tab/>
              <w:t>отвода канализационных стоков;</w:t>
            </w:r>
          </w:p>
          <w:p w14:paraId="6A9C6798" w14:textId="77777777" w:rsidR="00FD4A22" w:rsidRPr="005C2ED0" w:rsidRDefault="00FD4A22" w:rsidP="00FD4A22">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1379FF46" w14:textId="0D3F1C65" w:rsidR="004E0C5E" w:rsidRPr="005C2ED0" w:rsidRDefault="00FD4A22" w:rsidP="00FD4A22">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6940CC" w:rsidRPr="005C2ED0" w14:paraId="59ECE43A" w14:textId="77777777" w:rsidTr="006F54DE">
        <w:tc>
          <w:tcPr>
            <w:tcW w:w="2410" w:type="dxa"/>
          </w:tcPr>
          <w:p w14:paraId="6D55AC2D" w14:textId="5F123C02" w:rsidR="004E0C5E" w:rsidRPr="005C2ED0" w:rsidRDefault="004E0C5E" w:rsidP="009C71F4">
            <w:pPr>
              <w:widowControl w:val="0"/>
            </w:pPr>
            <w:r w:rsidRPr="005C2ED0">
              <w:t xml:space="preserve">Склады </w:t>
            </w:r>
          </w:p>
        </w:tc>
        <w:tc>
          <w:tcPr>
            <w:tcW w:w="851" w:type="dxa"/>
          </w:tcPr>
          <w:p w14:paraId="7F556DA2" w14:textId="746EF0A1" w:rsidR="004E0C5E" w:rsidRPr="005C2ED0" w:rsidRDefault="004F3DD2" w:rsidP="004E0C5E">
            <w:pPr>
              <w:widowControl w:val="0"/>
              <w:jc w:val="center"/>
            </w:pPr>
            <w:r w:rsidRPr="005C2ED0">
              <w:t>6.9.</w:t>
            </w:r>
          </w:p>
        </w:tc>
        <w:tc>
          <w:tcPr>
            <w:tcW w:w="2835" w:type="dxa"/>
          </w:tcPr>
          <w:p w14:paraId="0B5BDA23" w14:textId="77777777" w:rsidR="004E0C5E" w:rsidRPr="005C2ED0" w:rsidRDefault="004E0C5E" w:rsidP="00AA0478">
            <w:pPr>
              <w:widowControl w:val="0"/>
              <w:jc w:val="center"/>
            </w:pPr>
            <w:r w:rsidRPr="005C2ED0">
              <w:t>Не подлежат установлению.</w:t>
            </w:r>
          </w:p>
        </w:tc>
        <w:tc>
          <w:tcPr>
            <w:tcW w:w="1984" w:type="dxa"/>
            <w:vAlign w:val="center"/>
          </w:tcPr>
          <w:p w14:paraId="5DCC34F9" w14:textId="77777777" w:rsidR="004E0C5E" w:rsidRPr="005C2ED0" w:rsidRDefault="004E0C5E" w:rsidP="00AA0478">
            <w:pPr>
              <w:widowControl w:val="0"/>
              <w:jc w:val="center"/>
            </w:pPr>
            <w:r w:rsidRPr="005C2ED0">
              <w:t>3 м</w:t>
            </w:r>
          </w:p>
        </w:tc>
        <w:tc>
          <w:tcPr>
            <w:tcW w:w="1843" w:type="dxa"/>
            <w:vAlign w:val="center"/>
          </w:tcPr>
          <w:p w14:paraId="7E192080" w14:textId="77777777" w:rsidR="004E0C5E" w:rsidRPr="005C2ED0" w:rsidRDefault="004E0C5E" w:rsidP="00AA0478">
            <w:pPr>
              <w:widowControl w:val="0"/>
              <w:jc w:val="center"/>
            </w:pPr>
            <w:r w:rsidRPr="005C2ED0">
              <w:t>до 12 м</w:t>
            </w:r>
          </w:p>
        </w:tc>
        <w:tc>
          <w:tcPr>
            <w:tcW w:w="2126" w:type="dxa"/>
            <w:gridSpan w:val="2"/>
            <w:vAlign w:val="center"/>
          </w:tcPr>
          <w:p w14:paraId="2500CBDB" w14:textId="77777777" w:rsidR="004E0C5E" w:rsidRPr="005C2ED0" w:rsidRDefault="004E0C5E" w:rsidP="00AA0478">
            <w:pPr>
              <w:widowControl w:val="0"/>
              <w:jc w:val="center"/>
            </w:pPr>
            <w:r w:rsidRPr="005C2ED0">
              <w:t>70%</w:t>
            </w:r>
          </w:p>
        </w:tc>
        <w:tc>
          <w:tcPr>
            <w:tcW w:w="3402" w:type="dxa"/>
            <w:gridSpan w:val="2"/>
            <w:vAlign w:val="center"/>
          </w:tcPr>
          <w:p w14:paraId="2A99660E" w14:textId="77777777" w:rsidR="004E0C5E" w:rsidRPr="005C2ED0" w:rsidRDefault="004E0C5E" w:rsidP="00AA0478">
            <w:pPr>
              <w:widowControl w:val="0"/>
              <w:jc w:val="center"/>
            </w:pPr>
            <w:r w:rsidRPr="005C2ED0">
              <w:t>не установлены</w:t>
            </w:r>
          </w:p>
        </w:tc>
      </w:tr>
      <w:tr w:rsidR="004E0C5E" w:rsidRPr="005C2ED0" w14:paraId="4113D3D5" w14:textId="77777777" w:rsidTr="006F54DE">
        <w:tc>
          <w:tcPr>
            <w:tcW w:w="15451" w:type="dxa"/>
            <w:gridSpan w:val="9"/>
          </w:tcPr>
          <w:p w14:paraId="6FFC674C" w14:textId="64C1325D" w:rsidR="004E0C5E" w:rsidRPr="005C2ED0" w:rsidRDefault="004E0C5E" w:rsidP="009C71F4">
            <w:pPr>
              <w:widowControl w:val="0"/>
            </w:pPr>
            <w:r w:rsidRPr="005C2ED0">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w:t>
            </w:r>
            <w:r w:rsidRPr="005C2ED0">
              <w:lastRenderedPageBreak/>
              <w:t>склады, за исключением железнодорожных перевалочных складов.</w:t>
            </w:r>
          </w:p>
        </w:tc>
      </w:tr>
      <w:tr w:rsidR="004E0C5E" w:rsidRPr="005C2ED0" w14:paraId="47B4F49A" w14:textId="77777777" w:rsidTr="006F54DE">
        <w:tc>
          <w:tcPr>
            <w:tcW w:w="15451" w:type="dxa"/>
            <w:gridSpan w:val="9"/>
            <w:shd w:val="clear" w:color="auto" w:fill="DBE5F1" w:themeFill="accent1" w:themeFillTint="33"/>
          </w:tcPr>
          <w:p w14:paraId="30B26AB8" w14:textId="6C24C6EF" w:rsidR="004E0C5E" w:rsidRPr="005C2ED0" w:rsidRDefault="004E0C5E" w:rsidP="009C71F4">
            <w:pPr>
              <w:widowControl w:val="0"/>
              <w:jc w:val="center"/>
              <w:rPr>
                <w:b/>
              </w:rPr>
            </w:pPr>
            <w:r w:rsidRPr="005C2ED0">
              <w:rPr>
                <w:b/>
              </w:rPr>
              <w:lastRenderedPageBreak/>
              <w:t>Вспомогательные виды разрешенного использования земельных участков и объектов капитального строительства</w:t>
            </w:r>
          </w:p>
        </w:tc>
      </w:tr>
      <w:tr w:rsidR="006940CC" w:rsidRPr="005C2ED0" w14:paraId="19C61FB0" w14:textId="77777777" w:rsidTr="006F54DE">
        <w:tc>
          <w:tcPr>
            <w:tcW w:w="2410" w:type="dxa"/>
          </w:tcPr>
          <w:p w14:paraId="1704F2F8" w14:textId="4B7C3257" w:rsidR="004E0C5E" w:rsidRPr="005C2ED0" w:rsidRDefault="004E0C5E" w:rsidP="009C71F4">
            <w:pPr>
              <w:widowControl w:val="0"/>
            </w:pPr>
            <w:r w:rsidRPr="005C2ED0">
              <w:t xml:space="preserve">Предоставление коммунальных услуг </w:t>
            </w:r>
          </w:p>
        </w:tc>
        <w:tc>
          <w:tcPr>
            <w:tcW w:w="851" w:type="dxa"/>
          </w:tcPr>
          <w:p w14:paraId="04189709" w14:textId="469E8C61" w:rsidR="004E0C5E" w:rsidRPr="005C2ED0" w:rsidRDefault="004F3DD2" w:rsidP="004E0C5E">
            <w:pPr>
              <w:widowControl w:val="0"/>
              <w:jc w:val="center"/>
            </w:pPr>
            <w:r w:rsidRPr="005C2ED0">
              <w:t>3.1.1.</w:t>
            </w:r>
          </w:p>
        </w:tc>
        <w:tc>
          <w:tcPr>
            <w:tcW w:w="2835" w:type="dxa"/>
          </w:tcPr>
          <w:p w14:paraId="3E66D4A4" w14:textId="77777777" w:rsidR="004E0C5E" w:rsidRPr="005C2ED0" w:rsidRDefault="004E0C5E" w:rsidP="004F3DD2">
            <w:pPr>
              <w:widowControl w:val="0"/>
            </w:pPr>
            <w:r w:rsidRPr="005C2ED0">
              <w:t>Определяются по основному виду использования земельных участков и объектов капитального строительства</w:t>
            </w:r>
          </w:p>
        </w:tc>
        <w:tc>
          <w:tcPr>
            <w:tcW w:w="1984" w:type="dxa"/>
          </w:tcPr>
          <w:p w14:paraId="09F85D0A" w14:textId="77777777" w:rsidR="004E0C5E" w:rsidRPr="005C2ED0" w:rsidRDefault="004E0C5E" w:rsidP="004F3DD2">
            <w:pPr>
              <w:widowControl w:val="0"/>
            </w:pPr>
            <w:r w:rsidRPr="005C2ED0">
              <w:t>Определяются по основному виду использования земельных участков и объектов капитального строительства</w:t>
            </w:r>
          </w:p>
        </w:tc>
        <w:tc>
          <w:tcPr>
            <w:tcW w:w="1843" w:type="dxa"/>
            <w:vAlign w:val="center"/>
          </w:tcPr>
          <w:p w14:paraId="18160AB9" w14:textId="77777777" w:rsidR="004E0C5E" w:rsidRPr="005C2ED0" w:rsidRDefault="004E0C5E" w:rsidP="00AA0478">
            <w:pPr>
              <w:widowControl w:val="0"/>
              <w:jc w:val="center"/>
            </w:pPr>
            <w:r w:rsidRPr="005C2ED0">
              <w:t>1 этаж</w:t>
            </w:r>
          </w:p>
        </w:tc>
        <w:tc>
          <w:tcPr>
            <w:tcW w:w="2126" w:type="dxa"/>
            <w:gridSpan w:val="2"/>
            <w:vAlign w:val="center"/>
          </w:tcPr>
          <w:p w14:paraId="20A616A1" w14:textId="77777777" w:rsidR="004E0C5E" w:rsidRPr="005C2ED0" w:rsidRDefault="004E0C5E" w:rsidP="00AA0478">
            <w:pPr>
              <w:widowControl w:val="0"/>
              <w:jc w:val="center"/>
            </w:pPr>
            <w:r w:rsidRPr="005C2ED0">
              <w:t>Определяется по основному виду использования земельных участков и объектов</w:t>
            </w:r>
          </w:p>
        </w:tc>
        <w:tc>
          <w:tcPr>
            <w:tcW w:w="3402" w:type="dxa"/>
            <w:gridSpan w:val="2"/>
            <w:vAlign w:val="center"/>
          </w:tcPr>
          <w:p w14:paraId="1EBED38A" w14:textId="77777777" w:rsidR="004E0C5E" w:rsidRPr="005C2ED0" w:rsidRDefault="004E0C5E" w:rsidP="00AA0478">
            <w:pPr>
              <w:widowControl w:val="0"/>
              <w:jc w:val="center"/>
            </w:pPr>
            <w:r w:rsidRPr="005C2ED0">
              <w:t>не установлены</w:t>
            </w:r>
          </w:p>
        </w:tc>
      </w:tr>
      <w:tr w:rsidR="004E0C5E" w:rsidRPr="005C2ED0" w14:paraId="6BC7E1AE" w14:textId="77777777" w:rsidTr="006F54DE">
        <w:tc>
          <w:tcPr>
            <w:tcW w:w="15451" w:type="dxa"/>
            <w:gridSpan w:val="9"/>
          </w:tcPr>
          <w:p w14:paraId="0079A25A" w14:textId="77777777" w:rsidR="00737403" w:rsidRPr="005C2ED0" w:rsidRDefault="004E0C5E" w:rsidP="00737403">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r w:rsidR="00737403" w:rsidRPr="005C2ED0">
              <w:t xml:space="preserve"> </w:t>
            </w:r>
          </w:p>
          <w:p w14:paraId="32642E78" w14:textId="65657656" w:rsidR="00737403" w:rsidRPr="005C2ED0" w:rsidRDefault="00737403" w:rsidP="00737403">
            <w:pPr>
              <w:widowControl w:val="0"/>
            </w:pPr>
            <w:r w:rsidRPr="005C2ED0">
              <w:t>Предельные (минимальные и (или) максимальные) размеры земельного участка:</w:t>
            </w:r>
          </w:p>
          <w:p w14:paraId="48577B40" w14:textId="77777777" w:rsidR="00737403" w:rsidRPr="005C2ED0" w:rsidRDefault="00737403" w:rsidP="00737403">
            <w:pPr>
              <w:widowControl w:val="0"/>
            </w:pPr>
            <w:r w:rsidRPr="005C2ED0">
              <w:t>Размеры земельных участков для котельных, работающих на твёрдом топливе — 0,7-4,3 га в зависимости от мощности.</w:t>
            </w:r>
          </w:p>
          <w:p w14:paraId="5F200EEE" w14:textId="77777777" w:rsidR="00737403" w:rsidRPr="005C2ED0" w:rsidRDefault="00737403" w:rsidP="00737403">
            <w:pPr>
              <w:widowControl w:val="0"/>
            </w:pPr>
            <w:r w:rsidRPr="005C2ED0">
              <w:t>Размеры земельных участков для котельных, работающих на газовом топливе, — 0,3-3,5 га в зависимости от мощности.</w:t>
            </w:r>
          </w:p>
          <w:p w14:paraId="6BE9A1A4" w14:textId="77777777" w:rsidR="00737403" w:rsidRPr="005C2ED0" w:rsidRDefault="00737403" w:rsidP="00737403">
            <w:pPr>
              <w:widowControl w:val="0"/>
            </w:pPr>
            <w:r w:rsidRPr="005C2ED0">
              <w:t>Размеры земельных участков для жилищно-эксплуатационных организаций:</w:t>
            </w:r>
          </w:p>
          <w:p w14:paraId="7CEB00F8" w14:textId="77777777" w:rsidR="00737403" w:rsidRPr="005C2ED0" w:rsidRDefault="00737403" w:rsidP="00737403">
            <w:pPr>
              <w:widowControl w:val="0"/>
            </w:pPr>
            <w:r w:rsidRPr="005C2ED0">
              <w:t>•</w:t>
            </w:r>
            <w:r w:rsidRPr="005C2ED0">
              <w:tab/>
              <w:t>на микрорайон — 0,3 га (1 объект на 20 тыс. жителей);</w:t>
            </w:r>
          </w:p>
          <w:p w14:paraId="7EF71B0C" w14:textId="7EE6EB0A" w:rsidR="00737403" w:rsidRPr="005C2ED0" w:rsidRDefault="00737403" w:rsidP="00737403">
            <w:pPr>
              <w:widowControl w:val="0"/>
            </w:pPr>
            <w:r w:rsidRPr="005C2ED0">
              <w:t>Диспетчерский пункт (из расчета 1 объект на 5 км городских коллекторов), площадью в 120 м2 (0,04-0,05 га).</w:t>
            </w:r>
          </w:p>
          <w:p w14:paraId="68D59497" w14:textId="77777777" w:rsidR="00737403" w:rsidRPr="005C2ED0" w:rsidRDefault="00737403" w:rsidP="00737403">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2A6C98C2" w14:textId="64B26129" w:rsidR="004E0C5E" w:rsidRPr="005C2ED0" w:rsidRDefault="00737403" w:rsidP="00737403">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p w14:paraId="60BA7282" w14:textId="298D3D12" w:rsidR="00737403" w:rsidRPr="005C2ED0" w:rsidRDefault="00737403" w:rsidP="009C71F4">
            <w:pPr>
              <w:widowControl w:val="0"/>
            </w:pPr>
          </w:p>
        </w:tc>
      </w:tr>
      <w:tr w:rsidR="006940CC" w:rsidRPr="005C2ED0" w14:paraId="13B6E284" w14:textId="77777777" w:rsidTr="006F54DE">
        <w:tc>
          <w:tcPr>
            <w:tcW w:w="2410" w:type="dxa"/>
          </w:tcPr>
          <w:p w14:paraId="019F2C7D" w14:textId="36BFEACE" w:rsidR="004E0C5E" w:rsidRPr="005C2ED0" w:rsidRDefault="004E0C5E" w:rsidP="009C71F4">
            <w:pPr>
              <w:widowControl w:val="0"/>
            </w:pPr>
            <w:r w:rsidRPr="005C2ED0">
              <w:t xml:space="preserve">Служебные гаражи </w:t>
            </w:r>
          </w:p>
        </w:tc>
        <w:tc>
          <w:tcPr>
            <w:tcW w:w="851" w:type="dxa"/>
          </w:tcPr>
          <w:p w14:paraId="6E29C519" w14:textId="0A9FFD2A" w:rsidR="004E0C5E" w:rsidRPr="005C2ED0" w:rsidRDefault="004F3DD2" w:rsidP="004E0C5E">
            <w:pPr>
              <w:widowControl w:val="0"/>
              <w:jc w:val="center"/>
            </w:pPr>
            <w:r w:rsidRPr="005C2ED0">
              <w:t>4.9.</w:t>
            </w:r>
          </w:p>
        </w:tc>
        <w:tc>
          <w:tcPr>
            <w:tcW w:w="2835" w:type="dxa"/>
          </w:tcPr>
          <w:p w14:paraId="537B37B5" w14:textId="77777777" w:rsidR="004E0C5E" w:rsidRPr="005C2ED0" w:rsidRDefault="004E0C5E" w:rsidP="004F3DD2">
            <w:pPr>
              <w:widowControl w:val="0"/>
            </w:pPr>
            <w:r w:rsidRPr="005C2ED0">
              <w:t xml:space="preserve">Определяются по основному виду использования </w:t>
            </w:r>
            <w:r w:rsidRPr="005C2ED0">
              <w:lastRenderedPageBreak/>
              <w:t>земельных участков и объектов капитального строительства</w:t>
            </w:r>
          </w:p>
        </w:tc>
        <w:tc>
          <w:tcPr>
            <w:tcW w:w="1984" w:type="dxa"/>
          </w:tcPr>
          <w:p w14:paraId="3914FCB0" w14:textId="77777777" w:rsidR="004E0C5E" w:rsidRPr="005C2ED0" w:rsidRDefault="004E0C5E" w:rsidP="004F3DD2">
            <w:pPr>
              <w:widowControl w:val="0"/>
            </w:pPr>
            <w:r w:rsidRPr="005C2ED0">
              <w:lastRenderedPageBreak/>
              <w:t xml:space="preserve">Определяются по основному виду </w:t>
            </w:r>
            <w:r w:rsidRPr="005C2ED0">
              <w:lastRenderedPageBreak/>
              <w:t>использования земельных участков и объектов капитального строительства</w:t>
            </w:r>
          </w:p>
        </w:tc>
        <w:tc>
          <w:tcPr>
            <w:tcW w:w="1843" w:type="dxa"/>
            <w:vAlign w:val="center"/>
          </w:tcPr>
          <w:p w14:paraId="752EAEEC" w14:textId="77777777" w:rsidR="004E0C5E" w:rsidRPr="005C2ED0" w:rsidRDefault="004E0C5E" w:rsidP="00AA0478">
            <w:pPr>
              <w:widowControl w:val="0"/>
              <w:jc w:val="center"/>
            </w:pPr>
            <w:r w:rsidRPr="005C2ED0">
              <w:lastRenderedPageBreak/>
              <w:t>1 этаж</w:t>
            </w:r>
          </w:p>
        </w:tc>
        <w:tc>
          <w:tcPr>
            <w:tcW w:w="2126" w:type="dxa"/>
            <w:gridSpan w:val="2"/>
            <w:vAlign w:val="center"/>
          </w:tcPr>
          <w:p w14:paraId="1AF97C69" w14:textId="77777777" w:rsidR="004E0C5E" w:rsidRPr="005C2ED0" w:rsidRDefault="004E0C5E" w:rsidP="00AA0478">
            <w:pPr>
              <w:widowControl w:val="0"/>
              <w:jc w:val="center"/>
            </w:pPr>
            <w:r w:rsidRPr="005C2ED0">
              <w:t xml:space="preserve">Определяется по основному виду </w:t>
            </w:r>
            <w:r w:rsidRPr="005C2ED0">
              <w:lastRenderedPageBreak/>
              <w:t>использования земельных участков и объектов</w:t>
            </w:r>
          </w:p>
        </w:tc>
        <w:tc>
          <w:tcPr>
            <w:tcW w:w="3402" w:type="dxa"/>
            <w:gridSpan w:val="2"/>
            <w:vAlign w:val="center"/>
          </w:tcPr>
          <w:p w14:paraId="7026988A" w14:textId="77777777" w:rsidR="004E0C5E" w:rsidRPr="005C2ED0" w:rsidRDefault="004E0C5E" w:rsidP="00AA0478">
            <w:pPr>
              <w:widowControl w:val="0"/>
              <w:jc w:val="center"/>
            </w:pPr>
            <w:r w:rsidRPr="005C2ED0">
              <w:lastRenderedPageBreak/>
              <w:t>не установлены</w:t>
            </w:r>
          </w:p>
        </w:tc>
      </w:tr>
      <w:tr w:rsidR="004E0C5E" w:rsidRPr="005C2ED0" w14:paraId="689FCBF9" w14:textId="77777777" w:rsidTr="006F54DE">
        <w:tc>
          <w:tcPr>
            <w:tcW w:w="15451" w:type="dxa"/>
            <w:gridSpan w:val="9"/>
          </w:tcPr>
          <w:p w14:paraId="1A1EF44E" w14:textId="77777777" w:rsidR="009C3C85" w:rsidRPr="005C2ED0" w:rsidRDefault="004E0C5E" w:rsidP="009C71F4">
            <w:pPr>
              <w:widowControl w:val="0"/>
            </w:pPr>
            <w:r w:rsidRPr="005C2ED0">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p>
          <w:p w14:paraId="6A1CA982" w14:textId="75F02DEE" w:rsidR="004E0C5E" w:rsidRPr="005C2ED0" w:rsidRDefault="004E0C5E" w:rsidP="009C71F4">
            <w:pPr>
              <w:widowControl w:val="0"/>
            </w:pPr>
            <w:r w:rsidRPr="005C2ED0">
              <w:t>(классификатор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 а также для стоянки и хранения транспортных средств общего пользования, в том числе в депо.</w:t>
            </w:r>
          </w:p>
        </w:tc>
      </w:tr>
      <w:tr w:rsidR="006940CC" w:rsidRPr="005C2ED0" w14:paraId="4D091CDB" w14:textId="77777777" w:rsidTr="006F54DE">
        <w:tc>
          <w:tcPr>
            <w:tcW w:w="2410" w:type="dxa"/>
          </w:tcPr>
          <w:p w14:paraId="68C8F4EA" w14:textId="00CB74A2" w:rsidR="004E0C5E" w:rsidRPr="005C2ED0" w:rsidRDefault="004E0C5E" w:rsidP="009C71F4">
            <w:pPr>
              <w:widowControl w:val="0"/>
            </w:pPr>
            <w:r w:rsidRPr="005C2ED0">
              <w:t xml:space="preserve">Складские площадки </w:t>
            </w:r>
          </w:p>
        </w:tc>
        <w:tc>
          <w:tcPr>
            <w:tcW w:w="851" w:type="dxa"/>
          </w:tcPr>
          <w:p w14:paraId="5560F0F0" w14:textId="164C1B99" w:rsidR="004E0C5E" w:rsidRPr="005C2ED0" w:rsidRDefault="004F3DD2" w:rsidP="004E0C5E">
            <w:pPr>
              <w:widowControl w:val="0"/>
              <w:jc w:val="center"/>
            </w:pPr>
            <w:r w:rsidRPr="005C2ED0">
              <w:t>6.9.1.</w:t>
            </w:r>
          </w:p>
        </w:tc>
        <w:tc>
          <w:tcPr>
            <w:tcW w:w="2835" w:type="dxa"/>
          </w:tcPr>
          <w:p w14:paraId="03080D18" w14:textId="77777777" w:rsidR="004E0C5E" w:rsidRPr="005C2ED0" w:rsidRDefault="004E0C5E" w:rsidP="004F3DD2">
            <w:pPr>
              <w:widowControl w:val="0"/>
            </w:pPr>
            <w:r w:rsidRPr="005C2ED0">
              <w:t>Определяются по основному виду использования земельных участков и объектов капитального строительства</w:t>
            </w:r>
          </w:p>
        </w:tc>
        <w:tc>
          <w:tcPr>
            <w:tcW w:w="1984" w:type="dxa"/>
          </w:tcPr>
          <w:p w14:paraId="66EB0664" w14:textId="77777777" w:rsidR="004E0C5E" w:rsidRPr="005C2ED0" w:rsidRDefault="004E0C5E" w:rsidP="004F3DD2">
            <w:pPr>
              <w:widowControl w:val="0"/>
            </w:pPr>
            <w:r w:rsidRPr="005C2ED0">
              <w:t>Определяются по основному виду использования земельных участков и объектов капитального строительства</w:t>
            </w:r>
          </w:p>
        </w:tc>
        <w:tc>
          <w:tcPr>
            <w:tcW w:w="1843" w:type="dxa"/>
            <w:vAlign w:val="center"/>
          </w:tcPr>
          <w:p w14:paraId="61611EC4" w14:textId="77777777" w:rsidR="004E0C5E" w:rsidRPr="005C2ED0" w:rsidRDefault="004E0C5E" w:rsidP="00AA0478">
            <w:pPr>
              <w:widowControl w:val="0"/>
              <w:jc w:val="center"/>
            </w:pPr>
            <w:r w:rsidRPr="005C2ED0">
              <w:t>до 12 м</w:t>
            </w:r>
          </w:p>
        </w:tc>
        <w:tc>
          <w:tcPr>
            <w:tcW w:w="2126" w:type="dxa"/>
            <w:gridSpan w:val="2"/>
            <w:vAlign w:val="center"/>
          </w:tcPr>
          <w:p w14:paraId="65E64062" w14:textId="77777777" w:rsidR="004E0C5E" w:rsidRPr="005C2ED0" w:rsidRDefault="004E0C5E" w:rsidP="00AA0478">
            <w:pPr>
              <w:widowControl w:val="0"/>
              <w:jc w:val="center"/>
            </w:pPr>
            <w:r w:rsidRPr="005C2ED0">
              <w:t>70%</w:t>
            </w:r>
          </w:p>
        </w:tc>
        <w:tc>
          <w:tcPr>
            <w:tcW w:w="3402" w:type="dxa"/>
            <w:gridSpan w:val="2"/>
            <w:vAlign w:val="center"/>
          </w:tcPr>
          <w:p w14:paraId="4D40E11E" w14:textId="77777777" w:rsidR="004E0C5E" w:rsidRPr="005C2ED0" w:rsidRDefault="004E0C5E" w:rsidP="00AA0478">
            <w:pPr>
              <w:widowControl w:val="0"/>
              <w:jc w:val="center"/>
            </w:pPr>
            <w:r w:rsidRPr="005C2ED0">
              <w:t>не установлены</w:t>
            </w:r>
          </w:p>
        </w:tc>
      </w:tr>
      <w:tr w:rsidR="004E0C5E" w:rsidRPr="005C2ED0" w14:paraId="5C2772E1" w14:textId="77777777" w:rsidTr="006F54DE">
        <w:tc>
          <w:tcPr>
            <w:tcW w:w="15451" w:type="dxa"/>
            <w:gridSpan w:val="9"/>
          </w:tcPr>
          <w:p w14:paraId="5F83156F" w14:textId="77777777" w:rsidR="004E0C5E" w:rsidRPr="005C2ED0" w:rsidRDefault="004E0C5E" w:rsidP="009C71F4">
            <w:pPr>
              <w:widowControl w:val="0"/>
              <w:rPr>
                <w:color w:val="464C55"/>
                <w:shd w:val="clear" w:color="auto" w:fill="FFFFFF"/>
              </w:rPr>
            </w:pPr>
            <w:r w:rsidRPr="005C2ED0">
              <w:rPr>
                <w:color w:val="464C55"/>
                <w:shd w:val="clear" w:color="auto" w:fill="FFFFFF"/>
              </w:rPr>
              <w:t xml:space="preserve">Временное хранение, распределение и перевалка грузов (за исключением хранения стратегических запасов) </w:t>
            </w:r>
          </w:p>
          <w:p w14:paraId="71A4D90B" w14:textId="4896E2AE" w:rsidR="004E0C5E" w:rsidRPr="005C2ED0" w:rsidRDefault="004E0C5E" w:rsidP="009C71F4">
            <w:pPr>
              <w:widowControl w:val="0"/>
            </w:pPr>
            <w:r w:rsidRPr="005C2ED0">
              <w:rPr>
                <w:color w:val="464C55"/>
                <w:shd w:val="clear" w:color="auto" w:fill="FFFFFF"/>
              </w:rPr>
              <w:t>на открытом воздух.</w:t>
            </w:r>
          </w:p>
        </w:tc>
      </w:tr>
      <w:tr w:rsidR="006940CC" w:rsidRPr="005C2ED0" w14:paraId="3EFF5166" w14:textId="77777777" w:rsidTr="006F54DE">
        <w:tc>
          <w:tcPr>
            <w:tcW w:w="2410" w:type="dxa"/>
          </w:tcPr>
          <w:p w14:paraId="38E6751B" w14:textId="389C03B7" w:rsidR="004E0C5E" w:rsidRPr="005C2ED0" w:rsidRDefault="004E0C5E" w:rsidP="009C71F4">
            <w:pPr>
              <w:widowControl w:val="0"/>
            </w:pPr>
            <w:r w:rsidRPr="005C2ED0">
              <w:t xml:space="preserve">Специальная деятельность </w:t>
            </w:r>
          </w:p>
        </w:tc>
        <w:tc>
          <w:tcPr>
            <w:tcW w:w="851" w:type="dxa"/>
          </w:tcPr>
          <w:p w14:paraId="706F138D" w14:textId="5E7E9160" w:rsidR="004E0C5E" w:rsidRPr="005C2ED0" w:rsidRDefault="004F3DD2" w:rsidP="004E0C5E">
            <w:pPr>
              <w:widowControl w:val="0"/>
              <w:jc w:val="center"/>
            </w:pPr>
            <w:r w:rsidRPr="005C2ED0">
              <w:t>12.2.</w:t>
            </w:r>
          </w:p>
        </w:tc>
        <w:tc>
          <w:tcPr>
            <w:tcW w:w="2835" w:type="dxa"/>
          </w:tcPr>
          <w:p w14:paraId="7C24B53C" w14:textId="6C780EE2" w:rsidR="004E0C5E" w:rsidRPr="005C2ED0" w:rsidRDefault="004E0C5E" w:rsidP="004F3DD2">
            <w:pPr>
              <w:widowControl w:val="0"/>
            </w:pPr>
            <w:r w:rsidRPr="005C2ED0">
              <w:t>Предельные минимальные/максимальные размеры земельных участков - не подлежат установлению.</w:t>
            </w:r>
          </w:p>
        </w:tc>
        <w:tc>
          <w:tcPr>
            <w:tcW w:w="1984" w:type="dxa"/>
            <w:vAlign w:val="center"/>
          </w:tcPr>
          <w:p w14:paraId="2749C632" w14:textId="2E7FCA93" w:rsidR="004E0C5E" w:rsidRPr="005C2ED0" w:rsidRDefault="004E0C5E" w:rsidP="00AA0478">
            <w:pPr>
              <w:widowControl w:val="0"/>
              <w:jc w:val="center"/>
            </w:pPr>
            <w:r w:rsidRPr="005C2ED0">
              <w:t>Не подлежат установлению</w:t>
            </w:r>
          </w:p>
        </w:tc>
        <w:tc>
          <w:tcPr>
            <w:tcW w:w="1928" w:type="dxa"/>
            <w:gridSpan w:val="2"/>
            <w:vAlign w:val="center"/>
          </w:tcPr>
          <w:p w14:paraId="54452855" w14:textId="0E887CAD" w:rsidR="004E0C5E" w:rsidRPr="005C2ED0" w:rsidRDefault="004E0C5E" w:rsidP="00AA0478">
            <w:pPr>
              <w:widowControl w:val="0"/>
              <w:jc w:val="center"/>
            </w:pPr>
            <w:r w:rsidRPr="005C2ED0">
              <w:t>Не подлежат установлению</w:t>
            </w:r>
          </w:p>
        </w:tc>
        <w:tc>
          <w:tcPr>
            <w:tcW w:w="2126" w:type="dxa"/>
            <w:gridSpan w:val="2"/>
            <w:vAlign w:val="center"/>
          </w:tcPr>
          <w:p w14:paraId="7C29193F" w14:textId="778B4184" w:rsidR="004E0C5E" w:rsidRPr="005C2ED0" w:rsidRDefault="004E0C5E" w:rsidP="00AA0478">
            <w:pPr>
              <w:widowControl w:val="0"/>
              <w:jc w:val="center"/>
            </w:pPr>
            <w:r w:rsidRPr="005C2ED0">
              <w:t>Не подлежит установлению</w:t>
            </w:r>
          </w:p>
        </w:tc>
        <w:tc>
          <w:tcPr>
            <w:tcW w:w="3317" w:type="dxa"/>
            <w:vAlign w:val="center"/>
          </w:tcPr>
          <w:p w14:paraId="4FBA73F5" w14:textId="77777777" w:rsidR="004E0C5E" w:rsidRPr="005C2ED0" w:rsidRDefault="004E0C5E" w:rsidP="00AA0478">
            <w:pPr>
              <w:widowControl w:val="0"/>
              <w:jc w:val="center"/>
            </w:pPr>
            <w:r w:rsidRPr="005C2ED0">
              <w:t>не установлены</w:t>
            </w:r>
          </w:p>
        </w:tc>
      </w:tr>
      <w:tr w:rsidR="004E0C5E" w:rsidRPr="005C2ED0" w14:paraId="06AB6AE0" w14:textId="77777777" w:rsidTr="006F54DE">
        <w:tc>
          <w:tcPr>
            <w:tcW w:w="15451" w:type="dxa"/>
            <w:gridSpan w:val="9"/>
            <w:shd w:val="clear" w:color="auto" w:fill="auto"/>
          </w:tcPr>
          <w:p w14:paraId="63E29643" w14:textId="4AE96431" w:rsidR="004E0C5E" w:rsidRPr="005C2ED0" w:rsidRDefault="004E0C5E" w:rsidP="009C71F4">
            <w:pPr>
              <w:widowControl w:val="0"/>
            </w:pPr>
            <w:r w:rsidRPr="005C2ED0">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w:t>
            </w:r>
            <w:r w:rsidRPr="005C2ED0">
              <w:lastRenderedPageBreak/>
              <w:t>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4E0C5E" w:rsidRPr="005C2ED0" w14:paraId="381A944F" w14:textId="77777777" w:rsidTr="006F54DE">
        <w:tc>
          <w:tcPr>
            <w:tcW w:w="15451" w:type="dxa"/>
            <w:gridSpan w:val="9"/>
            <w:shd w:val="clear" w:color="auto" w:fill="DBE5F1" w:themeFill="accent1" w:themeFillTint="33"/>
            <w:tcMar>
              <w:left w:w="57" w:type="dxa"/>
              <w:right w:w="57" w:type="dxa"/>
            </w:tcMar>
          </w:tcPr>
          <w:p w14:paraId="792FC161" w14:textId="7261E36C" w:rsidR="004E0C5E" w:rsidRPr="005C2ED0" w:rsidRDefault="004E0C5E" w:rsidP="009C71F4">
            <w:pPr>
              <w:widowControl w:val="0"/>
              <w:jc w:val="center"/>
              <w:rPr>
                <w:b/>
              </w:rPr>
            </w:pPr>
            <w:r w:rsidRPr="005C2ED0">
              <w:rPr>
                <w:b/>
              </w:rPr>
              <w:lastRenderedPageBreak/>
              <w:t>Условно разрешенные виды разрешенного использования земельных участков и объектов капитального строительства</w:t>
            </w:r>
          </w:p>
        </w:tc>
      </w:tr>
      <w:tr w:rsidR="004E0C5E" w:rsidRPr="005C2ED0" w14:paraId="34646EED" w14:textId="77777777" w:rsidTr="006F54DE">
        <w:tc>
          <w:tcPr>
            <w:tcW w:w="15451" w:type="dxa"/>
            <w:gridSpan w:val="9"/>
          </w:tcPr>
          <w:p w14:paraId="6EB86E18" w14:textId="65A4C183" w:rsidR="004E0C5E" w:rsidRPr="005C2ED0" w:rsidRDefault="004E0C5E" w:rsidP="009C71F4">
            <w:pPr>
              <w:widowControl w:val="0"/>
              <w:jc w:val="center"/>
            </w:pPr>
            <w:r w:rsidRPr="005C2ED0">
              <w:t>Не предусмотрены.</w:t>
            </w:r>
          </w:p>
        </w:tc>
      </w:tr>
    </w:tbl>
    <w:p w14:paraId="2272FA88" w14:textId="77777777" w:rsidR="00A12A9E" w:rsidRPr="005C2ED0" w:rsidRDefault="00A12A9E" w:rsidP="00A12A9E">
      <w:pPr>
        <w:widowControl w:val="0"/>
        <w:autoSpaceDE w:val="0"/>
        <w:autoSpaceDN w:val="0"/>
        <w:adjustRightInd w:val="0"/>
        <w:spacing w:before="240"/>
        <w:ind w:firstLine="540"/>
        <w:jc w:val="both"/>
        <w:rPr>
          <w:b/>
          <w:bCs/>
          <w:lang w:eastAsia="en-US"/>
        </w:rPr>
      </w:pPr>
    </w:p>
    <w:p w14:paraId="5F00FAD5" w14:textId="6FF844C4" w:rsidR="00A12A9E" w:rsidRPr="005C2ED0" w:rsidRDefault="00A12A9E" w:rsidP="00A12A9E">
      <w:pPr>
        <w:widowControl w:val="0"/>
        <w:autoSpaceDE w:val="0"/>
        <w:autoSpaceDN w:val="0"/>
        <w:adjustRightInd w:val="0"/>
        <w:spacing w:before="240"/>
        <w:ind w:firstLine="540"/>
        <w:jc w:val="both"/>
        <w:rPr>
          <w:b/>
          <w:bCs/>
          <w:lang w:eastAsia="en-US"/>
        </w:rPr>
      </w:pPr>
      <w:r w:rsidRPr="005C2ED0">
        <w:rPr>
          <w:b/>
          <w:bCs/>
          <w:lang w:eastAsia="en-US"/>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(К)</w:t>
      </w:r>
    </w:p>
    <w:p w14:paraId="43A3AA8D" w14:textId="77777777" w:rsidR="00A12A9E" w:rsidRPr="005C2ED0" w:rsidRDefault="00A12A9E" w:rsidP="00A12A9E">
      <w:pPr>
        <w:autoSpaceDE w:val="0"/>
        <w:autoSpaceDN w:val="0"/>
        <w:adjustRightInd w:val="0"/>
        <w:ind w:firstLine="540"/>
        <w:jc w:val="both"/>
        <w:rPr>
          <w:lang w:eastAsia="en-US"/>
        </w:rPr>
      </w:pPr>
      <w:r w:rsidRPr="005C2ED0">
        <w:rPr>
          <w:lang w:eastAsia="en-US"/>
        </w:rPr>
        <w:t>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78D2AFA5" w14:textId="77777777" w:rsidR="00A12A9E" w:rsidRPr="005C2ED0" w:rsidRDefault="00A12A9E" w:rsidP="00A12A9E">
      <w:pPr>
        <w:autoSpaceDE w:val="0"/>
        <w:autoSpaceDN w:val="0"/>
        <w:adjustRightInd w:val="0"/>
        <w:ind w:firstLine="540"/>
        <w:jc w:val="both"/>
        <w:rPr>
          <w:lang w:eastAsia="en-US"/>
        </w:rPr>
      </w:pPr>
      <w:r w:rsidRPr="005C2ED0">
        <w:rPr>
          <w:lang w:eastAsia="en-US"/>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14:paraId="45A957A2" w14:textId="77777777" w:rsidR="00A12A9E" w:rsidRPr="005C2ED0" w:rsidRDefault="00A12A9E" w:rsidP="00A12A9E">
      <w:pPr>
        <w:autoSpaceDE w:val="0"/>
        <w:autoSpaceDN w:val="0"/>
        <w:adjustRightInd w:val="0"/>
        <w:ind w:firstLine="540"/>
        <w:jc w:val="both"/>
        <w:rPr>
          <w:lang w:eastAsia="en-US"/>
        </w:rPr>
      </w:pPr>
      <w:r w:rsidRPr="005C2ED0">
        <w:rPr>
          <w:lang w:eastAsia="en-US"/>
        </w:rPr>
        <w:t>2. Санитарно-защитная зона или какая-либо ее часть не может рассматриваться как резервная территория объекта и использоваться для расширения коммунально-складской или жилой территории без соответствующей обоснованной корректировки границ санитарно-защитной зоны.</w:t>
      </w:r>
    </w:p>
    <w:p w14:paraId="0C93C416" w14:textId="77777777" w:rsidR="00A12A9E" w:rsidRPr="005C2ED0" w:rsidRDefault="00A12A9E" w:rsidP="00A12A9E">
      <w:pPr>
        <w:autoSpaceDE w:val="0"/>
        <w:autoSpaceDN w:val="0"/>
        <w:adjustRightInd w:val="0"/>
        <w:ind w:firstLine="540"/>
        <w:jc w:val="both"/>
        <w:rPr>
          <w:lang w:eastAsia="en-US"/>
        </w:rPr>
      </w:pPr>
    </w:p>
    <w:p w14:paraId="0C005CA2" w14:textId="77777777" w:rsidR="006D5E76" w:rsidRPr="005C2ED0" w:rsidRDefault="006D5E76" w:rsidP="006D5E76"/>
    <w:p w14:paraId="763A47B5" w14:textId="223C6D23" w:rsidR="006D5E76" w:rsidRPr="005C2ED0" w:rsidRDefault="006D5E76" w:rsidP="006D5E76">
      <w:pPr>
        <w:pStyle w:val="3"/>
        <w:rPr>
          <w:sz w:val="28"/>
          <w:szCs w:val="28"/>
        </w:rPr>
      </w:pPr>
      <w:bookmarkStart w:id="68" w:name="_Toc50646381"/>
      <w:r w:rsidRPr="005C2ED0">
        <w:rPr>
          <w:sz w:val="28"/>
          <w:szCs w:val="28"/>
        </w:rPr>
        <w:t>Статья 4</w:t>
      </w:r>
      <w:r w:rsidR="00A34811">
        <w:rPr>
          <w:sz w:val="28"/>
          <w:szCs w:val="28"/>
        </w:rPr>
        <w:t>5</w:t>
      </w:r>
      <w:r w:rsidRPr="005C2ED0">
        <w:rPr>
          <w:sz w:val="28"/>
          <w:szCs w:val="28"/>
        </w:rPr>
        <w:t>. Зона инженерной инфраструктуры (И)</w:t>
      </w:r>
      <w:bookmarkEnd w:id="68"/>
    </w:p>
    <w:p w14:paraId="1F83164E" w14:textId="77777777" w:rsidR="00CD3F07" w:rsidRPr="005C2ED0" w:rsidRDefault="00CD3F07" w:rsidP="00CD3F07"/>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4F3DD2" w:rsidRPr="005C2ED0" w14:paraId="7F00FA88" w14:textId="77777777" w:rsidTr="009C71F4">
        <w:tc>
          <w:tcPr>
            <w:tcW w:w="2269" w:type="dxa"/>
            <w:vMerge w:val="restart"/>
            <w:tcBorders>
              <w:right w:val="single" w:sz="4" w:space="0" w:color="auto"/>
            </w:tcBorders>
          </w:tcPr>
          <w:p w14:paraId="5E42DDEC" w14:textId="77777777" w:rsidR="004F3DD2" w:rsidRPr="005C2ED0" w:rsidRDefault="004F3DD2" w:rsidP="009C71F4">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Pr>
          <w:p w14:paraId="5F43B140" w14:textId="77777777" w:rsidR="004F3DD2" w:rsidRPr="005C2ED0" w:rsidRDefault="004F3DD2" w:rsidP="004F3DD2">
            <w:pPr>
              <w:widowControl w:val="0"/>
              <w:jc w:val="center"/>
              <w:rPr>
                <w:b/>
              </w:rPr>
            </w:pPr>
            <w:r w:rsidRPr="005C2ED0">
              <w:rPr>
                <w:b/>
              </w:rPr>
              <w:t>Код</w:t>
            </w:r>
          </w:p>
          <w:p w14:paraId="02FB8329" w14:textId="3C608E66" w:rsidR="004F3DD2" w:rsidRPr="005C2ED0" w:rsidRDefault="004F3DD2" w:rsidP="004F3DD2">
            <w:pPr>
              <w:widowControl w:val="0"/>
              <w:jc w:val="center"/>
              <w:rPr>
                <w:b/>
              </w:rPr>
            </w:pPr>
          </w:p>
        </w:tc>
        <w:tc>
          <w:tcPr>
            <w:tcW w:w="12332" w:type="dxa"/>
            <w:gridSpan w:val="5"/>
            <w:tcBorders>
              <w:top w:val="single" w:sz="4" w:space="0" w:color="auto"/>
              <w:left w:val="single" w:sz="4" w:space="0" w:color="auto"/>
              <w:bottom w:val="single" w:sz="4" w:space="0" w:color="auto"/>
              <w:right w:val="single" w:sz="4" w:space="0" w:color="auto"/>
            </w:tcBorders>
          </w:tcPr>
          <w:p w14:paraId="05E360B0" w14:textId="77777777" w:rsidR="004F3DD2" w:rsidRPr="005C2ED0" w:rsidRDefault="004F3DD2" w:rsidP="00604DEF">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F3DD2" w:rsidRPr="005C2ED0" w14:paraId="7A190AEA" w14:textId="77777777" w:rsidTr="006F54DE">
        <w:trPr>
          <w:trHeight w:val="723"/>
        </w:trPr>
        <w:tc>
          <w:tcPr>
            <w:tcW w:w="2269" w:type="dxa"/>
            <w:vMerge/>
            <w:tcBorders>
              <w:right w:val="single" w:sz="4" w:space="0" w:color="auto"/>
            </w:tcBorders>
          </w:tcPr>
          <w:p w14:paraId="403D39C2" w14:textId="77777777" w:rsidR="004F3DD2" w:rsidRPr="005C2ED0" w:rsidRDefault="004F3DD2" w:rsidP="009C71F4">
            <w:pPr>
              <w:widowControl w:val="0"/>
              <w:rPr>
                <w:b/>
              </w:rPr>
            </w:pPr>
          </w:p>
        </w:tc>
        <w:tc>
          <w:tcPr>
            <w:tcW w:w="850" w:type="dxa"/>
            <w:vMerge/>
            <w:tcBorders>
              <w:right w:val="single" w:sz="4" w:space="0" w:color="auto"/>
            </w:tcBorders>
          </w:tcPr>
          <w:p w14:paraId="639825E3" w14:textId="3F0F1248" w:rsidR="004F3DD2" w:rsidRPr="005C2ED0" w:rsidRDefault="004F3DD2" w:rsidP="004F3DD2">
            <w:pPr>
              <w:widowControl w:val="0"/>
              <w:jc w:val="center"/>
              <w:rPr>
                <w:b/>
              </w:rPr>
            </w:pPr>
          </w:p>
        </w:tc>
        <w:tc>
          <w:tcPr>
            <w:tcW w:w="2977" w:type="dxa"/>
            <w:tcBorders>
              <w:top w:val="single" w:sz="4" w:space="0" w:color="auto"/>
              <w:left w:val="single" w:sz="4" w:space="0" w:color="auto"/>
              <w:bottom w:val="single" w:sz="4" w:space="0" w:color="auto"/>
              <w:right w:val="single" w:sz="4" w:space="0" w:color="auto"/>
            </w:tcBorders>
          </w:tcPr>
          <w:p w14:paraId="5EF25526" w14:textId="77777777" w:rsidR="004F3DD2" w:rsidRPr="005C2ED0" w:rsidRDefault="004F3DD2" w:rsidP="00604DEF">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Pr>
          <w:p w14:paraId="11B96AEC" w14:textId="77777777" w:rsidR="004F3DD2" w:rsidRPr="005C2ED0" w:rsidRDefault="004F3DD2" w:rsidP="00604DEF">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1147AA97" w14:textId="77777777" w:rsidR="004F3DD2" w:rsidRPr="005C2ED0" w:rsidRDefault="004F3DD2" w:rsidP="00604DEF">
            <w:pPr>
              <w:widowControl w:val="0"/>
              <w:jc w:val="center"/>
              <w:rPr>
                <w:b/>
              </w:rPr>
            </w:pPr>
            <w:r w:rsidRPr="005C2ED0">
              <w:rPr>
                <w:b/>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056827F1" w14:textId="77777777" w:rsidR="004F3DD2" w:rsidRPr="005C2ED0" w:rsidRDefault="004F3DD2" w:rsidP="00604DEF">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07D10E2A" w14:textId="77777777" w:rsidR="004F3DD2" w:rsidRPr="005C2ED0" w:rsidRDefault="004F3DD2" w:rsidP="00604DEF">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tc>
      </w:tr>
      <w:tr w:rsidR="004F3DD2" w:rsidRPr="005C2ED0" w14:paraId="6E1070E1" w14:textId="77777777" w:rsidTr="009C71F4">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C4B2E9" w14:textId="62A08C7F" w:rsidR="004F3DD2" w:rsidRPr="005C2ED0" w:rsidRDefault="004F3DD2" w:rsidP="009C71F4">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4F3DD2" w:rsidRPr="005C2ED0" w14:paraId="609803F7" w14:textId="77777777" w:rsidTr="006F54DE">
        <w:tc>
          <w:tcPr>
            <w:tcW w:w="2269" w:type="dxa"/>
            <w:tcBorders>
              <w:right w:val="single" w:sz="4" w:space="0" w:color="auto"/>
            </w:tcBorders>
          </w:tcPr>
          <w:p w14:paraId="254E7272" w14:textId="53FF1D62" w:rsidR="004F3DD2" w:rsidRPr="005C2ED0" w:rsidRDefault="00FD4A22" w:rsidP="009C71F4">
            <w:pPr>
              <w:widowControl w:val="0"/>
            </w:pPr>
            <w:bookmarkStart w:id="69" w:name="_Hlk11744579"/>
            <w:r w:rsidRPr="005C2ED0">
              <w:t>Коммунальное обслуживание</w:t>
            </w:r>
          </w:p>
        </w:tc>
        <w:tc>
          <w:tcPr>
            <w:tcW w:w="850" w:type="dxa"/>
            <w:tcBorders>
              <w:right w:val="single" w:sz="4" w:space="0" w:color="auto"/>
            </w:tcBorders>
          </w:tcPr>
          <w:p w14:paraId="07C75896" w14:textId="71B743A9" w:rsidR="004F3DD2" w:rsidRPr="005C2ED0" w:rsidRDefault="004F3DD2" w:rsidP="004F3DD2">
            <w:pPr>
              <w:widowControl w:val="0"/>
              <w:jc w:val="center"/>
            </w:pPr>
            <w:r w:rsidRPr="005C2ED0">
              <w:t>3.1</w:t>
            </w:r>
          </w:p>
        </w:tc>
        <w:tc>
          <w:tcPr>
            <w:tcW w:w="2977" w:type="dxa"/>
            <w:tcBorders>
              <w:top w:val="single" w:sz="4" w:space="0" w:color="auto"/>
              <w:left w:val="single" w:sz="4" w:space="0" w:color="auto"/>
              <w:bottom w:val="single" w:sz="4" w:space="0" w:color="auto"/>
              <w:right w:val="single" w:sz="4" w:space="0" w:color="auto"/>
            </w:tcBorders>
          </w:tcPr>
          <w:p w14:paraId="059E14E3" w14:textId="77777777" w:rsidR="004F3DD2" w:rsidRPr="005C2ED0" w:rsidRDefault="004F3DD2" w:rsidP="00CD3F07">
            <w:pPr>
              <w:widowControl w:val="0"/>
              <w:jc w:val="both"/>
            </w:pPr>
            <w:r w:rsidRPr="005C2ED0">
              <w:t>Предельные минимальные/максимальные размеры земельных участков не подлежат установлению.</w:t>
            </w:r>
          </w:p>
          <w:p w14:paraId="1C940A41" w14:textId="77777777" w:rsidR="004F3DD2" w:rsidRPr="005C2ED0" w:rsidRDefault="004F3DD2" w:rsidP="00CD3F07">
            <w:pPr>
              <w:widowControl w:val="0"/>
              <w:jc w:val="both"/>
            </w:pPr>
            <w:r w:rsidRPr="005C2ED0">
              <w:t xml:space="preserve">Предельные максимальные размеры земельных </w:t>
            </w:r>
            <w:r w:rsidRPr="005C2ED0">
              <w:lastRenderedPageBreak/>
              <w:t>участков - не подлежат установлению.</w:t>
            </w:r>
          </w:p>
          <w:p w14:paraId="765A2585" w14:textId="77777777" w:rsidR="004F3DD2" w:rsidRPr="005C2ED0" w:rsidRDefault="004F3DD2" w:rsidP="00CD3F07">
            <w:pPr>
              <w:widowControl w:val="0"/>
              <w:jc w:val="both"/>
            </w:pPr>
            <w:r w:rsidRPr="005C2ED0">
              <w:t>Минимальная площадь земельного участка – 0,01 га.</w:t>
            </w:r>
          </w:p>
          <w:p w14:paraId="7B5E4B36" w14:textId="77777777" w:rsidR="004F3DD2" w:rsidRPr="005C2ED0" w:rsidRDefault="004F3DD2" w:rsidP="00CD3F07">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B784609" w14:textId="77777777" w:rsidR="004F3DD2" w:rsidRPr="005C2ED0" w:rsidRDefault="004F3DD2" w:rsidP="00604DEF">
            <w:pPr>
              <w:widowControl w:val="0"/>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0023A502" w14:textId="04AF2D70" w:rsidR="004F3DD2" w:rsidRPr="005C2ED0" w:rsidRDefault="00880B02" w:rsidP="00604DEF">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727DFA31" w14:textId="77777777" w:rsidR="004F3DD2" w:rsidRPr="005C2ED0" w:rsidRDefault="004F3DD2" w:rsidP="00604DEF">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65F41A0B" w14:textId="77777777" w:rsidR="004F3DD2" w:rsidRPr="005C2ED0" w:rsidRDefault="004F3DD2" w:rsidP="00604DEF">
            <w:pPr>
              <w:widowControl w:val="0"/>
              <w:jc w:val="center"/>
            </w:pPr>
            <w:r w:rsidRPr="005C2ED0">
              <w:t>не установлены</w:t>
            </w:r>
          </w:p>
        </w:tc>
      </w:tr>
      <w:bookmarkEnd w:id="69"/>
      <w:tr w:rsidR="004F3DD2" w:rsidRPr="005C2ED0" w14:paraId="35E68570"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4AFC8A0C" w14:textId="77777777" w:rsidR="00FD4A22" w:rsidRPr="005C2ED0" w:rsidRDefault="00FD4A22" w:rsidP="00FD4A22">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5548D4A3" w14:textId="77777777" w:rsidR="00FD4A22" w:rsidRPr="005C2ED0" w:rsidRDefault="00FD4A22" w:rsidP="00FD4A22">
            <w:pPr>
              <w:widowControl w:val="0"/>
            </w:pPr>
            <w:r w:rsidRPr="005C2ED0">
              <w:t>•</w:t>
            </w:r>
            <w:r w:rsidRPr="005C2ED0">
              <w:tab/>
              <w:t>поставки воды, тепла, электричества, газа, предоставления услуг связи;</w:t>
            </w:r>
          </w:p>
          <w:p w14:paraId="661248BB" w14:textId="77777777" w:rsidR="00FD4A22" w:rsidRPr="005C2ED0" w:rsidRDefault="00FD4A22" w:rsidP="00FD4A22">
            <w:pPr>
              <w:widowControl w:val="0"/>
            </w:pPr>
            <w:r w:rsidRPr="005C2ED0">
              <w:t>•</w:t>
            </w:r>
            <w:r w:rsidRPr="005C2ED0">
              <w:tab/>
              <w:t>отвода канализационных стоков;</w:t>
            </w:r>
          </w:p>
          <w:p w14:paraId="667D0DC4" w14:textId="77777777" w:rsidR="00FD4A22" w:rsidRPr="005C2ED0" w:rsidRDefault="00FD4A22" w:rsidP="00FD4A22">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42DD111E" w14:textId="6685FE41" w:rsidR="004F3DD2" w:rsidRPr="005C2ED0" w:rsidRDefault="00FD4A22" w:rsidP="00FD4A22">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4F3DD2" w:rsidRPr="005C2ED0" w14:paraId="605FC537" w14:textId="77777777" w:rsidTr="006F54DE">
        <w:tc>
          <w:tcPr>
            <w:tcW w:w="2269" w:type="dxa"/>
            <w:tcBorders>
              <w:right w:val="single" w:sz="4" w:space="0" w:color="auto"/>
            </w:tcBorders>
          </w:tcPr>
          <w:p w14:paraId="3836B70D" w14:textId="7E06F115" w:rsidR="004F3DD2" w:rsidRPr="005C2ED0" w:rsidRDefault="004F3DD2" w:rsidP="009C71F4">
            <w:pPr>
              <w:widowControl w:val="0"/>
            </w:pPr>
            <w:bookmarkStart w:id="70" w:name="_Hlk13152770"/>
            <w:r w:rsidRPr="005C2ED0">
              <w:t xml:space="preserve">Энергетика </w:t>
            </w:r>
          </w:p>
        </w:tc>
        <w:tc>
          <w:tcPr>
            <w:tcW w:w="850" w:type="dxa"/>
            <w:tcBorders>
              <w:right w:val="single" w:sz="4" w:space="0" w:color="auto"/>
            </w:tcBorders>
          </w:tcPr>
          <w:p w14:paraId="6799F5D9" w14:textId="006356D6" w:rsidR="004F3DD2" w:rsidRPr="005C2ED0" w:rsidRDefault="004F3DD2" w:rsidP="004F3DD2">
            <w:pPr>
              <w:widowControl w:val="0"/>
              <w:jc w:val="center"/>
            </w:pPr>
            <w:r w:rsidRPr="005C2ED0">
              <w:t>6.7.</w:t>
            </w:r>
          </w:p>
        </w:tc>
        <w:tc>
          <w:tcPr>
            <w:tcW w:w="2977" w:type="dxa"/>
            <w:tcBorders>
              <w:top w:val="single" w:sz="4" w:space="0" w:color="auto"/>
              <w:left w:val="single" w:sz="4" w:space="0" w:color="auto"/>
              <w:bottom w:val="single" w:sz="4" w:space="0" w:color="auto"/>
              <w:right w:val="single" w:sz="4" w:space="0" w:color="auto"/>
            </w:tcBorders>
            <w:vAlign w:val="center"/>
          </w:tcPr>
          <w:p w14:paraId="18796FB5" w14:textId="77777777" w:rsidR="004F3DD2" w:rsidRPr="005C2ED0" w:rsidRDefault="004F3DD2" w:rsidP="00604DEF">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5BF3F7C" w14:textId="41235F52" w:rsidR="004F3DD2" w:rsidRPr="005C2ED0" w:rsidRDefault="004F3DD2" w:rsidP="00604DEF">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14F32B87" w14:textId="050CB40B" w:rsidR="004F3DD2" w:rsidRPr="005C2ED0" w:rsidRDefault="004F3DD2" w:rsidP="00604DEF">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FD9855A" w14:textId="5363C903" w:rsidR="004F3DD2" w:rsidRPr="005C2ED0" w:rsidRDefault="004F3DD2" w:rsidP="00604DEF">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66DDA715" w14:textId="77777777" w:rsidR="004F3DD2" w:rsidRPr="005C2ED0" w:rsidRDefault="004F3DD2" w:rsidP="00604DEF">
            <w:pPr>
              <w:widowControl w:val="0"/>
              <w:jc w:val="center"/>
            </w:pPr>
            <w:r w:rsidRPr="005C2ED0">
              <w:t>не установлены</w:t>
            </w:r>
          </w:p>
        </w:tc>
      </w:tr>
      <w:tr w:rsidR="004F3DD2" w:rsidRPr="005C2ED0" w14:paraId="7185A80E"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551DC118" w14:textId="2BEF7633" w:rsidR="004F3DD2" w:rsidRPr="005C2ED0" w:rsidRDefault="004F3DD2" w:rsidP="009C71F4">
            <w:pPr>
              <w:widowControl w:val="0"/>
            </w:pPr>
            <w:r w:rsidRPr="005C2ED0">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bookmarkEnd w:id="70"/>
      <w:tr w:rsidR="004F3DD2" w:rsidRPr="005C2ED0" w14:paraId="391E39F9" w14:textId="77777777" w:rsidTr="006F54DE">
        <w:tc>
          <w:tcPr>
            <w:tcW w:w="2269" w:type="dxa"/>
            <w:tcBorders>
              <w:right w:val="single" w:sz="4" w:space="0" w:color="auto"/>
            </w:tcBorders>
          </w:tcPr>
          <w:p w14:paraId="4B70B162" w14:textId="2A7D37B3" w:rsidR="004F3DD2" w:rsidRPr="005C2ED0" w:rsidRDefault="004F3DD2" w:rsidP="009C71F4">
            <w:pPr>
              <w:widowControl w:val="0"/>
            </w:pPr>
            <w:r w:rsidRPr="005C2ED0">
              <w:t xml:space="preserve">Связь </w:t>
            </w:r>
          </w:p>
        </w:tc>
        <w:tc>
          <w:tcPr>
            <w:tcW w:w="850" w:type="dxa"/>
            <w:tcBorders>
              <w:right w:val="single" w:sz="4" w:space="0" w:color="auto"/>
            </w:tcBorders>
          </w:tcPr>
          <w:p w14:paraId="2F8D2855" w14:textId="6891552B" w:rsidR="004F3DD2" w:rsidRPr="005C2ED0" w:rsidRDefault="004F3DD2" w:rsidP="004F3DD2">
            <w:pPr>
              <w:widowControl w:val="0"/>
              <w:jc w:val="center"/>
            </w:pPr>
            <w:r w:rsidRPr="005C2ED0">
              <w:t>6.8.</w:t>
            </w:r>
          </w:p>
        </w:tc>
        <w:tc>
          <w:tcPr>
            <w:tcW w:w="2977" w:type="dxa"/>
            <w:tcBorders>
              <w:top w:val="single" w:sz="4" w:space="0" w:color="auto"/>
              <w:left w:val="single" w:sz="4" w:space="0" w:color="auto"/>
              <w:bottom w:val="single" w:sz="4" w:space="0" w:color="auto"/>
              <w:right w:val="single" w:sz="4" w:space="0" w:color="auto"/>
            </w:tcBorders>
            <w:vAlign w:val="center"/>
          </w:tcPr>
          <w:p w14:paraId="55511979" w14:textId="77777777" w:rsidR="004F3DD2" w:rsidRPr="005C2ED0" w:rsidRDefault="004F3DD2" w:rsidP="00604DEF">
            <w:pPr>
              <w:widowControl w:val="0"/>
              <w:jc w:val="center"/>
            </w:pPr>
            <w:r w:rsidRPr="005C2ED0">
              <w:t xml:space="preserve">Не подлежат </w:t>
            </w:r>
            <w:r w:rsidRPr="005C2ED0">
              <w:lastRenderedPageBreak/>
              <w:t>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34B1392" w14:textId="362348B7" w:rsidR="004F3DD2" w:rsidRPr="005C2ED0" w:rsidRDefault="004F3DD2" w:rsidP="00604DEF">
            <w:pPr>
              <w:widowControl w:val="0"/>
              <w:jc w:val="center"/>
            </w:pPr>
            <w:r w:rsidRPr="005C2ED0">
              <w:lastRenderedPageBreak/>
              <w:t xml:space="preserve">Не подлежат </w:t>
            </w:r>
            <w:r w:rsidRPr="005C2ED0">
              <w:lastRenderedPageBreak/>
              <w:t>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123A8F00" w14:textId="02A9590B" w:rsidR="004F3DD2" w:rsidRPr="005C2ED0" w:rsidRDefault="004F3DD2" w:rsidP="00604DEF">
            <w:pPr>
              <w:widowControl w:val="0"/>
              <w:jc w:val="center"/>
            </w:pPr>
            <w:r w:rsidRPr="005C2ED0">
              <w:lastRenderedPageBreak/>
              <w:t xml:space="preserve">Не подлежат </w:t>
            </w:r>
            <w:r w:rsidRPr="005C2ED0">
              <w:lastRenderedPageBreak/>
              <w:t>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B8CA6FF" w14:textId="35C9B631" w:rsidR="004F3DD2" w:rsidRPr="005C2ED0" w:rsidRDefault="004F3DD2" w:rsidP="00604DEF">
            <w:pPr>
              <w:widowControl w:val="0"/>
              <w:jc w:val="center"/>
            </w:pPr>
            <w:r w:rsidRPr="005C2ED0">
              <w:lastRenderedPageBreak/>
              <w:t xml:space="preserve">Не подлежит </w:t>
            </w:r>
            <w:r w:rsidRPr="005C2ED0">
              <w:lastRenderedPageBreak/>
              <w:t>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0DEF8717" w14:textId="77777777" w:rsidR="004F3DD2" w:rsidRPr="005C2ED0" w:rsidRDefault="004F3DD2" w:rsidP="00604DEF">
            <w:pPr>
              <w:widowControl w:val="0"/>
              <w:jc w:val="center"/>
            </w:pPr>
            <w:r w:rsidRPr="005C2ED0">
              <w:lastRenderedPageBreak/>
              <w:t>не установлены</w:t>
            </w:r>
          </w:p>
        </w:tc>
      </w:tr>
      <w:tr w:rsidR="004F3DD2" w:rsidRPr="005C2ED0" w14:paraId="1E0F9BC7"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7D5BE381" w14:textId="77777777" w:rsidR="009C3C85" w:rsidRPr="005C2ED0" w:rsidRDefault="004F3DD2" w:rsidP="009C71F4">
            <w:r w:rsidRPr="005C2ED0">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 </w:t>
            </w:r>
          </w:p>
          <w:p w14:paraId="57A2DD46" w14:textId="308F1D18" w:rsidR="004F3DD2" w:rsidRPr="005C2ED0" w:rsidRDefault="004F3DD2" w:rsidP="009C71F4">
            <w:r w:rsidRPr="005C2ED0">
              <w:t>(классификатор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4F3DD2" w:rsidRPr="005C2ED0" w14:paraId="3B8116AE" w14:textId="77777777" w:rsidTr="006F54DE">
        <w:tc>
          <w:tcPr>
            <w:tcW w:w="2269" w:type="dxa"/>
            <w:tcBorders>
              <w:right w:val="single" w:sz="4" w:space="0" w:color="auto"/>
            </w:tcBorders>
          </w:tcPr>
          <w:p w14:paraId="439B0FDF" w14:textId="7B9D3E49" w:rsidR="004F3DD2" w:rsidRPr="005C2ED0" w:rsidRDefault="004F3DD2" w:rsidP="009C71F4">
            <w:pPr>
              <w:widowControl w:val="0"/>
            </w:pPr>
            <w:r w:rsidRPr="005C2ED0">
              <w:t>Трубопроводный транспорт</w:t>
            </w:r>
          </w:p>
        </w:tc>
        <w:tc>
          <w:tcPr>
            <w:tcW w:w="850" w:type="dxa"/>
            <w:tcBorders>
              <w:right w:val="single" w:sz="4" w:space="0" w:color="auto"/>
            </w:tcBorders>
          </w:tcPr>
          <w:p w14:paraId="57D7D07F" w14:textId="6680F0A8" w:rsidR="004F3DD2" w:rsidRPr="005C2ED0" w:rsidRDefault="004F3DD2" w:rsidP="004F3DD2">
            <w:pPr>
              <w:widowControl w:val="0"/>
              <w:jc w:val="center"/>
            </w:pPr>
            <w:r w:rsidRPr="005C2ED0">
              <w:t>7.5</w:t>
            </w:r>
          </w:p>
        </w:tc>
        <w:tc>
          <w:tcPr>
            <w:tcW w:w="2977" w:type="dxa"/>
            <w:tcBorders>
              <w:top w:val="single" w:sz="4" w:space="0" w:color="auto"/>
              <w:left w:val="single" w:sz="4" w:space="0" w:color="auto"/>
              <w:bottom w:val="single" w:sz="4" w:space="0" w:color="auto"/>
              <w:right w:val="single" w:sz="4" w:space="0" w:color="auto"/>
            </w:tcBorders>
            <w:vAlign w:val="center"/>
          </w:tcPr>
          <w:p w14:paraId="0D66829D" w14:textId="77777777" w:rsidR="004F3DD2" w:rsidRPr="005C2ED0" w:rsidRDefault="004F3DD2" w:rsidP="00604DEF">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0AD78C8" w14:textId="444DE925" w:rsidR="004F3DD2" w:rsidRPr="005C2ED0" w:rsidRDefault="004F3DD2" w:rsidP="00604DEF">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9FF6FE5" w14:textId="5E99909E" w:rsidR="004F3DD2" w:rsidRPr="005C2ED0" w:rsidRDefault="004F3DD2" w:rsidP="00604DEF">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7745280" w14:textId="165F3C50" w:rsidR="004F3DD2" w:rsidRPr="005C2ED0" w:rsidRDefault="004F3DD2" w:rsidP="00604DEF">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348DB5B8" w14:textId="77777777" w:rsidR="004F3DD2" w:rsidRPr="005C2ED0" w:rsidRDefault="004F3DD2" w:rsidP="00604DEF">
            <w:pPr>
              <w:widowControl w:val="0"/>
              <w:jc w:val="center"/>
            </w:pPr>
            <w:r w:rsidRPr="005C2ED0">
              <w:t>не установлены</w:t>
            </w:r>
          </w:p>
        </w:tc>
      </w:tr>
      <w:tr w:rsidR="004F3DD2" w:rsidRPr="005C2ED0" w14:paraId="2F1BA1D8"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624FEBF3" w14:textId="023F5E44" w:rsidR="004F3DD2" w:rsidRPr="005C2ED0" w:rsidRDefault="004F3DD2" w:rsidP="009C71F4">
            <w:pPr>
              <w:widowControl w:val="0"/>
            </w:pPr>
            <w:r w:rsidRPr="005C2ED0">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4F3DD2" w:rsidRPr="005C2ED0" w14:paraId="7C0D291A" w14:textId="77777777" w:rsidTr="006F54DE">
        <w:tc>
          <w:tcPr>
            <w:tcW w:w="2269" w:type="dxa"/>
            <w:tcBorders>
              <w:right w:val="single" w:sz="4" w:space="0" w:color="auto"/>
            </w:tcBorders>
          </w:tcPr>
          <w:p w14:paraId="250F81E9" w14:textId="0873D2E2" w:rsidR="004F3DD2" w:rsidRPr="005C2ED0" w:rsidRDefault="004F3DD2" w:rsidP="009C71F4">
            <w:pPr>
              <w:widowControl w:val="0"/>
            </w:pPr>
            <w:r w:rsidRPr="005C2ED0">
              <w:t xml:space="preserve">Специальное пользование водными объектами </w:t>
            </w:r>
          </w:p>
        </w:tc>
        <w:tc>
          <w:tcPr>
            <w:tcW w:w="850" w:type="dxa"/>
            <w:tcBorders>
              <w:right w:val="single" w:sz="4" w:space="0" w:color="auto"/>
            </w:tcBorders>
          </w:tcPr>
          <w:p w14:paraId="521CA9C5" w14:textId="5CD8E91D" w:rsidR="004F3DD2" w:rsidRPr="005C2ED0" w:rsidRDefault="004F3DD2" w:rsidP="004F3DD2">
            <w:pPr>
              <w:widowControl w:val="0"/>
              <w:jc w:val="center"/>
            </w:pPr>
            <w:r w:rsidRPr="005C2ED0">
              <w:t>11.2.</w:t>
            </w:r>
          </w:p>
        </w:tc>
        <w:tc>
          <w:tcPr>
            <w:tcW w:w="2977" w:type="dxa"/>
            <w:tcBorders>
              <w:top w:val="single" w:sz="4" w:space="0" w:color="auto"/>
              <w:left w:val="single" w:sz="4" w:space="0" w:color="auto"/>
              <w:bottom w:val="single" w:sz="4" w:space="0" w:color="auto"/>
              <w:right w:val="single" w:sz="4" w:space="0" w:color="auto"/>
            </w:tcBorders>
            <w:vAlign w:val="center"/>
          </w:tcPr>
          <w:p w14:paraId="30A9BD4A" w14:textId="77777777" w:rsidR="004F3DD2" w:rsidRPr="005C2ED0" w:rsidRDefault="004F3DD2" w:rsidP="00604DEF">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ACF87BC" w14:textId="7BF611EB" w:rsidR="004F3DD2" w:rsidRPr="005C2ED0" w:rsidRDefault="004F3DD2" w:rsidP="00604DEF">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6973EEC" w14:textId="2A1A70A3" w:rsidR="004F3DD2" w:rsidRPr="005C2ED0" w:rsidRDefault="004F3DD2" w:rsidP="00604DEF">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3558E84" w14:textId="535FF840" w:rsidR="004F3DD2" w:rsidRPr="005C2ED0" w:rsidRDefault="004F3DD2" w:rsidP="00604DEF">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3449534B" w14:textId="77777777" w:rsidR="004F3DD2" w:rsidRPr="005C2ED0" w:rsidRDefault="004F3DD2" w:rsidP="00604DEF">
            <w:pPr>
              <w:widowControl w:val="0"/>
              <w:jc w:val="center"/>
            </w:pPr>
            <w:r w:rsidRPr="005C2ED0">
              <w:t>не установлены</w:t>
            </w:r>
          </w:p>
        </w:tc>
      </w:tr>
      <w:tr w:rsidR="004F3DD2" w:rsidRPr="005C2ED0" w14:paraId="2676B8EA"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1FEEC7E1" w14:textId="758EAA46" w:rsidR="004F3DD2" w:rsidRPr="005C2ED0" w:rsidRDefault="004F3DD2" w:rsidP="009C71F4">
            <w:pPr>
              <w:widowControl w:val="0"/>
            </w:pPr>
            <w:r w:rsidRPr="005C2ED0">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4F3DD2" w:rsidRPr="005C2ED0" w14:paraId="1C9C6A27" w14:textId="77777777" w:rsidTr="006F54DE">
        <w:tc>
          <w:tcPr>
            <w:tcW w:w="2269" w:type="dxa"/>
            <w:tcBorders>
              <w:right w:val="single" w:sz="4" w:space="0" w:color="auto"/>
            </w:tcBorders>
          </w:tcPr>
          <w:p w14:paraId="76E6FA31" w14:textId="74E66D70" w:rsidR="004F3DD2" w:rsidRPr="005C2ED0" w:rsidRDefault="004F3DD2" w:rsidP="009C71F4">
            <w:pPr>
              <w:widowControl w:val="0"/>
            </w:pPr>
            <w:r w:rsidRPr="005C2ED0">
              <w:t xml:space="preserve">Гидротехнические сооружения </w:t>
            </w:r>
          </w:p>
        </w:tc>
        <w:tc>
          <w:tcPr>
            <w:tcW w:w="850" w:type="dxa"/>
            <w:tcBorders>
              <w:right w:val="single" w:sz="4" w:space="0" w:color="auto"/>
            </w:tcBorders>
          </w:tcPr>
          <w:p w14:paraId="33A0A8FF" w14:textId="2CE55479" w:rsidR="004F3DD2" w:rsidRPr="005C2ED0" w:rsidRDefault="004F3DD2" w:rsidP="004F3DD2">
            <w:pPr>
              <w:widowControl w:val="0"/>
              <w:jc w:val="center"/>
            </w:pPr>
            <w:r w:rsidRPr="005C2ED0">
              <w:t>11.3.</w:t>
            </w:r>
          </w:p>
        </w:tc>
        <w:tc>
          <w:tcPr>
            <w:tcW w:w="2977" w:type="dxa"/>
            <w:tcBorders>
              <w:top w:val="single" w:sz="4" w:space="0" w:color="auto"/>
              <w:left w:val="single" w:sz="4" w:space="0" w:color="auto"/>
              <w:bottom w:val="single" w:sz="4" w:space="0" w:color="auto"/>
              <w:right w:val="single" w:sz="4" w:space="0" w:color="auto"/>
            </w:tcBorders>
            <w:vAlign w:val="center"/>
          </w:tcPr>
          <w:p w14:paraId="35801D1F" w14:textId="77777777" w:rsidR="004F3DD2" w:rsidRPr="005C2ED0" w:rsidRDefault="004F3DD2" w:rsidP="00604DEF">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EEA09FA" w14:textId="6D5F021E" w:rsidR="004F3DD2" w:rsidRPr="005C2ED0" w:rsidRDefault="004F3DD2" w:rsidP="00604DEF">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438D7BE2" w14:textId="236B7B1E" w:rsidR="004F3DD2" w:rsidRPr="005C2ED0" w:rsidRDefault="004F3DD2" w:rsidP="00604DEF">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5D6728E" w14:textId="23C3A3B1" w:rsidR="004F3DD2" w:rsidRPr="005C2ED0" w:rsidRDefault="004F3DD2" w:rsidP="00604DEF">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2EF5892E" w14:textId="77777777" w:rsidR="004F3DD2" w:rsidRPr="005C2ED0" w:rsidRDefault="004F3DD2" w:rsidP="00604DEF">
            <w:pPr>
              <w:widowControl w:val="0"/>
              <w:jc w:val="center"/>
            </w:pPr>
            <w:r w:rsidRPr="005C2ED0">
              <w:t>не установлены</w:t>
            </w:r>
          </w:p>
        </w:tc>
      </w:tr>
      <w:tr w:rsidR="004F3DD2" w:rsidRPr="005C2ED0" w14:paraId="39CBB6A6"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602BDC52" w14:textId="0DB02C2E" w:rsidR="009C3C85" w:rsidRPr="005C2ED0" w:rsidRDefault="004F3DD2" w:rsidP="009C71F4">
            <w:pPr>
              <w:widowControl w:val="0"/>
            </w:pPr>
            <w:r w:rsidRPr="005C2ED0">
              <w:t>Размещение гидротехнических сооружений, необходимых для эксплуатации водохранилищ</w:t>
            </w:r>
          </w:p>
          <w:p w14:paraId="37A115BD" w14:textId="4933B822" w:rsidR="004F3DD2" w:rsidRPr="005C2ED0" w:rsidRDefault="004F3DD2" w:rsidP="009C71F4">
            <w:pPr>
              <w:widowControl w:val="0"/>
            </w:pPr>
            <w:r w:rsidRPr="005C2ED0">
              <w:t xml:space="preserve">(плотин, водосбросов, водозаборных, водовыпускных и других гидротехнических сооружений, судопропускных сооружений, </w:t>
            </w:r>
            <w:proofErr w:type="spellStart"/>
            <w:r w:rsidRPr="005C2ED0">
              <w:t>рыбозащитных</w:t>
            </w:r>
            <w:proofErr w:type="spellEnd"/>
            <w:r w:rsidRPr="005C2ED0">
              <w:t xml:space="preserve"> и рыбопропускных сооружений, берегозащитных сооружений).</w:t>
            </w:r>
          </w:p>
        </w:tc>
      </w:tr>
      <w:tr w:rsidR="004F3DD2" w:rsidRPr="005C2ED0" w14:paraId="276D3997" w14:textId="77777777" w:rsidTr="006F54DE">
        <w:tc>
          <w:tcPr>
            <w:tcW w:w="2269" w:type="dxa"/>
          </w:tcPr>
          <w:p w14:paraId="0366C2FF" w14:textId="6D3D63C9" w:rsidR="004F3DD2" w:rsidRPr="005C2ED0" w:rsidRDefault="004F3DD2" w:rsidP="009C71F4">
            <w:pPr>
              <w:widowControl w:val="0"/>
            </w:pPr>
            <w:r w:rsidRPr="005C2ED0">
              <w:t xml:space="preserve">Земельные участки (территории) общего пользования </w:t>
            </w:r>
          </w:p>
        </w:tc>
        <w:tc>
          <w:tcPr>
            <w:tcW w:w="850" w:type="dxa"/>
          </w:tcPr>
          <w:p w14:paraId="572AC09D" w14:textId="6FE2DCCC" w:rsidR="004F3DD2" w:rsidRPr="005C2ED0" w:rsidRDefault="004F3DD2" w:rsidP="004F3DD2">
            <w:pPr>
              <w:widowControl w:val="0"/>
              <w:jc w:val="center"/>
            </w:pPr>
            <w:r w:rsidRPr="005C2ED0">
              <w:t>12.0.</w:t>
            </w:r>
          </w:p>
        </w:tc>
        <w:tc>
          <w:tcPr>
            <w:tcW w:w="2977" w:type="dxa"/>
          </w:tcPr>
          <w:p w14:paraId="2248B142" w14:textId="6B5BAC50" w:rsidR="004F3DD2" w:rsidRPr="005C2ED0" w:rsidRDefault="004F3DD2" w:rsidP="004F3DD2">
            <w:pPr>
              <w:widowControl w:val="0"/>
              <w:jc w:val="center"/>
            </w:pPr>
            <w:r w:rsidRPr="005C2ED0">
              <w:t>Предельные минимальные/максимальные размеры земельных участков - не подлежат установлению.</w:t>
            </w:r>
          </w:p>
        </w:tc>
        <w:tc>
          <w:tcPr>
            <w:tcW w:w="1984" w:type="dxa"/>
            <w:vAlign w:val="center"/>
          </w:tcPr>
          <w:p w14:paraId="59C4FCA7" w14:textId="70E11907" w:rsidR="004F3DD2" w:rsidRPr="005C2ED0" w:rsidRDefault="004F3DD2" w:rsidP="00604DEF">
            <w:pPr>
              <w:widowControl w:val="0"/>
              <w:jc w:val="center"/>
            </w:pPr>
            <w:r w:rsidRPr="005C2ED0">
              <w:t>Не подлежат установлению</w:t>
            </w:r>
          </w:p>
        </w:tc>
        <w:tc>
          <w:tcPr>
            <w:tcW w:w="1985" w:type="dxa"/>
            <w:vAlign w:val="center"/>
          </w:tcPr>
          <w:p w14:paraId="751D7E0A" w14:textId="068A238C" w:rsidR="004F3DD2" w:rsidRPr="005C2ED0" w:rsidRDefault="004F3DD2" w:rsidP="00604DEF">
            <w:pPr>
              <w:widowControl w:val="0"/>
              <w:jc w:val="center"/>
            </w:pPr>
            <w:r w:rsidRPr="005C2ED0">
              <w:t>Не подлежат установлению</w:t>
            </w:r>
          </w:p>
        </w:tc>
        <w:tc>
          <w:tcPr>
            <w:tcW w:w="1984" w:type="dxa"/>
            <w:vAlign w:val="center"/>
          </w:tcPr>
          <w:p w14:paraId="07792AA4" w14:textId="7C826B07" w:rsidR="004F3DD2" w:rsidRPr="005C2ED0" w:rsidRDefault="004F3DD2" w:rsidP="00604DEF">
            <w:pPr>
              <w:widowControl w:val="0"/>
              <w:jc w:val="center"/>
            </w:pPr>
            <w:r w:rsidRPr="005C2ED0">
              <w:t>Не подлежит установлению</w:t>
            </w:r>
          </w:p>
        </w:tc>
        <w:tc>
          <w:tcPr>
            <w:tcW w:w="3402" w:type="dxa"/>
          </w:tcPr>
          <w:p w14:paraId="2D2B91D7" w14:textId="77777777" w:rsidR="00DD12A4" w:rsidRPr="005C2ED0" w:rsidRDefault="00DD12A4" w:rsidP="006F54DE">
            <w:pPr>
              <w:widowControl w:val="0"/>
            </w:pPr>
            <w:r w:rsidRPr="005C2ED0">
              <w:t>Проектирование и строительство осуществлять с учетом</w:t>
            </w:r>
          </w:p>
          <w:p w14:paraId="7B86B427" w14:textId="77777777" w:rsidR="00DD12A4" w:rsidRPr="005C2ED0" w:rsidRDefault="00DD12A4" w:rsidP="006F54DE">
            <w:pPr>
              <w:widowControl w:val="0"/>
            </w:pPr>
            <w:r w:rsidRPr="005C2ED0">
              <w:t xml:space="preserve">СП 42.13330.2016 (Градостроительство. Планировка и застройка городских и сельских </w:t>
            </w:r>
            <w:r w:rsidRPr="005C2ED0">
              <w:lastRenderedPageBreak/>
              <w:t>поселений. Актуализированная редакция СНиП 2.07.01-89* (с Изменениями N 1, 2), строительными нормами и правилами, техническими регламентами.</w:t>
            </w:r>
          </w:p>
          <w:p w14:paraId="4E65835C" w14:textId="20E48EDF" w:rsidR="004F3DD2" w:rsidRPr="005C2ED0" w:rsidRDefault="00DD12A4" w:rsidP="006F54DE">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4F3DD2" w:rsidRPr="005C2ED0" w14:paraId="7C5DE515" w14:textId="77777777" w:rsidTr="009C71F4">
        <w:tc>
          <w:tcPr>
            <w:tcW w:w="15451" w:type="dxa"/>
            <w:gridSpan w:val="7"/>
            <w:shd w:val="clear" w:color="auto" w:fill="auto"/>
          </w:tcPr>
          <w:p w14:paraId="346FB5A6" w14:textId="77777777" w:rsidR="004F3DD2" w:rsidRPr="005C2ED0" w:rsidRDefault="004F3DD2" w:rsidP="009C71F4">
            <w:pPr>
              <w:widowControl w:val="0"/>
            </w:pPr>
            <w:r w:rsidRPr="005C2ED0">
              <w:lastRenderedPageBreak/>
              <w:t>Земельные участки общего пользования.</w:t>
            </w:r>
          </w:p>
          <w:p w14:paraId="551E0976" w14:textId="29581D7B" w:rsidR="004F3DD2" w:rsidRPr="005C2ED0" w:rsidRDefault="004F3DD2" w:rsidP="009C71F4">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4F3DD2" w:rsidRPr="005C2ED0" w14:paraId="2535BF07" w14:textId="77777777" w:rsidTr="009C71F4">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2A4214" w14:textId="413A1CDD" w:rsidR="004F3DD2" w:rsidRPr="005C2ED0" w:rsidRDefault="004F3DD2" w:rsidP="009C71F4">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4F3DD2" w:rsidRPr="005C2ED0" w14:paraId="3DDD361F" w14:textId="77777777" w:rsidTr="006F54DE">
        <w:tc>
          <w:tcPr>
            <w:tcW w:w="2269" w:type="dxa"/>
            <w:tcBorders>
              <w:right w:val="single" w:sz="4" w:space="0" w:color="auto"/>
            </w:tcBorders>
          </w:tcPr>
          <w:p w14:paraId="513CC4C3" w14:textId="421189FD" w:rsidR="004F3DD2" w:rsidRPr="005C2ED0" w:rsidRDefault="004F3DD2" w:rsidP="009C71F4">
            <w:pPr>
              <w:widowControl w:val="0"/>
            </w:pPr>
            <w:r w:rsidRPr="005C2ED0">
              <w:t xml:space="preserve">Предоставление коммунальных услуг </w:t>
            </w:r>
          </w:p>
        </w:tc>
        <w:tc>
          <w:tcPr>
            <w:tcW w:w="850" w:type="dxa"/>
            <w:tcBorders>
              <w:right w:val="single" w:sz="4" w:space="0" w:color="auto"/>
            </w:tcBorders>
          </w:tcPr>
          <w:p w14:paraId="19EE2724" w14:textId="55D44C53" w:rsidR="004F3DD2" w:rsidRPr="005C2ED0" w:rsidRDefault="004F3DD2" w:rsidP="004F3DD2">
            <w:pPr>
              <w:widowControl w:val="0"/>
              <w:jc w:val="center"/>
            </w:pPr>
            <w:r w:rsidRPr="005C2ED0">
              <w:t>3.1.1</w:t>
            </w:r>
          </w:p>
        </w:tc>
        <w:tc>
          <w:tcPr>
            <w:tcW w:w="2977" w:type="dxa"/>
            <w:tcBorders>
              <w:top w:val="single" w:sz="4" w:space="0" w:color="auto"/>
              <w:left w:val="single" w:sz="4" w:space="0" w:color="auto"/>
              <w:bottom w:val="single" w:sz="4" w:space="0" w:color="auto"/>
              <w:right w:val="single" w:sz="4" w:space="0" w:color="auto"/>
            </w:tcBorders>
            <w:vAlign w:val="center"/>
          </w:tcPr>
          <w:p w14:paraId="60606160" w14:textId="77777777" w:rsidR="004F3DD2" w:rsidRPr="005C2ED0" w:rsidRDefault="004F3DD2" w:rsidP="00CD3F07">
            <w:pPr>
              <w:widowControl w:val="0"/>
              <w:jc w:val="both"/>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6C847CC9" w14:textId="77777777" w:rsidR="004F3DD2" w:rsidRPr="005C2ED0" w:rsidRDefault="004F3DD2" w:rsidP="00604DEF">
            <w:pPr>
              <w:widowControl w:val="0"/>
              <w:jc w:val="center"/>
            </w:pPr>
            <w:r w:rsidRPr="005C2ED0">
              <w:t xml:space="preserve">Определяются по основному виду использования земельных участков и объектов </w:t>
            </w:r>
            <w:r w:rsidRPr="005C2ED0">
              <w:lastRenderedPageBreak/>
              <w:t>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31B40DDA" w14:textId="77777777" w:rsidR="004F3DD2" w:rsidRPr="005C2ED0" w:rsidRDefault="004F3DD2" w:rsidP="00604DEF">
            <w:pPr>
              <w:widowControl w:val="0"/>
              <w:jc w:val="center"/>
            </w:pPr>
            <w:r w:rsidRPr="005C2ED0">
              <w:lastRenderedPageBreak/>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63842E26" w14:textId="77777777" w:rsidR="004F3DD2" w:rsidRPr="005C2ED0" w:rsidRDefault="004F3DD2" w:rsidP="00604DEF">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60EB4C5B" w14:textId="77777777" w:rsidR="004F3DD2" w:rsidRPr="005C2ED0" w:rsidRDefault="004F3DD2" w:rsidP="00604DEF">
            <w:pPr>
              <w:widowControl w:val="0"/>
              <w:jc w:val="center"/>
            </w:pPr>
            <w:r w:rsidRPr="005C2ED0">
              <w:t>не установлены</w:t>
            </w:r>
          </w:p>
        </w:tc>
      </w:tr>
      <w:tr w:rsidR="004F3DD2" w:rsidRPr="005C2ED0" w14:paraId="34AE38D2"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7D8547A0" w14:textId="77777777" w:rsidR="009C3C85" w:rsidRPr="005C2ED0" w:rsidRDefault="004F3DD2" w:rsidP="009C71F4">
            <w:pPr>
              <w:widowControl w:val="0"/>
            </w:pPr>
            <w:r w:rsidRPr="005C2ED0">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p>
          <w:p w14:paraId="6326F0C1" w14:textId="77777777" w:rsidR="004F3DD2" w:rsidRPr="005C2ED0" w:rsidRDefault="004F3DD2" w:rsidP="009C71F4">
            <w:pPr>
              <w:widowControl w:val="0"/>
            </w:pPr>
            <w:r w:rsidRPr="005C2ED0">
              <w:t>сооружений, необходимых для сбора и плавки снега).</w:t>
            </w:r>
          </w:p>
          <w:p w14:paraId="4BF2343D" w14:textId="77777777" w:rsidR="00737403" w:rsidRPr="005C2ED0" w:rsidRDefault="00737403" w:rsidP="00737403">
            <w:pPr>
              <w:widowControl w:val="0"/>
            </w:pPr>
            <w:r w:rsidRPr="005C2ED0">
              <w:t>Предельные (минимальные и (или) максимальные) размеры земельного участка:</w:t>
            </w:r>
          </w:p>
          <w:p w14:paraId="25CAE346" w14:textId="77777777" w:rsidR="00737403" w:rsidRPr="005C2ED0" w:rsidRDefault="00737403" w:rsidP="00737403">
            <w:pPr>
              <w:widowControl w:val="0"/>
            </w:pPr>
            <w:r w:rsidRPr="005C2ED0">
              <w:t>Размеры земельных участков для котельных, работающих на твёрдом топливе — 0,7-4,3 га в зависимости от мощности.</w:t>
            </w:r>
          </w:p>
          <w:p w14:paraId="737DC978" w14:textId="77777777" w:rsidR="00737403" w:rsidRPr="005C2ED0" w:rsidRDefault="00737403" w:rsidP="00737403">
            <w:pPr>
              <w:widowControl w:val="0"/>
            </w:pPr>
            <w:r w:rsidRPr="005C2ED0">
              <w:t>Размеры земельных участков для котельных, работающих на газовом топливе, — 0,3-3,5 га в зависимости от мощности.</w:t>
            </w:r>
          </w:p>
          <w:p w14:paraId="3BA70704" w14:textId="77777777" w:rsidR="00737403" w:rsidRPr="005C2ED0" w:rsidRDefault="00737403" w:rsidP="00737403">
            <w:pPr>
              <w:widowControl w:val="0"/>
            </w:pPr>
            <w:r w:rsidRPr="005C2ED0">
              <w:t>Размеры земельных участков для жилищно-эксплуатационных организаций:</w:t>
            </w:r>
          </w:p>
          <w:p w14:paraId="11C4F933" w14:textId="77777777" w:rsidR="00737403" w:rsidRPr="005C2ED0" w:rsidRDefault="00737403" w:rsidP="00737403">
            <w:pPr>
              <w:widowControl w:val="0"/>
            </w:pPr>
            <w:r w:rsidRPr="005C2ED0">
              <w:t>•</w:t>
            </w:r>
            <w:r w:rsidRPr="005C2ED0">
              <w:tab/>
              <w:t>на микрорайон — 0,3 га (1 объект на 20 тыс. жителей);</w:t>
            </w:r>
          </w:p>
          <w:p w14:paraId="1F7E7433" w14:textId="77777777" w:rsidR="00737403" w:rsidRPr="005C2ED0" w:rsidRDefault="00737403" w:rsidP="00737403">
            <w:pPr>
              <w:widowControl w:val="0"/>
            </w:pPr>
            <w:r w:rsidRPr="005C2ED0">
              <w:t>Диспетчерский пункт (из расчета 1 объект на 5 км городских коллекторов), площадью в 120 м2 (0,04-0,05 га).</w:t>
            </w:r>
          </w:p>
          <w:p w14:paraId="513C7D47" w14:textId="77777777" w:rsidR="00737403" w:rsidRPr="005C2ED0" w:rsidRDefault="00737403" w:rsidP="00737403">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6A720ECA" w14:textId="189EE1D7" w:rsidR="00737403" w:rsidRPr="005C2ED0" w:rsidRDefault="00737403" w:rsidP="00737403">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4F3DD2" w:rsidRPr="005C2ED0" w14:paraId="3F178E64" w14:textId="77777777" w:rsidTr="006F54DE">
        <w:tc>
          <w:tcPr>
            <w:tcW w:w="2269" w:type="dxa"/>
            <w:tcBorders>
              <w:right w:val="single" w:sz="4" w:space="0" w:color="auto"/>
            </w:tcBorders>
          </w:tcPr>
          <w:p w14:paraId="1B2E441A" w14:textId="3AABFB10" w:rsidR="004F3DD2" w:rsidRPr="005C2ED0" w:rsidRDefault="004F3DD2" w:rsidP="009C71F4">
            <w:pPr>
              <w:widowControl w:val="0"/>
            </w:pPr>
            <w:r w:rsidRPr="005C2ED0">
              <w:t xml:space="preserve">Служебные гаражи </w:t>
            </w:r>
          </w:p>
        </w:tc>
        <w:tc>
          <w:tcPr>
            <w:tcW w:w="850" w:type="dxa"/>
            <w:tcBorders>
              <w:right w:val="single" w:sz="4" w:space="0" w:color="auto"/>
            </w:tcBorders>
          </w:tcPr>
          <w:p w14:paraId="1AC6972C" w14:textId="377C67EF" w:rsidR="004F3DD2" w:rsidRPr="005C2ED0" w:rsidRDefault="004F3DD2" w:rsidP="004F3DD2">
            <w:pPr>
              <w:widowControl w:val="0"/>
              <w:jc w:val="center"/>
            </w:pPr>
            <w:r w:rsidRPr="005C2ED0">
              <w:t>4.9.</w:t>
            </w:r>
          </w:p>
        </w:tc>
        <w:tc>
          <w:tcPr>
            <w:tcW w:w="2977" w:type="dxa"/>
            <w:tcBorders>
              <w:top w:val="single" w:sz="4" w:space="0" w:color="auto"/>
              <w:left w:val="single" w:sz="4" w:space="0" w:color="auto"/>
              <w:bottom w:val="single" w:sz="4" w:space="0" w:color="auto"/>
              <w:right w:val="single" w:sz="4" w:space="0" w:color="auto"/>
            </w:tcBorders>
            <w:vAlign w:val="center"/>
          </w:tcPr>
          <w:p w14:paraId="4FA24661" w14:textId="77777777" w:rsidR="004F3DD2" w:rsidRPr="005C2ED0" w:rsidRDefault="004F3DD2" w:rsidP="00CD3F07">
            <w:pPr>
              <w:widowControl w:val="0"/>
              <w:jc w:val="both"/>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1F72D773" w14:textId="77777777" w:rsidR="004F3DD2" w:rsidRPr="005C2ED0" w:rsidRDefault="004F3DD2" w:rsidP="00604DEF">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13C012F3" w14:textId="77777777" w:rsidR="004F3DD2" w:rsidRPr="005C2ED0" w:rsidRDefault="004F3DD2" w:rsidP="00604DEF">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4AA3A248" w14:textId="77777777" w:rsidR="004F3DD2" w:rsidRPr="005C2ED0" w:rsidRDefault="004F3DD2" w:rsidP="00604DEF">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0295923B" w14:textId="77777777" w:rsidR="004F3DD2" w:rsidRPr="005C2ED0" w:rsidRDefault="004F3DD2" w:rsidP="00604DEF">
            <w:pPr>
              <w:widowControl w:val="0"/>
              <w:jc w:val="center"/>
            </w:pPr>
            <w:r w:rsidRPr="005C2ED0">
              <w:t>не установлены</w:t>
            </w:r>
          </w:p>
        </w:tc>
      </w:tr>
      <w:tr w:rsidR="004F3DD2" w:rsidRPr="005C2ED0" w14:paraId="75319754"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5D5B5FCD" w14:textId="77777777" w:rsidR="009C3C85" w:rsidRPr="005C2ED0" w:rsidRDefault="004F3DD2" w:rsidP="009C71F4">
            <w:pPr>
              <w:widowControl w:val="0"/>
            </w:pPr>
            <w:r w:rsidRPr="005C2ED0">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p>
          <w:p w14:paraId="05BE6B93" w14:textId="7D19AEFF" w:rsidR="004F3DD2" w:rsidRPr="005C2ED0" w:rsidRDefault="004F3DD2" w:rsidP="009C71F4">
            <w:pPr>
              <w:widowControl w:val="0"/>
            </w:pPr>
            <w:r w:rsidRPr="005C2ED0">
              <w:t xml:space="preserve">(классификатор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 а также для стоянки и хранения транспортных средств общего </w:t>
            </w:r>
            <w:r w:rsidRPr="005C2ED0">
              <w:lastRenderedPageBreak/>
              <w:t>пользования, в том числе в депо.</w:t>
            </w:r>
          </w:p>
        </w:tc>
      </w:tr>
      <w:tr w:rsidR="004F3DD2" w:rsidRPr="005C2ED0" w14:paraId="46E9447A" w14:textId="77777777" w:rsidTr="006F54DE">
        <w:tc>
          <w:tcPr>
            <w:tcW w:w="2269" w:type="dxa"/>
            <w:tcBorders>
              <w:right w:val="single" w:sz="4" w:space="0" w:color="auto"/>
            </w:tcBorders>
          </w:tcPr>
          <w:p w14:paraId="14D139C3" w14:textId="271B77C7" w:rsidR="004F3DD2" w:rsidRPr="005C2ED0" w:rsidRDefault="004F3DD2" w:rsidP="009C71F4">
            <w:pPr>
              <w:widowControl w:val="0"/>
            </w:pPr>
            <w:bookmarkStart w:id="71" w:name="_Hlk11743204"/>
            <w:r w:rsidRPr="005C2ED0">
              <w:lastRenderedPageBreak/>
              <w:t xml:space="preserve">Склады </w:t>
            </w:r>
          </w:p>
        </w:tc>
        <w:tc>
          <w:tcPr>
            <w:tcW w:w="850" w:type="dxa"/>
            <w:tcBorders>
              <w:right w:val="single" w:sz="4" w:space="0" w:color="auto"/>
            </w:tcBorders>
          </w:tcPr>
          <w:p w14:paraId="0A8762D0" w14:textId="56A5863B" w:rsidR="004F3DD2" w:rsidRPr="005C2ED0" w:rsidRDefault="004F3DD2" w:rsidP="004F3DD2">
            <w:pPr>
              <w:widowControl w:val="0"/>
              <w:jc w:val="center"/>
            </w:pPr>
            <w:r w:rsidRPr="005C2ED0">
              <w:t>6.9.</w:t>
            </w:r>
          </w:p>
        </w:tc>
        <w:tc>
          <w:tcPr>
            <w:tcW w:w="2977" w:type="dxa"/>
            <w:tcBorders>
              <w:top w:val="single" w:sz="4" w:space="0" w:color="auto"/>
              <w:left w:val="single" w:sz="4" w:space="0" w:color="auto"/>
              <w:bottom w:val="single" w:sz="4" w:space="0" w:color="auto"/>
              <w:right w:val="single" w:sz="4" w:space="0" w:color="auto"/>
            </w:tcBorders>
          </w:tcPr>
          <w:p w14:paraId="06E66B41" w14:textId="77777777" w:rsidR="004F3DD2" w:rsidRPr="005C2ED0" w:rsidRDefault="004F3DD2" w:rsidP="004F3DD2">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50AD5E1A" w14:textId="77777777" w:rsidR="004F3DD2" w:rsidRPr="005C2ED0" w:rsidRDefault="004F3DD2" w:rsidP="00604DEF">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25FFDBD8" w14:textId="77777777" w:rsidR="004F3DD2" w:rsidRPr="005C2ED0" w:rsidRDefault="004F3DD2" w:rsidP="00604DEF">
            <w:pPr>
              <w:widowControl w:val="0"/>
              <w:jc w:val="center"/>
            </w:pPr>
            <w:r w:rsidRPr="005C2ED0">
              <w:t>до 12 м</w:t>
            </w:r>
          </w:p>
        </w:tc>
        <w:tc>
          <w:tcPr>
            <w:tcW w:w="1984" w:type="dxa"/>
            <w:tcBorders>
              <w:top w:val="single" w:sz="4" w:space="0" w:color="auto"/>
              <w:left w:val="single" w:sz="4" w:space="0" w:color="auto"/>
              <w:bottom w:val="single" w:sz="4" w:space="0" w:color="auto"/>
              <w:right w:val="single" w:sz="4" w:space="0" w:color="auto"/>
            </w:tcBorders>
            <w:vAlign w:val="center"/>
          </w:tcPr>
          <w:p w14:paraId="63A1C37C" w14:textId="77777777" w:rsidR="004F3DD2" w:rsidRPr="005C2ED0" w:rsidRDefault="004F3DD2" w:rsidP="00604DEF">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4FD559F7" w14:textId="77777777" w:rsidR="004F3DD2" w:rsidRPr="005C2ED0" w:rsidRDefault="004F3DD2" w:rsidP="00604DEF">
            <w:pPr>
              <w:widowControl w:val="0"/>
              <w:jc w:val="center"/>
            </w:pPr>
            <w:r w:rsidRPr="005C2ED0">
              <w:t>не установлены</w:t>
            </w:r>
          </w:p>
        </w:tc>
      </w:tr>
      <w:tr w:rsidR="004F3DD2" w:rsidRPr="005C2ED0" w14:paraId="35EDE760"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7DF4DDCC" w14:textId="43337EDA" w:rsidR="004F3DD2" w:rsidRPr="005C2ED0" w:rsidRDefault="004F3DD2" w:rsidP="009C71F4">
            <w:pPr>
              <w:widowControl w:val="0"/>
            </w:pPr>
            <w:r w:rsidRPr="005C2ED0">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4F3DD2" w:rsidRPr="005C2ED0" w14:paraId="3DCBFD78" w14:textId="77777777" w:rsidTr="0094616F">
        <w:tc>
          <w:tcPr>
            <w:tcW w:w="2269" w:type="dxa"/>
          </w:tcPr>
          <w:p w14:paraId="54443DF3" w14:textId="4999B040" w:rsidR="004F3DD2" w:rsidRPr="005C2ED0" w:rsidRDefault="004F3DD2" w:rsidP="009C71F4">
            <w:pPr>
              <w:widowControl w:val="0"/>
            </w:pPr>
            <w:r w:rsidRPr="005C2ED0">
              <w:t xml:space="preserve">Земельные участки (территории) общего пользования </w:t>
            </w:r>
          </w:p>
        </w:tc>
        <w:tc>
          <w:tcPr>
            <w:tcW w:w="850" w:type="dxa"/>
          </w:tcPr>
          <w:p w14:paraId="02D228EB" w14:textId="11A5B34E" w:rsidR="004F3DD2" w:rsidRPr="005C2ED0" w:rsidRDefault="004F3DD2" w:rsidP="004F3DD2">
            <w:pPr>
              <w:widowControl w:val="0"/>
              <w:jc w:val="center"/>
            </w:pPr>
            <w:r w:rsidRPr="005C2ED0">
              <w:t>12.0.</w:t>
            </w:r>
          </w:p>
        </w:tc>
        <w:tc>
          <w:tcPr>
            <w:tcW w:w="2977" w:type="dxa"/>
          </w:tcPr>
          <w:p w14:paraId="53786715" w14:textId="77777777" w:rsidR="004F3DD2" w:rsidRPr="005C2ED0" w:rsidRDefault="004F3DD2" w:rsidP="004F3DD2">
            <w:pPr>
              <w:widowControl w:val="0"/>
              <w:jc w:val="center"/>
            </w:pPr>
            <w:r w:rsidRPr="005C2ED0">
              <w:t>Предельные минимальные/максимальные размеры земельных участков - не подлежат установлению.</w:t>
            </w:r>
          </w:p>
          <w:p w14:paraId="4D1774CF" w14:textId="77777777" w:rsidR="004F3DD2" w:rsidRPr="005C2ED0" w:rsidRDefault="004F3DD2" w:rsidP="004F3DD2">
            <w:pPr>
              <w:widowControl w:val="0"/>
              <w:jc w:val="center"/>
            </w:pPr>
          </w:p>
        </w:tc>
        <w:tc>
          <w:tcPr>
            <w:tcW w:w="1984" w:type="dxa"/>
            <w:vAlign w:val="center"/>
          </w:tcPr>
          <w:p w14:paraId="17E9146D" w14:textId="6A4B51A4" w:rsidR="004F3DD2" w:rsidRPr="005C2ED0" w:rsidRDefault="004F3DD2" w:rsidP="00604DEF">
            <w:pPr>
              <w:widowControl w:val="0"/>
              <w:jc w:val="center"/>
            </w:pPr>
            <w:r w:rsidRPr="005C2ED0">
              <w:t>Не подлежат установлению</w:t>
            </w:r>
          </w:p>
        </w:tc>
        <w:tc>
          <w:tcPr>
            <w:tcW w:w="1985" w:type="dxa"/>
            <w:vAlign w:val="center"/>
          </w:tcPr>
          <w:p w14:paraId="63C14A4D" w14:textId="6687F829" w:rsidR="004F3DD2" w:rsidRPr="005C2ED0" w:rsidRDefault="004F3DD2" w:rsidP="00604DEF">
            <w:pPr>
              <w:widowControl w:val="0"/>
              <w:jc w:val="center"/>
            </w:pPr>
            <w:r w:rsidRPr="005C2ED0">
              <w:t>Не подлежат установлению</w:t>
            </w:r>
          </w:p>
        </w:tc>
        <w:tc>
          <w:tcPr>
            <w:tcW w:w="1984" w:type="dxa"/>
            <w:vAlign w:val="center"/>
          </w:tcPr>
          <w:p w14:paraId="094C485D" w14:textId="09483934" w:rsidR="004F3DD2" w:rsidRPr="005C2ED0" w:rsidRDefault="004F3DD2" w:rsidP="00604DEF">
            <w:pPr>
              <w:widowControl w:val="0"/>
              <w:jc w:val="center"/>
            </w:pPr>
            <w:r w:rsidRPr="005C2ED0">
              <w:t>Не подлежит установлению</w:t>
            </w:r>
          </w:p>
        </w:tc>
        <w:tc>
          <w:tcPr>
            <w:tcW w:w="3402" w:type="dxa"/>
          </w:tcPr>
          <w:p w14:paraId="01A35A08" w14:textId="77777777" w:rsidR="0094616F" w:rsidRPr="005C2ED0" w:rsidRDefault="0094616F" w:rsidP="0094616F">
            <w:pPr>
              <w:widowControl w:val="0"/>
            </w:pPr>
            <w:r w:rsidRPr="005C2ED0">
              <w:t>Проектирование и строительство осуществлять с учетом</w:t>
            </w:r>
          </w:p>
          <w:p w14:paraId="72C19396" w14:textId="77777777" w:rsidR="0094616F" w:rsidRPr="005C2ED0" w:rsidRDefault="0094616F" w:rsidP="0094616F">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E80C9D6" w14:textId="5A4F7B06" w:rsidR="004F3DD2" w:rsidRPr="005C2ED0" w:rsidRDefault="0094616F" w:rsidP="0094616F">
            <w:pPr>
              <w:widowControl w:val="0"/>
            </w:pPr>
            <w:r w:rsidRPr="005C2ED0">
              <w:lastRenderedPageBreak/>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4F3DD2" w:rsidRPr="005C2ED0" w14:paraId="5D323962" w14:textId="77777777" w:rsidTr="009C71F4">
        <w:tc>
          <w:tcPr>
            <w:tcW w:w="15451" w:type="dxa"/>
            <w:gridSpan w:val="7"/>
            <w:shd w:val="clear" w:color="auto" w:fill="auto"/>
          </w:tcPr>
          <w:p w14:paraId="6466BF08" w14:textId="77777777" w:rsidR="004F3DD2" w:rsidRPr="005C2ED0" w:rsidRDefault="004F3DD2" w:rsidP="009C71F4">
            <w:pPr>
              <w:widowControl w:val="0"/>
            </w:pPr>
            <w:r w:rsidRPr="005C2ED0">
              <w:lastRenderedPageBreak/>
              <w:t>Земельные участки общего пользования.</w:t>
            </w:r>
          </w:p>
          <w:p w14:paraId="6B0C980E" w14:textId="682EBF1E" w:rsidR="004F3DD2" w:rsidRPr="005C2ED0" w:rsidRDefault="004F3DD2" w:rsidP="009C71F4">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4F3DD2" w:rsidRPr="005C2ED0" w14:paraId="5B50EA29" w14:textId="77777777" w:rsidTr="006F54DE">
        <w:tc>
          <w:tcPr>
            <w:tcW w:w="2269" w:type="dxa"/>
          </w:tcPr>
          <w:p w14:paraId="2CDCA343" w14:textId="5F86989D" w:rsidR="004F3DD2" w:rsidRPr="005C2ED0" w:rsidRDefault="004F3DD2" w:rsidP="009C71F4">
            <w:pPr>
              <w:widowControl w:val="0"/>
            </w:pPr>
            <w:r w:rsidRPr="005C2ED0">
              <w:t xml:space="preserve">Специальная деятельность </w:t>
            </w:r>
          </w:p>
        </w:tc>
        <w:tc>
          <w:tcPr>
            <w:tcW w:w="850" w:type="dxa"/>
          </w:tcPr>
          <w:p w14:paraId="6AD05ECF" w14:textId="1AF29D0D" w:rsidR="004F3DD2" w:rsidRPr="005C2ED0" w:rsidRDefault="004F3DD2" w:rsidP="004F3DD2">
            <w:pPr>
              <w:widowControl w:val="0"/>
              <w:jc w:val="center"/>
            </w:pPr>
            <w:r w:rsidRPr="005C2ED0">
              <w:t>12.2.</w:t>
            </w:r>
          </w:p>
        </w:tc>
        <w:tc>
          <w:tcPr>
            <w:tcW w:w="2977" w:type="dxa"/>
          </w:tcPr>
          <w:p w14:paraId="56D20EDA" w14:textId="77777777" w:rsidR="004F3DD2" w:rsidRPr="005C2ED0" w:rsidRDefault="004F3DD2" w:rsidP="004F3DD2">
            <w:pPr>
              <w:widowControl w:val="0"/>
              <w:jc w:val="center"/>
            </w:pPr>
            <w:r w:rsidRPr="005C2ED0">
              <w:t>Предельные минимальные/максимальные размеры земельных участков - не подлежат установлению.</w:t>
            </w:r>
          </w:p>
          <w:p w14:paraId="5390B183" w14:textId="77777777" w:rsidR="004F3DD2" w:rsidRPr="005C2ED0" w:rsidRDefault="004F3DD2" w:rsidP="004F3DD2">
            <w:pPr>
              <w:widowControl w:val="0"/>
              <w:jc w:val="center"/>
            </w:pPr>
          </w:p>
        </w:tc>
        <w:tc>
          <w:tcPr>
            <w:tcW w:w="1984" w:type="dxa"/>
            <w:vAlign w:val="center"/>
          </w:tcPr>
          <w:p w14:paraId="70F6D324" w14:textId="32C7407B" w:rsidR="004F3DD2" w:rsidRPr="005C2ED0" w:rsidRDefault="004F3DD2" w:rsidP="00604DEF">
            <w:pPr>
              <w:widowControl w:val="0"/>
              <w:jc w:val="center"/>
            </w:pPr>
            <w:r w:rsidRPr="005C2ED0">
              <w:t>Не подлежат установлению</w:t>
            </w:r>
          </w:p>
        </w:tc>
        <w:tc>
          <w:tcPr>
            <w:tcW w:w="1985" w:type="dxa"/>
            <w:vAlign w:val="center"/>
          </w:tcPr>
          <w:p w14:paraId="480F0324" w14:textId="21017831" w:rsidR="004F3DD2" w:rsidRPr="005C2ED0" w:rsidRDefault="004F3DD2" w:rsidP="00604DEF">
            <w:pPr>
              <w:widowControl w:val="0"/>
              <w:jc w:val="center"/>
            </w:pPr>
            <w:r w:rsidRPr="005C2ED0">
              <w:t>Не подлежат установлению</w:t>
            </w:r>
          </w:p>
        </w:tc>
        <w:tc>
          <w:tcPr>
            <w:tcW w:w="1984" w:type="dxa"/>
            <w:vAlign w:val="center"/>
          </w:tcPr>
          <w:p w14:paraId="02F847AF" w14:textId="506CAA8B" w:rsidR="004F3DD2" w:rsidRPr="005C2ED0" w:rsidRDefault="004F3DD2" w:rsidP="00604DEF">
            <w:pPr>
              <w:widowControl w:val="0"/>
              <w:jc w:val="center"/>
            </w:pPr>
            <w:r w:rsidRPr="005C2ED0">
              <w:t>Не подлежит установлению</w:t>
            </w:r>
          </w:p>
        </w:tc>
        <w:tc>
          <w:tcPr>
            <w:tcW w:w="3402" w:type="dxa"/>
            <w:vAlign w:val="center"/>
          </w:tcPr>
          <w:p w14:paraId="09E2C29E" w14:textId="77777777" w:rsidR="004F3DD2" w:rsidRPr="005C2ED0" w:rsidRDefault="004F3DD2" w:rsidP="00604DEF">
            <w:pPr>
              <w:widowControl w:val="0"/>
              <w:jc w:val="center"/>
            </w:pPr>
            <w:r w:rsidRPr="005C2ED0">
              <w:t>не установлены</w:t>
            </w:r>
          </w:p>
        </w:tc>
      </w:tr>
      <w:tr w:rsidR="004F3DD2" w:rsidRPr="005C2ED0" w14:paraId="4A9644BB" w14:textId="77777777" w:rsidTr="009C71F4">
        <w:tc>
          <w:tcPr>
            <w:tcW w:w="15451" w:type="dxa"/>
            <w:gridSpan w:val="7"/>
            <w:shd w:val="clear" w:color="auto" w:fill="auto"/>
          </w:tcPr>
          <w:p w14:paraId="4A3411A8" w14:textId="4B600EDC" w:rsidR="004F3DD2" w:rsidRPr="005C2ED0" w:rsidRDefault="004F3DD2" w:rsidP="009C71F4">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bookmarkEnd w:id="71"/>
      <w:tr w:rsidR="004F3DD2" w:rsidRPr="005C2ED0" w14:paraId="4452FB5D" w14:textId="77777777" w:rsidTr="009C71F4">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tcPr>
          <w:p w14:paraId="01D78697" w14:textId="5F05FEA0" w:rsidR="004F3DD2" w:rsidRPr="005C2ED0" w:rsidRDefault="004F3DD2" w:rsidP="009C71F4">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4F3DD2" w:rsidRPr="005C2ED0" w14:paraId="1A90C1C9" w14:textId="77777777" w:rsidTr="009C71F4">
        <w:tc>
          <w:tcPr>
            <w:tcW w:w="15451" w:type="dxa"/>
            <w:gridSpan w:val="7"/>
            <w:tcBorders>
              <w:right w:val="single" w:sz="4" w:space="0" w:color="auto"/>
            </w:tcBorders>
          </w:tcPr>
          <w:p w14:paraId="3E81F495" w14:textId="2055CF87" w:rsidR="004F3DD2" w:rsidRPr="005C2ED0" w:rsidRDefault="004F3DD2" w:rsidP="009C71F4">
            <w:pPr>
              <w:widowControl w:val="0"/>
              <w:jc w:val="center"/>
            </w:pPr>
            <w:r w:rsidRPr="005C2ED0">
              <w:t>Не предусмотрены.</w:t>
            </w:r>
          </w:p>
        </w:tc>
      </w:tr>
    </w:tbl>
    <w:p w14:paraId="49FFAE5C" w14:textId="77777777" w:rsidR="0080149B" w:rsidRPr="005C2ED0" w:rsidRDefault="0080149B" w:rsidP="0080149B">
      <w:pPr>
        <w:widowControl w:val="0"/>
        <w:autoSpaceDE w:val="0"/>
        <w:autoSpaceDN w:val="0"/>
        <w:adjustRightInd w:val="0"/>
        <w:spacing w:before="240"/>
        <w:ind w:firstLine="540"/>
        <w:jc w:val="both"/>
        <w:rPr>
          <w:b/>
          <w:bCs/>
          <w:lang w:eastAsia="en-US"/>
        </w:rPr>
      </w:pPr>
      <w:r w:rsidRPr="005C2ED0">
        <w:rPr>
          <w:b/>
          <w:bCs/>
          <w:lang w:eastAsia="en-US"/>
        </w:rPr>
        <w:t xml:space="preserve">Общие требования к видам разрешенного использования земельного участка, предъявляемые к </w:t>
      </w:r>
      <w:r w:rsidRPr="005C2ED0">
        <w:rPr>
          <w:b/>
          <w:bCs/>
          <w:lang w:eastAsia="en-US"/>
        </w:rPr>
        <w:lastRenderedPageBreak/>
        <w:t>строящимся/реконструируемым объектам капитального строительства в зоне (И)</w:t>
      </w:r>
    </w:p>
    <w:p w14:paraId="70D0DF07" w14:textId="77777777" w:rsidR="0080149B" w:rsidRPr="005C2ED0" w:rsidRDefault="0080149B" w:rsidP="0080149B">
      <w:pPr>
        <w:ind w:firstLine="709"/>
        <w:jc w:val="both"/>
        <w:rPr>
          <w:szCs w:val="28"/>
        </w:rPr>
      </w:pPr>
      <w:r w:rsidRPr="005C2ED0">
        <w:rPr>
          <w:szCs w:val="28"/>
        </w:rPr>
        <w:t>1.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1809070E" w14:textId="77777777" w:rsidR="0080149B" w:rsidRPr="005C2ED0" w:rsidRDefault="0080149B" w:rsidP="0080149B">
      <w:pPr>
        <w:ind w:firstLine="709"/>
        <w:jc w:val="both"/>
        <w:rPr>
          <w:szCs w:val="28"/>
        </w:rPr>
      </w:pPr>
      <w:r w:rsidRPr="005C2ED0">
        <w:rPr>
          <w:szCs w:val="28"/>
        </w:rPr>
        <w:t>2. Системы, объекты, сооружения и мероприятия инженерной защиты от затопления и подтопления (расчет отметки гребня и профиль дамб) следует проектировать в соответствии с требованиями СП 104.13330.2016 (Инженерная защита территории от затопления и подтопления. Актуализированная редакция СНиП 2.06.15-85).</w:t>
      </w:r>
    </w:p>
    <w:p w14:paraId="2D607323" w14:textId="77777777" w:rsidR="0080149B" w:rsidRPr="005C2ED0" w:rsidRDefault="0080149B" w:rsidP="0080149B">
      <w:pPr>
        <w:spacing w:line="340" w:lineRule="exact"/>
        <w:ind w:firstLine="709"/>
        <w:contextualSpacing/>
        <w:jc w:val="both"/>
        <w:rPr>
          <w:szCs w:val="28"/>
        </w:rPr>
      </w:pPr>
      <w:r w:rsidRPr="005C2ED0">
        <w:rPr>
          <w:szCs w:val="28"/>
        </w:rPr>
        <w:t>3.Соблюдение собственниками ГТС прудов обязательств по надлежащему содержанию и безаварийной эксплуатации сооружений, осуществлению своевременного капитального ремонта (реконструкции), консервации или ликвидации ГТС в случае их несоответствия обязательным требованиям (согласно статье 9 Федерального закона от 21 июля 1997 г. № 117 «О безопасности гидротехнических сооружений»).</w:t>
      </w:r>
    </w:p>
    <w:p w14:paraId="50AD0F19" w14:textId="4A068E2E" w:rsidR="00CD3F07" w:rsidRDefault="00CD3F07" w:rsidP="00CD3F07"/>
    <w:p w14:paraId="41A019DC" w14:textId="77777777" w:rsidR="00EC219F" w:rsidRDefault="00EC219F" w:rsidP="00EC219F">
      <w:pPr>
        <w:pStyle w:val="S1"/>
      </w:pPr>
    </w:p>
    <w:p w14:paraId="0AFAD602" w14:textId="70241248" w:rsidR="00EC219F" w:rsidRPr="005C2ED0" w:rsidRDefault="00EC219F" w:rsidP="00EC219F">
      <w:pPr>
        <w:pStyle w:val="3"/>
        <w:rPr>
          <w:sz w:val="28"/>
          <w:szCs w:val="28"/>
        </w:rPr>
      </w:pPr>
      <w:r w:rsidRPr="005C2ED0">
        <w:rPr>
          <w:sz w:val="28"/>
          <w:szCs w:val="28"/>
        </w:rPr>
        <w:t>Статья 4</w:t>
      </w:r>
      <w:r w:rsidR="00A34811">
        <w:rPr>
          <w:sz w:val="28"/>
          <w:szCs w:val="28"/>
        </w:rPr>
        <w:t>6</w:t>
      </w:r>
      <w:r w:rsidRPr="005C2ED0">
        <w:rPr>
          <w:sz w:val="28"/>
          <w:szCs w:val="28"/>
        </w:rPr>
        <w:t>. Зона инженерной инфраструктуры (И</w:t>
      </w:r>
      <w:r>
        <w:rPr>
          <w:sz w:val="28"/>
          <w:szCs w:val="28"/>
        </w:rPr>
        <w:t>л</w:t>
      </w:r>
      <w:r w:rsidRPr="005C2ED0">
        <w:rPr>
          <w:sz w:val="28"/>
          <w:szCs w:val="28"/>
        </w:rPr>
        <w:t>)</w:t>
      </w:r>
    </w:p>
    <w:p w14:paraId="78895ED0" w14:textId="1B8BCEF3" w:rsidR="00EC219F" w:rsidRDefault="00EC219F" w:rsidP="00CD3F07"/>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EC219F" w:rsidRPr="005C2ED0" w14:paraId="01B7302D" w14:textId="77777777" w:rsidTr="00487D54">
        <w:tc>
          <w:tcPr>
            <w:tcW w:w="2269" w:type="dxa"/>
            <w:vMerge w:val="restart"/>
            <w:tcBorders>
              <w:right w:val="single" w:sz="4" w:space="0" w:color="auto"/>
            </w:tcBorders>
          </w:tcPr>
          <w:p w14:paraId="56A87D8F" w14:textId="77777777" w:rsidR="00EC219F" w:rsidRPr="005C2ED0" w:rsidRDefault="00EC219F" w:rsidP="00487D54">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Pr>
          <w:p w14:paraId="18E5B6EF" w14:textId="77777777" w:rsidR="00EC219F" w:rsidRPr="005C2ED0" w:rsidRDefault="00EC219F" w:rsidP="00487D54">
            <w:pPr>
              <w:widowControl w:val="0"/>
              <w:jc w:val="center"/>
              <w:rPr>
                <w:b/>
              </w:rPr>
            </w:pPr>
            <w:r w:rsidRPr="005C2ED0">
              <w:rPr>
                <w:b/>
              </w:rPr>
              <w:t>Код</w:t>
            </w:r>
          </w:p>
          <w:p w14:paraId="3FA7BC73" w14:textId="77777777" w:rsidR="00EC219F" w:rsidRPr="005C2ED0" w:rsidRDefault="00EC219F" w:rsidP="00487D54">
            <w:pPr>
              <w:widowControl w:val="0"/>
              <w:jc w:val="center"/>
              <w:rPr>
                <w:b/>
              </w:rPr>
            </w:pPr>
          </w:p>
        </w:tc>
        <w:tc>
          <w:tcPr>
            <w:tcW w:w="12332" w:type="dxa"/>
            <w:gridSpan w:val="5"/>
            <w:tcBorders>
              <w:top w:val="single" w:sz="4" w:space="0" w:color="auto"/>
              <w:left w:val="single" w:sz="4" w:space="0" w:color="auto"/>
              <w:bottom w:val="single" w:sz="4" w:space="0" w:color="auto"/>
              <w:right w:val="single" w:sz="4" w:space="0" w:color="auto"/>
            </w:tcBorders>
          </w:tcPr>
          <w:p w14:paraId="20F56883" w14:textId="77777777" w:rsidR="00EC219F" w:rsidRPr="005C2ED0" w:rsidRDefault="00EC219F" w:rsidP="00487D54">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C219F" w:rsidRPr="005C2ED0" w14:paraId="12CD6A28" w14:textId="77777777" w:rsidTr="00487D54">
        <w:trPr>
          <w:trHeight w:val="723"/>
        </w:trPr>
        <w:tc>
          <w:tcPr>
            <w:tcW w:w="2269" w:type="dxa"/>
            <w:vMerge/>
            <w:tcBorders>
              <w:right w:val="single" w:sz="4" w:space="0" w:color="auto"/>
            </w:tcBorders>
          </w:tcPr>
          <w:p w14:paraId="6BBFE5DE" w14:textId="77777777" w:rsidR="00EC219F" w:rsidRPr="005C2ED0" w:rsidRDefault="00EC219F" w:rsidP="00487D54">
            <w:pPr>
              <w:widowControl w:val="0"/>
              <w:rPr>
                <w:b/>
              </w:rPr>
            </w:pPr>
          </w:p>
        </w:tc>
        <w:tc>
          <w:tcPr>
            <w:tcW w:w="850" w:type="dxa"/>
            <w:vMerge/>
            <w:tcBorders>
              <w:right w:val="single" w:sz="4" w:space="0" w:color="auto"/>
            </w:tcBorders>
          </w:tcPr>
          <w:p w14:paraId="3BE26658" w14:textId="77777777" w:rsidR="00EC219F" w:rsidRPr="005C2ED0" w:rsidRDefault="00EC219F" w:rsidP="00487D54">
            <w:pPr>
              <w:widowControl w:val="0"/>
              <w:jc w:val="center"/>
              <w:rPr>
                <w:b/>
              </w:rPr>
            </w:pPr>
          </w:p>
        </w:tc>
        <w:tc>
          <w:tcPr>
            <w:tcW w:w="2977" w:type="dxa"/>
            <w:tcBorders>
              <w:top w:val="single" w:sz="4" w:space="0" w:color="auto"/>
              <w:left w:val="single" w:sz="4" w:space="0" w:color="auto"/>
              <w:bottom w:val="single" w:sz="4" w:space="0" w:color="auto"/>
              <w:right w:val="single" w:sz="4" w:space="0" w:color="auto"/>
            </w:tcBorders>
          </w:tcPr>
          <w:p w14:paraId="777D0FB6" w14:textId="77777777" w:rsidR="00EC219F" w:rsidRPr="005C2ED0" w:rsidRDefault="00EC219F" w:rsidP="00487D54">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Pr>
          <w:p w14:paraId="13D0BFD7" w14:textId="77777777" w:rsidR="00EC219F" w:rsidRPr="005C2ED0" w:rsidRDefault="00EC219F" w:rsidP="00487D54">
            <w:pPr>
              <w:widowControl w:val="0"/>
              <w:jc w:val="center"/>
              <w:rPr>
                <w:b/>
              </w:rPr>
            </w:pPr>
            <w:r w:rsidRPr="005C2ED0">
              <w:rPr>
                <w:b/>
              </w:rPr>
              <w:t xml:space="preserve">минимальные отступы от границ земельных участков в целях определения мест допустимого размещения зданий, строений, </w:t>
            </w:r>
            <w:r w:rsidRPr="005C2ED0">
              <w:rPr>
                <w:b/>
              </w:rPr>
              <w:lastRenderedPageBreak/>
              <w:t>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4A5C655C" w14:textId="77777777" w:rsidR="00EC219F" w:rsidRPr="005C2ED0" w:rsidRDefault="00EC219F" w:rsidP="00487D54">
            <w:pPr>
              <w:widowControl w:val="0"/>
              <w:jc w:val="center"/>
              <w:rPr>
                <w:b/>
              </w:rPr>
            </w:pPr>
            <w:r w:rsidRPr="005C2ED0">
              <w:rPr>
                <w:b/>
              </w:rPr>
              <w:lastRenderedPageBreak/>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55A9547C" w14:textId="77777777" w:rsidR="00EC219F" w:rsidRPr="005C2ED0" w:rsidRDefault="00EC219F" w:rsidP="00487D54">
            <w:pPr>
              <w:widowControl w:val="0"/>
              <w:jc w:val="center"/>
              <w:rPr>
                <w:b/>
              </w:rPr>
            </w:pPr>
            <w:r w:rsidRPr="005C2ED0">
              <w:rPr>
                <w:b/>
              </w:rPr>
              <w:t xml:space="preserve">максимальный процент застройки в границах земельного участка, определяемый как отношение суммарной площади земельного </w:t>
            </w:r>
            <w:r w:rsidRPr="005C2ED0">
              <w:rPr>
                <w:b/>
              </w:rPr>
              <w:lastRenderedPageBreak/>
              <w:t>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5C1AFF9F" w14:textId="77777777" w:rsidR="00EC219F" w:rsidRPr="005C2ED0" w:rsidRDefault="00EC219F" w:rsidP="00487D54">
            <w:pPr>
              <w:widowControl w:val="0"/>
              <w:jc w:val="center"/>
              <w:rPr>
                <w:b/>
              </w:rPr>
            </w:pPr>
            <w:r w:rsidRPr="005C2ED0">
              <w:rPr>
                <w:b/>
              </w:rPr>
              <w:lastRenderedPageBreak/>
              <w:t>иные предельные параметры разрешенного строительства, реконструкции объектов капитального строительства</w:t>
            </w:r>
          </w:p>
        </w:tc>
      </w:tr>
      <w:tr w:rsidR="00EC219F" w:rsidRPr="005C2ED0" w14:paraId="363B9481" w14:textId="77777777" w:rsidTr="00487D54">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6E2984" w14:textId="77777777" w:rsidR="00EC219F" w:rsidRPr="005C2ED0" w:rsidRDefault="00EC219F" w:rsidP="00487D54">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EC219F" w:rsidRPr="005C2ED0" w14:paraId="549942C3" w14:textId="77777777" w:rsidTr="00487D54">
        <w:tc>
          <w:tcPr>
            <w:tcW w:w="2269" w:type="dxa"/>
            <w:tcBorders>
              <w:right w:val="single" w:sz="4" w:space="0" w:color="auto"/>
            </w:tcBorders>
          </w:tcPr>
          <w:p w14:paraId="26BCF3E7" w14:textId="77777777" w:rsidR="00EC219F" w:rsidRPr="005C2ED0" w:rsidRDefault="00EC219F" w:rsidP="00487D54">
            <w:pPr>
              <w:widowControl w:val="0"/>
            </w:pPr>
            <w:r w:rsidRPr="005C2ED0">
              <w:t>Коммунальное обслуживание</w:t>
            </w:r>
          </w:p>
        </w:tc>
        <w:tc>
          <w:tcPr>
            <w:tcW w:w="850" w:type="dxa"/>
            <w:tcBorders>
              <w:right w:val="single" w:sz="4" w:space="0" w:color="auto"/>
            </w:tcBorders>
          </w:tcPr>
          <w:p w14:paraId="39E5B2FE" w14:textId="77777777" w:rsidR="00EC219F" w:rsidRPr="005C2ED0" w:rsidRDefault="00EC219F" w:rsidP="00487D54">
            <w:pPr>
              <w:widowControl w:val="0"/>
              <w:jc w:val="center"/>
            </w:pPr>
            <w:r w:rsidRPr="005C2ED0">
              <w:t>3.1</w:t>
            </w:r>
          </w:p>
        </w:tc>
        <w:tc>
          <w:tcPr>
            <w:tcW w:w="2977" w:type="dxa"/>
            <w:tcBorders>
              <w:top w:val="single" w:sz="4" w:space="0" w:color="auto"/>
              <w:left w:val="single" w:sz="4" w:space="0" w:color="auto"/>
              <w:bottom w:val="single" w:sz="4" w:space="0" w:color="auto"/>
              <w:right w:val="single" w:sz="4" w:space="0" w:color="auto"/>
            </w:tcBorders>
          </w:tcPr>
          <w:p w14:paraId="3C109E74" w14:textId="77777777" w:rsidR="00EC219F" w:rsidRPr="005C2ED0" w:rsidRDefault="00EC219F" w:rsidP="00487D54">
            <w:pPr>
              <w:widowControl w:val="0"/>
              <w:jc w:val="both"/>
            </w:pPr>
            <w:r w:rsidRPr="005C2ED0">
              <w:t>Предельные минимальные/максимальные размеры земельных участков не подлежат установлению.</w:t>
            </w:r>
          </w:p>
          <w:p w14:paraId="649B9C5C" w14:textId="77777777" w:rsidR="00EC219F" w:rsidRPr="005C2ED0" w:rsidRDefault="00EC219F" w:rsidP="00487D54">
            <w:pPr>
              <w:widowControl w:val="0"/>
              <w:jc w:val="both"/>
            </w:pPr>
            <w:r w:rsidRPr="005C2ED0">
              <w:t>Предельные максимальные размеры земельных участков - не подлежат установлению.</w:t>
            </w:r>
          </w:p>
          <w:p w14:paraId="40CA558E" w14:textId="77777777" w:rsidR="00EC219F" w:rsidRPr="005C2ED0" w:rsidRDefault="00EC219F" w:rsidP="00487D54">
            <w:pPr>
              <w:widowControl w:val="0"/>
              <w:jc w:val="both"/>
            </w:pPr>
            <w:r w:rsidRPr="005C2ED0">
              <w:t>Минимальная площадь земельного участка – 0,01 га.</w:t>
            </w:r>
          </w:p>
          <w:p w14:paraId="2D410426" w14:textId="77777777" w:rsidR="00EC219F" w:rsidRPr="005C2ED0" w:rsidRDefault="00EC219F" w:rsidP="00487D54">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248FE4C" w14:textId="77777777" w:rsidR="00EC219F" w:rsidRPr="005C2ED0" w:rsidRDefault="00EC219F" w:rsidP="00487D54">
            <w:pPr>
              <w:widowControl w:val="0"/>
              <w:jc w:val="center"/>
            </w:pPr>
            <w:r w:rsidRPr="005C2ED0">
              <w:t>5 м</w:t>
            </w:r>
          </w:p>
        </w:tc>
        <w:tc>
          <w:tcPr>
            <w:tcW w:w="1985" w:type="dxa"/>
            <w:tcBorders>
              <w:top w:val="single" w:sz="4" w:space="0" w:color="auto"/>
              <w:left w:val="single" w:sz="4" w:space="0" w:color="auto"/>
              <w:bottom w:val="single" w:sz="4" w:space="0" w:color="auto"/>
              <w:right w:val="single" w:sz="4" w:space="0" w:color="auto"/>
            </w:tcBorders>
            <w:vAlign w:val="center"/>
          </w:tcPr>
          <w:p w14:paraId="355070F1" w14:textId="77777777" w:rsidR="00EC219F" w:rsidRPr="005C2ED0" w:rsidRDefault="00EC219F" w:rsidP="00487D54">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6A09A464" w14:textId="77777777" w:rsidR="00EC219F" w:rsidRPr="005C2ED0" w:rsidRDefault="00EC219F" w:rsidP="00487D54">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0EF47E2D" w14:textId="77777777" w:rsidR="00EC219F" w:rsidRPr="005C2ED0" w:rsidRDefault="00EC219F" w:rsidP="00487D54">
            <w:pPr>
              <w:widowControl w:val="0"/>
              <w:jc w:val="center"/>
            </w:pPr>
            <w:r w:rsidRPr="005C2ED0">
              <w:t>не установлены</w:t>
            </w:r>
          </w:p>
        </w:tc>
      </w:tr>
      <w:tr w:rsidR="00EC219F" w:rsidRPr="005C2ED0" w14:paraId="429C6246"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16A31872" w14:textId="77777777" w:rsidR="00EC219F" w:rsidRPr="005C2ED0" w:rsidRDefault="00EC219F" w:rsidP="00487D54">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09ED8C95" w14:textId="77777777" w:rsidR="00EC219F" w:rsidRPr="005C2ED0" w:rsidRDefault="00EC219F" w:rsidP="00487D54">
            <w:pPr>
              <w:widowControl w:val="0"/>
            </w:pPr>
            <w:r w:rsidRPr="005C2ED0">
              <w:t>•</w:t>
            </w:r>
            <w:r w:rsidRPr="005C2ED0">
              <w:tab/>
              <w:t>поставки воды, тепла, электричества, газа, предоставления услуг связи;</w:t>
            </w:r>
          </w:p>
          <w:p w14:paraId="7936E852" w14:textId="77777777" w:rsidR="00EC219F" w:rsidRPr="005C2ED0" w:rsidRDefault="00EC219F" w:rsidP="00487D54">
            <w:pPr>
              <w:widowControl w:val="0"/>
            </w:pPr>
            <w:r w:rsidRPr="005C2ED0">
              <w:lastRenderedPageBreak/>
              <w:t>•</w:t>
            </w:r>
            <w:r w:rsidRPr="005C2ED0">
              <w:tab/>
              <w:t>отвода канализационных стоков;</w:t>
            </w:r>
          </w:p>
          <w:p w14:paraId="4A7B9AD5" w14:textId="77777777" w:rsidR="00EC219F" w:rsidRPr="005C2ED0" w:rsidRDefault="00EC219F" w:rsidP="00487D54">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02EFBFC4" w14:textId="77777777" w:rsidR="00EC219F" w:rsidRPr="005C2ED0" w:rsidRDefault="00EC219F" w:rsidP="00487D54">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EC219F" w:rsidRPr="005C2ED0" w14:paraId="451F88A2" w14:textId="77777777" w:rsidTr="00487D54">
        <w:tc>
          <w:tcPr>
            <w:tcW w:w="2269" w:type="dxa"/>
            <w:tcBorders>
              <w:right w:val="single" w:sz="4" w:space="0" w:color="auto"/>
            </w:tcBorders>
          </w:tcPr>
          <w:p w14:paraId="0472E762" w14:textId="77777777" w:rsidR="00EC219F" w:rsidRPr="005C2ED0" w:rsidRDefault="00EC219F" w:rsidP="00487D54">
            <w:pPr>
              <w:widowControl w:val="0"/>
            </w:pPr>
            <w:r w:rsidRPr="005C2ED0">
              <w:lastRenderedPageBreak/>
              <w:t xml:space="preserve">Энергетика </w:t>
            </w:r>
          </w:p>
        </w:tc>
        <w:tc>
          <w:tcPr>
            <w:tcW w:w="850" w:type="dxa"/>
            <w:tcBorders>
              <w:right w:val="single" w:sz="4" w:space="0" w:color="auto"/>
            </w:tcBorders>
          </w:tcPr>
          <w:p w14:paraId="47235DD0" w14:textId="77777777" w:rsidR="00EC219F" w:rsidRPr="005C2ED0" w:rsidRDefault="00EC219F" w:rsidP="00487D54">
            <w:pPr>
              <w:widowControl w:val="0"/>
              <w:jc w:val="center"/>
            </w:pPr>
            <w:r w:rsidRPr="005C2ED0">
              <w:t>6.7.</w:t>
            </w:r>
          </w:p>
        </w:tc>
        <w:tc>
          <w:tcPr>
            <w:tcW w:w="2977" w:type="dxa"/>
            <w:tcBorders>
              <w:top w:val="single" w:sz="4" w:space="0" w:color="auto"/>
              <w:left w:val="single" w:sz="4" w:space="0" w:color="auto"/>
              <w:bottom w:val="single" w:sz="4" w:space="0" w:color="auto"/>
              <w:right w:val="single" w:sz="4" w:space="0" w:color="auto"/>
            </w:tcBorders>
            <w:vAlign w:val="center"/>
          </w:tcPr>
          <w:p w14:paraId="32D2CBC8" w14:textId="77777777" w:rsidR="00EC219F" w:rsidRPr="005C2ED0" w:rsidRDefault="00EC219F" w:rsidP="00487D54">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BE07B9D" w14:textId="77777777" w:rsidR="00EC219F" w:rsidRPr="005C2ED0" w:rsidRDefault="00EC219F" w:rsidP="00487D54">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4DF32C92" w14:textId="77777777" w:rsidR="00EC219F" w:rsidRPr="005C2ED0" w:rsidRDefault="00EC219F" w:rsidP="00487D54">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501C485" w14:textId="77777777" w:rsidR="00EC219F" w:rsidRPr="005C2ED0" w:rsidRDefault="00EC219F" w:rsidP="00487D54">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2FDCCFE0" w14:textId="77777777" w:rsidR="00EC219F" w:rsidRPr="005C2ED0" w:rsidRDefault="00EC219F" w:rsidP="00487D54">
            <w:pPr>
              <w:widowControl w:val="0"/>
              <w:jc w:val="center"/>
            </w:pPr>
            <w:r w:rsidRPr="005C2ED0">
              <w:t>не установлены</w:t>
            </w:r>
          </w:p>
        </w:tc>
      </w:tr>
      <w:tr w:rsidR="00EC219F" w:rsidRPr="005C2ED0" w14:paraId="0248408D"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65C99AE5" w14:textId="77777777" w:rsidR="00EC219F" w:rsidRPr="005C2ED0" w:rsidRDefault="00EC219F" w:rsidP="00487D54">
            <w:pPr>
              <w:widowControl w:val="0"/>
            </w:pPr>
            <w:r w:rsidRPr="005C2ED0">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EC219F" w:rsidRPr="005C2ED0" w14:paraId="34553EA5" w14:textId="77777777" w:rsidTr="00487D54">
        <w:tc>
          <w:tcPr>
            <w:tcW w:w="2269" w:type="dxa"/>
            <w:tcBorders>
              <w:right w:val="single" w:sz="4" w:space="0" w:color="auto"/>
            </w:tcBorders>
          </w:tcPr>
          <w:p w14:paraId="28E11048" w14:textId="77777777" w:rsidR="00EC219F" w:rsidRPr="005C2ED0" w:rsidRDefault="00EC219F" w:rsidP="00487D54">
            <w:pPr>
              <w:widowControl w:val="0"/>
            </w:pPr>
            <w:r w:rsidRPr="005C2ED0">
              <w:t xml:space="preserve">Связь </w:t>
            </w:r>
          </w:p>
        </w:tc>
        <w:tc>
          <w:tcPr>
            <w:tcW w:w="850" w:type="dxa"/>
            <w:tcBorders>
              <w:right w:val="single" w:sz="4" w:space="0" w:color="auto"/>
            </w:tcBorders>
          </w:tcPr>
          <w:p w14:paraId="5D3A5055" w14:textId="77777777" w:rsidR="00EC219F" w:rsidRPr="005C2ED0" w:rsidRDefault="00EC219F" w:rsidP="00487D54">
            <w:pPr>
              <w:widowControl w:val="0"/>
              <w:jc w:val="center"/>
            </w:pPr>
            <w:r w:rsidRPr="005C2ED0">
              <w:t>6.8.</w:t>
            </w:r>
          </w:p>
        </w:tc>
        <w:tc>
          <w:tcPr>
            <w:tcW w:w="2977" w:type="dxa"/>
            <w:tcBorders>
              <w:top w:val="single" w:sz="4" w:space="0" w:color="auto"/>
              <w:left w:val="single" w:sz="4" w:space="0" w:color="auto"/>
              <w:bottom w:val="single" w:sz="4" w:space="0" w:color="auto"/>
              <w:right w:val="single" w:sz="4" w:space="0" w:color="auto"/>
            </w:tcBorders>
            <w:vAlign w:val="center"/>
          </w:tcPr>
          <w:p w14:paraId="2128A3DF" w14:textId="77777777" w:rsidR="00EC219F" w:rsidRPr="005C2ED0" w:rsidRDefault="00EC219F" w:rsidP="00487D54">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F23776E" w14:textId="77777777" w:rsidR="00EC219F" w:rsidRPr="005C2ED0" w:rsidRDefault="00EC219F" w:rsidP="00487D54">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7EA9937E" w14:textId="77777777" w:rsidR="00EC219F" w:rsidRPr="005C2ED0" w:rsidRDefault="00EC219F" w:rsidP="00487D54">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A8C557D" w14:textId="77777777" w:rsidR="00EC219F" w:rsidRPr="005C2ED0" w:rsidRDefault="00EC219F" w:rsidP="00487D54">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04B87B0C" w14:textId="77777777" w:rsidR="00EC219F" w:rsidRPr="005C2ED0" w:rsidRDefault="00EC219F" w:rsidP="00487D54">
            <w:pPr>
              <w:widowControl w:val="0"/>
              <w:jc w:val="center"/>
            </w:pPr>
            <w:r w:rsidRPr="005C2ED0">
              <w:t>не установлены</w:t>
            </w:r>
          </w:p>
        </w:tc>
      </w:tr>
      <w:tr w:rsidR="00EC219F" w:rsidRPr="005C2ED0" w14:paraId="42B67090"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45511E20" w14:textId="77777777" w:rsidR="00EC219F" w:rsidRPr="005C2ED0" w:rsidRDefault="00EC219F" w:rsidP="00487D54">
            <w:r w:rsidRPr="005C2ED0">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 </w:t>
            </w:r>
          </w:p>
          <w:p w14:paraId="53FD97D4" w14:textId="77777777" w:rsidR="00EC219F" w:rsidRPr="005C2ED0" w:rsidRDefault="00EC219F" w:rsidP="00487D54">
            <w:r w:rsidRPr="005C2ED0">
              <w:t>(классификатор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EC219F" w:rsidRPr="005C2ED0" w14:paraId="25716CE5" w14:textId="77777777" w:rsidTr="00487D54">
        <w:tc>
          <w:tcPr>
            <w:tcW w:w="2269" w:type="dxa"/>
            <w:tcBorders>
              <w:right w:val="single" w:sz="4" w:space="0" w:color="auto"/>
            </w:tcBorders>
          </w:tcPr>
          <w:p w14:paraId="6C092844" w14:textId="77777777" w:rsidR="00EC219F" w:rsidRPr="005C2ED0" w:rsidRDefault="00EC219F" w:rsidP="00487D54">
            <w:pPr>
              <w:widowControl w:val="0"/>
            </w:pPr>
            <w:r w:rsidRPr="005C2ED0">
              <w:t>Трубопроводный транспорт</w:t>
            </w:r>
          </w:p>
        </w:tc>
        <w:tc>
          <w:tcPr>
            <w:tcW w:w="850" w:type="dxa"/>
            <w:tcBorders>
              <w:right w:val="single" w:sz="4" w:space="0" w:color="auto"/>
            </w:tcBorders>
          </w:tcPr>
          <w:p w14:paraId="365A9E62" w14:textId="77777777" w:rsidR="00EC219F" w:rsidRPr="005C2ED0" w:rsidRDefault="00EC219F" w:rsidP="00487D54">
            <w:pPr>
              <w:widowControl w:val="0"/>
              <w:jc w:val="center"/>
            </w:pPr>
            <w:r w:rsidRPr="005C2ED0">
              <w:t>7.5</w:t>
            </w:r>
          </w:p>
        </w:tc>
        <w:tc>
          <w:tcPr>
            <w:tcW w:w="2977" w:type="dxa"/>
            <w:tcBorders>
              <w:top w:val="single" w:sz="4" w:space="0" w:color="auto"/>
              <w:left w:val="single" w:sz="4" w:space="0" w:color="auto"/>
              <w:bottom w:val="single" w:sz="4" w:space="0" w:color="auto"/>
              <w:right w:val="single" w:sz="4" w:space="0" w:color="auto"/>
            </w:tcBorders>
            <w:vAlign w:val="center"/>
          </w:tcPr>
          <w:p w14:paraId="4D7ADBCF" w14:textId="77777777" w:rsidR="00EC219F" w:rsidRPr="005C2ED0" w:rsidRDefault="00EC219F" w:rsidP="00487D54">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D4F759A" w14:textId="77777777" w:rsidR="00EC219F" w:rsidRPr="005C2ED0" w:rsidRDefault="00EC219F" w:rsidP="00487D54">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6C5F9A3E" w14:textId="77777777" w:rsidR="00EC219F" w:rsidRPr="005C2ED0" w:rsidRDefault="00EC219F" w:rsidP="00487D54">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AAD1BC2" w14:textId="77777777" w:rsidR="00EC219F" w:rsidRPr="005C2ED0" w:rsidRDefault="00EC219F" w:rsidP="00487D54">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4E0EB638" w14:textId="77777777" w:rsidR="00EC219F" w:rsidRPr="005C2ED0" w:rsidRDefault="00EC219F" w:rsidP="00487D54">
            <w:pPr>
              <w:widowControl w:val="0"/>
              <w:jc w:val="center"/>
            </w:pPr>
            <w:r w:rsidRPr="005C2ED0">
              <w:t>не установлены</w:t>
            </w:r>
          </w:p>
        </w:tc>
      </w:tr>
      <w:tr w:rsidR="00EC219F" w:rsidRPr="005C2ED0" w14:paraId="2E4BDE65"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0B6B4BE9" w14:textId="77777777" w:rsidR="00EC219F" w:rsidRPr="005C2ED0" w:rsidRDefault="00EC219F" w:rsidP="00487D54">
            <w:pPr>
              <w:widowControl w:val="0"/>
            </w:pPr>
            <w:r w:rsidRPr="005C2ED0">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r>
      <w:tr w:rsidR="00EC219F" w:rsidRPr="005C2ED0" w14:paraId="3B8BA960" w14:textId="77777777" w:rsidTr="00487D54">
        <w:tc>
          <w:tcPr>
            <w:tcW w:w="2269" w:type="dxa"/>
            <w:tcBorders>
              <w:right w:val="single" w:sz="4" w:space="0" w:color="auto"/>
            </w:tcBorders>
          </w:tcPr>
          <w:p w14:paraId="2F9F9DBD" w14:textId="77777777" w:rsidR="00EC219F" w:rsidRPr="005C2ED0" w:rsidRDefault="00EC219F" w:rsidP="00487D54">
            <w:pPr>
              <w:widowControl w:val="0"/>
            </w:pPr>
            <w:r w:rsidRPr="005C2ED0">
              <w:t xml:space="preserve">Специальное </w:t>
            </w:r>
            <w:r w:rsidRPr="005C2ED0">
              <w:lastRenderedPageBreak/>
              <w:t xml:space="preserve">пользование водными объектами </w:t>
            </w:r>
          </w:p>
        </w:tc>
        <w:tc>
          <w:tcPr>
            <w:tcW w:w="850" w:type="dxa"/>
            <w:tcBorders>
              <w:right w:val="single" w:sz="4" w:space="0" w:color="auto"/>
            </w:tcBorders>
          </w:tcPr>
          <w:p w14:paraId="1973155C" w14:textId="77777777" w:rsidR="00EC219F" w:rsidRPr="005C2ED0" w:rsidRDefault="00EC219F" w:rsidP="00487D54">
            <w:pPr>
              <w:widowControl w:val="0"/>
              <w:jc w:val="center"/>
            </w:pPr>
            <w:r w:rsidRPr="005C2ED0">
              <w:lastRenderedPageBreak/>
              <w:t>11.2.</w:t>
            </w:r>
          </w:p>
        </w:tc>
        <w:tc>
          <w:tcPr>
            <w:tcW w:w="2977" w:type="dxa"/>
            <w:tcBorders>
              <w:top w:val="single" w:sz="4" w:space="0" w:color="auto"/>
              <w:left w:val="single" w:sz="4" w:space="0" w:color="auto"/>
              <w:bottom w:val="single" w:sz="4" w:space="0" w:color="auto"/>
              <w:right w:val="single" w:sz="4" w:space="0" w:color="auto"/>
            </w:tcBorders>
            <w:vAlign w:val="center"/>
          </w:tcPr>
          <w:p w14:paraId="6F0718A6" w14:textId="77777777" w:rsidR="00EC219F" w:rsidRPr="005C2ED0" w:rsidRDefault="00EC219F" w:rsidP="00487D54">
            <w:pPr>
              <w:widowControl w:val="0"/>
              <w:jc w:val="center"/>
            </w:pPr>
            <w:r w:rsidRPr="005C2ED0">
              <w:t xml:space="preserve">Не подлежат </w:t>
            </w:r>
            <w:r w:rsidRPr="005C2ED0">
              <w:lastRenderedPageBreak/>
              <w:t>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E499B47" w14:textId="77777777" w:rsidR="00EC219F" w:rsidRPr="005C2ED0" w:rsidRDefault="00EC219F" w:rsidP="00487D54">
            <w:pPr>
              <w:widowControl w:val="0"/>
              <w:jc w:val="center"/>
            </w:pPr>
            <w:r w:rsidRPr="005C2ED0">
              <w:lastRenderedPageBreak/>
              <w:t xml:space="preserve">Не подлежат </w:t>
            </w:r>
            <w:r w:rsidRPr="005C2ED0">
              <w:lastRenderedPageBreak/>
              <w:t>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68D6E01C" w14:textId="77777777" w:rsidR="00EC219F" w:rsidRPr="005C2ED0" w:rsidRDefault="00EC219F" w:rsidP="00487D54">
            <w:pPr>
              <w:widowControl w:val="0"/>
              <w:jc w:val="center"/>
            </w:pPr>
            <w:r w:rsidRPr="005C2ED0">
              <w:lastRenderedPageBreak/>
              <w:t xml:space="preserve">Не подлежат </w:t>
            </w:r>
            <w:r w:rsidRPr="005C2ED0">
              <w:lastRenderedPageBreak/>
              <w:t>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66092FA" w14:textId="77777777" w:rsidR="00EC219F" w:rsidRPr="005C2ED0" w:rsidRDefault="00EC219F" w:rsidP="00487D54">
            <w:pPr>
              <w:widowControl w:val="0"/>
              <w:jc w:val="center"/>
            </w:pPr>
            <w:r w:rsidRPr="005C2ED0">
              <w:lastRenderedPageBreak/>
              <w:t xml:space="preserve">Не подлежит </w:t>
            </w:r>
            <w:r w:rsidRPr="005C2ED0">
              <w:lastRenderedPageBreak/>
              <w:t>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11F33D84" w14:textId="77777777" w:rsidR="00EC219F" w:rsidRPr="005C2ED0" w:rsidRDefault="00EC219F" w:rsidP="00487D54">
            <w:pPr>
              <w:widowControl w:val="0"/>
              <w:jc w:val="center"/>
            </w:pPr>
            <w:r w:rsidRPr="005C2ED0">
              <w:lastRenderedPageBreak/>
              <w:t>не установлены</w:t>
            </w:r>
          </w:p>
        </w:tc>
      </w:tr>
      <w:tr w:rsidR="00EC219F" w:rsidRPr="005C2ED0" w14:paraId="71172A06"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77ED9918" w14:textId="77777777" w:rsidR="00EC219F" w:rsidRPr="005C2ED0" w:rsidRDefault="00EC219F" w:rsidP="00487D54">
            <w:pPr>
              <w:widowControl w:val="0"/>
            </w:pPr>
            <w:r w:rsidRPr="005C2ED0">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EC219F" w:rsidRPr="005C2ED0" w14:paraId="7AAF856F" w14:textId="77777777" w:rsidTr="00487D54">
        <w:tc>
          <w:tcPr>
            <w:tcW w:w="2269" w:type="dxa"/>
            <w:tcBorders>
              <w:right w:val="single" w:sz="4" w:space="0" w:color="auto"/>
            </w:tcBorders>
          </w:tcPr>
          <w:p w14:paraId="20B40F35" w14:textId="77777777" w:rsidR="00EC219F" w:rsidRPr="005C2ED0" w:rsidRDefault="00EC219F" w:rsidP="00487D54">
            <w:pPr>
              <w:widowControl w:val="0"/>
            </w:pPr>
            <w:r w:rsidRPr="005C2ED0">
              <w:t xml:space="preserve">Гидротехнические сооружения </w:t>
            </w:r>
          </w:p>
        </w:tc>
        <w:tc>
          <w:tcPr>
            <w:tcW w:w="850" w:type="dxa"/>
            <w:tcBorders>
              <w:right w:val="single" w:sz="4" w:space="0" w:color="auto"/>
            </w:tcBorders>
          </w:tcPr>
          <w:p w14:paraId="36B834CD" w14:textId="77777777" w:rsidR="00EC219F" w:rsidRPr="005C2ED0" w:rsidRDefault="00EC219F" w:rsidP="00487D54">
            <w:pPr>
              <w:widowControl w:val="0"/>
              <w:jc w:val="center"/>
            </w:pPr>
            <w:r w:rsidRPr="005C2ED0">
              <w:t>11.3.</w:t>
            </w:r>
          </w:p>
        </w:tc>
        <w:tc>
          <w:tcPr>
            <w:tcW w:w="2977" w:type="dxa"/>
            <w:tcBorders>
              <w:top w:val="single" w:sz="4" w:space="0" w:color="auto"/>
              <w:left w:val="single" w:sz="4" w:space="0" w:color="auto"/>
              <w:bottom w:val="single" w:sz="4" w:space="0" w:color="auto"/>
              <w:right w:val="single" w:sz="4" w:space="0" w:color="auto"/>
            </w:tcBorders>
            <w:vAlign w:val="center"/>
          </w:tcPr>
          <w:p w14:paraId="53CE806D" w14:textId="77777777" w:rsidR="00EC219F" w:rsidRPr="005C2ED0" w:rsidRDefault="00EC219F" w:rsidP="00487D54">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421BB47" w14:textId="77777777" w:rsidR="00EC219F" w:rsidRPr="005C2ED0" w:rsidRDefault="00EC219F" w:rsidP="00487D54">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D1A58EE" w14:textId="77777777" w:rsidR="00EC219F" w:rsidRPr="005C2ED0" w:rsidRDefault="00EC219F" w:rsidP="00487D54">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6D25689" w14:textId="77777777" w:rsidR="00EC219F" w:rsidRPr="005C2ED0" w:rsidRDefault="00EC219F" w:rsidP="00487D54">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0E4EA8D4" w14:textId="77777777" w:rsidR="00EC219F" w:rsidRPr="005C2ED0" w:rsidRDefault="00EC219F" w:rsidP="00487D54">
            <w:pPr>
              <w:widowControl w:val="0"/>
              <w:jc w:val="center"/>
            </w:pPr>
            <w:r w:rsidRPr="005C2ED0">
              <w:t>не установлены</w:t>
            </w:r>
          </w:p>
        </w:tc>
      </w:tr>
      <w:tr w:rsidR="00EC219F" w:rsidRPr="005C2ED0" w14:paraId="0183DB73"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3A9EEAE9" w14:textId="77777777" w:rsidR="00EC219F" w:rsidRPr="005C2ED0" w:rsidRDefault="00EC219F" w:rsidP="00487D54">
            <w:pPr>
              <w:widowControl w:val="0"/>
            </w:pPr>
            <w:r w:rsidRPr="005C2ED0">
              <w:t>Размещение гидротехнических сооружений, необходимых для эксплуатации водохранилищ</w:t>
            </w:r>
          </w:p>
          <w:p w14:paraId="7DA6C295" w14:textId="77777777" w:rsidR="00EC219F" w:rsidRPr="005C2ED0" w:rsidRDefault="00EC219F" w:rsidP="00487D54">
            <w:pPr>
              <w:widowControl w:val="0"/>
            </w:pPr>
            <w:r w:rsidRPr="005C2ED0">
              <w:t xml:space="preserve">(плотин, водосбросов, водозаборных, водовыпускных и других гидротехнических сооружений, судопропускных сооружений, </w:t>
            </w:r>
            <w:proofErr w:type="spellStart"/>
            <w:r w:rsidRPr="005C2ED0">
              <w:t>рыбозащитных</w:t>
            </w:r>
            <w:proofErr w:type="spellEnd"/>
            <w:r w:rsidRPr="005C2ED0">
              <w:t xml:space="preserve"> и рыбопропускных сооружений, берегозащитных сооружений).</w:t>
            </w:r>
          </w:p>
        </w:tc>
      </w:tr>
      <w:tr w:rsidR="00EC219F" w:rsidRPr="005C2ED0" w14:paraId="44561C6B" w14:textId="77777777" w:rsidTr="00487D54">
        <w:tc>
          <w:tcPr>
            <w:tcW w:w="2269" w:type="dxa"/>
          </w:tcPr>
          <w:p w14:paraId="3A866E12" w14:textId="77777777" w:rsidR="00EC219F" w:rsidRPr="005C2ED0" w:rsidRDefault="00EC219F" w:rsidP="00487D54">
            <w:pPr>
              <w:widowControl w:val="0"/>
            </w:pPr>
            <w:r w:rsidRPr="005C2ED0">
              <w:t xml:space="preserve">Земельные участки (территории) общего пользования </w:t>
            </w:r>
          </w:p>
        </w:tc>
        <w:tc>
          <w:tcPr>
            <w:tcW w:w="850" w:type="dxa"/>
          </w:tcPr>
          <w:p w14:paraId="52397138" w14:textId="77777777" w:rsidR="00EC219F" w:rsidRPr="005C2ED0" w:rsidRDefault="00EC219F" w:rsidP="00487D54">
            <w:pPr>
              <w:widowControl w:val="0"/>
              <w:jc w:val="center"/>
            </w:pPr>
            <w:r w:rsidRPr="005C2ED0">
              <w:t>12.0.</w:t>
            </w:r>
          </w:p>
        </w:tc>
        <w:tc>
          <w:tcPr>
            <w:tcW w:w="2977" w:type="dxa"/>
          </w:tcPr>
          <w:p w14:paraId="00B95DFE" w14:textId="77777777" w:rsidR="00EC219F" w:rsidRPr="005C2ED0" w:rsidRDefault="00EC219F" w:rsidP="00487D54">
            <w:pPr>
              <w:widowControl w:val="0"/>
              <w:jc w:val="center"/>
            </w:pPr>
            <w:r w:rsidRPr="005C2ED0">
              <w:t>Предельные минимальные/максимальные размеры земельных участков - не подлежат установлению.</w:t>
            </w:r>
          </w:p>
        </w:tc>
        <w:tc>
          <w:tcPr>
            <w:tcW w:w="1984" w:type="dxa"/>
            <w:vAlign w:val="center"/>
          </w:tcPr>
          <w:p w14:paraId="62579B49" w14:textId="77777777" w:rsidR="00EC219F" w:rsidRPr="005C2ED0" w:rsidRDefault="00EC219F" w:rsidP="00487D54">
            <w:pPr>
              <w:widowControl w:val="0"/>
              <w:jc w:val="center"/>
            </w:pPr>
            <w:r w:rsidRPr="005C2ED0">
              <w:t>Не подлежат установлению</w:t>
            </w:r>
          </w:p>
        </w:tc>
        <w:tc>
          <w:tcPr>
            <w:tcW w:w="1985" w:type="dxa"/>
            <w:vAlign w:val="center"/>
          </w:tcPr>
          <w:p w14:paraId="55ED1A55" w14:textId="77777777" w:rsidR="00EC219F" w:rsidRPr="005C2ED0" w:rsidRDefault="00EC219F" w:rsidP="00487D54">
            <w:pPr>
              <w:widowControl w:val="0"/>
              <w:jc w:val="center"/>
            </w:pPr>
            <w:r w:rsidRPr="005C2ED0">
              <w:t>Не подлежат установлению</w:t>
            </w:r>
          </w:p>
        </w:tc>
        <w:tc>
          <w:tcPr>
            <w:tcW w:w="1984" w:type="dxa"/>
            <w:vAlign w:val="center"/>
          </w:tcPr>
          <w:p w14:paraId="041819E1" w14:textId="77777777" w:rsidR="00EC219F" w:rsidRPr="005C2ED0" w:rsidRDefault="00EC219F" w:rsidP="00487D54">
            <w:pPr>
              <w:widowControl w:val="0"/>
              <w:jc w:val="center"/>
            </w:pPr>
            <w:r w:rsidRPr="005C2ED0">
              <w:t>Не подлежит установлению</w:t>
            </w:r>
          </w:p>
        </w:tc>
        <w:tc>
          <w:tcPr>
            <w:tcW w:w="3402" w:type="dxa"/>
          </w:tcPr>
          <w:p w14:paraId="2BA58EE7" w14:textId="77777777" w:rsidR="00EC219F" w:rsidRPr="005C2ED0" w:rsidRDefault="00EC219F" w:rsidP="00487D54">
            <w:pPr>
              <w:widowControl w:val="0"/>
            </w:pPr>
            <w:r w:rsidRPr="005C2ED0">
              <w:t>Проектирование и строительство осуществлять с учетом</w:t>
            </w:r>
          </w:p>
          <w:p w14:paraId="0967F64F" w14:textId="77777777" w:rsidR="00EC219F" w:rsidRPr="005C2ED0" w:rsidRDefault="00EC219F" w:rsidP="00487D54">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460E5A0" w14:textId="77777777" w:rsidR="00EC219F" w:rsidRPr="005C2ED0" w:rsidRDefault="00EC219F" w:rsidP="00487D54">
            <w:pPr>
              <w:widowControl w:val="0"/>
            </w:pPr>
            <w:r w:rsidRPr="005C2ED0">
              <w:t xml:space="preserve">Использование земельных участков и объектов капитального строительства </w:t>
            </w:r>
            <w:r w:rsidRPr="005C2ED0">
              <w:lastRenderedPageBreak/>
              <w:t>осуществлять с учетом режимов зон с особыми условиями использования территорий, приведенных в статьях 57-58 настоящих Правил.</w:t>
            </w:r>
          </w:p>
        </w:tc>
      </w:tr>
      <w:tr w:rsidR="00EC219F" w:rsidRPr="005C2ED0" w14:paraId="139F5BE5" w14:textId="77777777" w:rsidTr="00487D54">
        <w:tc>
          <w:tcPr>
            <w:tcW w:w="15451" w:type="dxa"/>
            <w:gridSpan w:val="7"/>
            <w:shd w:val="clear" w:color="auto" w:fill="auto"/>
          </w:tcPr>
          <w:p w14:paraId="368D00ED" w14:textId="77777777" w:rsidR="00EC219F" w:rsidRPr="005C2ED0" w:rsidRDefault="00EC219F" w:rsidP="00487D54">
            <w:pPr>
              <w:widowControl w:val="0"/>
            </w:pPr>
            <w:r w:rsidRPr="005C2ED0">
              <w:lastRenderedPageBreak/>
              <w:t>Земельные участки общего пользования.</w:t>
            </w:r>
          </w:p>
          <w:p w14:paraId="5A694595" w14:textId="77777777" w:rsidR="00EC219F" w:rsidRPr="005C2ED0" w:rsidRDefault="00EC219F" w:rsidP="00487D54">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EC219F" w:rsidRPr="005C2ED0" w14:paraId="688DBF63" w14:textId="77777777" w:rsidTr="00487D54">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50FD8" w14:textId="77777777" w:rsidR="00EC219F" w:rsidRPr="005C2ED0" w:rsidRDefault="00EC219F" w:rsidP="00487D54">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EC219F" w:rsidRPr="005C2ED0" w14:paraId="58689ACC" w14:textId="77777777" w:rsidTr="00487D54">
        <w:tc>
          <w:tcPr>
            <w:tcW w:w="2269" w:type="dxa"/>
            <w:tcBorders>
              <w:right w:val="single" w:sz="4" w:space="0" w:color="auto"/>
            </w:tcBorders>
          </w:tcPr>
          <w:p w14:paraId="20F424B7" w14:textId="77777777" w:rsidR="00EC219F" w:rsidRPr="005C2ED0" w:rsidRDefault="00EC219F" w:rsidP="00487D54">
            <w:pPr>
              <w:widowControl w:val="0"/>
            </w:pPr>
            <w:r w:rsidRPr="005C2ED0">
              <w:t xml:space="preserve">Предоставление коммунальных услуг </w:t>
            </w:r>
          </w:p>
        </w:tc>
        <w:tc>
          <w:tcPr>
            <w:tcW w:w="850" w:type="dxa"/>
            <w:tcBorders>
              <w:right w:val="single" w:sz="4" w:space="0" w:color="auto"/>
            </w:tcBorders>
          </w:tcPr>
          <w:p w14:paraId="51313B99" w14:textId="77777777" w:rsidR="00EC219F" w:rsidRPr="005C2ED0" w:rsidRDefault="00EC219F" w:rsidP="00487D54">
            <w:pPr>
              <w:widowControl w:val="0"/>
              <w:jc w:val="center"/>
            </w:pPr>
            <w:r w:rsidRPr="005C2ED0">
              <w:t>3.1.1</w:t>
            </w:r>
          </w:p>
        </w:tc>
        <w:tc>
          <w:tcPr>
            <w:tcW w:w="2977" w:type="dxa"/>
            <w:tcBorders>
              <w:top w:val="single" w:sz="4" w:space="0" w:color="auto"/>
              <w:left w:val="single" w:sz="4" w:space="0" w:color="auto"/>
              <w:bottom w:val="single" w:sz="4" w:space="0" w:color="auto"/>
              <w:right w:val="single" w:sz="4" w:space="0" w:color="auto"/>
            </w:tcBorders>
            <w:vAlign w:val="center"/>
          </w:tcPr>
          <w:p w14:paraId="68C8427B" w14:textId="77777777" w:rsidR="00EC219F" w:rsidRPr="005C2ED0" w:rsidRDefault="00EC219F" w:rsidP="00487D54">
            <w:pPr>
              <w:widowControl w:val="0"/>
              <w:jc w:val="both"/>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65AB6A15" w14:textId="77777777" w:rsidR="00EC219F" w:rsidRPr="005C2ED0" w:rsidRDefault="00EC219F" w:rsidP="00487D54">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7C119C10" w14:textId="77777777" w:rsidR="00EC219F" w:rsidRPr="005C2ED0" w:rsidRDefault="00EC219F" w:rsidP="00487D54">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4A9D1C5B" w14:textId="77777777" w:rsidR="00EC219F" w:rsidRPr="005C2ED0" w:rsidRDefault="00EC219F" w:rsidP="00487D54">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0855A35B" w14:textId="77777777" w:rsidR="00EC219F" w:rsidRPr="005C2ED0" w:rsidRDefault="00EC219F" w:rsidP="00487D54">
            <w:pPr>
              <w:widowControl w:val="0"/>
              <w:jc w:val="center"/>
            </w:pPr>
            <w:r w:rsidRPr="005C2ED0">
              <w:t>не установлены</w:t>
            </w:r>
          </w:p>
        </w:tc>
      </w:tr>
      <w:tr w:rsidR="00EC219F" w:rsidRPr="005C2ED0" w14:paraId="74A21386"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40075B8D" w14:textId="77777777" w:rsidR="00EC219F" w:rsidRPr="005C2ED0" w:rsidRDefault="00EC219F" w:rsidP="00487D54">
            <w:pPr>
              <w:widowControl w:val="0"/>
            </w:pPr>
            <w:r w:rsidRPr="005C2ED0">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w:t>
            </w:r>
          </w:p>
          <w:p w14:paraId="75500916" w14:textId="77777777" w:rsidR="00EC219F" w:rsidRPr="005C2ED0" w:rsidRDefault="00EC219F" w:rsidP="00487D54">
            <w:pPr>
              <w:widowControl w:val="0"/>
            </w:pPr>
            <w:r w:rsidRPr="005C2ED0">
              <w:t>сооружений, необходимых для сбора и плавки снега).</w:t>
            </w:r>
          </w:p>
          <w:p w14:paraId="1A797B2B" w14:textId="77777777" w:rsidR="00EC219F" w:rsidRPr="005C2ED0" w:rsidRDefault="00EC219F" w:rsidP="00487D54">
            <w:pPr>
              <w:widowControl w:val="0"/>
            </w:pPr>
            <w:r w:rsidRPr="005C2ED0">
              <w:t>Предельные (минимальные и (или) максимальные) размеры земельного участка:</w:t>
            </w:r>
          </w:p>
          <w:p w14:paraId="4176E2EF" w14:textId="77777777" w:rsidR="00EC219F" w:rsidRPr="005C2ED0" w:rsidRDefault="00EC219F" w:rsidP="00487D54">
            <w:pPr>
              <w:widowControl w:val="0"/>
            </w:pPr>
            <w:r w:rsidRPr="005C2ED0">
              <w:t>Размеры земельных участков для котельных, работающих на твёрдом топливе — 0,7-4,3 га в зависимости от мощности.</w:t>
            </w:r>
          </w:p>
          <w:p w14:paraId="08ECBB27" w14:textId="77777777" w:rsidR="00EC219F" w:rsidRPr="005C2ED0" w:rsidRDefault="00EC219F" w:rsidP="00487D54">
            <w:pPr>
              <w:widowControl w:val="0"/>
            </w:pPr>
            <w:r w:rsidRPr="005C2ED0">
              <w:t>Размеры земельных участков для котельных, работающих на газовом топливе, — 0,3-3,5 га в зависимости от мощности.</w:t>
            </w:r>
          </w:p>
          <w:p w14:paraId="7CD46FDA" w14:textId="77777777" w:rsidR="00EC219F" w:rsidRPr="005C2ED0" w:rsidRDefault="00EC219F" w:rsidP="00487D54">
            <w:pPr>
              <w:widowControl w:val="0"/>
            </w:pPr>
            <w:r w:rsidRPr="005C2ED0">
              <w:t>Размеры земельных участков для жилищно-эксплуатационных организаций:</w:t>
            </w:r>
          </w:p>
          <w:p w14:paraId="7CD3F03C" w14:textId="77777777" w:rsidR="00EC219F" w:rsidRPr="005C2ED0" w:rsidRDefault="00EC219F" w:rsidP="00487D54">
            <w:pPr>
              <w:widowControl w:val="0"/>
            </w:pPr>
            <w:r w:rsidRPr="005C2ED0">
              <w:t>•</w:t>
            </w:r>
            <w:r w:rsidRPr="005C2ED0">
              <w:tab/>
              <w:t>на микрорайон — 0,3 га (1 объект на 20 тыс. жителей);</w:t>
            </w:r>
          </w:p>
          <w:p w14:paraId="69B41951" w14:textId="77777777" w:rsidR="00EC219F" w:rsidRPr="005C2ED0" w:rsidRDefault="00EC219F" w:rsidP="00487D54">
            <w:pPr>
              <w:widowControl w:val="0"/>
            </w:pPr>
            <w:r w:rsidRPr="005C2ED0">
              <w:lastRenderedPageBreak/>
              <w:t>Диспетчерский пункт (из расчета 1 объект на 5 км городских коллекторов), площадью в 120 м2 (0,04-0,05 га).</w:t>
            </w:r>
          </w:p>
          <w:p w14:paraId="3D3C2B71" w14:textId="77777777" w:rsidR="00EC219F" w:rsidRPr="005C2ED0" w:rsidRDefault="00EC219F" w:rsidP="00487D54">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485B60EC" w14:textId="77777777" w:rsidR="00EC219F" w:rsidRPr="005C2ED0" w:rsidRDefault="00EC219F" w:rsidP="00487D54">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EC219F" w:rsidRPr="005C2ED0" w14:paraId="676506A9" w14:textId="77777777" w:rsidTr="00487D54">
        <w:tc>
          <w:tcPr>
            <w:tcW w:w="2269" w:type="dxa"/>
            <w:tcBorders>
              <w:right w:val="single" w:sz="4" w:space="0" w:color="auto"/>
            </w:tcBorders>
          </w:tcPr>
          <w:p w14:paraId="08D3FB10" w14:textId="77777777" w:rsidR="00EC219F" w:rsidRPr="005C2ED0" w:rsidRDefault="00EC219F" w:rsidP="00487D54">
            <w:pPr>
              <w:widowControl w:val="0"/>
            </w:pPr>
            <w:r w:rsidRPr="005C2ED0">
              <w:lastRenderedPageBreak/>
              <w:t xml:space="preserve">Служебные гаражи </w:t>
            </w:r>
          </w:p>
        </w:tc>
        <w:tc>
          <w:tcPr>
            <w:tcW w:w="850" w:type="dxa"/>
            <w:tcBorders>
              <w:right w:val="single" w:sz="4" w:space="0" w:color="auto"/>
            </w:tcBorders>
          </w:tcPr>
          <w:p w14:paraId="47534032" w14:textId="77777777" w:rsidR="00EC219F" w:rsidRPr="005C2ED0" w:rsidRDefault="00EC219F" w:rsidP="00487D54">
            <w:pPr>
              <w:widowControl w:val="0"/>
              <w:jc w:val="center"/>
            </w:pPr>
            <w:r w:rsidRPr="005C2ED0">
              <w:t>4.9.</w:t>
            </w:r>
          </w:p>
        </w:tc>
        <w:tc>
          <w:tcPr>
            <w:tcW w:w="2977" w:type="dxa"/>
            <w:tcBorders>
              <w:top w:val="single" w:sz="4" w:space="0" w:color="auto"/>
              <w:left w:val="single" w:sz="4" w:space="0" w:color="auto"/>
              <w:bottom w:val="single" w:sz="4" w:space="0" w:color="auto"/>
              <w:right w:val="single" w:sz="4" w:space="0" w:color="auto"/>
            </w:tcBorders>
            <w:vAlign w:val="center"/>
          </w:tcPr>
          <w:p w14:paraId="5FD29E85" w14:textId="77777777" w:rsidR="00EC219F" w:rsidRPr="005C2ED0" w:rsidRDefault="00EC219F" w:rsidP="00487D54">
            <w:pPr>
              <w:widowControl w:val="0"/>
              <w:jc w:val="both"/>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2E1844C9" w14:textId="77777777" w:rsidR="00EC219F" w:rsidRPr="005C2ED0" w:rsidRDefault="00EC219F" w:rsidP="00487D54">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74139F25" w14:textId="77777777" w:rsidR="00EC219F" w:rsidRPr="005C2ED0" w:rsidRDefault="00EC219F" w:rsidP="00487D54">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2FCD3D43" w14:textId="77777777" w:rsidR="00EC219F" w:rsidRPr="005C2ED0" w:rsidRDefault="00EC219F" w:rsidP="00487D54">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6FB3FFB0" w14:textId="77777777" w:rsidR="00EC219F" w:rsidRPr="005C2ED0" w:rsidRDefault="00EC219F" w:rsidP="00487D54">
            <w:pPr>
              <w:widowControl w:val="0"/>
              <w:jc w:val="center"/>
            </w:pPr>
            <w:r w:rsidRPr="005C2ED0">
              <w:t>не установлены</w:t>
            </w:r>
          </w:p>
        </w:tc>
      </w:tr>
      <w:tr w:rsidR="00EC219F" w:rsidRPr="005C2ED0" w14:paraId="03D5F89E"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29BD67D3" w14:textId="77777777" w:rsidR="00EC219F" w:rsidRPr="005C2ED0" w:rsidRDefault="00EC219F" w:rsidP="00487D54">
            <w:pPr>
              <w:widowControl w:val="0"/>
            </w:pPr>
            <w:r w:rsidRPr="005C2ED0">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w:t>
            </w:r>
          </w:p>
          <w:p w14:paraId="6244C8BD" w14:textId="77777777" w:rsidR="00EC219F" w:rsidRPr="005C2ED0" w:rsidRDefault="00EC219F" w:rsidP="00487D54">
            <w:pPr>
              <w:widowControl w:val="0"/>
            </w:pPr>
            <w:r w:rsidRPr="005C2ED0">
              <w:t>(классификатор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 а также для стоянки и хранения транспортных средств общего пользования, в том числе в депо.</w:t>
            </w:r>
          </w:p>
        </w:tc>
      </w:tr>
      <w:tr w:rsidR="00EC219F" w:rsidRPr="005C2ED0" w14:paraId="023A13A2" w14:textId="77777777" w:rsidTr="00487D54">
        <w:tc>
          <w:tcPr>
            <w:tcW w:w="2269" w:type="dxa"/>
            <w:tcBorders>
              <w:right w:val="single" w:sz="4" w:space="0" w:color="auto"/>
            </w:tcBorders>
          </w:tcPr>
          <w:p w14:paraId="42AF85D6" w14:textId="77777777" w:rsidR="00EC219F" w:rsidRPr="005C2ED0" w:rsidRDefault="00EC219F" w:rsidP="00487D54">
            <w:pPr>
              <w:widowControl w:val="0"/>
            </w:pPr>
            <w:r w:rsidRPr="005C2ED0">
              <w:t xml:space="preserve">Склады </w:t>
            </w:r>
          </w:p>
        </w:tc>
        <w:tc>
          <w:tcPr>
            <w:tcW w:w="850" w:type="dxa"/>
            <w:tcBorders>
              <w:right w:val="single" w:sz="4" w:space="0" w:color="auto"/>
            </w:tcBorders>
          </w:tcPr>
          <w:p w14:paraId="62AE44AC" w14:textId="77777777" w:rsidR="00EC219F" w:rsidRPr="005C2ED0" w:rsidRDefault="00EC219F" w:rsidP="00487D54">
            <w:pPr>
              <w:widowControl w:val="0"/>
              <w:jc w:val="center"/>
            </w:pPr>
            <w:r w:rsidRPr="005C2ED0">
              <w:t>6.9.</w:t>
            </w:r>
          </w:p>
        </w:tc>
        <w:tc>
          <w:tcPr>
            <w:tcW w:w="2977" w:type="dxa"/>
            <w:tcBorders>
              <w:top w:val="single" w:sz="4" w:space="0" w:color="auto"/>
              <w:left w:val="single" w:sz="4" w:space="0" w:color="auto"/>
              <w:bottom w:val="single" w:sz="4" w:space="0" w:color="auto"/>
              <w:right w:val="single" w:sz="4" w:space="0" w:color="auto"/>
            </w:tcBorders>
          </w:tcPr>
          <w:p w14:paraId="528D63D5" w14:textId="77777777" w:rsidR="00EC219F" w:rsidRPr="005C2ED0" w:rsidRDefault="00EC219F" w:rsidP="00487D54">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153BCB0F" w14:textId="77777777" w:rsidR="00EC219F" w:rsidRPr="005C2ED0" w:rsidRDefault="00EC219F" w:rsidP="00487D54">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31E9A869" w14:textId="77777777" w:rsidR="00EC219F" w:rsidRPr="005C2ED0" w:rsidRDefault="00EC219F" w:rsidP="00487D54">
            <w:pPr>
              <w:widowControl w:val="0"/>
              <w:jc w:val="center"/>
            </w:pPr>
            <w:r w:rsidRPr="005C2ED0">
              <w:t>до 12 м</w:t>
            </w:r>
          </w:p>
        </w:tc>
        <w:tc>
          <w:tcPr>
            <w:tcW w:w="1984" w:type="dxa"/>
            <w:tcBorders>
              <w:top w:val="single" w:sz="4" w:space="0" w:color="auto"/>
              <w:left w:val="single" w:sz="4" w:space="0" w:color="auto"/>
              <w:bottom w:val="single" w:sz="4" w:space="0" w:color="auto"/>
              <w:right w:val="single" w:sz="4" w:space="0" w:color="auto"/>
            </w:tcBorders>
            <w:vAlign w:val="center"/>
          </w:tcPr>
          <w:p w14:paraId="6BEE9331" w14:textId="77777777" w:rsidR="00EC219F" w:rsidRPr="005C2ED0" w:rsidRDefault="00EC219F" w:rsidP="00487D54">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3A91B0D8" w14:textId="77777777" w:rsidR="00EC219F" w:rsidRPr="005C2ED0" w:rsidRDefault="00EC219F" w:rsidP="00487D54">
            <w:pPr>
              <w:widowControl w:val="0"/>
              <w:jc w:val="center"/>
            </w:pPr>
            <w:r w:rsidRPr="005C2ED0">
              <w:t>не установлены</w:t>
            </w:r>
          </w:p>
        </w:tc>
      </w:tr>
      <w:tr w:rsidR="00EC219F" w:rsidRPr="005C2ED0" w14:paraId="3F475C15"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090FD412" w14:textId="77777777" w:rsidR="00EC219F" w:rsidRPr="005C2ED0" w:rsidRDefault="00EC219F" w:rsidP="00487D54">
            <w:pPr>
              <w:widowControl w:val="0"/>
            </w:pPr>
            <w:r w:rsidRPr="005C2ED0">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w:t>
            </w:r>
            <w:r w:rsidRPr="005C2ED0">
              <w:lastRenderedPageBreak/>
              <w:t>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EC219F" w:rsidRPr="005C2ED0" w14:paraId="600BFCF3" w14:textId="77777777" w:rsidTr="00487D54">
        <w:tc>
          <w:tcPr>
            <w:tcW w:w="2269" w:type="dxa"/>
          </w:tcPr>
          <w:p w14:paraId="2FA45C2D" w14:textId="77777777" w:rsidR="00EC219F" w:rsidRPr="005C2ED0" w:rsidRDefault="00EC219F" w:rsidP="00487D54">
            <w:pPr>
              <w:widowControl w:val="0"/>
            </w:pPr>
            <w:r w:rsidRPr="005C2ED0">
              <w:lastRenderedPageBreak/>
              <w:t xml:space="preserve">Земельные участки (территории) общего пользования </w:t>
            </w:r>
          </w:p>
        </w:tc>
        <w:tc>
          <w:tcPr>
            <w:tcW w:w="850" w:type="dxa"/>
          </w:tcPr>
          <w:p w14:paraId="4F70EAA3" w14:textId="77777777" w:rsidR="00EC219F" w:rsidRPr="005C2ED0" w:rsidRDefault="00EC219F" w:rsidP="00487D54">
            <w:pPr>
              <w:widowControl w:val="0"/>
              <w:jc w:val="center"/>
            </w:pPr>
            <w:r w:rsidRPr="005C2ED0">
              <w:t>12.0.</w:t>
            </w:r>
          </w:p>
        </w:tc>
        <w:tc>
          <w:tcPr>
            <w:tcW w:w="2977" w:type="dxa"/>
          </w:tcPr>
          <w:p w14:paraId="39E64336" w14:textId="77777777" w:rsidR="00EC219F" w:rsidRPr="005C2ED0" w:rsidRDefault="00EC219F" w:rsidP="00487D54">
            <w:pPr>
              <w:widowControl w:val="0"/>
              <w:jc w:val="center"/>
            </w:pPr>
            <w:r w:rsidRPr="005C2ED0">
              <w:t>Предельные минимальные/максимальные размеры земельных участков - не подлежат установлению.</w:t>
            </w:r>
          </w:p>
          <w:p w14:paraId="51AD39D8" w14:textId="77777777" w:rsidR="00EC219F" w:rsidRPr="005C2ED0" w:rsidRDefault="00EC219F" w:rsidP="00487D54">
            <w:pPr>
              <w:widowControl w:val="0"/>
              <w:jc w:val="center"/>
            </w:pPr>
          </w:p>
        </w:tc>
        <w:tc>
          <w:tcPr>
            <w:tcW w:w="1984" w:type="dxa"/>
            <w:vAlign w:val="center"/>
          </w:tcPr>
          <w:p w14:paraId="7D90FB64" w14:textId="77777777" w:rsidR="00EC219F" w:rsidRPr="005C2ED0" w:rsidRDefault="00EC219F" w:rsidP="00487D54">
            <w:pPr>
              <w:widowControl w:val="0"/>
              <w:jc w:val="center"/>
            </w:pPr>
            <w:r w:rsidRPr="005C2ED0">
              <w:t>Не подлежат установлению</w:t>
            </w:r>
          </w:p>
        </w:tc>
        <w:tc>
          <w:tcPr>
            <w:tcW w:w="1985" w:type="dxa"/>
            <w:vAlign w:val="center"/>
          </w:tcPr>
          <w:p w14:paraId="3E09290F" w14:textId="77777777" w:rsidR="00EC219F" w:rsidRPr="005C2ED0" w:rsidRDefault="00EC219F" w:rsidP="00487D54">
            <w:pPr>
              <w:widowControl w:val="0"/>
              <w:jc w:val="center"/>
            </w:pPr>
            <w:r w:rsidRPr="005C2ED0">
              <w:t>Не подлежат установлению</w:t>
            </w:r>
          </w:p>
        </w:tc>
        <w:tc>
          <w:tcPr>
            <w:tcW w:w="1984" w:type="dxa"/>
            <w:vAlign w:val="center"/>
          </w:tcPr>
          <w:p w14:paraId="0078F680" w14:textId="77777777" w:rsidR="00EC219F" w:rsidRPr="005C2ED0" w:rsidRDefault="00EC219F" w:rsidP="00487D54">
            <w:pPr>
              <w:widowControl w:val="0"/>
              <w:jc w:val="center"/>
            </w:pPr>
            <w:r w:rsidRPr="005C2ED0">
              <w:t>Не подлежит установлению</w:t>
            </w:r>
          </w:p>
        </w:tc>
        <w:tc>
          <w:tcPr>
            <w:tcW w:w="3402" w:type="dxa"/>
          </w:tcPr>
          <w:p w14:paraId="3B953C01" w14:textId="77777777" w:rsidR="00EC219F" w:rsidRPr="005C2ED0" w:rsidRDefault="00EC219F" w:rsidP="00487D54">
            <w:pPr>
              <w:widowControl w:val="0"/>
            </w:pPr>
            <w:r w:rsidRPr="005C2ED0">
              <w:t>Проектирование и строительство осуществлять с учетом</w:t>
            </w:r>
          </w:p>
          <w:p w14:paraId="672BD258" w14:textId="77777777" w:rsidR="00EC219F" w:rsidRPr="005C2ED0" w:rsidRDefault="00EC219F" w:rsidP="00487D54">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731796D" w14:textId="77777777" w:rsidR="00EC219F" w:rsidRPr="005C2ED0" w:rsidRDefault="00EC219F" w:rsidP="00487D54">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EC219F" w:rsidRPr="005C2ED0" w14:paraId="311856EE" w14:textId="77777777" w:rsidTr="00487D54">
        <w:tc>
          <w:tcPr>
            <w:tcW w:w="15451" w:type="dxa"/>
            <w:gridSpan w:val="7"/>
            <w:shd w:val="clear" w:color="auto" w:fill="auto"/>
          </w:tcPr>
          <w:p w14:paraId="46F3D284" w14:textId="77777777" w:rsidR="00EC219F" w:rsidRPr="005C2ED0" w:rsidRDefault="00EC219F" w:rsidP="00487D54">
            <w:pPr>
              <w:widowControl w:val="0"/>
            </w:pPr>
            <w:r w:rsidRPr="005C2ED0">
              <w:t>Земельные участки общего пользования.</w:t>
            </w:r>
          </w:p>
          <w:p w14:paraId="12DFDC6F" w14:textId="77777777" w:rsidR="00EC219F" w:rsidRPr="005C2ED0" w:rsidRDefault="00EC219F" w:rsidP="00487D54">
            <w:pPr>
              <w:widowControl w:val="0"/>
            </w:pPr>
            <w:r w:rsidRPr="005C2ED0">
              <w:t xml:space="preserve">Содержание данного вида разрешенного использования включает в себя содержание видов разрешенного использования с </w:t>
            </w:r>
            <w:r w:rsidRPr="005C2ED0">
              <w:lastRenderedPageBreak/>
              <w:t>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EC219F" w:rsidRPr="005C2ED0" w14:paraId="60B66BD6" w14:textId="77777777" w:rsidTr="00487D54">
        <w:tc>
          <w:tcPr>
            <w:tcW w:w="2269" w:type="dxa"/>
          </w:tcPr>
          <w:p w14:paraId="0DCBC2AE" w14:textId="77777777" w:rsidR="00EC219F" w:rsidRPr="005C2ED0" w:rsidRDefault="00EC219F" w:rsidP="00487D54">
            <w:pPr>
              <w:widowControl w:val="0"/>
            </w:pPr>
            <w:r w:rsidRPr="005C2ED0">
              <w:lastRenderedPageBreak/>
              <w:t xml:space="preserve">Специальная деятельность </w:t>
            </w:r>
          </w:p>
        </w:tc>
        <w:tc>
          <w:tcPr>
            <w:tcW w:w="850" w:type="dxa"/>
          </w:tcPr>
          <w:p w14:paraId="5CF834FF" w14:textId="77777777" w:rsidR="00EC219F" w:rsidRPr="005C2ED0" w:rsidRDefault="00EC219F" w:rsidP="00487D54">
            <w:pPr>
              <w:widowControl w:val="0"/>
              <w:jc w:val="center"/>
            </w:pPr>
            <w:r w:rsidRPr="005C2ED0">
              <w:t>12.2.</w:t>
            </w:r>
          </w:p>
        </w:tc>
        <w:tc>
          <w:tcPr>
            <w:tcW w:w="2977" w:type="dxa"/>
          </w:tcPr>
          <w:p w14:paraId="391605C9" w14:textId="77777777" w:rsidR="00EC219F" w:rsidRPr="005C2ED0" w:rsidRDefault="00EC219F" w:rsidP="00487D54">
            <w:pPr>
              <w:widowControl w:val="0"/>
              <w:jc w:val="center"/>
            </w:pPr>
            <w:r w:rsidRPr="005C2ED0">
              <w:t>Предельные минимальные/максимальные размеры земельных участков - не подлежат установлению.</w:t>
            </w:r>
          </w:p>
          <w:p w14:paraId="1CE8C01F" w14:textId="77777777" w:rsidR="00EC219F" w:rsidRPr="005C2ED0" w:rsidRDefault="00EC219F" w:rsidP="00487D54">
            <w:pPr>
              <w:widowControl w:val="0"/>
              <w:jc w:val="center"/>
            </w:pPr>
          </w:p>
        </w:tc>
        <w:tc>
          <w:tcPr>
            <w:tcW w:w="1984" w:type="dxa"/>
            <w:vAlign w:val="center"/>
          </w:tcPr>
          <w:p w14:paraId="281F1F68" w14:textId="77777777" w:rsidR="00EC219F" w:rsidRPr="005C2ED0" w:rsidRDefault="00EC219F" w:rsidP="00487D54">
            <w:pPr>
              <w:widowControl w:val="0"/>
              <w:jc w:val="center"/>
            </w:pPr>
            <w:r w:rsidRPr="005C2ED0">
              <w:t>Не подлежат установлению</w:t>
            </w:r>
          </w:p>
        </w:tc>
        <w:tc>
          <w:tcPr>
            <w:tcW w:w="1985" w:type="dxa"/>
            <w:vAlign w:val="center"/>
          </w:tcPr>
          <w:p w14:paraId="4D04B0D2" w14:textId="77777777" w:rsidR="00EC219F" w:rsidRPr="005C2ED0" w:rsidRDefault="00EC219F" w:rsidP="00487D54">
            <w:pPr>
              <w:widowControl w:val="0"/>
              <w:jc w:val="center"/>
            </w:pPr>
            <w:r w:rsidRPr="005C2ED0">
              <w:t>Не подлежат установлению</w:t>
            </w:r>
          </w:p>
        </w:tc>
        <w:tc>
          <w:tcPr>
            <w:tcW w:w="1984" w:type="dxa"/>
            <w:vAlign w:val="center"/>
          </w:tcPr>
          <w:p w14:paraId="4800528A" w14:textId="77777777" w:rsidR="00EC219F" w:rsidRPr="005C2ED0" w:rsidRDefault="00EC219F" w:rsidP="00487D54">
            <w:pPr>
              <w:widowControl w:val="0"/>
              <w:jc w:val="center"/>
            </w:pPr>
            <w:r w:rsidRPr="005C2ED0">
              <w:t>Не подлежит установлению</w:t>
            </w:r>
          </w:p>
        </w:tc>
        <w:tc>
          <w:tcPr>
            <w:tcW w:w="3402" w:type="dxa"/>
            <w:vAlign w:val="center"/>
          </w:tcPr>
          <w:p w14:paraId="4F6B4156" w14:textId="77777777" w:rsidR="00EC219F" w:rsidRPr="005C2ED0" w:rsidRDefault="00EC219F" w:rsidP="00487D54">
            <w:pPr>
              <w:widowControl w:val="0"/>
              <w:jc w:val="center"/>
            </w:pPr>
            <w:r w:rsidRPr="005C2ED0">
              <w:t>не установлены</w:t>
            </w:r>
          </w:p>
        </w:tc>
      </w:tr>
      <w:tr w:rsidR="00EC219F" w:rsidRPr="005C2ED0" w14:paraId="1B5DD074" w14:textId="77777777" w:rsidTr="00487D54">
        <w:tc>
          <w:tcPr>
            <w:tcW w:w="15451" w:type="dxa"/>
            <w:gridSpan w:val="7"/>
            <w:shd w:val="clear" w:color="auto" w:fill="auto"/>
          </w:tcPr>
          <w:p w14:paraId="5153EAA6" w14:textId="77777777" w:rsidR="00EC219F" w:rsidRPr="005C2ED0" w:rsidRDefault="00EC219F" w:rsidP="00487D54">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EC219F" w:rsidRPr="005C2ED0" w14:paraId="5B79AF4B" w14:textId="77777777" w:rsidTr="00487D54">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tcPr>
          <w:p w14:paraId="7912A610" w14:textId="77777777" w:rsidR="00EC219F" w:rsidRPr="005C2ED0" w:rsidRDefault="00EC219F" w:rsidP="00487D54">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EC219F" w:rsidRPr="005C2ED0" w14:paraId="41F1C8E7" w14:textId="77777777" w:rsidTr="00487D54">
        <w:tc>
          <w:tcPr>
            <w:tcW w:w="15451" w:type="dxa"/>
            <w:gridSpan w:val="7"/>
            <w:tcBorders>
              <w:right w:val="single" w:sz="4" w:space="0" w:color="auto"/>
            </w:tcBorders>
          </w:tcPr>
          <w:p w14:paraId="6646B745" w14:textId="77777777" w:rsidR="00EC219F" w:rsidRPr="005C2ED0" w:rsidRDefault="00EC219F" w:rsidP="00487D54">
            <w:pPr>
              <w:widowControl w:val="0"/>
              <w:jc w:val="center"/>
            </w:pPr>
            <w:r w:rsidRPr="005C2ED0">
              <w:t>Не предусмотрены.</w:t>
            </w:r>
          </w:p>
        </w:tc>
      </w:tr>
    </w:tbl>
    <w:p w14:paraId="280ED7BD" w14:textId="77777777" w:rsidR="00EC219F" w:rsidRDefault="00EC219F" w:rsidP="00EC219F">
      <w:pPr>
        <w:ind w:firstLine="709"/>
        <w:jc w:val="both"/>
        <w:rPr>
          <w:b/>
          <w:bCs/>
          <w:szCs w:val="28"/>
        </w:rPr>
      </w:pPr>
    </w:p>
    <w:p w14:paraId="27F79201" w14:textId="59BF3630" w:rsidR="00017A82" w:rsidRPr="005C2ED0" w:rsidRDefault="00017A82" w:rsidP="00017A82">
      <w:pPr>
        <w:widowControl w:val="0"/>
        <w:autoSpaceDE w:val="0"/>
        <w:autoSpaceDN w:val="0"/>
        <w:adjustRightInd w:val="0"/>
        <w:spacing w:before="240"/>
        <w:ind w:firstLine="540"/>
        <w:jc w:val="both"/>
        <w:rPr>
          <w:b/>
          <w:bCs/>
          <w:lang w:eastAsia="en-US"/>
        </w:rPr>
      </w:pPr>
      <w:bookmarkStart w:id="72" w:name="_Hlk72241072"/>
      <w:r w:rsidRPr="005C2ED0">
        <w:rPr>
          <w:b/>
          <w:bCs/>
          <w:lang w:eastAsia="en-US"/>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(И</w:t>
      </w:r>
      <w:r>
        <w:rPr>
          <w:b/>
          <w:bCs/>
          <w:lang w:eastAsia="en-US"/>
        </w:rPr>
        <w:t>л</w:t>
      </w:r>
      <w:r w:rsidRPr="005C2ED0">
        <w:rPr>
          <w:b/>
          <w:bCs/>
          <w:lang w:eastAsia="en-US"/>
        </w:rPr>
        <w:t>)</w:t>
      </w:r>
    </w:p>
    <w:p w14:paraId="5FA90B40" w14:textId="77777777" w:rsidR="00017A82" w:rsidRPr="005C2ED0" w:rsidRDefault="00017A82" w:rsidP="00017A82">
      <w:pPr>
        <w:ind w:firstLine="709"/>
        <w:jc w:val="both"/>
        <w:rPr>
          <w:szCs w:val="28"/>
        </w:rPr>
      </w:pPr>
      <w:r w:rsidRPr="005C2ED0">
        <w:rPr>
          <w:szCs w:val="28"/>
        </w:rPr>
        <w:t>1.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73217CC0" w14:textId="77777777" w:rsidR="00017A82" w:rsidRPr="005C2ED0" w:rsidRDefault="00017A82" w:rsidP="00017A82">
      <w:pPr>
        <w:ind w:firstLine="709"/>
        <w:jc w:val="both"/>
        <w:rPr>
          <w:szCs w:val="28"/>
        </w:rPr>
      </w:pPr>
      <w:r w:rsidRPr="005C2ED0">
        <w:rPr>
          <w:szCs w:val="28"/>
        </w:rPr>
        <w:t>2. Системы, объекты, сооружения и мероприятия инженерной защиты от затопления и подтопления (расчет отметки гребня и профиль дамб) следует проектировать в соответствии с требованиями СП 104.13330.2016 (Инженерная защита территории от затопления и подтопления. Актуализированная редакция СНиП 2.06.15-85).</w:t>
      </w:r>
    </w:p>
    <w:p w14:paraId="66BBBE2B" w14:textId="77777777" w:rsidR="00017A82" w:rsidRPr="005C2ED0" w:rsidRDefault="00017A82" w:rsidP="00017A82">
      <w:pPr>
        <w:spacing w:line="340" w:lineRule="exact"/>
        <w:ind w:firstLine="709"/>
        <w:contextualSpacing/>
        <w:jc w:val="both"/>
        <w:rPr>
          <w:szCs w:val="28"/>
        </w:rPr>
      </w:pPr>
      <w:r w:rsidRPr="005C2ED0">
        <w:rPr>
          <w:szCs w:val="28"/>
        </w:rPr>
        <w:t>3.Соблюдение собственниками ГТС прудов обязательств по надлежащему содержанию и безаварийной эксплуатации сооружений, осуществлению своевременного капитального ремонта (реконструкции), консервации или ликвидации ГТС в случае их несоответствия обязательным требованиям (согласно статье 9 Федерального закона от 21 июля 1997 г. № 117 «О безопасности гидротехнических сооружений»).</w:t>
      </w:r>
    </w:p>
    <w:p w14:paraId="4B7B7187" w14:textId="77777777" w:rsidR="00017A82" w:rsidRDefault="00017A82" w:rsidP="00017A82"/>
    <w:p w14:paraId="68F192E7" w14:textId="360CE736" w:rsidR="00EC219F" w:rsidRPr="005C2ED0" w:rsidRDefault="00EC219F" w:rsidP="00EC219F">
      <w:pPr>
        <w:ind w:firstLine="709"/>
        <w:jc w:val="both"/>
        <w:rPr>
          <w:b/>
          <w:bCs/>
          <w:szCs w:val="28"/>
        </w:rPr>
      </w:pPr>
      <w:r w:rsidRPr="005C2ED0">
        <w:rPr>
          <w:b/>
          <w:bCs/>
          <w:szCs w:val="28"/>
        </w:rPr>
        <w:t>Примечание</w:t>
      </w:r>
    </w:p>
    <w:p w14:paraId="169D9FBB" w14:textId="77777777" w:rsidR="00EC219F" w:rsidRPr="005C2ED0" w:rsidRDefault="00EC219F" w:rsidP="00EC219F">
      <w:pPr>
        <w:autoSpaceDE w:val="0"/>
        <w:autoSpaceDN w:val="0"/>
        <w:adjustRightInd w:val="0"/>
        <w:ind w:firstLine="709"/>
        <w:jc w:val="both"/>
        <w:rPr>
          <w:szCs w:val="28"/>
        </w:rPr>
      </w:pPr>
      <w:r w:rsidRPr="005C2ED0">
        <w:rPr>
          <w:szCs w:val="28"/>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38058D6B" w14:textId="32577426" w:rsidR="00EC219F" w:rsidRPr="005C2ED0" w:rsidRDefault="00EC219F" w:rsidP="00EC219F">
      <w:pPr>
        <w:tabs>
          <w:tab w:val="left" w:pos="1134"/>
        </w:tabs>
        <w:jc w:val="both"/>
      </w:pPr>
      <w:r w:rsidRPr="005C2ED0">
        <w:rPr>
          <w:szCs w:val="28"/>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w:t>
      </w:r>
      <w:r>
        <w:rPr>
          <w:szCs w:val="28"/>
        </w:rPr>
        <w:t xml:space="preserve"> пунктов.</w:t>
      </w:r>
    </w:p>
    <w:p w14:paraId="5D8F13F9" w14:textId="77777777" w:rsidR="00EC219F" w:rsidRPr="005C2ED0" w:rsidRDefault="00EC219F" w:rsidP="00CD3F07"/>
    <w:p w14:paraId="056D37E9" w14:textId="77777777" w:rsidR="00EC219F" w:rsidRDefault="00EC219F" w:rsidP="00EC219F">
      <w:pPr>
        <w:pStyle w:val="S1"/>
      </w:pPr>
      <w:bookmarkStart w:id="73" w:name="_Toc50646382"/>
      <w:bookmarkEnd w:id="72"/>
      <w:r>
        <w:br w:type="page"/>
      </w:r>
    </w:p>
    <w:p w14:paraId="6EB45CF8" w14:textId="77777777" w:rsidR="00EC219F" w:rsidRDefault="00EC219F" w:rsidP="00EC219F">
      <w:pPr>
        <w:pStyle w:val="S1"/>
      </w:pPr>
    </w:p>
    <w:p w14:paraId="6B114E2D" w14:textId="16379799" w:rsidR="006D5E76" w:rsidRPr="005C2ED0" w:rsidRDefault="006D5E76" w:rsidP="006D5E76">
      <w:pPr>
        <w:pStyle w:val="3"/>
        <w:rPr>
          <w:sz w:val="28"/>
          <w:szCs w:val="28"/>
        </w:rPr>
      </w:pPr>
      <w:r w:rsidRPr="005C2ED0">
        <w:rPr>
          <w:sz w:val="28"/>
          <w:szCs w:val="28"/>
        </w:rPr>
        <w:t>Статья 4</w:t>
      </w:r>
      <w:r w:rsidR="00A34811">
        <w:rPr>
          <w:sz w:val="28"/>
          <w:szCs w:val="28"/>
        </w:rPr>
        <w:t>7</w:t>
      </w:r>
      <w:r w:rsidRPr="005C2ED0">
        <w:rPr>
          <w:sz w:val="28"/>
          <w:szCs w:val="28"/>
        </w:rPr>
        <w:t>. Зона транспортной инфраструктуры (Т)</w:t>
      </w:r>
      <w:bookmarkEnd w:id="73"/>
    </w:p>
    <w:p w14:paraId="268666F8" w14:textId="77777777" w:rsidR="00CD3F07" w:rsidRPr="005C2ED0" w:rsidRDefault="00CD3F07" w:rsidP="00CD3F07"/>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625E62" w:rsidRPr="005C2ED0" w14:paraId="1CD6DA25" w14:textId="77777777" w:rsidTr="0094616F">
        <w:tc>
          <w:tcPr>
            <w:tcW w:w="2269" w:type="dxa"/>
            <w:vMerge w:val="restart"/>
            <w:tcBorders>
              <w:right w:val="single" w:sz="4" w:space="0" w:color="auto"/>
            </w:tcBorders>
          </w:tcPr>
          <w:p w14:paraId="721E092A" w14:textId="77777777" w:rsidR="00625E62" w:rsidRPr="005C2ED0" w:rsidRDefault="00625E62" w:rsidP="009C71F4">
            <w:pPr>
              <w:widowControl w:val="0"/>
              <w:jc w:val="center"/>
              <w:rPr>
                <w:b/>
              </w:rPr>
            </w:pPr>
            <w:bookmarkStart w:id="74" w:name="_Hlk72244255"/>
            <w:r w:rsidRPr="005C2ED0">
              <w:rPr>
                <w:b/>
              </w:rPr>
              <w:t>Виды разрешенного использования</w:t>
            </w:r>
          </w:p>
        </w:tc>
        <w:tc>
          <w:tcPr>
            <w:tcW w:w="850" w:type="dxa"/>
            <w:vMerge w:val="restart"/>
            <w:tcBorders>
              <w:right w:val="single" w:sz="4" w:space="0" w:color="auto"/>
            </w:tcBorders>
          </w:tcPr>
          <w:p w14:paraId="11F0F3F6" w14:textId="5B71B91A" w:rsidR="00625E62" w:rsidRPr="005C2ED0" w:rsidRDefault="00625E62" w:rsidP="00625E62">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63CBCF26" w14:textId="77777777" w:rsidR="00625E62" w:rsidRPr="005C2ED0" w:rsidRDefault="00625E62" w:rsidP="00AA0478">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25E62" w:rsidRPr="005C2ED0" w14:paraId="575BA2B8" w14:textId="77777777" w:rsidTr="0094616F">
        <w:trPr>
          <w:trHeight w:val="723"/>
        </w:trPr>
        <w:tc>
          <w:tcPr>
            <w:tcW w:w="2269" w:type="dxa"/>
            <w:vMerge/>
            <w:tcBorders>
              <w:right w:val="single" w:sz="4" w:space="0" w:color="auto"/>
            </w:tcBorders>
          </w:tcPr>
          <w:p w14:paraId="3352EC17" w14:textId="77777777" w:rsidR="00625E62" w:rsidRPr="005C2ED0" w:rsidRDefault="00625E62" w:rsidP="009C71F4">
            <w:pPr>
              <w:widowControl w:val="0"/>
              <w:rPr>
                <w:b/>
              </w:rPr>
            </w:pPr>
          </w:p>
        </w:tc>
        <w:tc>
          <w:tcPr>
            <w:tcW w:w="850" w:type="dxa"/>
            <w:vMerge/>
            <w:tcBorders>
              <w:right w:val="single" w:sz="4" w:space="0" w:color="auto"/>
            </w:tcBorders>
          </w:tcPr>
          <w:p w14:paraId="797B8226" w14:textId="70CE3EFA" w:rsidR="00625E62" w:rsidRPr="005C2ED0" w:rsidRDefault="00625E62" w:rsidP="00625E62">
            <w:pPr>
              <w:widowControl w:val="0"/>
              <w:jc w:val="center"/>
              <w:rPr>
                <w:b/>
              </w:rPr>
            </w:pPr>
          </w:p>
        </w:tc>
        <w:tc>
          <w:tcPr>
            <w:tcW w:w="2977" w:type="dxa"/>
            <w:tcBorders>
              <w:top w:val="single" w:sz="4" w:space="0" w:color="auto"/>
              <w:left w:val="single" w:sz="4" w:space="0" w:color="auto"/>
              <w:bottom w:val="single" w:sz="4" w:space="0" w:color="auto"/>
              <w:right w:val="single" w:sz="4" w:space="0" w:color="auto"/>
            </w:tcBorders>
          </w:tcPr>
          <w:p w14:paraId="123CDB4D" w14:textId="77777777" w:rsidR="00625E62" w:rsidRPr="005C2ED0" w:rsidRDefault="00625E62" w:rsidP="00AA0478">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43B5D73D" w14:textId="77777777" w:rsidR="00625E62" w:rsidRPr="005C2ED0" w:rsidRDefault="00625E62" w:rsidP="00AA0478">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320F16D4" w14:textId="77777777" w:rsidR="00625E62" w:rsidRPr="005C2ED0" w:rsidRDefault="00625E62" w:rsidP="00AA0478">
            <w:pPr>
              <w:widowControl w:val="0"/>
              <w:jc w:val="center"/>
              <w:rPr>
                <w:b/>
              </w:rPr>
            </w:pPr>
            <w:r w:rsidRPr="005C2ED0">
              <w:rPr>
                <w:b/>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07EB8A6D" w14:textId="77777777" w:rsidR="00625E62" w:rsidRPr="005C2ED0" w:rsidRDefault="00625E62" w:rsidP="00AA0478">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722A2F0B" w14:textId="77777777" w:rsidR="00625E62" w:rsidRPr="005C2ED0" w:rsidRDefault="00625E62" w:rsidP="00AA0478">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tc>
      </w:tr>
      <w:tr w:rsidR="00625E62" w:rsidRPr="005C2ED0" w14:paraId="161F6597" w14:textId="77777777" w:rsidTr="009C71F4">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7E5212" w14:textId="5F5E30B5" w:rsidR="00625E62" w:rsidRPr="005C2ED0" w:rsidRDefault="00625E62" w:rsidP="009C71F4">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625E62" w:rsidRPr="005C2ED0" w14:paraId="2C82F8E5" w14:textId="77777777" w:rsidTr="0094616F">
        <w:tc>
          <w:tcPr>
            <w:tcW w:w="2269" w:type="dxa"/>
            <w:tcBorders>
              <w:right w:val="single" w:sz="4" w:space="0" w:color="auto"/>
            </w:tcBorders>
          </w:tcPr>
          <w:p w14:paraId="1FCE1712" w14:textId="69609C92" w:rsidR="00625E62" w:rsidRPr="005C2ED0" w:rsidRDefault="00FD4A22" w:rsidP="009C71F4">
            <w:pPr>
              <w:widowControl w:val="0"/>
            </w:pPr>
            <w:r w:rsidRPr="005C2ED0">
              <w:t>Коммунальное обслуживание</w:t>
            </w:r>
          </w:p>
        </w:tc>
        <w:tc>
          <w:tcPr>
            <w:tcW w:w="850" w:type="dxa"/>
            <w:tcBorders>
              <w:right w:val="single" w:sz="4" w:space="0" w:color="auto"/>
            </w:tcBorders>
          </w:tcPr>
          <w:p w14:paraId="4D891ECE" w14:textId="3CBC22B0" w:rsidR="00625E62" w:rsidRPr="005C2ED0" w:rsidRDefault="00625E62" w:rsidP="00625E62">
            <w:pPr>
              <w:widowControl w:val="0"/>
              <w:jc w:val="center"/>
            </w:pPr>
            <w:r w:rsidRPr="005C2ED0">
              <w:t>3.1</w:t>
            </w:r>
          </w:p>
        </w:tc>
        <w:tc>
          <w:tcPr>
            <w:tcW w:w="2977" w:type="dxa"/>
            <w:tcBorders>
              <w:top w:val="single" w:sz="4" w:space="0" w:color="auto"/>
              <w:left w:val="single" w:sz="4" w:space="0" w:color="auto"/>
              <w:bottom w:val="single" w:sz="4" w:space="0" w:color="auto"/>
              <w:right w:val="single" w:sz="4" w:space="0" w:color="auto"/>
            </w:tcBorders>
          </w:tcPr>
          <w:p w14:paraId="206FB395" w14:textId="77777777" w:rsidR="00625E62" w:rsidRPr="005C2ED0" w:rsidRDefault="00625E62" w:rsidP="00CD3F07">
            <w:pPr>
              <w:widowControl w:val="0"/>
              <w:jc w:val="both"/>
            </w:pPr>
            <w:r w:rsidRPr="005C2ED0">
              <w:t xml:space="preserve">Предельные минимальные/максимальные размеры </w:t>
            </w:r>
            <w:r w:rsidRPr="005C2ED0">
              <w:lastRenderedPageBreak/>
              <w:t>(высота, длина) земельных участков: 50 м.</w:t>
            </w:r>
          </w:p>
          <w:p w14:paraId="7849206F" w14:textId="77777777" w:rsidR="00625E62" w:rsidRPr="005C2ED0" w:rsidRDefault="00625E62" w:rsidP="00CD3F07">
            <w:pPr>
              <w:widowControl w:val="0"/>
              <w:jc w:val="both"/>
            </w:pPr>
            <w:r w:rsidRPr="005C2ED0">
              <w:t>Предельные максимальные размеры земельных участков - не подлежат установлению.</w:t>
            </w:r>
          </w:p>
          <w:p w14:paraId="286E4334" w14:textId="77777777" w:rsidR="00625E62" w:rsidRPr="005C2ED0" w:rsidRDefault="00625E62" w:rsidP="00CD3F07">
            <w:pPr>
              <w:widowControl w:val="0"/>
              <w:jc w:val="both"/>
            </w:pPr>
            <w:r w:rsidRPr="005C2ED0">
              <w:t>Минимальная площадь земельного участка – 0,01 га.</w:t>
            </w:r>
          </w:p>
          <w:p w14:paraId="2914E58D" w14:textId="77777777" w:rsidR="00625E62" w:rsidRPr="005C2ED0" w:rsidRDefault="00625E62" w:rsidP="00CD3F07">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1B72CE3" w14:textId="77777777" w:rsidR="00625E62" w:rsidRPr="005C2ED0" w:rsidRDefault="00625E62" w:rsidP="00AA0478">
            <w:pPr>
              <w:widowControl w:val="0"/>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0B41D211" w14:textId="1DD798A2" w:rsidR="00625E62" w:rsidRPr="005C2ED0" w:rsidRDefault="00880B02" w:rsidP="00AA0478">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7724823B" w14:textId="77777777" w:rsidR="00625E62" w:rsidRPr="005C2ED0" w:rsidRDefault="00625E62" w:rsidP="00AA0478">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4EA50A24" w14:textId="77777777" w:rsidR="00625E62" w:rsidRPr="005C2ED0" w:rsidRDefault="00625E62" w:rsidP="00AA0478">
            <w:pPr>
              <w:widowControl w:val="0"/>
              <w:jc w:val="center"/>
            </w:pPr>
            <w:r w:rsidRPr="005C2ED0">
              <w:t>не установлены</w:t>
            </w:r>
          </w:p>
        </w:tc>
      </w:tr>
      <w:tr w:rsidR="00625E62" w:rsidRPr="005C2ED0" w14:paraId="26FE0166"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2456BE1A" w14:textId="77777777" w:rsidR="00FD4A22" w:rsidRPr="005C2ED0" w:rsidRDefault="00FD4A22" w:rsidP="00FD4A22">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2EC7A19F" w14:textId="77777777" w:rsidR="00FD4A22" w:rsidRPr="005C2ED0" w:rsidRDefault="00FD4A22" w:rsidP="00FD4A22">
            <w:pPr>
              <w:widowControl w:val="0"/>
            </w:pPr>
            <w:r w:rsidRPr="005C2ED0">
              <w:t>•</w:t>
            </w:r>
            <w:r w:rsidRPr="005C2ED0">
              <w:tab/>
              <w:t>поставки воды, тепла, электричества, газа, предоставления услуг связи;</w:t>
            </w:r>
          </w:p>
          <w:p w14:paraId="3B9010C0" w14:textId="77777777" w:rsidR="00FD4A22" w:rsidRPr="005C2ED0" w:rsidRDefault="00FD4A22" w:rsidP="00FD4A22">
            <w:pPr>
              <w:widowControl w:val="0"/>
            </w:pPr>
            <w:r w:rsidRPr="005C2ED0">
              <w:t>•</w:t>
            </w:r>
            <w:r w:rsidRPr="005C2ED0">
              <w:tab/>
              <w:t>отвода канализационных стоков;</w:t>
            </w:r>
          </w:p>
          <w:p w14:paraId="20DF743D" w14:textId="77777777" w:rsidR="00FD4A22" w:rsidRPr="005C2ED0" w:rsidRDefault="00FD4A22" w:rsidP="00FD4A22">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37933FA9" w14:textId="377AFD83" w:rsidR="00625E62" w:rsidRPr="005C2ED0" w:rsidRDefault="00FD4A22" w:rsidP="00FD4A22">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625E62" w:rsidRPr="005C2ED0" w14:paraId="264B1EED" w14:textId="77777777" w:rsidTr="0094616F">
        <w:tc>
          <w:tcPr>
            <w:tcW w:w="2269" w:type="dxa"/>
            <w:tcBorders>
              <w:right w:val="single" w:sz="4" w:space="0" w:color="auto"/>
            </w:tcBorders>
          </w:tcPr>
          <w:p w14:paraId="776D4EEC" w14:textId="5908DC62" w:rsidR="00625E62" w:rsidRPr="005C2ED0" w:rsidRDefault="00625E62" w:rsidP="009C71F4">
            <w:pPr>
              <w:widowControl w:val="0"/>
            </w:pPr>
            <w:r w:rsidRPr="005C2ED0">
              <w:t xml:space="preserve">Служебные гаражи </w:t>
            </w:r>
          </w:p>
        </w:tc>
        <w:tc>
          <w:tcPr>
            <w:tcW w:w="850" w:type="dxa"/>
            <w:tcBorders>
              <w:right w:val="single" w:sz="4" w:space="0" w:color="auto"/>
            </w:tcBorders>
          </w:tcPr>
          <w:p w14:paraId="79887912" w14:textId="42267950" w:rsidR="00625E62" w:rsidRPr="005C2ED0" w:rsidRDefault="00625E62" w:rsidP="00625E62">
            <w:pPr>
              <w:widowControl w:val="0"/>
              <w:jc w:val="center"/>
            </w:pPr>
            <w:r w:rsidRPr="005C2ED0">
              <w:t>4.9.</w:t>
            </w:r>
          </w:p>
        </w:tc>
        <w:tc>
          <w:tcPr>
            <w:tcW w:w="2977" w:type="dxa"/>
            <w:tcBorders>
              <w:top w:val="single" w:sz="4" w:space="0" w:color="auto"/>
              <w:left w:val="single" w:sz="4" w:space="0" w:color="auto"/>
              <w:bottom w:val="single" w:sz="4" w:space="0" w:color="auto"/>
              <w:right w:val="single" w:sz="4" w:space="0" w:color="auto"/>
            </w:tcBorders>
            <w:vAlign w:val="center"/>
          </w:tcPr>
          <w:p w14:paraId="0399B1A3" w14:textId="77777777" w:rsidR="00625E62" w:rsidRPr="005C2ED0" w:rsidRDefault="00625E62"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A4064B3" w14:textId="77777777" w:rsidR="00625E62" w:rsidRPr="005C2ED0" w:rsidRDefault="00625E62" w:rsidP="00AA0478">
            <w:pPr>
              <w:widowControl w:val="0"/>
              <w:jc w:val="center"/>
            </w:pPr>
            <w:r w:rsidRPr="005C2ED0">
              <w:t>3 м</w:t>
            </w:r>
          </w:p>
        </w:tc>
        <w:tc>
          <w:tcPr>
            <w:tcW w:w="1985" w:type="dxa"/>
            <w:tcBorders>
              <w:top w:val="single" w:sz="4" w:space="0" w:color="auto"/>
              <w:left w:val="single" w:sz="4" w:space="0" w:color="auto"/>
              <w:bottom w:val="single" w:sz="4" w:space="0" w:color="auto"/>
              <w:right w:val="single" w:sz="4" w:space="0" w:color="auto"/>
            </w:tcBorders>
            <w:vAlign w:val="center"/>
          </w:tcPr>
          <w:p w14:paraId="5364007E" w14:textId="77777777" w:rsidR="00625E62" w:rsidRPr="005C2ED0" w:rsidRDefault="00625E62" w:rsidP="00AA0478">
            <w:pPr>
              <w:widowControl w:val="0"/>
              <w:jc w:val="center"/>
            </w:pPr>
            <w:r w:rsidRPr="005C2ED0">
              <w:t>Не подлежат установлению</w:t>
            </w:r>
            <w:r w:rsidRPr="005C2ED0">
              <w:lastRenderedPageBreak/>
              <w:t>.</w:t>
            </w:r>
          </w:p>
        </w:tc>
        <w:tc>
          <w:tcPr>
            <w:tcW w:w="1984" w:type="dxa"/>
            <w:tcBorders>
              <w:top w:val="single" w:sz="4" w:space="0" w:color="auto"/>
              <w:left w:val="single" w:sz="4" w:space="0" w:color="auto"/>
              <w:bottom w:val="single" w:sz="4" w:space="0" w:color="auto"/>
              <w:right w:val="single" w:sz="4" w:space="0" w:color="auto"/>
            </w:tcBorders>
            <w:vAlign w:val="center"/>
          </w:tcPr>
          <w:p w14:paraId="3E73B6F8" w14:textId="77777777" w:rsidR="00625E62" w:rsidRPr="005C2ED0" w:rsidRDefault="00625E62" w:rsidP="00AA0478">
            <w:pPr>
              <w:widowControl w:val="0"/>
              <w:jc w:val="center"/>
            </w:pPr>
            <w:r w:rsidRPr="005C2ED0">
              <w:lastRenderedPageBreak/>
              <w:t>80%</w:t>
            </w:r>
          </w:p>
        </w:tc>
        <w:tc>
          <w:tcPr>
            <w:tcW w:w="3402" w:type="dxa"/>
            <w:tcBorders>
              <w:top w:val="single" w:sz="4" w:space="0" w:color="auto"/>
              <w:left w:val="single" w:sz="4" w:space="0" w:color="auto"/>
              <w:bottom w:val="single" w:sz="4" w:space="0" w:color="auto"/>
              <w:right w:val="single" w:sz="4" w:space="0" w:color="auto"/>
            </w:tcBorders>
            <w:vAlign w:val="center"/>
          </w:tcPr>
          <w:p w14:paraId="783F0FB9" w14:textId="77777777" w:rsidR="00625E62" w:rsidRPr="005C2ED0" w:rsidRDefault="00625E62" w:rsidP="00AA0478">
            <w:pPr>
              <w:widowControl w:val="0"/>
              <w:jc w:val="center"/>
            </w:pPr>
            <w:r w:rsidRPr="005C2ED0">
              <w:t>не установлены</w:t>
            </w:r>
          </w:p>
        </w:tc>
      </w:tr>
      <w:tr w:rsidR="00625E62" w:rsidRPr="005C2ED0" w14:paraId="0C7B5BDF"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2AEE212C" w14:textId="189C55AB" w:rsidR="00625E62" w:rsidRPr="005C2ED0" w:rsidRDefault="00625E62" w:rsidP="009C71F4">
            <w:pPr>
              <w:widowControl w:val="0"/>
            </w:pPr>
            <w:r w:rsidRPr="005C2ED0">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 а также для стоянки и хранения транспортных средств общего пользования, в том числе в депо.</w:t>
            </w:r>
          </w:p>
        </w:tc>
      </w:tr>
      <w:tr w:rsidR="00625E62" w:rsidRPr="005C2ED0" w14:paraId="59D52FD2" w14:textId="77777777" w:rsidTr="0094616F">
        <w:tc>
          <w:tcPr>
            <w:tcW w:w="2269" w:type="dxa"/>
            <w:tcBorders>
              <w:right w:val="single" w:sz="4" w:space="0" w:color="auto"/>
            </w:tcBorders>
          </w:tcPr>
          <w:p w14:paraId="02286A5B" w14:textId="6412CB9D" w:rsidR="00625E62" w:rsidRPr="005C2ED0" w:rsidRDefault="00625E62" w:rsidP="009C71F4">
            <w:pPr>
              <w:widowControl w:val="0"/>
            </w:pPr>
            <w:r w:rsidRPr="005C2ED0">
              <w:t xml:space="preserve">Объекты придорожного сервиса </w:t>
            </w:r>
          </w:p>
        </w:tc>
        <w:tc>
          <w:tcPr>
            <w:tcW w:w="850" w:type="dxa"/>
            <w:tcBorders>
              <w:right w:val="single" w:sz="4" w:space="0" w:color="auto"/>
            </w:tcBorders>
          </w:tcPr>
          <w:p w14:paraId="7380270A" w14:textId="63418832" w:rsidR="00625E62" w:rsidRPr="005C2ED0" w:rsidRDefault="00625E62" w:rsidP="00625E62">
            <w:pPr>
              <w:widowControl w:val="0"/>
              <w:jc w:val="center"/>
            </w:pPr>
            <w:r w:rsidRPr="005C2ED0">
              <w:t>4.9.1.</w:t>
            </w:r>
          </w:p>
        </w:tc>
        <w:tc>
          <w:tcPr>
            <w:tcW w:w="2977" w:type="dxa"/>
            <w:tcBorders>
              <w:top w:val="single" w:sz="4" w:space="0" w:color="auto"/>
              <w:left w:val="single" w:sz="4" w:space="0" w:color="auto"/>
              <w:bottom w:val="single" w:sz="4" w:space="0" w:color="auto"/>
              <w:right w:val="single" w:sz="4" w:space="0" w:color="auto"/>
            </w:tcBorders>
            <w:vAlign w:val="center"/>
          </w:tcPr>
          <w:p w14:paraId="1666B135" w14:textId="77777777" w:rsidR="00625E62" w:rsidRPr="005C2ED0" w:rsidRDefault="00625E62"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CA8FA6B" w14:textId="77777777" w:rsidR="00625E62" w:rsidRPr="005C2ED0" w:rsidRDefault="00625E62" w:rsidP="00AA0478">
            <w:pPr>
              <w:widowControl w:val="0"/>
              <w:jc w:val="center"/>
            </w:pPr>
            <w:r w:rsidRPr="005C2ED0">
              <w:t>3 м</w:t>
            </w:r>
          </w:p>
        </w:tc>
        <w:tc>
          <w:tcPr>
            <w:tcW w:w="1985" w:type="dxa"/>
            <w:tcBorders>
              <w:top w:val="single" w:sz="4" w:space="0" w:color="auto"/>
              <w:left w:val="single" w:sz="4" w:space="0" w:color="auto"/>
              <w:bottom w:val="single" w:sz="4" w:space="0" w:color="auto"/>
              <w:right w:val="single" w:sz="4" w:space="0" w:color="auto"/>
            </w:tcBorders>
            <w:vAlign w:val="center"/>
          </w:tcPr>
          <w:p w14:paraId="799BD59A" w14:textId="77777777" w:rsidR="00625E62" w:rsidRPr="005C2ED0" w:rsidRDefault="00625E62" w:rsidP="00AA0478">
            <w:pPr>
              <w:widowControl w:val="0"/>
              <w:jc w:val="center"/>
            </w:pPr>
            <w:r w:rsidRPr="005C2ED0">
              <w:t>до 5 м.</w:t>
            </w:r>
          </w:p>
        </w:tc>
        <w:tc>
          <w:tcPr>
            <w:tcW w:w="1984" w:type="dxa"/>
            <w:tcBorders>
              <w:top w:val="single" w:sz="4" w:space="0" w:color="auto"/>
              <w:left w:val="single" w:sz="4" w:space="0" w:color="auto"/>
              <w:bottom w:val="single" w:sz="4" w:space="0" w:color="auto"/>
              <w:right w:val="single" w:sz="4" w:space="0" w:color="auto"/>
            </w:tcBorders>
            <w:vAlign w:val="center"/>
          </w:tcPr>
          <w:p w14:paraId="6A5E632A" w14:textId="77777777" w:rsidR="00625E62" w:rsidRPr="005C2ED0" w:rsidRDefault="00625E62" w:rsidP="00AA0478">
            <w:pPr>
              <w:widowControl w:val="0"/>
              <w:jc w:val="center"/>
            </w:pPr>
            <w:r w:rsidRPr="005C2ED0">
              <w:t>70%</w:t>
            </w:r>
          </w:p>
        </w:tc>
        <w:tc>
          <w:tcPr>
            <w:tcW w:w="3402" w:type="dxa"/>
            <w:tcBorders>
              <w:top w:val="single" w:sz="4" w:space="0" w:color="auto"/>
              <w:left w:val="single" w:sz="4" w:space="0" w:color="auto"/>
              <w:bottom w:val="single" w:sz="4" w:space="0" w:color="auto"/>
              <w:right w:val="single" w:sz="4" w:space="0" w:color="auto"/>
            </w:tcBorders>
            <w:vAlign w:val="center"/>
          </w:tcPr>
          <w:p w14:paraId="420F2397" w14:textId="77777777" w:rsidR="00625E62" w:rsidRPr="005C2ED0" w:rsidRDefault="00625E62" w:rsidP="00AA0478">
            <w:pPr>
              <w:widowControl w:val="0"/>
              <w:jc w:val="center"/>
            </w:pPr>
            <w:r w:rsidRPr="005C2ED0">
              <w:t>не установлены</w:t>
            </w:r>
          </w:p>
        </w:tc>
      </w:tr>
      <w:tr w:rsidR="00625E62" w:rsidRPr="005C2ED0" w14:paraId="0CD6A45E"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1587A395" w14:textId="77777777" w:rsidR="009C3C85" w:rsidRPr="005C2ED0" w:rsidRDefault="00625E62" w:rsidP="009C71F4">
            <w:pPr>
              <w:widowControl w:val="0"/>
            </w:pPr>
            <w:r w:rsidRPr="005C2ED0">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p w14:paraId="62986E91" w14:textId="15771C5C" w:rsidR="00625E62" w:rsidRPr="005C2ED0" w:rsidRDefault="00625E62" w:rsidP="009C71F4">
            <w:pPr>
              <w:widowControl w:val="0"/>
            </w:pPr>
            <w:r w:rsidRPr="005C2ED0">
              <w:t xml:space="preserve">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253A2D" w:rsidRPr="005C2ED0" w14:paraId="67BBAF2D" w14:textId="77777777" w:rsidTr="0094616F">
        <w:tc>
          <w:tcPr>
            <w:tcW w:w="2269" w:type="dxa"/>
            <w:tcBorders>
              <w:right w:val="single" w:sz="4" w:space="0" w:color="auto"/>
            </w:tcBorders>
          </w:tcPr>
          <w:p w14:paraId="6821241F" w14:textId="77777777" w:rsidR="00253A2D" w:rsidRPr="005C2ED0" w:rsidRDefault="00253A2D" w:rsidP="009C71F4">
            <w:pPr>
              <w:widowControl w:val="0"/>
            </w:pPr>
            <w:r w:rsidRPr="005C2ED0">
              <w:t xml:space="preserve">Энергетика </w:t>
            </w:r>
          </w:p>
        </w:tc>
        <w:tc>
          <w:tcPr>
            <w:tcW w:w="850" w:type="dxa"/>
            <w:tcBorders>
              <w:right w:val="single" w:sz="4" w:space="0" w:color="auto"/>
            </w:tcBorders>
          </w:tcPr>
          <w:p w14:paraId="5A73B6C4" w14:textId="77777777" w:rsidR="00253A2D" w:rsidRPr="005C2ED0" w:rsidRDefault="00253A2D" w:rsidP="00B07E35">
            <w:pPr>
              <w:widowControl w:val="0"/>
              <w:jc w:val="center"/>
            </w:pPr>
            <w:r w:rsidRPr="005C2ED0">
              <w:t>6.7.</w:t>
            </w:r>
          </w:p>
        </w:tc>
        <w:tc>
          <w:tcPr>
            <w:tcW w:w="2977" w:type="dxa"/>
            <w:tcBorders>
              <w:top w:val="single" w:sz="4" w:space="0" w:color="auto"/>
              <w:left w:val="single" w:sz="4" w:space="0" w:color="auto"/>
              <w:bottom w:val="single" w:sz="4" w:space="0" w:color="auto"/>
              <w:right w:val="single" w:sz="4" w:space="0" w:color="auto"/>
            </w:tcBorders>
            <w:vAlign w:val="center"/>
          </w:tcPr>
          <w:p w14:paraId="2437608F" w14:textId="77777777" w:rsidR="00253A2D" w:rsidRPr="005C2ED0" w:rsidRDefault="00253A2D" w:rsidP="00B07E3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B80223E" w14:textId="69D0B6EA" w:rsidR="00253A2D" w:rsidRPr="005C2ED0" w:rsidRDefault="00253A2D" w:rsidP="00B07E35">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7DAE8B9F" w14:textId="07062D44" w:rsidR="00253A2D" w:rsidRPr="005C2ED0" w:rsidRDefault="00253A2D" w:rsidP="00B07E3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C2F5091" w14:textId="13033FA8" w:rsidR="00253A2D" w:rsidRPr="005C2ED0" w:rsidRDefault="00253A2D" w:rsidP="00B07E3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2E32A39E" w14:textId="77777777" w:rsidR="00253A2D" w:rsidRPr="005C2ED0" w:rsidRDefault="00253A2D" w:rsidP="00B07E35">
            <w:pPr>
              <w:widowControl w:val="0"/>
              <w:jc w:val="center"/>
            </w:pPr>
            <w:r w:rsidRPr="005C2ED0">
              <w:t>не установлены</w:t>
            </w:r>
          </w:p>
        </w:tc>
      </w:tr>
      <w:tr w:rsidR="00253A2D" w:rsidRPr="005C2ED0" w14:paraId="6EE9CFBE"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263C35D4" w14:textId="77777777" w:rsidR="00253A2D" w:rsidRPr="005C2ED0" w:rsidRDefault="00253A2D" w:rsidP="009C71F4">
            <w:pPr>
              <w:widowControl w:val="0"/>
            </w:pPr>
            <w:r w:rsidRPr="005C2ED0">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625E62" w:rsidRPr="005C2ED0" w14:paraId="2A6850B5" w14:textId="77777777" w:rsidTr="0094616F">
        <w:tc>
          <w:tcPr>
            <w:tcW w:w="2269" w:type="dxa"/>
            <w:tcBorders>
              <w:right w:val="single" w:sz="4" w:space="0" w:color="auto"/>
            </w:tcBorders>
          </w:tcPr>
          <w:p w14:paraId="227092C0" w14:textId="453BFEBB" w:rsidR="00625E62" w:rsidRPr="005C2ED0" w:rsidRDefault="00625E62" w:rsidP="009C71F4">
            <w:pPr>
              <w:widowControl w:val="0"/>
            </w:pPr>
            <w:r w:rsidRPr="005C2ED0">
              <w:t>Автомобиль-</w:t>
            </w:r>
            <w:proofErr w:type="spellStart"/>
            <w:r w:rsidRPr="005C2ED0">
              <w:t>ный</w:t>
            </w:r>
            <w:proofErr w:type="spellEnd"/>
            <w:r w:rsidRPr="005C2ED0">
              <w:t xml:space="preserve"> транспорт </w:t>
            </w:r>
          </w:p>
        </w:tc>
        <w:tc>
          <w:tcPr>
            <w:tcW w:w="850" w:type="dxa"/>
            <w:tcBorders>
              <w:right w:val="single" w:sz="4" w:space="0" w:color="auto"/>
            </w:tcBorders>
          </w:tcPr>
          <w:p w14:paraId="216C6F02" w14:textId="52EDBA01" w:rsidR="00625E62" w:rsidRPr="005C2ED0" w:rsidRDefault="00625E62" w:rsidP="00625E62">
            <w:pPr>
              <w:widowControl w:val="0"/>
              <w:jc w:val="center"/>
            </w:pPr>
            <w:r w:rsidRPr="005C2ED0">
              <w:t>7.2.</w:t>
            </w:r>
          </w:p>
        </w:tc>
        <w:tc>
          <w:tcPr>
            <w:tcW w:w="2977" w:type="dxa"/>
            <w:tcBorders>
              <w:top w:val="single" w:sz="4" w:space="0" w:color="auto"/>
              <w:left w:val="single" w:sz="4" w:space="0" w:color="auto"/>
              <w:bottom w:val="single" w:sz="4" w:space="0" w:color="auto"/>
              <w:right w:val="single" w:sz="4" w:space="0" w:color="auto"/>
            </w:tcBorders>
            <w:vAlign w:val="center"/>
          </w:tcPr>
          <w:p w14:paraId="57EB76CB" w14:textId="77777777" w:rsidR="00625E62" w:rsidRPr="005C2ED0" w:rsidRDefault="00625E62"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F392621" w14:textId="3EC9B457" w:rsidR="00625E62" w:rsidRPr="005C2ED0" w:rsidRDefault="00625E62" w:rsidP="00AA0478">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4E78BEC4" w14:textId="69F03261" w:rsidR="00625E62" w:rsidRPr="005C2ED0" w:rsidRDefault="00625E62"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93B4BEF" w14:textId="7EADBB1D" w:rsidR="00625E62" w:rsidRPr="005C2ED0" w:rsidRDefault="00625E62" w:rsidP="00AA0478">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42DCC46D" w14:textId="77777777" w:rsidR="00625E62" w:rsidRPr="005C2ED0" w:rsidRDefault="00625E62" w:rsidP="00AA0478">
            <w:pPr>
              <w:widowControl w:val="0"/>
              <w:jc w:val="center"/>
            </w:pPr>
            <w:r w:rsidRPr="005C2ED0">
              <w:t>не установлены</w:t>
            </w:r>
          </w:p>
        </w:tc>
      </w:tr>
      <w:tr w:rsidR="00625E62" w:rsidRPr="005C2ED0" w14:paraId="34B05A2C" w14:textId="77777777" w:rsidTr="009C71F4">
        <w:tc>
          <w:tcPr>
            <w:tcW w:w="15451" w:type="dxa"/>
            <w:gridSpan w:val="7"/>
            <w:tcBorders>
              <w:right w:val="single" w:sz="4" w:space="0" w:color="auto"/>
            </w:tcBorders>
          </w:tcPr>
          <w:p w14:paraId="3CE6AC46" w14:textId="77777777" w:rsidR="00625E62" w:rsidRPr="005C2ED0" w:rsidRDefault="00625E62" w:rsidP="009C71F4">
            <w:pPr>
              <w:widowControl w:val="0"/>
            </w:pPr>
            <w:r w:rsidRPr="005C2ED0">
              <w:t>Размещение зданий и сооружений автомобильного транспорта.</w:t>
            </w:r>
          </w:p>
          <w:p w14:paraId="6300E725" w14:textId="5C582740" w:rsidR="00625E62" w:rsidRPr="005C2ED0" w:rsidRDefault="00625E62" w:rsidP="009C71F4">
            <w:pPr>
              <w:widowControl w:val="0"/>
            </w:pPr>
            <w:r w:rsidRPr="005C2ED0">
              <w:t>Содержание данного вида разрешенного использования включает в себя содержание видов разрешенного использования с кодами 7.2.1 - 7.2.3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625E62" w:rsidRPr="005C2ED0" w14:paraId="7BE5DC66" w14:textId="77777777" w:rsidTr="0094616F">
        <w:tc>
          <w:tcPr>
            <w:tcW w:w="2269" w:type="dxa"/>
            <w:tcBorders>
              <w:right w:val="single" w:sz="4" w:space="0" w:color="auto"/>
            </w:tcBorders>
          </w:tcPr>
          <w:p w14:paraId="76950EA4" w14:textId="5EC3F984" w:rsidR="00625E62" w:rsidRPr="005C2ED0" w:rsidRDefault="00625E62" w:rsidP="009C71F4">
            <w:pPr>
              <w:widowControl w:val="0"/>
            </w:pPr>
            <w:r w:rsidRPr="005C2ED0">
              <w:t xml:space="preserve">Водный транспорт </w:t>
            </w:r>
          </w:p>
        </w:tc>
        <w:tc>
          <w:tcPr>
            <w:tcW w:w="850" w:type="dxa"/>
            <w:tcBorders>
              <w:right w:val="single" w:sz="4" w:space="0" w:color="auto"/>
            </w:tcBorders>
          </w:tcPr>
          <w:p w14:paraId="6C801AC1" w14:textId="65FE104B" w:rsidR="00625E62" w:rsidRPr="005C2ED0" w:rsidRDefault="00625E62" w:rsidP="00625E62">
            <w:pPr>
              <w:widowControl w:val="0"/>
              <w:jc w:val="center"/>
            </w:pPr>
            <w:r w:rsidRPr="005C2ED0">
              <w:t>7.3.</w:t>
            </w:r>
          </w:p>
        </w:tc>
        <w:tc>
          <w:tcPr>
            <w:tcW w:w="2977" w:type="dxa"/>
            <w:tcBorders>
              <w:top w:val="single" w:sz="4" w:space="0" w:color="auto"/>
              <w:left w:val="single" w:sz="4" w:space="0" w:color="auto"/>
              <w:bottom w:val="single" w:sz="4" w:space="0" w:color="auto"/>
              <w:right w:val="single" w:sz="4" w:space="0" w:color="auto"/>
            </w:tcBorders>
            <w:vAlign w:val="center"/>
          </w:tcPr>
          <w:p w14:paraId="098F56FA" w14:textId="77777777" w:rsidR="00625E62" w:rsidRPr="005C2ED0" w:rsidRDefault="00625E62"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B0867D8" w14:textId="5B18462B" w:rsidR="00625E62" w:rsidRPr="005C2ED0" w:rsidRDefault="00625E62" w:rsidP="00AA0478">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6C84BE0E" w14:textId="4D48D449" w:rsidR="00625E62" w:rsidRPr="005C2ED0" w:rsidRDefault="00625E62"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B7C1134" w14:textId="7E04C73D" w:rsidR="00625E62" w:rsidRPr="005C2ED0" w:rsidRDefault="00625E62" w:rsidP="00AA0478">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21ACC3F2" w14:textId="77777777" w:rsidR="00625E62" w:rsidRPr="005C2ED0" w:rsidRDefault="00625E62" w:rsidP="00AA0478">
            <w:pPr>
              <w:widowControl w:val="0"/>
              <w:jc w:val="center"/>
            </w:pPr>
            <w:r w:rsidRPr="005C2ED0">
              <w:t>не установлены</w:t>
            </w:r>
          </w:p>
        </w:tc>
      </w:tr>
      <w:tr w:rsidR="00625E62" w:rsidRPr="005C2ED0" w14:paraId="44AEC705" w14:textId="77777777" w:rsidTr="009C71F4">
        <w:tc>
          <w:tcPr>
            <w:tcW w:w="15451" w:type="dxa"/>
            <w:gridSpan w:val="7"/>
            <w:tcBorders>
              <w:right w:val="single" w:sz="4" w:space="0" w:color="auto"/>
            </w:tcBorders>
          </w:tcPr>
          <w:p w14:paraId="3C452BD1" w14:textId="0CAC37FC" w:rsidR="00625E62" w:rsidRPr="005C2ED0" w:rsidRDefault="00625E62" w:rsidP="009C71F4">
            <w:pPr>
              <w:widowControl w:val="0"/>
            </w:pPr>
            <w:r w:rsidRPr="005C2ED0">
              <w:t xml:space="preserve">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w:t>
            </w:r>
            <w:r w:rsidRPr="005C2ED0">
              <w:lastRenderedPageBreak/>
              <w:t>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r>
      <w:tr w:rsidR="00625E62" w:rsidRPr="005C2ED0" w14:paraId="620A8A3B" w14:textId="77777777" w:rsidTr="0094616F">
        <w:tc>
          <w:tcPr>
            <w:tcW w:w="2269" w:type="dxa"/>
            <w:tcBorders>
              <w:right w:val="single" w:sz="4" w:space="0" w:color="auto"/>
            </w:tcBorders>
          </w:tcPr>
          <w:p w14:paraId="606756D7" w14:textId="37E5E342" w:rsidR="00625E62" w:rsidRPr="005C2ED0" w:rsidRDefault="00625E62" w:rsidP="009C71F4">
            <w:pPr>
              <w:widowControl w:val="0"/>
            </w:pPr>
            <w:r w:rsidRPr="005C2ED0">
              <w:lastRenderedPageBreak/>
              <w:t xml:space="preserve">Воздушный транспорт </w:t>
            </w:r>
          </w:p>
        </w:tc>
        <w:tc>
          <w:tcPr>
            <w:tcW w:w="850" w:type="dxa"/>
            <w:tcBorders>
              <w:right w:val="single" w:sz="4" w:space="0" w:color="auto"/>
            </w:tcBorders>
          </w:tcPr>
          <w:p w14:paraId="0015D958" w14:textId="16D9AD9B" w:rsidR="00625E62" w:rsidRPr="005C2ED0" w:rsidRDefault="00625E62" w:rsidP="00625E62">
            <w:pPr>
              <w:widowControl w:val="0"/>
              <w:jc w:val="center"/>
            </w:pPr>
            <w:r w:rsidRPr="005C2ED0">
              <w:t>7.4.</w:t>
            </w:r>
          </w:p>
        </w:tc>
        <w:tc>
          <w:tcPr>
            <w:tcW w:w="2977" w:type="dxa"/>
            <w:tcBorders>
              <w:top w:val="single" w:sz="4" w:space="0" w:color="auto"/>
              <w:left w:val="single" w:sz="4" w:space="0" w:color="auto"/>
              <w:bottom w:val="single" w:sz="4" w:space="0" w:color="auto"/>
              <w:right w:val="single" w:sz="4" w:space="0" w:color="auto"/>
            </w:tcBorders>
            <w:vAlign w:val="center"/>
          </w:tcPr>
          <w:p w14:paraId="613FC63B" w14:textId="77777777" w:rsidR="00625E62" w:rsidRPr="005C2ED0" w:rsidRDefault="00625E62"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6A4A74A" w14:textId="185C5D62" w:rsidR="00625E62" w:rsidRPr="005C2ED0" w:rsidRDefault="00625E62" w:rsidP="00AA0478">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55B2B1E6" w14:textId="2A773392" w:rsidR="00625E62" w:rsidRPr="005C2ED0" w:rsidRDefault="00625E62"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35FB399" w14:textId="3A024001" w:rsidR="00625E62" w:rsidRPr="005C2ED0" w:rsidRDefault="00625E62" w:rsidP="00AA0478">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4979D5C4" w14:textId="77777777" w:rsidR="00625E62" w:rsidRPr="005C2ED0" w:rsidRDefault="00625E62" w:rsidP="00AA0478">
            <w:pPr>
              <w:widowControl w:val="0"/>
              <w:jc w:val="center"/>
            </w:pPr>
            <w:r w:rsidRPr="005C2ED0">
              <w:t>не установлены</w:t>
            </w:r>
          </w:p>
        </w:tc>
      </w:tr>
      <w:tr w:rsidR="00625E62" w:rsidRPr="005C2ED0" w14:paraId="650D5794" w14:textId="77777777" w:rsidTr="009C71F4">
        <w:tc>
          <w:tcPr>
            <w:tcW w:w="15451" w:type="dxa"/>
            <w:gridSpan w:val="7"/>
            <w:tcBorders>
              <w:right w:val="single" w:sz="4" w:space="0" w:color="auto"/>
            </w:tcBorders>
          </w:tcPr>
          <w:p w14:paraId="4965E4F5" w14:textId="410EC2E4" w:rsidR="00625E62" w:rsidRPr="005C2ED0" w:rsidRDefault="00625E62" w:rsidP="009C71F4">
            <w:pPr>
              <w:widowControl w:val="0"/>
            </w:pPr>
            <w:r w:rsidRPr="005C2ED0">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253A2D" w:rsidRPr="005C2ED0" w14:paraId="01C40D63" w14:textId="77777777" w:rsidTr="0094616F">
        <w:tc>
          <w:tcPr>
            <w:tcW w:w="2269" w:type="dxa"/>
          </w:tcPr>
          <w:p w14:paraId="07DCF1BB" w14:textId="77777777" w:rsidR="00253A2D" w:rsidRPr="005C2ED0" w:rsidRDefault="00253A2D" w:rsidP="009C71F4">
            <w:pPr>
              <w:widowControl w:val="0"/>
            </w:pPr>
            <w:r w:rsidRPr="005C2ED0">
              <w:t xml:space="preserve">Земельные участки (территории) общего пользования </w:t>
            </w:r>
          </w:p>
        </w:tc>
        <w:tc>
          <w:tcPr>
            <w:tcW w:w="850" w:type="dxa"/>
          </w:tcPr>
          <w:p w14:paraId="423252C6" w14:textId="77777777" w:rsidR="00253A2D" w:rsidRPr="005C2ED0" w:rsidRDefault="00253A2D" w:rsidP="00B07E35">
            <w:pPr>
              <w:widowControl w:val="0"/>
              <w:jc w:val="center"/>
            </w:pPr>
            <w:r w:rsidRPr="005C2ED0">
              <w:t>12.0.</w:t>
            </w:r>
          </w:p>
        </w:tc>
        <w:tc>
          <w:tcPr>
            <w:tcW w:w="2977" w:type="dxa"/>
            <w:vAlign w:val="center"/>
          </w:tcPr>
          <w:p w14:paraId="1F9E5D79" w14:textId="77777777" w:rsidR="00253A2D" w:rsidRPr="005C2ED0" w:rsidRDefault="00253A2D" w:rsidP="00B07E35">
            <w:pPr>
              <w:widowControl w:val="0"/>
              <w:jc w:val="center"/>
            </w:pPr>
            <w:r w:rsidRPr="005C2ED0">
              <w:t>Предельные минимальные/максимальные размеры земельных участков - не подлежат установлению.</w:t>
            </w:r>
          </w:p>
          <w:p w14:paraId="1974B690" w14:textId="77777777" w:rsidR="00253A2D" w:rsidRPr="005C2ED0" w:rsidRDefault="00253A2D" w:rsidP="00B07E35">
            <w:pPr>
              <w:widowControl w:val="0"/>
              <w:jc w:val="center"/>
            </w:pPr>
          </w:p>
        </w:tc>
        <w:tc>
          <w:tcPr>
            <w:tcW w:w="1984" w:type="dxa"/>
            <w:vAlign w:val="center"/>
          </w:tcPr>
          <w:p w14:paraId="2D8C705B" w14:textId="035E49A6" w:rsidR="00253A2D" w:rsidRPr="005C2ED0" w:rsidRDefault="00253A2D" w:rsidP="00B07E35">
            <w:pPr>
              <w:widowControl w:val="0"/>
              <w:jc w:val="center"/>
            </w:pPr>
            <w:r w:rsidRPr="005C2ED0">
              <w:t>Не подлежат установлению</w:t>
            </w:r>
          </w:p>
        </w:tc>
        <w:tc>
          <w:tcPr>
            <w:tcW w:w="1985" w:type="dxa"/>
            <w:vAlign w:val="center"/>
          </w:tcPr>
          <w:p w14:paraId="7FBF15D1" w14:textId="533C0C44" w:rsidR="00253A2D" w:rsidRPr="005C2ED0" w:rsidRDefault="00253A2D" w:rsidP="00B07E35">
            <w:pPr>
              <w:widowControl w:val="0"/>
              <w:jc w:val="center"/>
            </w:pPr>
            <w:r w:rsidRPr="005C2ED0">
              <w:t>Не подлежат установлению</w:t>
            </w:r>
          </w:p>
        </w:tc>
        <w:tc>
          <w:tcPr>
            <w:tcW w:w="1984" w:type="dxa"/>
            <w:vAlign w:val="center"/>
          </w:tcPr>
          <w:p w14:paraId="60B4ED0F" w14:textId="41AF77ED" w:rsidR="00253A2D" w:rsidRPr="005C2ED0" w:rsidRDefault="00253A2D" w:rsidP="00B07E35">
            <w:pPr>
              <w:widowControl w:val="0"/>
              <w:jc w:val="center"/>
            </w:pPr>
            <w:r w:rsidRPr="005C2ED0">
              <w:t>Не подлежит установлению</w:t>
            </w:r>
          </w:p>
        </w:tc>
        <w:tc>
          <w:tcPr>
            <w:tcW w:w="3402" w:type="dxa"/>
          </w:tcPr>
          <w:p w14:paraId="561CDF81" w14:textId="77777777" w:rsidR="0094616F" w:rsidRPr="005C2ED0" w:rsidRDefault="0094616F" w:rsidP="0094616F">
            <w:pPr>
              <w:widowControl w:val="0"/>
            </w:pPr>
            <w:r w:rsidRPr="005C2ED0">
              <w:t>Проектирование и строительство осуществлять с учетом</w:t>
            </w:r>
          </w:p>
          <w:p w14:paraId="2CB74137" w14:textId="77777777" w:rsidR="0094616F" w:rsidRPr="005C2ED0" w:rsidRDefault="0094616F" w:rsidP="0094616F">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7F7354A" w14:textId="55415ECC" w:rsidR="00253A2D" w:rsidRPr="005C2ED0" w:rsidRDefault="0094616F" w:rsidP="0094616F">
            <w:pPr>
              <w:widowControl w:val="0"/>
            </w:pPr>
            <w:r w:rsidRPr="005C2ED0">
              <w:t xml:space="preserve">Использование земельных участков и объектов капитального строительства </w:t>
            </w:r>
            <w:r w:rsidRPr="005C2ED0">
              <w:lastRenderedPageBreak/>
              <w:t xml:space="preserve">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253A2D" w:rsidRPr="005C2ED0" w14:paraId="0DC1E0E1" w14:textId="77777777" w:rsidTr="009C71F4">
        <w:tc>
          <w:tcPr>
            <w:tcW w:w="15451" w:type="dxa"/>
            <w:gridSpan w:val="7"/>
            <w:shd w:val="clear" w:color="auto" w:fill="auto"/>
          </w:tcPr>
          <w:p w14:paraId="5942369A" w14:textId="77777777" w:rsidR="00253A2D" w:rsidRPr="005C2ED0" w:rsidRDefault="00253A2D" w:rsidP="009C71F4">
            <w:pPr>
              <w:widowControl w:val="0"/>
            </w:pPr>
            <w:r w:rsidRPr="005C2ED0">
              <w:lastRenderedPageBreak/>
              <w:t>Земельные участки общего пользования.</w:t>
            </w:r>
          </w:p>
          <w:p w14:paraId="5C358F28" w14:textId="77777777" w:rsidR="00253A2D" w:rsidRPr="005C2ED0" w:rsidRDefault="00253A2D" w:rsidP="009C71F4">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625E62" w:rsidRPr="005C2ED0" w14:paraId="71B7D960" w14:textId="77777777" w:rsidTr="00CA7C67">
        <w:tc>
          <w:tcPr>
            <w:tcW w:w="2269" w:type="dxa"/>
            <w:tcBorders>
              <w:right w:val="single" w:sz="4" w:space="0" w:color="auto"/>
            </w:tcBorders>
          </w:tcPr>
          <w:p w14:paraId="5466046B" w14:textId="6CA4668C" w:rsidR="00625E62" w:rsidRPr="005C2ED0" w:rsidRDefault="00625E62" w:rsidP="009C71F4">
            <w:pPr>
              <w:widowControl w:val="0"/>
            </w:pPr>
            <w:r w:rsidRPr="005C2ED0">
              <w:t xml:space="preserve">Улично-дорожная сеть </w:t>
            </w:r>
          </w:p>
        </w:tc>
        <w:tc>
          <w:tcPr>
            <w:tcW w:w="850" w:type="dxa"/>
            <w:tcBorders>
              <w:right w:val="single" w:sz="4" w:space="0" w:color="auto"/>
            </w:tcBorders>
            <w:tcMar>
              <w:left w:w="57" w:type="dxa"/>
              <w:right w:w="57" w:type="dxa"/>
            </w:tcMar>
          </w:tcPr>
          <w:p w14:paraId="339A2558" w14:textId="6259FAFE" w:rsidR="00625E62" w:rsidRPr="005C2ED0" w:rsidRDefault="00625E62" w:rsidP="00625E62">
            <w:pPr>
              <w:widowControl w:val="0"/>
              <w:jc w:val="center"/>
            </w:pPr>
            <w:r w:rsidRPr="005C2ED0">
              <w:t>12.0.1</w:t>
            </w:r>
          </w:p>
        </w:tc>
        <w:tc>
          <w:tcPr>
            <w:tcW w:w="2977" w:type="dxa"/>
            <w:tcBorders>
              <w:top w:val="single" w:sz="4" w:space="0" w:color="auto"/>
              <w:left w:val="single" w:sz="4" w:space="0" w:color="auto"/>
              <w:bottom w:val="single" w:sz="4" w:space="0" w:color="auto"/>
              <w:right w:val="single" w:sz="4" w:space="0" w:color="auto"/>
            </w:tcBorders>
            <w:vAlign w:val="center"/>
          </w:tcPr>
          <w:p w14:paraId="3B97756A" w14:textId="736C20C8" w:rsidR="00625E62" w:rsidRPr="005C2ED0" w:rsidRDefault="00625E62"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C80322F" w14:textId="0398962B" w:rsidR="00625E62" w:rsidRPr="005C2ED0" w:rsidRDefault="00625E62" w:rsidP="00AA0478">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1D120447" w14:textId="0FC5A5A6" w:rsidR="00625E62" w:rsidRPr="005C2ED0" w:rsidRDefault="00625E62"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73ACB0B" w14:textId="2C70835C" w:rsidR="00625E62" w:rsidRPr="005C2ED0" w:rsidRDefault="00625E62" w:rsidP="00AA0478">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tcPr>
          <w:p w14:paraId="74513CFA" w14:textId="77777777" w:rsidR="00CA7C67" w:rsidRPr="005C2ED0" w:rsidRDefault="00CA7C67" w:rsidP="00CA7C67">
            <w:pPr>
              <w:widowControl w:val="0"/>
            </w:pPr>
            <w:r w:rsidRPr="005C2ED0">
              <w:t>Проектирование и строительство осуществлять с учетом</w:t>
            </w:r>
          </w:p>
          <w:p w14:paraId="6B9D2CEB" w14:textId="77777777" w:rsidR="00CA7C67" w:rsidRPr="005C2ED0" w:rsidRDefault="00CA7C67" w:rsidP="00CA7C67">
            <w:pPr>
              <w:widowControl w:val="0"/>
            </w:pPr>
            <w:r w:rsidRPr="005C2ED0">
              <w:t>СП 396.1325800.2018 Улицы и дороги населенных пунктов. Правила градостроительного проектирования (с Изменением N 1)</w:t>
            </w:r>
          </w:p>
          <w:p w14:paraId="07D11502" w14:textId="77777777" w:rsidR="00CA7C67" w:rsidRPr="005C2ED0" w:rsidRDefault="00CA7C67" w:rsidP="00CA7C67">
            <w:pPr>
              <w:widowControl w:val="0"/>
            </w:pPr>
            <w:r w:rsidRPr="005C2ED0">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w:t>
            </w:r>
            <w:r w:rsidRPr="005C2ED0">
              <w:lastRenderedPageBreak/>
              <w:t>техническими регламентами.</w:t>
            </w:r>
          </w:p>
          <w:p w14:paraId="058C4821" w14:textId="4213179F" w:rsidR="00625E62" w:rsidRPr="005C2ED0" w:rsidRDefault="00CA7C67" w:rsidP="00CA7C67">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625E62" w:rsidRPr="005C2ED0" w14:paraId="20C6E70A"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2BB12DFE" w14:textId="77777777" w:rsidR="00625E62" w:rsidRPr="005C2ED0" w:rsidRDefault="00625E62" w:rsidP="009C71F4">
            <w:pPr>
              <w:widowControl w:val="0"/>
            </w:pPr>
            <w:r w:rsidRPr="005C2ED0">
              <w:lastRenderedPageBreak/>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5C2ED0">
              <w:t>велотранспортной</w:t>
            </w:r>
            <w:proofErr w:type="spellEnd"/>
            <w:r w:rsidRPr="005C2ED0">
              <w:t xml:space="preserve"> и инженерной инфраструктуры;</w:t>
            </w:r>
          </w:p>
          <w:p w14:paraId="6E5A7EFF" w14:textId="0E248FE6" w:rsidR="00625E62" w:rsidRPr="005C2ED0" w:rsidRDefault="00625E62" w:rsidP="009C71F4">
            <w:pPr>
              <w:widowControl w:val="0"/>
            </w:pPr>
            <w:r w:rsidRPr="005C2ED0">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 а также некапитальных сооружений, предназначенных для охраны транспортных средств.</w:t>
            </w:r>
          </w:p>
        </w:tc>
      </w:tr>
      <w:tr w:rsidR="00625E62" w:rsidRPr="005C2ED0" w14:paraId="49296907" w14:textId="77777777" w:rsidTr="0094616F">
        <w:tc>
          <w:tcPr>
            <w:tcW w:w="2269" w:type="dxa"/>
          </w:tcPr>
          <w:p w14:paraId="149FE422" w14:textId="62009F68" w:rsidR="00625E62" w:rsidRPr="005C2ED0" w:rsidRDefault="00625E62" w:rsidP="009C71F4">
            <w:pPr>
              <w:widowControl w:val="0"/>
            </w:pPr>
            <w:r w:rsidRPr="005C2ED0">
              <w:t xml:space="preserve">Специальная деятельность </w:t>
            </w:r>
          </w:p>
        </w:tc>
        <w:tc>
          <w:tcPr>
            <w:tcW w:w="850" w:type="dxa"/>
          </w:tcPr>
          <w:p w14:paraId="20C6DB2A" w14:textId="74725A57" w:rsidR="00625E62" w:rsidRPr="005C2ED0" w:rsidRDefault="00625E62" w:rsidP="00625E62">
            <w:pPr>
              <w:widowControl w:val="0"/>
              <w:jc w:val="center"/>
            </w:pPr>
            <w:r w:rsidRPr="005C2ED0">
              <w:t>12.2.</w:t>
            </w:r>
          </w:p>
        </w:tc>
        <w:tc>
          <w:tcPr>
            <w:tcW w:w="2977" w:type="dxa"/>
            <w:vAlign w:val="center"/>
          </w:tcPr>
          <w:p w14:paraId="34438F15" w14:textId="4CF056E3" w:rsidR="00625E62" w:rsidRPr="005C2ED0" w:rsidRDefault="00625E62" w:rsidP="00625E62">
            <w:pPr>
              <w:widowControl w:val="0"/>
              <w:jc w:val="center"/>
            </w:pPr>
            <w:r w:rsidRPr="005C2ED0">
              <w:t>Предельные минимальные/максимальные размеры земельных участков - не подлежат установлению.</w:t>
            </w:r>
          </w:p>
        </w:tc>
        <w:tc>
          <w:tcPr>
            <w:tcW w:w="1984" w:type="dxa"/>
            <w:vAlign w:val="center"/>
          </w:tcPr>
          <w:p w14:paraId="1ED4DCD1" w14:textId="2EA8DD53" w:rsidR="00625E62" w:rsidRPr="005C2ED0" w:rsidRDefault="00625E62" w:rsidP="00AA0478">
            <w:pPr>
              <w:widowControl w:val="0"/>
              <w:jc w:val="center"/>
            </w:pPr>
            <w:r w:rsidRPr="005C2ED0">
              <w:t>Не подлежат установлению</w:t>
            </w:r>
          </w:p>
        </w:tc>
        <w:tc>
          <w:tcPr>
            <w:tcW w:w="1985" w:type="dxa"/>
            <w:vAlign w:val="center"/>
          </w:tcPr>
          <w:p w14:paraId="6727FCA4" w14:textId="1F3F82E2" w:rsidR="00625E62" w:rsidRPr="005C2ED0" w:rsidRDefault="00625E62" w:rsidP="00AA0478">
            <w:pPr>
              <w:widowControl w:val="0"/>
              <w:jc w:val="center"/>
            </w:pPr>
            <w:r w:rsidRPr="005C2ED0">
              <w:t>Не подлежат установлению</w:t>
            </w:r>
          </w:p>
        </w:tc>
        <w:tc>
          <w:tcPr>
            <w:tcW w:w="1984" w:type="dxa"/>
            <w:vAlign w:val="center"/>
          </w:tcPr>
          <w:p w14:paraId="0413FAB2" w14:textId="628CE7C0" w:rsidR="00625E62" w:rsidRPr="005C2ED0" w:rsidRDefault="00625E62" w:rsidP="00AA0478">
            <w:pPr>
              <w:widowControl w:val="0"/>
              <w:jc w:val="center"/>
            </w:pPr>
            <w:r w:rsidRPr="005C2ED0">
              <w:t>Не подлежит установлению</w:t>
            </w:r>
          </w:p>
        </w:tc>
        <w:tc>
          <w:tcPr>
            <w:tcW w:w="3402" w:type="dxa"/>
            <w:vAlign w:val="center"/>
          </w:tcPr>
          <w:p w14:paraId="0D852D59" w14:textId="77777777" w:rsidR="00625E62" w:rsidRPr="005C2ED0" w:rsidRDefault="00625E62" w:rsidP="00AA0478">
            <w:pPr>
              <w:widowControl w:val="0"/>
              <w:jc w:val="center"/>
            </w:pPr>
            <w:r w:rsidRPr="005C2ED0">
              <w:t>не установлены</w:t>
            </w:r>
          </w:p>
        </w:tc>
      </w:tr>
      <w:tr w:rsidR="00625E62" w:rsidRPr="005C2ED0" w14:paraId="598B4953" w14:textId="77777777" w:rsidTr="009C71F4">
        <w:tc>
          <w:tcPr>
            <w:tcW w:w="15451" w:type="dxa"/>
            <w:gridSpan w:val="7"/>
            <w:shd w:val="clear" w:color="auto" w:fill="auto"/>
          </w:tcPr>
          <w:p w14:paraId="54AF0623" w14:textId="64F55C65" w:rsidR="00625E62" w:rsidRPr="005C2ED0" w:rsidRDefault="003F0A64" w:rsidP="009C71F4">
            <w:pPr>
              <w:widowControl w:val="0"/>
            </w:pPr>
            <w:r w:rsidRPr="005C2ED0">
              <w:rPr>
                <w:szCs w:val="28"/>
              </w:rPr>
              <w:t>Размещение производства и потребления (контейнерные площадки).</w:t>
            </w:r>
          </w:p>
        </w:tc>
      </w:tr>
      <w:tr w:rsidR="00625E62" w:rsidRPr="005C2ED0" w14:paraId="51651652" w14:textId="77777777" w:rsidTr="009C71F4">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8E279" w14:textId="055251A3" w:rsidR="00625E62" w:rsidRPr="005C2ED0" w:rsidRDefault="00625E62" w:rsidP="009C71F4">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625E62" w:rsidRPr="005C2ED0" w14:paraId="5862A59A" w14:textId="77777777" w:rsidTr="0094616F">
        <w:tc>
          <w:tcPr>
            <w:tcW w:w="2269" w:type="dxa"/>
            <w:tcBorders>
              <w:right w:val="single" w:sz="4" w:space="0" w:color="auto"/>
            </w:tcBorders>
          </w:tcPr>
          <w:p w14:paraId="1415C994" w14:textId="593159B8" w:rsidR="00625E62" w:rsidRPr="005C2ED0" w:rsidRDefault="00625E62" w:rsidP="009C71F4">
            <w:pPr>
              <w:widowControl w:val="0"/>
            </w:pPr>
            <w:r w:rsidRPr="005C2ED0">
              <w:t xml:space="preserve">Предоставление коммунальных услуг </w:t>
            </w:r>
          </w:p>
        </w:tc>
        <w:tc>
          <w:tcPr>
            <w:tcW w:w="850" w:type="dxa"/>
            <w:tcBorders>
              <w:right w:val="single" w:sz="4" w:space="0" w:color="auto"/>
            </w:tcBorders>
          </w:tcPr>
          <w:p w14:paraId="2E1623E1" w14:textId="1B7A4B4A" w:rsidR="00625E62" w:rsidRPr="005C2ED0" w:rsidRDefault="00625E62" w:rsidP="00625E62">
            <w:pPr>
              <w:widowControl w:val="0"/>
              <w:jc w:val="center"/>
            </w:pPr>
            <w:r w:rsidRPr="005C2ED0">
              <w:t>3.1.1</w:t>
            </w:r>
          </w:p>
        </w:tc>
        <w:tc>
          <w:tcPr>
            <w:tcW w:w="2977" w:type="dxa"/>
            <w:tcBorders>
              <w:top w:val="single" w:sz="4" w:space="0" w:color="auto"/>
              <w:left w:val="single" w:sz="4" w:space="0" w:color="auto"/>
              <w:bottom w:val="single" w:sz="4" w:space="0" w:color="auto"/>
              <w:right w:val="single" w:sz="4" w:space="0" w:color="auto"/>
            </w:tcBorders>
            <w:vAlign w:val="center"/>
          </w:tcPr>
          <w:p w14:paraId="226B2B48" w14:textId="77777777" w:rsidR="00625E62" w:rsidRPr="005C2ED0" w:rsidRDefault="00625E62" w:rsidP="00AA0478">
            <w:pPr>
              <w:widowControl w:val="0"/>
              <w:jc w:val="center"/>
            </w:pPr>
            <w:r w:rsidRPr="005C2ED0">
              <w:t xml:space="preserve">Определяются по основному виду использования </w:t>
            </w:r>
            <w:r w:rsidRPr="005C2ED0">
              <w:lastRenderedPageBreak/>
              <w:t>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04683A02" w14:textId="77777777" w:rsidR="00625E62" w:rsidRPr="005C2ED0" w:rsidRDefault="00625E62" w:rsidP="00AA0478">
            <w:pPr>
              <w:widowControl w:val="0"/>
              <w:jc w:val="center"/>
            </w:pPr>
            <w:r w:rsidRPr="005C2ED0">
              <w:lastRenderedPageBreak/>
              <w:t xml:space="preserve">Определяются по основному виду </w:t>
            </w:r>
            <w:r w:rsidRPr="005C2ED0">
              <w:lastRenderedPageBreak/>
              <w:t>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2D8611D4" w14:textId="77777777" w:rsidR="00625E62" w:rsidRPr="005C2ED0" w:rsidRDefault="00625E62" w:rsidP="00AA0478">
            <w:pPr>
              <w:widowControl w:val="0"/>
              <w:jc w:val="center"/>
            </w:pPr>
            <w:r w:rsidRPr="005C2ED0">
              <w:lastRenderedPageBreak/>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0B66C736" w14:textId="77777777" w:rsidR="00625E62" w:rsidRPr="005C2ED0" w:rsidRDefault="00625E62" w:rsidP="00AA0478">
            <w:pPr>
              <w:widowControl w:val="0"/>
              <w:jc w:val="center"/>
            </w:pPr>
            <w:r w:rsidRPr="005C2ED0">
              <w:t xml:space="preserve">Определяется по основному виду </w:t>
            </w:r>
            <w:r w:rsidRPr="005C2ED0">
              <w:lastRenderedPageBreak/>
              <w:t>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00F52A41" w14:textId="77777777" w:rsidR="00625E62" w:rsidRPr="005C2ED0" w:rsidRDefault="00625E62" w:rsidP="00AA0478">
            <w:pPr>
              <w:widowControl w:val="0"/>
              <w:jc w:val="center"/>
            </w:pPr>
            <w:r w:rsidRPr="005C2ED0">
              <w:lastRenderedPageBreak/>
              <w:t>не установлены</w:t>
            </w:r>
          </w:p>
        </w:tc>
      </w:tr>
      <w:tr w:rsidR="00625E62" w:rsidRPr="005C2ED0" w14:paraId="2131BC14"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2620C312" w14:textId="77777777" w:rsidR="00625E62" w:rsidRPr="005C2ED0" w:rsidRDefault="00625E62" w:rsidP="009C71F4">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594C0D22" w14:textId="77777777" w:rsidR="00737403" w:rsidRPr="005C2ED0" w:rsidRDefault="00737403" w:rsidP="00737403">
            <w:pPr>
              <w:widowControl w:val="0"/>
            </w:pPr>
            <w:r w:rsidRPr="005C2ED0">
              <w:t>Предельные (минимальные и (или) максимальные) размеры земельного участка:</w:t>
            </w:r>
          </w:p>
          <w:p w14:paraId="55A0C497" w14:textId="77777777" w:rsidR="00737403" w:rsidRPr="005C2ED0" w:rsidRDefault="00737403" w:rsidP="00737403">
            <w:pPr>
              <w:widowControl w:val="0"/>
            </w:pPr>
            <w:r w:rsidRPr="005C2ED0">
              <w:t>Размеры земельных участков для котельных, работающих на твёрдом топливе — 0,7-4,3 га в зависимости от мощности.</w:t>
            </w:r>
          </w:p>
          <w:p w14:paraId="13A2BCA2" w14:textId="77777777" w:rsidR="00737403" w:rsidRPr="005C2ED0" w:rsidRDefault="00737403" w:rsidP="00737403">
            <w:pPr>
              <w:widowControl w:val="0"/>
            </w:pPr>
            <w:r w:rsidRPr="005C2ED0">
              <w:t>Размеры земельных участков для котельных, работающих на газовом топливе, — 0,3-3,5 га в зависимости от мощности.</w:t>
            </w:r>
          </w:p>
          <w:p w14:paraId="652B5C48" w14:textId="77777777" w:rsidR="00737403" w:rsidRPr="005C2ED0" w:rsidRDefault="00737403" w:rsidP="00737403">
            <w:pPr>
              <w:widowControl w:val="0"/>
            </w:pPr>
            <w:r w:rsidRPr="005C2ED0">
              <w:t>Размеры земельных участков для жилищно-эксплуатационных организаций:</w:t>
            </w:r>
          </w:p>
          <w:p w14:paraId="4B80104B" w14:textId="77777777" w:rsidR="00737403" w:rsidRPr="005C2ED0" w:rsidRDefault="00737403" w:rsidP="00737403">
            <w:pPr>
              <w:widowControl w:val="0"/>
            </w:pPr>
            <w:r w:rsidRPr="005C2ED0">
              <w:t>•</w:t>
            </w:r>
            <w:r w:rsidRPr="005C2ED0">
              <w:tab/>
              <w:t>на микрорайон — 0,3 га (1 объект на 20 тыс. жителей);</w:t>
            </w:r>
          </w:p>
          <w:p w14:paraId="4C8B06A7" w14:textId="77777777" w:rsidR="00737403" w:rsidRPr="005C2ED0" w:rsidRDefault="00737403" w:rsidP="00737403">
            <w:pPr>
              <w:widowControl w:val="0"/>
            </w:pPr>
            <w:r w:rsidRPr="005C2ED0">
              <w:t>Диспетчерский пункт (из расчета 1 объект на 5 км городских коллекторов), площадью в 120 м2 (0,04-0,05 га).</w:t>
            </w:r>
          </w:p>
          <w:p w14:paraId="0C8B0465" w14:textId="77777777" w:rsidR="00737403" w:rsidRPr="005C2ED0" w:rsidRDefault="00737403" w:rsidP="00737403">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5B77E24E" w14:textId="4C34545B" w:rsidR="00737403" w:rsidRPr="005C2ED0" w:rsidRDefault="00737403" w:rsidP="00737403">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625E62" w:rsidRPr="005C2ED0" w14:paraId="38B50291" w14:textId="77777777" w:rsidTr="0094616F">
        <w:tc>
          <w:tcPr>
            <w:tcW w:w="2269" w:type="dxa"/>
            <w:tcBorders>
              <w:right w:val="single" w:sz="4" w:space="0" w:color="auto"/>
            </w:tcBorders>
          </w:tcPr>
          <w:p w14:paraId="6902F2EE" w14:textId="45636C95" w:rsidR="00625E62" w:rsidRPr="005C2ED0" w:rsidRDefault="00625E62" w:rsidP="009C71F4">
            <w:pPr>
              <w:widowControl w:val="0"/>
            </w:pPr>
            <w:r w:rsidRPr="005C2ED0">
              <w:t xml:space="preserve">Служебные гаражи </w:t>
            </w:r>
          </w:p>
        </w:tc>
        <w:tc>
          <w:tcPr>
            <w:tcW w:w="850" w:type="dxa"/>
            <w:tcBorders>
              <w:right w:val="single" w:sz="4" w:space="0" w:color="auto"/>
            </w:tcBorders>
          </w:tcPr>
          <w:p w14:paraId="0C091AC5" w14:textId="1289A3F3" w:rsidR="00625E62" w:rsidRPr="005C2ED0" w:rsidRDefault="00625E62" w:rsidP="00625E62">
            <w:pPr>
              <w:widowControl w:val="0"/>
              <w:jc w:val="center"/>
            </w:pPr>
            <w:r w:rsidRPr="005C2ED0">
              <w:t>4.9.</w:t>
            </w:r>
          </w:p>
        </w:tc>
        <w:tc>
          <w:tcPr>
            <w:tcW w:w="2977" w:type="dxa"/>
            <w:tcBorders>
              <w:top w:val="single" w:sz="4" w:space="0" w:color="auto"/>
              <w:left w:val="single" w:sz="4" w:space="0" w:color="auto"/>
              <w:bottom w:val="single" w:sz="4" w:space="0" w:color="auto"/>
              <w:right w:val="single" w:sz="4" w:space="0" w:color="auto"/>
            </w:tcBorders>
            <w:vAlign w:val="center"/>
          </w:tcPr>
          <w:p w14:paraId="5454A054" w14:textId="77777777" w:rsidR="00625E62" w:rsidRPr="005C2ED0" w:rsidRDefault="00625E62" w:rsidP="00AA0478">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4D978929" w14:textId="77777777" w:rsidR="00625E62" w:rsidRPr="005C2ED0" w:rsidRDefault="00625E62" w:rsidP="00AA0478">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4975D125" w14:textId="77777777" w:rsidR="00625E62" w:rsidRPr="005C2ED0" w:rsidRDefault="00625E62" w:rsidP="00AA0478">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47E55DD2" w14:textId="77777777" w:rsidR="00625E62" w:rsidRPr="005C2ED0" w:rsidRDefault="00625E62" w:rsidP="00AA0478">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454D11E9" w14:textId="77777777" w:rsidR="00625E62" w:rsidRPr="005C2ED0" w:rsidRDefault="00625E62" w:rsidP="00AA0478">
            <w:pPr>
              <w:widowControl w:val="0"/>
              <w:jc w:val="center"/>
            </w:pPr>
            <w:r w:rsidRPr="005C2ED0">
              <w:t>не установлены</w:t>
            </w:r>
          </w:p>
        </w:tc>
      </w:tr>
      <w:tr w:rsidR="00625E62" w:rsidRPr="005C2ED0" w14:paraId="4069024E"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1330563C" w14:textId="36FF0ADB" w:rsidR="00625E62" w:rsidRPr="005C2ED0" w:rsidRDefault="00625E62" w:rsidP="009C71F4">
            <w:pPr>
              <w:widowControl w:val="0"/>
            </w:pPr>
            <w:r w:rsidRPr="005C2ED0">
              <w:lastRenderedPageBreak/>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 а также для стоянки и хранения транспортных средств общего пользования, в том числе в депо.</w:t>
            </w:r>
          </w:p>
        </w:tc>
      </w:tr>
      <w:tr w:rsidR="00625E62" w:rsidRPr="005C2ED0" w14:paraId="4F6E503F" w14:textId="77777777" w:rsidTr="0094616F">
        <w:tc>
          <w:tcPr>
            <w:tcW w:w="2269" w:type="dxa"/>
          </w:tcPr>
          <w:p w14:paraId="4236CF00" w14:textId="27CC51B2" w:rsidR="00625E62" w:rsidRPr="005C2ED0" w:rsidRDefault="00625E62" w:rsidP="009C71F4">
            <w:pPr>
              <w:widowControl w:val="0"/>
            </w:pPr>
            <w:r w:rsidRPr="005C2ED0">
              <w:t xml:space="preserve">Земельные участки (территории) общего пользования </w:t>
            </w:r>
          </w:p>
        </w:tc>
        <w:tc>
          <w:tcPr>
            <w:tcW w:w="850" w:type="dxa"/>
          </w:tcPr>
          <w:p w14:paraId="178A4141" w14:textId="724DA553" w:rsidR="00625E62" w:rsidRPr="005C2ED0" w:rsidRDefault="00625E62" w:rsidP="00625E62">
            <w:pPr>
              <w:widowControl w:val="0"/>
              <w:jc w:val="center"/>
            </w:pPr>
            <w:r w:rsidRPr="005C2ED0">
              <w:t>12.0.</w:t>
            </w:r>
          </w:p>
        </w:tc>
        <w:tc>
          <w:tcPr>
            <w:tcW w:w="2977" w:type="dxa"/>
            <w:vAlign w:val="center"/>
          </w:tcPr>
          <w:p w14:paraId="5949061A" w14:textId="77777777" w:rsidR="00625E62" w:rsidRPr="005C2ED0" w:rsidRDefault="00625E62" w:rsidP="00625E62">
            <w:pPr>
              <w:widowControl w:val="0"/>
              <w:jc w:val="center"/>
            </w:pPr>
            <w:r w:rsidRPr="005C2ED0">
              <w:t>Предельные минимальные/максимальные размеры земельных участков - не подлежат установлению.</w:t>
            </w:r>
          </w:p>
          <w:p w14:paraId="57922B78" w14:textId="554BD576" w:rsidR="009C71F4" w:rsidRPr="005C2ED0" w:rsidRDefault="009C71F4" w:rsidP="00625E62">
            <w:pPr>
              <w:widowControl w:val="0"/>
              <w:jc w:val="center"/>
            </w:pPr>
          </w:p>
        </w:tc>
        <w:tc>
          <w:tcPr>
            <w:tcW w:w="1984" w:type="dxa"/>
            <w:vAlign w:val="center"/>
          </w:tcPr>
          <w:p w14:paraId="1D9A8093" w14:textId="5C299770" w:rsidR="00625E62" w:rsidRPr="005C2ED0" w:rsidRDefault="00625E62" w:rsidP="00AA0478">
            <w:pPr>
              <w:widowControl w:val="0"/>
              <w:jc w:val="center"/>
            </w:pPr>
            <w:r w:rsidRPr="005C2ED0">
              <w:t>Не подлежат установлению</w:t>
            </w:r>
          </w:p>
        </w:tc>
        <w:tc>
          <w:tcPr>
            <w:tcW w:w="1985" w:type="dxa"/>
            <w:vAlign w:val="center"/>
          </w:tcPr>
          <w:p w14:paraId="4B43430B" w14:textId="42A379A1" w:rsidR="00625E62" w:rsidRPr="005C2ED0" w:rsidRDefault="00625E62" w:rsidP="00AA0478">
            <w:pPr>
              <w:widowControl w:val="0"/>
              <w:jc w:val="center"/>
            </w:pPr>
            <w:r w:rsidRPr="005C2ED0">
              <w:t>Не подлежат установлению</w:t>
            </w:r>
          </w:p>
        </w:tc>
        <w:tc>
          <w:tcPr>
            <w:tcW w:w="1984" w:type="dxa"/>
            <w:vAlign w:val="center"/>
          </w:tcPr>
          <w:p w14:paraId="6E6FED50" w14:textId="147DFC71" w:rsidR="00625E62" w:rsidRPr="005C2ED0" w:rsidRDefault="00625E62" w:rsidP="00AA0478">
            <w:pPr>
              <w:widowControl w:val="0"/>
              <w:jc w:val="center"/>
            </w:pPr>
            <w:r w:rsidRPr="005C2ED0">
              <w:t>Не подлежит установлению</w:t>
            </w:r>
          </w:p>
        </w:tc>
        <w:tc>
          <w:tcPr>
            <w:tcW w:w="3402" w:type="dxa"/>
          </w:tcPr>
          <w:p w14:paraId="5623580B" w14:textId="77777777" w:rsidR="0094616F" w:rsidRPr="005C2ED0" w:rsidRDefault="0094616F" w:rsidP="0094616F">
            <w:pPr>
              <w:widowControl w:val="0"/>
            </w:pPr>
            <w:r w:rsidRPr="005C2ED0">
              <w:t>Проектирование и строительство осуществлять с учетом</w:t>
            </w:r>
          </w:p>
          <w:p w14:paraId="24F58E8A" w14:textId="77777777" w:rsidR="0094616F" w:rsidRPr="005C2ED0" w:rsidRDefault="0094616F" w:rsidP="0094616F">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6EFFA9D" w14:textId="08C6E885" w:rsidR="00625E62" w:rsidRPr="005C2ED0" w:rsidRDefault="0094616F" w:rsidP="0094616F">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625E62" w:rsidRPr="005C2ED0" w14:paraId="768E0975" w14:textId="77777777" w:rsidTr="009C71F4">
        <w:tc>
          <w:tcPr>
            <w:tcW w:w="15451" w:type="dxa"/>
            <w:gridSpan w:val="7"/>
            <w:shd w:val="clear" w:color="auto" w:fill="auto"/>
          </w:tcPr>
          <w:p w14:paraId="7E0C72E0" w14:textId="77777777" w:rsidR="00625E62" w:rsidRPr="005C2ED0" w:rsidRDefault="00625E62" w:rsidP="009C71F4">
            <w:pPr>
              <w:widowControl w:val="0"/>
            </w:pPr>
            <w:r w:rsidRPr="005C2ED0">
              <w:lastRenderedPageBreak/>
              <w:t>Земельные участки общего пользования.</w:t>
            </w:r>
          </w:p>
          <w:p w14:paraId="3FDC03E4" w14:textId="5DA780FE" w:rsidR="00625E62" w:rsidRPr="005C2ED0" w:rsidRDefault="00625E62" w:rsidP="009C71F4">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625E62" w:rsidRPr="005C2ED0" w14:paraId="131EF220" w14:textId="77777777" w:rsidTr="0094616F">
        <w:tc>
          <w:tcPr>
            <w:tcW w:w="2269" w:type="dxa"/>
          </w:tcPr>
          <w:p w14:paraId="38BD8EDC" w14:textId="01D568CA" w:rsidR="00625E62" w:rsidRPr="005C2ED0" w:rsidRDefault="00625E62" w:rsidP="009C71F4">
            <w:pPr>
              <w:widowControl w:val="0"/>
            </w:pPr>
            <w:r w:rsidRPr="005C2ED0">
              <w:t xml:space="preserve">Специальная деятельность </w:t>
            </w:r>
          </w:p>
        </w:tc>
        <w:tc>
          <w:tcPr>
            <w:tcW w:w="850" w:type="dxa"/>
          </w:tcPr>
          <w:p w14:paraId="420DC038" w14:textId="2D8FD46F" w:rsidR="00625E62" w:rsidRPr="005C2ED0" w:rsidRDefault="00625E62" w:rsidP="00625E62">
            <w:pPr>
              <w:widowControl w:val="0"/>
              <w:jc w:val="center"/>
            </w:pPr>
            <w:r w:rsidRPr="005C2ED0">
              <w:t>12.2.</w:t>
            </w:r>
          </w:p>
        </w:tc>
        <w:tc>
          <w:tcPr>
            <w:tcW w:w="2977" w:type="dxa"/>
            <w:vAlign w:val="center"/>
          </w:tcPr>
          <w:p w14:paraId="249401C8" w14:textId="77777777" w:rsidR="00625E62" w:rsidRPr="005C2ED0" w:rsidRDefault="00625E62" w:rsidP="00AA0478">
            <w:pPr>
              <w:widowControl w:val="0"/>
              <w:jc w:val="center"/>
            </w:pPr>
            <w:r w:rsidRPr="005C2ED0">
              <w:t>Предельные минимальные/максимальные размеры земельных участков - не подлежат установлению.</w:t>
            </w:r>
          </w:p>
          <w:p w14:paraId="5D151C89" w14:textId="77777777" w:rsidR="00625E62" w:rsidRPr="005C2ED0" w:rsidRDefault="00625E62" w:rsidP="00AA0478">
            <w:pPr>
              <w:widowControl w:val="0"/>
              <w:jc w:val="center"/>
            </w:pPr>
          </w:p>
        </w:tc>
        <w:tc>
          <w:tcPr>
            <w:tcW w:w="1984" w:type="dxa"/>
            <w:vAlign w:val="center"/>
          </w:tcPr>
          <w:p w14:paraId="0DF4AD88" w14:textId="404A448E" w:rsidR="00625E62" w:rsidRPr="005C2ED0" w:rsidRDefault="00625E62" w:rsidP="00AA0478">
            <w:pPr>
              <w:widowControl w:val="0"/>
              <w:jc w:val="center"/>
            </w:pPr>
            <w:r w:rsidRPr="005C2ED0">
              <w:t>Не подлежат установлению</w:t>
            </w:r>
          </w:p>
        </w:tc>
        <w:tc>
          <w:tcPr>
            <w:tcW w:w="1985" w:type="dxa"/>
            <w:vAlign w:val="center"/>
          </w:tcPr>
          <w:p w14:paraId="7EB1F43F" w14:textId="7C34DCB1" w:rsidR="00625E62" w:rsidRPr="005C2ED0" w:rsidRDefault="00625E62" w:rsidP="00AA0478">
            <w:pPr>
              <w:widowControl w:val="0"/>
              <w:jc w:val="center"/>
            </w:pPr>
            <w:r w:rsidRPr="005C2ED0">
              <w:t>Не подлежат установлению</w:t>
            </w:r>
          </w:p>
        </w:tc>
        <w:tc>
          <w:tcPr>
            <w:tcW w:w="1984" w:type="dxa"/>
            <w:vAlign w:val="center"/>
          </w:tcPr>
          <w:p w14:paraId="0BF41DC9" w14:textId="13035BBA" w:rsidR="00625E62" w:rsidRPr="005C2ED0" w:rsidRDefault="00625E62" w:rsidP="00AA0478">
            <w:pPr>
              <w:widowControl w:val="0"/>
              <w:jc w:val="center"/>
            </w:pPr>
            <w:r w:rsidRPr="005C2ED0">
              <w:t>Не подлежит установлению</w:t>
            </w:r>
          </w:p>
        </w:tc>
        <w:tc>
          <w:tcPr>
            <w:tcW w:w="3402" w:type="dxa"/>
            <w:vAlign w:val="center"/>
          </w:tcPr>
          <w:p w14:paraId="2F27561A" w14:textId="77777777" w:rsidR="00625E62" w:rsidRPr="005C2ED0" w:rsidRDefault="00625E62" w:rsidP="00AA0478">
            <w:pPr>
              <w:widowControl w:val="0"/>
              <w:jc w:val="center"/>
            </w:pPr>
            <w:r w:rsidRPr="005C2ED0">
              <w:t>не установлены</w:t>
            </w:r>
          </w:p>
        </w:tc>
      </w:tr>
      <w:tr w:rsidR="00625E62" w:rsidRPr="005C2ED0" w14:paraId="71A3AE7B" w14:textId="77777777" w:rsidTr="009C71F4">
        <w:tc>
          <w:tcPr>
            <w:tcW w:w="15451" w:type="dxa"/>
            <w:gridSpan w:val="7"/>
            <w:shd w:val="clear" w:color="auto" w:fill="auto"/>
          </w:tcPr>
          <w:p w14:paraId="253B5E76" w14:textId="4386621C" w:rsidR="00625E62" w:rsidRPr="005C2ED0" w:rsidRDefault="00625E62" w:rsidP="009C71F4">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625E62" w:rsidRPr="005C2ED0" w14:paraId="7E8C1C63" w14:textId="77777777" w:rsidTr="009C71F4">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tcPr>
          <w:p w14:paraId="2F6987D1" w14:textId="1780EB40" w:rsidR="00625E62" w:rsidRPr="005C2ED0" w:rsidRDefault="00625E62" w:rsidP="009C71F4">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625E62" w:rsidRPr="005C2ED0" w14:paraId="2FA1EF85" w14:textId="77777777" w:rsidTr="009C71F4">
        <w:tc>
          <w:tcPr>
            <w:tcW w:w="15451" w:type="dxa"/>
            <w:gridSpan w:val="7"/>
            <w:tcBorders>
              <w:top w:val="single" w:sz="4" w:space="0" w:color="auto"/>
              <w:left w:val="single" w:sz="4" w:space="0" w:color="auto"/>
              <w:bottom w:val="single" w:sz="4" w:space="0" w:color="auto"/>
              <w:right w:val="single" w:sz="4" w:space="0" w:color="auto"/>
            </w:tcBorders>
          </w:tcPr>
          <w:p w14:paraId="385BAA52" w14:textId="253C4CAD" w:rsidR="00625E62" w:rsidRPr="005C2ED0" w:rsidRDefault="00625E62" w:rsidP="009C71F4">
            <w:pPr>
              <w:widowControl w:val="0"/>
              <w:jc w:val="center"/>
            </w:pPr>
            <w:r w:rsidRPr="005C2ED0">
              <w:t>Не установлено</w:t>
            </w:r>
          </w:p>
        </w:tc>
      </w:tr>
    </w:tbl>
    <w:bookmarkEnd w:id="74"/>
    <w:p w14:paraId="12A6AF9E" w14:textId="77777777" w:rsidR="0080149B" w:rsidRPr="005C2ED0" w:rsidRDefault="0080149B" w:rsidP="0080149B">
      <w:pPr>
        <w:widowControl w:val="0"/>
        <w:autoSpaceDE w:val="0"/>
        <w:autoSpaceDN w:val="0"/>
        <w:adjustRightInd w:val="0"/>
        <w:spacing w:before="240"/>
        <w:ind w:firstLine="540"/>
        <w:jc w:val="both"/>
        <w:rPr>
          <w:b/>
          <w:bCs/>
          <w:lang w:eastAsia="en-US"/>
        </w:rPr>
      </w:pPr>
      <w:r w:rsidRPr="005C2ED0">
        <w:rPr>
          <w:b/>
          <w:bCs/>
          <w:lang w:eastAsia="en-US"/>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(Т)</w:t>
      </w:r>
    </w:p>
    <w:p w14:paraId="1FABEC62" w14:textId="77777777" w:rsidR="0080149B" w:rsidRPr="005C2ED0" w:rsidRDefault="0080149B" w:rsidP="0080149B">
      <w:pPr>
        <w:spacing w:line="360" w:lineRule="auto"/>
        <w:ind w:firstLine="709"/>
        <w:jc w:val="both"/>
        <w:rPr>
          <w:sz w:val="24"/>
          <w:szCs w:val="24"/>
        </w:rPr>
      </w:pPr>
    </w:p>
    <w:p w14:paraId="219836FB" w14:textId="77777777" w:rsidR="0080149B" w:rsidRPr="005C2ED0" w:rsidRDefault="0080149B" w:rsidP="0080149B">
      <w:pPr>
        <w:tabs>
          <w:tab w:val="left" w:pos="1134"/>
        </w:tabs>
        <w:ind w:firstLine="709"/>
        <w:jc w:val="both"/>
        <w:rPr>
          <w:szCs w:val="28"/>
        </w:rPr>
      </w:pPr>
      <w:r w:rsidRPr="005C2ED0">
        <w:rPr>
          <w:color w:val="000000"/>
          <w:szCs w:val="28"/>
          <w:shd w:val="clear" w:color="auto" w:fill="FFFFFF"/>
        </w:rPr>
        <w:t>1. Проектирование, строительство, реконструкция, капитальный ремонт автомобильных дорог осуществляются в соответствии с Градостроительным </w:t>
      </w:r>
      <w:hyperlink r:id="rId30" w:anchor="dst0" w:history="1">
        <w:r w:rsidRPr="005C2ED0">
          <w:rPr>
            <w:color w:val="666699"/>
            <w:szCs w:val="28"/>
            <w:u w:val="single"/>
            <w:shd w:val="clear" w:color="auto" w:fill="FFFFFF"/>
          </w:rPr>
          <w:t>кодексом</w:t>
        </w:r>
      </w:hyperlink>
      <w:r w:rsidRPr="005C2ED0">
        <w:rPr>
          <w:color w:val="000000"/>
          <w:szCs w:val="28"/>
          <w:shd w:val="clear" w:color="auto" w:fill="FFFFFF"/>
        </w:rPr>
        <w:t> Российской Федерации, Федеральным </w:t>
      </w:r>
      <w:hyperlink r:id="rId31" w:anchor="dst0" w:history="1">
        <w:r w:rsidRPr="005C2ED0">
          <w:rPr>
            <w:color w:val="666699"/>
            <w:szCs w:val="28"/>
            <w:u w:val="single"/>
            <w:shd w:val="clear" w:color="auto" w:fill="FFFFFF"/>
          </w:rPr>
          <w:t>законом</w:t>
        </w:r>
      </w:hyperlink>
      <w:r w:rsidRPr="005C2ED0">
        <w:rPr>
          <w:color w:val="000000"/>
          <w:szCs w:val="28"/>
          <w:shd w:val="clear" w:color="auto" w:fill="FFFFFF"/>
        </w:rPr>
        <w:t>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32" w:anchor="dst100089" w:history="1">
        <w:r w:rsidRPr="005C2ED0">
          <w:rPr>
            <w:color w:val="666699"/>
            <w:szCs w:val="28"/>
            <w:u w:val="single"/>
            <w:shd w:val="clear" w:color="auto" w:fill="FFFFFF"/>
          </w:rPr>
          <w:t>законом</w:t>
        </w:r>
      </w:hyperlink>
      <w:r w:rsidRPr="005C2ED0">
        <w:rPr>
          <w:color w:val="000000"/>
          <w:szCs w:val="28"/>
          <w:shd w:val="clear" w:color="auto" w:fill="FFFFFF"/>
        </w:rPr>
        <w:t> от 10 декабря 1995 года N 196-ФЗ "О безопасности дорожного движения" и</w:t>
      </w:r>
      <w:r w:rsidRPr="005C2ED0">
        <w:rPr>
          <w:szCs w:val="28"/>
        </w:rPr>
        <w:t xml:space="preserve">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2 сентября 2009 №717 «О нормах отвода земель для размещения автомобильных дорог и (или) объектов дорожного сервиса», СНиП 2.05.02-85*.</w:t>
      </w:r>
    </w:p>
    <w:p w14:paraId="67820AAE" w14:textId="77777777" w:rsidR="0080149B" w:rsidRPr="005C2ED0" w:rsidRDefault="0080149B" w:rsidP="0080149B">
      <w:pPr>
        <w:tabs>
          <w:tab w:val="left" w:pos="1134"/>
        </w:tabs>
        <w:ind w:firstLine="709"/>
        <w:jc w:val="both"/>
        <w:rPr>
          <w:szCs w:val="28"/>
        </w:rPr>
      </w:pPr>
      <w:r w:rsidRPr="005C2ED0">
        <w:rPr>
          <w:color w:val="000000"/>
          <w:szCs w:val="28"/>
          <w:shd w:val="clear" w:color="auto" w:fill="FFFFFF"/>
        </w:rPr>
        <w:lastRenderedPageBreak/>
        <w:t>2. Ремонт автомобильных дорог осуществляется в соответствии с требованиями технических </w:t>
      </w:r>
      <w:hyperlink r:id="rId33" w:anchor="dst100195" w:history="1">
        <w:r w:rsidRPr="005C2ED0">
          <w:rPr>
            <w:color w:val="666699"/>
            <w:szCs w:val="28"/>
            <w:u w:val="single"/>
            <w:shd w:val="clear" w:color="auto" w:fill="FFFFFF"/>
          </w:rPr>
          <w:t>регламентов</w:t>
        </w:r>
      </w:hyperlink>
      <w:r w:rsidRPr="005C2ED0">
        <w:rPr>
          <w:color w:val="000000"/>
          <w:szCs w:val="28"/>
          <w:shd w:val="clear" w:color="auto" w:fill="FFFFFF"/>
        </w:rPr>
        <w:t>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14:paraId="02E0AAB4" w14:textId="77777777" w:rsidR="0080149B" w:rsidRPr="005C2ED0" w:rsidRDefault="0080149B" w:rsidP="0080149B">
      <w:pPr>
        <w:tabs>
          <w:tab w:val="left" w:pos="1134"/>
        </w:tabs>
        <w:ind w:firstLine="709"/>
        <w:jc w:val="both"/>
        <w:rPr>
          <w:szCs w:val="28"/>
        </w:rPr>
      </w:pPr>
      <w:r w:rsidRPr="005C2ED0">
        <w:rPr>
          <w:szCs w:val="28"/>
        </w:rPr>
        <w:t>3.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62A2E62C" w14:textId="689BDD4B" w:rsidR="00DB6AB5" w:rsidRPr="005C2ED0" w:rsidRDefault="0080149B" w:rsidP="0080149B">
      <w:pPr>
        <w:widowControl w:val="0"/>
        <w:autoSpaceDE w:val="0"/>
        <w:autoSpaceDN w:val="0"/>
        <w:adjustRightInd w:val="0"/>
        <w:ind w:right="59" w:firstLine="709"/>
        <w:jc w:val="both"/>
        <w:rPr>
          <w:szCs w:val="28"/>
        </w:rPr>
      </w:pPr>
      <w:r w:rsidRPr="005C2ED0">
        <w:rPr>
          <w:szCs w:val="28"/>
        </w:rPr>
        <w:t>4. Хозяйственная деятельность в границах установленных придорожных полос регламентируется Федеральным Законом от 8 ноября 2008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Законом Пермского края от 14 ноября 2008 года N 326-ПК «Об автомобильных дорогах и дорожной деятельности», распоряжением Дорожного агентства Пермского края от 25 августа 2010 года n сэд-44-01-06-65 «Об установлении придорожных полос автомобильных дорог общего пользования регионального или межмуниципального значения Пермского края».</w:t>
      </w:r>
    </w:p>
    <w:p w14:paraId="3E857F2E" w14:textId="77777777" w:rsidR="0080149B" w:rsidRPr="005C2ED0" w:rsidRDefault="0080149B" w:rsidP="0080149B">
      <w:pPr>
        <w:widowControl w:val="0"/>
        <w:autoSpaceDE w:val="0"/>
        <w:autoSpaceDN w:val="0"/>
        <w:adjustRightInd w:val="0"/>
        <w:ind w:right="59" w:firstLine="709"/>
        <w:jc w:val="both"/>
      </w:pPr>
    </w:p>
    <w:p w14:paraId="6C705BF6" w14:textId="66B0B57D" w:rsidR="00017A82" w:rsidRDefault="00017A82" w:rsidP="00017A82">
      <w:pPr>
        <w:pStyle w:val="3"/>
        <w:rPr>
          <w:sz w:val="28"/>
          <w:szCs w:val="28"/>
        </w:rPr>
      </w:pPr>
      <w:bookmarkStart w:id="75" w:name="_Toc54518863"/>
      <w:r w:rsidRPr="005C2ED0">
        <w:rPr>
          <w:sz w:val="28"/>
          <w:szCs w:val="28"/>
        </w:rPr>
        <w:t>Статья 4</w:t>
      </w:r>
      <w:r w:rsidR="00A34811">
        <w:rPr>
          <w:sz w:val="28"/>
          <w:szCs w:val="28"/>
        </w:rPr>
        <w:t>8</w:t>
      </w:r>
      <w:r w:rsidRPr="005C2ED0">
        <w:rPr>
          <w:sz w:val="28"/>
          <w:szCs w:val="28"/>
        </w:rPr>
        <w:t>. Зона транспортной инфраструктуры (Т</w:t>
      </w:r>
      <w:r>
        <w:rPr>
          <w:sz w:val="28"/>
          <w:szCs w:val="28"/>
        </w:rPr>
        <w:t>л</w:t>
      </w:r>
      <w:r w:rsidRPr="005C2ED0">
        <w:rPr>
          <w:sz w:val="28"/>
          <w:szCs w:val="28"/>
        </w:rPr>
        <w:t>)</w:t>
      </w:r>
    </w:p>
    <w:p w14:paraId="3E4A9B9D" w14:textId="77777777" w:rsidR="00017A82" w:rsidRPr="00017A82" w:rsidRDefault="00017A82" w:rsidP="00017A82"/>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017A82" w:rsidRPr="005C2ED0" w14:paraId="5A7547D9" w14:textId="77777777" w:rsidTr="00BF3795">
        <w:tc>
          <w:tcPr>
            <w:tcW w:w="2269" w:type="dxa"/>
            <w:vMerge w:val="restart"/>
            <w:tcBorders>
              <w:right w:val="single" w:sz="4" w:space="0" w:color="auto"/>
            </w:tcBorders>
          </w:tcPr>
          <w:p w14:paraId="74F260AC" w14:textId="77777777" w:rsidR="00017A82" w:rsidRPr="005C2ED0" w:rsidRDefault="00017A82" w:rsidP="00BF3795">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Pr>
          <w:p w14:paraId="1173A8B7" w14:textId="77777777" w:rsidR="00017A82" w:rsidRPr="005C2ED0" w:rsidRDefault="00017A82" w:rsidP="00BF3795">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1D1C1C45" w14:textId="77777777" w:rsidR="00017A82" w:rsidRPr="005C2ED0" w:rsidRDefault="00017A82" w:rsidP="00BF3795">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017A82" w:rsidRPr="005C2ED0" w14:paraId="7EEDB523" w14:textId="77777777" w:rsidTr="00BF3795">
        <w:trPr>
          <w:trHeight w:val="723"/>
        </w:trPr>
        <w:tc>
          <w:tcPr>
            <w:tcW w:w="2269" w:type="dxa"/>
            <w:vMerge/>
            <w:tcBorders>
              <w:right w:val="single" w:sz="4" w:space="0" w:color="auto"/>
            </w:tcBorders>
          </w:tcPr>
          <w:p w14:paraId="6052464B" w14:textId="77777777" w:rsidR="00017A82" w:rsidRPr="005C2ED0" w:rsidRDefault="00017A82" w:rsidP="00BF3795">
            <w:pPr>
              <w:widowControl w:val="0"/>
              <w:rPr>
                <w:b/>
              </w:rPr>
            </w:pPr>
          </w:p>
        </w:tc>
        <w:tc>
          <w:tcPr>
            <w:tcW w:w="850" w:type="dxa"/>
            <w:vMerge/>
            <w:tcBorders>
              <w:right w:val="single" w:sz="4" w:space="0" w:color="auto"/>
            </w:tcBorders>
          </w:tcPr>
          <w:p w14:paraId="4F5F8BC1" w14:textId="77777777" w:rsidR="00017A82" w:rsidRPr="005C2ED0" w:rsidRDefault="00017A82" w:rsidP="00BF3795">
            <w:pPr>
              <w:widowControl w:val="0"/>
              <w:jc w:val="center"/>
              <w:rPr>
                <w:b/>
              </w:rPr>
            </w:pPr>
          </w:p>
        </w:tc>
        <w:tc>
          <w:tcPr>
            <w:tcW w:w="2977" w:type="dxa"/>
            <w:tcBorders>
              <w:top w:val="single" w:sz="4" w:space="0" w:color="auto"/>
              <w:left w:val="single" w:sz="4" w:space="0" w:color="auto"/>
              <w:bottom w:val="single" w:sz="4" w:space="0" w:color="auto"/>
              <w:right w:val="single" w:sz="4" w:space="0" w:color="auto"/>
            </w:tcBorders>
          </w:tcPr>
          <w:p w14:paraId="1F814328" w14:textId="77777777" w:rsidR="00017A82" w:rsidRPr="005C2ED0" w:rsidRDefault="00017A82" w:rsidP="00BF3795">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3CFA196B" w14:textId="77777777" w:rsidR="00017A82" w:rsidRPr="005C2ED0" w:rsidRDefault="00017A82" w:rsidP="00BF3795">
            <w:pPr>
              <w:widowControl w:val="0"/>
              <w:jc w:val="center"/>
              <w:rPr>
                <w:b/>
              </w:rPr>
            </w:pPr>
            <w:r w:rsidRPr="005C2ED0">
              <w:rPr>
                <w:b/>
              </w:rPr>
              <w:t xml:space="preserve">минимальные отступы от границ земельных участков в целях определения мест допустимого размещения зданий, </w:t>
            </w:r>
            <w:r w:rsidRPr="005C2ED0">
              <w:rPr>
                <w:b/>
              </w:rPr>
              <w:lastRenderedPageBreak/>
              <w:t>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61ADE713" w14:textId="77777777" w:rsidR="00017A82" w:rsidRPr="005C2ED0" w:rsidRDefault="00017A82" w:rsidP="00BF3795">
            <w:pPr>
              <w:widowControl w:val="0"/>
              <w:jc w:val="center"/>
              <w:rPr>
                <w:b/>
              </w:rPr>
            </w:pPr>
            <w:r w:rsidRPr="005C2ED0">
              <w:rPr>
                <w:b/>
              </w:rPr>
              <w:lastRenderedPageBreak/>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6786AF7F" w14:textId="77777777" w:rsidR="00017A82" w:rsidRPr="005C2ED0" w:rsidRDefault="00017A82" w:rsidP="00BF3795">
            <w:pPr>
              <w:widowControl w:val="0"/>
              <w:jc w:val="center"/>
              <w:rPr>
                <w:b/>
              </w:rPr>
            </w:pPr>
            <w:r w:rsidRPr="005C2ED0">
              <w:rPr>
                <w:b/>
              </w:rPr>
              <w:t xml:space="preserve">максимальный процент застройки в границах земельного участка, определяемый как отношение суммарной площади </w:t>
            </w:r>
            <w:r w:rsidRPr="005C2ED0">
              <w:rPr>
                <w:b/>
              </w:rPr>
              <w:lastRenderedPageBreak/>
              <w:t>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3507950C" w14:textId="77777777" w:rsidR="00017A82" w:rsidRPr="005C2ED0" w:rsidRDefault="00017A82" w:rsidP="00BF3795">
            <w:pPr>
              <w:widowControl w:val="0"/>
              <w:jc w:val="center"/>
              <w:rPr>
                <w:b/>
              </w:rPr>
            </w:pPr>
            <w:r w:rsidRPr="005C2ED0">
              <w:rPr>
                <w:b/>
              </w:rPr>
              <w:lastRenderedPageBreak/>
              <w:t>иные предельные параметры разрешенного строительства, реконструкции объектов капитального строительства</w:t>
            </w:r>
          </w:p>
        </w:tc>
      </w:tr>
      <w:tr w:rsidR="00017A82" w:rsidRPr="005C2ED0" w14:paraId="5859EB57" w14:textId="77777777" w:rsidTr="00BF3795">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4B005F" w14:textId="77777777" w:rsidR="00017A82" w:rsidRPr="005C2ED0" w:rsidRDefault="00017A82" w:rsidP="00BF3795">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017A82" w:rsidRPr="005C2ED0" w14:paraId="4CE73459" w14:textId="77777777" w:rsidTr="00BF3795">
        <w:tc>
          <w:tcPr>
            <w:tcW w:w="2269" w:type="dxa"/>
            <w:tcBorders>
              <w:right w:val="single" w:sz="4" w:space="0" w:color="auto"/>
            </w:tcBorders>
          </w:tcPr>
          <w:p w14:paraId="0CA6569B" w14:textId="77777777" w:rsidR="00017A82" w:rsidRPr="005C2ED0" w:rsidRDefault="00017A82" w:rsidP="00BF3795">
            <w:pPr>
              <w:widowControl w:val="0"/>
            </w:pPr>
            <w:r w:rsidRPr="005C2ED0">
              <w:t>Коммунальное обслуживание</w:t>
            </w:r>
          </w:p>
        </w:tc>
        <w:tc>
          <w:tcPr>
            <w:tcW w:w="850" w:type="dxa"/>
            <w:tcBorders>
              <w:right w:val="single" w:sz="4" w:space="0" w:color="auto"/>
            </w:tcBorders>
          </w:tcPr>
          <w:p w14:paraId="64552CAE" w14:textId="77777777" w:rsidR="00017A82" w:rsidRPr="005C2ED0" w:rsidRDefault="00017A82" w:rsidP="00BF3795">
            <w:pPr>
              <w:widowControl w:val="0"/>
              <w:jc w:val="center"/>
            </w:pPr>
            <w:r w:rsidRPr="005C2ED0">
              <w:t>3.1</w:t>
            </w:r>
          </w:p>
        </w:tc>
        <w:tc>
          <w:tcPr>
            <w:tcW w:w="2977" w:type="dxa"/>
            <w:tcBorders>
              <w:top w:val="single" w:sz="4" w:space="0" w:color="auto"/>
              <w:left w:val="single" w:sz="4" w:space="0" w:color="auto"/>
              <w:bottom w:val="single" w:sz="4" w:space="0" w:color="auto"/>
              <w:right w:val="single" w:sz="4" w:space="0" w:color="auto"/>
            </w:tcBorders>
          </w:tcPr>
          <w:p w14:paraId="32A00E24" w14:textId="77777777" w:rsidR="00017A82" w:rsidRPr="005C2ED0" w:rsidRDefault="00017A82" w:rsidP="00BF3795">
            <w:pPr>
              <w:widowControl w:val="0"/>
              <w:jc w:val="both"/>
            </w:pPr>
            <w:r w:rsidRPr="005C2ED0">
              <w:t>Предельные минимальные/максимальные размеры (высота, длина) земельных участков: 50 м.</w:t>
            </w:r>
          </w:p>
          <w:p w14:paraId="414B4961" w14:textId="77777777" w:rsidR="00017A82" w:rsidRPr="005C2ED0" w:rsidRDefault="00017A82" w:rsidP="00BF3795">
            <w:pPr>
              <w:widowControl w:val="0"/>
              <w:jc w:val="both"/>
            </w:pPr>
            <w:r w:rsidRPr="005C2ED0">
              <w:t>Предельные максимальные размеры земельных участков - не подлежат установлению.</w:t>
            </w:r>
          </w:p>
          <w:p w14:paraId="004AE0F7" w14:textId="77777777" w:rsidR="00017A82" w:rsidRPr="005C2ED0" w:rsidRDefault="00017A82" w:rsidP="00BF3795">
            <w:pPr>
              <w:widowControl w:val="0"/>
              <w:jc w:val="both"/>
            </w:pPr>
            <w:r w:rsidRPr="005C2ED0">
              <w:t>Минимальная площадь земельного участка – 0,01 га.</w:t>
            </w:r>
          </w:p>
          <w:p w14:paraId="53A50539" w14:textId="77777777" w:rsidR="00017A82" w:rsidRPr="005C2ED0" w:rsidRDefault="00017A82" w:rsidP="00BF3795">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CC63CF6" w14:textId="77777777" w:rsidR="00017A82" w:rsidRPr="005C2ED0" w:rsidRDefault="00017A82" w:rsidP="00BF3795">
            <w:pPr>
              <w:widowControl w:val="0"/>
              <w:jc w:val="center"/>
            </w:pPr>
            <w:r w:rsidRPr="005C2ED0">
              <w:t>5 м</w:t>
            </w:r>
          </w:p>
        </w:tc>
        <w:tc>
          <w:tcPr>
            <w:tcW w:w="1985" w:type="dxa"/>
            <w:tcBorders>
              <w:top w:val="single" w:sz="4" w:space="0" w:color="auto"/>
              <w:left w:val="single" w:sz="4" w:space="0" w:color="auto"/>
              <w:bottom w:val="single" w:sz="4" w:space="0" w:color="auto"/>
              <w:right w:val="single" w:sz="4" w:space="0" w:color="auto"/>
            </w:tcBorders>
            <w:vAlign w:val="center"/>
          </w:tcPr>
          <w:p w14:paraId="5C1DAF1D" w14:textId="77777777" w:rsidR="00017A82" w:rsidRPr="005C2ED0" w:rsidRDefault="00017A82" w:rsidP="00BF3795">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79D3CE36" w14:textId="77777777" w:rsidR="00017A82" w:rsidRPr="005C2ED0" w:rsidRDefault="00017A82" w:rsidP="00BF3795">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4D9AF649" w14:textId="77777777" w:rsidR="00017A82" w:rsidRPr="005C2ED0" w:rsidRDefault="00017A82" w:rsidP="00BF3795">
            <w:pPr>
              <w:widowControl w:val="0"/>
              <w:jc w:val="center"/>
            </w:pPr>
            <w:r w:rsidRPr="005C2ED0">
              <w:t>не установлены</w:t>
            </w:r>
          </w:p>
        </w:tc>
      </w:tr>
      <w:tr w:rsidR="00017A82" w:rsidRPr="005C2ED0" w14:paraId="33F4D1F2" w14:textId="77777777" w:rsidTr="00BF3795">
        <w:tc>
          <w:tcPr>
            <w:tcW w:w="15451" w:type="dxa"/>
            <w:gridSpan w:val="7"/>
            <w:tcBorders>
              <w:top w:val="single" w:sz="4" w:space="0" w:color="auto"/>
              <w:left w:val="single" w:sz="4" w:space="0" w:color="auto"/>
              <w:bottom w:val="single" w:sz="4" w:space="0" w:color="auto"/>
              <w:right w:val="single" w:sz="4" w:space="0" w:color="auto"/>
            </w:tcBorders>
          </w:tcPr>
          <w:p w14:paraId="5CD00E66" w14:textId="77777777" w:rsidR="00017A82" w:rsidRPr="005C2ED0" w:rsidRDefault="00017A82" w:rsidP="00BF3795">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34C5579E" w14:textId="77777777" w:rsidR="00017A82" w:rsidRPr="005C2ED0" w:rsidRDefault="00017A82" w:rsidP="00BF3795">
            <w:pPr>
              <w:widowControl w:val="0"/>
            </w:pPr>
            <w:r w:rsidRPr="005C2ED0">
              <w:lastRenderedPageBreak/>
              <w:t>•</w:t>
            </w:r>
            <w:r w:rsidRPr="005C2ED0">
              <w:tab/>
              <w:t>поставки воды, тепла, электричества, газа, предоставления услуг связи;</w:t>
            </w:r>
          </w:p>
          <w:p w14:paraId="11BF05D8" w14:textId="77777777" w:rsidR="00017A82" w:rsidRPr="005C2ED0" w:rsidRDefault="00017A82" w:rsidP="00BF3795">
            <w:pPr>
              <w:widowControl w:val="0"/>
            </w:pPr>
            <w:r w:rsidRPr="005C2ED0">
              <w:t>•</w:t>
            </w:r>
            <w:r w:rsidRPr="005C2ED0">
              <w:tab/>
              <w:t>отвода канализационных стоков;</w:t>
            </w:r>
          </w:p>
          <w:p w14:paraId="684FE0D8" w14:textId="77777777" w:rsidR="00017A82" w:rsidRPr="005C2ED0" w:rsidRDefault="00017A82" w:rsidP="00BF3795">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5B71B335" w14:textId="77777777" w:rsidR="00017A82" w:rsidRPr="005C2ED0" w:rsidRDefault="00017A82" w:rsidP="00BF3795">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017A82" w:rsidRPr="005C2ED0" w14:paraId="6DE55A12" w14:textId="77777777" w:rsidTr="00BF3795">
        <w:tc>
          <w:tcPr>
            <w:tcW w:w="2269" w:type="dxa"/>
            <w:tcBorders>
              <w:right w:val="single" w:sz="4" w:space="0" w:color="auto"/>
            </w:tcBorders>
          </w:tcPr>
          <w:p w14:paraId="5226F4A6" w14:textId="77777777" w:rsidR="00017A82" w:rsidRPr="005C2ED0" w:rsidRDefault="00017A82" w:rsidP="00BF3795">
            <w:pPr>
              <w:widowControl w:val="0"/>
            </w:pPr>
            <w:r w:rsidRPr="005C2ED0">
              <w:lastRenderedPageBreak/>
              <w:t xml:space="preserve">Служебные гаражи </w:t>
            </w:r>
          </w:p>
        </w:tc>
        <w:tc>
          <w:tcPr>
            <w:tcW w:w="850" w:type="dxa"/>
            <w:tcBorders>
              <w:right w:val="single" w:sz="4" w:space="0" w:color="auto"/>
            </w:tcBorders>
          </w:tcPr>
          <w:p w14:paraId="3B8465F0" w14:textId="77777777" w:rsidR="00017A82" w:rsidRPr="005C2ED0" w:rsidRDefault="00017A82" w:rsidP="00BF3795">
            <w:pPr>
              <w:widowControl w:val="0"/>
              <w:jc w:val="center"/>
            </w:pPr>
            <w:r w:rsidRPr="005C2ED0">
              <w:t>4.9.</w:t>
            </w:r>
          </w:p>
        </w:tc>
        <w:tc>
          <w:tcPr>
            <w:tcW w:w="2977" w:type="dxa"/>
            <w:tcBorders>
              <w:top w:val="single" w:sz="4" w:space="0" w:color="auto"/>
              <w:left w:val="single" w:sz="4" w:space="0" w:color="auto"/>
              <w:bottom w:val="single" w:sz="4" w:space="0" w:color="auto"/>
              <w:right w:val="single" w:sz="4" w:space="0" w:color="auto"/>
            </w:tcBorders>
            <w:vAlign w:val="center"/>
          </w:tcPr>
          <w:p w14:paraId="614775A9"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D79CD8F" w14:textId="77777777" w:rsidR="00017A82" w:rsidRPr="005C2ED0" w:rsidRDefault="00017A82" w:rsidP="00BF3795">
            <w:pPr>
              <w:widowControl w:val="0"/>
              <w:jc w:val="center"/>
            </w:pPr>
            <w:r w:rsidRPr="005C2ED0">
              <w:t>3 м</w:t>
            </w:r>
          </w:p>
        </w:tc>
        <w:tc>
          <w:tcPr>
            <w:tcW w:w="1985" w:type="dxa"/>
            <w:tcBorders>
              <w:top w:val="single" w:sz="4" w:space="0" w:color="auto"/>
              <w:left w:val="single" w:sz="4" w:space="0" w:color="auto"/>
              <w:bottom w:val="single" w:sz="4" w:space="0" w:color="auto"/>
              <w:right w:val="single" w:sz="4" w:space="0" w:color="auto"/>
            </w:tcBorders>
            <w:vAlign w:val="center"/>
          </w:tcPr>
          <w:p w14:paraId="14CF8F6A"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9BD8C47" w14:textId="77777777" w:rsidR="00017A82" w:rsidRPr="005C2ED0" w:rsidRDefault="00017A82" w:rsidP="00BF3795">
            <w:pPr>
              <w:widowControl w:val="0"/>
              <w:jc w:val="center"/>
            </w:pPr>
            <w:r w:rsidRPr="005C2ED0">
              <w:t>80%</w:t>
            </w:r>
          </w:p>
        </w:tc>
        <w:tc>
          <w:tcPr>
            <w:tcW w:w="3402" w:type="dxa"/>
            <w:tcBorders>
              <w:top w:val="single" w:sz="4" w:space="0" w:color="auto"/>
              <w:left w:val="single" w:sz="4" w:space="0" w:color="auto"/>
              <w:bottom w:val="single" w:sz="4" w:space="0" w:color="auto"/>
              <w:right w:val="single" w:sz="4" w:space="0" w:color="auto"/>
            </w:tcBorders>
            <w:vAlign w:val="center"/>
          </w:tcPr>
          <w:p w14:paraId="77BB7786" w14:textId="77777777" w:rsidR="00017A82" w:rsidRPr="005C2ED0" w:rsidRDefault="00017A82" w:rsidP="00BF3795">
            <w:pPr>
              <w:widowControl w:val="0"/>
              <w:jc w:val="center"/>
            </w:pPr>
            <w:r w:rsidRPr="005C2ED0">
              <w:t>не установлены</w:t>
            </w:r>
          </w:p>
        </w:tc>
      </w:tr>
      <w:tr w:rsidR="00017A82" w:rsidRPr="005C2ED0" w14:paraId="03E34066" w14:textId="77777777" w:rsidTr="00BF3795">
        <w:tc>
          <w:tcPr>
            <w:tcW w:w="15451" w:type="dxa"/>
            <w:gridSpan w:val="7"/>
            <w:tcBorders>
              <w:top w:val="single" w:sz="4" w:space="0" w:color="auto"/>
              <w:left w:val="single" w:sz="4" w:space="0" w:color="auto"/>
              <w:bottom w:val="single" w:sz="4" w:space="0" w:color="auto"/>
              <w:right w:val="single" w:sz="4" w:space="0" w:color="auto"/>
            </w:tcBorders>
          </w:tcPr>
          <w:p w14:paraId="12BD5143" w14:textId="77777777" w:rsidR="00017A82" w:rsidRPr="005C2ED0" w:rsidRDefault="00017A82" w:rsidP="00BF3795">
            <w:pPr>
              <w:widowControl w:val="0"/>
            </w:pPr>
            <w:r w:rsidRPr="005C2ED0">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 а также для стоянки и хранения транспортных средств общего пользования, в том числе в депо.</w:t>
            </w:r>
          </w:p>
        </w:tc>
      </w:tr>
      <w:tr w:rsidR="00017A82" w:rsidRPr="005C2ED0" w14:paraId="29A707F0" w14:textId="77777777" w:rsidTr="00BF3795">
        <w:tc>
          <w:tcPr>
            <w:tcW w:w="2269" w:type="dxa"/>
            <w:tcBorders>
              <w:right w:val="single" w:sz="4" w:space="0" w:color="auto"/>
            </w:tcBorders>
          </w:tcPr>
          <w:p w14:paraId="402A405A" w14:textId="77777777" w:rsidR="00017A82" w:rsidRPr="005C2ED0" w:rsidRDefault="00017A82" w:rsidP="00BF3795">
            <w:pPr>
              <w:widowControl w:val="0"/>
            </w:pPr>
            <w:r w:rsidRPr="005C2ED0">
              <w:t xml:space="preserve">Объекты придорожного сервиса </w:t>
            </w:r>
          </w:p>
        </w:tc>
        <w:tc>
          <w:tcPr>
            <w:tcW w:w="850" w:type="dxa"/>
            <w:tcBorders>
              <w:right w:val="single" w:sz="4" w:space="0" w:color="auto"/>
            </w:tcBorders>
          </w:tcPr>
          <w:p w14:paraId="2FF3987C" w14:textId="77777777" w:rsidR="00017A82" w:rsidRPr="005C2ED0" w:rsidRDefault="00017A82" w:rsidP="00BF3795">
            <w:pPr>
              <w:widowControl w:val="0"/>
              <w:jc w:val="center"/>
            </w:pPr>
            <w:r w:rsidRPr="005C2ED0">
              <w:t>4.9.1.</w:t>
            </w:r>
          </w:p>
        </w:tc>
        <w:tc>
          <w:tcPr>
            <w:tcW w:w="2977" w:type="dxa"/>
            <w:tcBorders>
              <w:top w:val="single" w:sz="4" w:space="0" w:color="auto"/>
              <w:left w:val="single" w:sz="4" w:space="0" w:color="auto"/>
              <w:bottom w:val="single" w:sz="4" w:space="0" w:color="auto"/>
              <w:right w:val="single" w:sz="4" w:space="0" w:color="auto"/>
            </w:tcBorders>
            <w:vAlign w:val="center"/>
          </w:tcPr>
          <w:p w14:paraId="2F2D9415"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296A49A" w14:textId="77777777" w:rsidR="00017A82" w:rsidRPr="005C2ED0" w:rsidRDefault="00017A82" w:rsidP="00BF3795">
            <w:pPr>
              <w:widowControl w:val="0"/>
              <w:jc w:val="center"/>
            </w:pPr>
            <w:r w:rsidRPr="005C2ED0">
              <w:t>3 м</w:t>
            </w:r>
          </w:p>
        </w:tc>
        <w:tc>
          <w:tcPr>
            <w:tcW w:w="1985" w:type="dxa"/>
            <w:tcBorders>
              <w:top w:val="single" w:sz="4" w:space="0" w:color="auto"/>
              <w:left w:val="single" w:sz="4" w:space="0" w:color="auto"/>
              <w:bottom w:val="single" w:sz="4" w:space="0" w:color="auto"/>
              <w:right w:val="single" w:sz="4" w:space="0" w:color="auto"/>
            </w:tcBorders>
            <w:vAlign w:val="center"/>
          </w:tcPr>
          <w:p w14:paraId="6835598C" w14:textId="77777777" w:rsidR="00017A82" w:rsidRPr="005C2ED0" w:rsidRDefault="00017A82" w:rsidP="00BF3795">
            <w:pPr>
              <w:widowControl w:val="0"/>
              <w:jc w:val="center"/>
            </w:pPr>
            <w:r w:rsidRPr="005C2ED0">
              <w:t>до 5 м.</w:t>
            </w:r>
          </w:p>
        </w:tc>
        <w:tc>
          <w:tcPr>
            <w:tcW w:w="1984" w:type="dxa"/>
            <w:tcBorders>
              <w:top w:val="single" w:sz="4" w:space="0" w:color="auto"/>
              <w:left w:val="single" w:sz="4" w:space="0" w:color="auto"/>
              <w:bottom w:val="single" w:sz="4" w:space="0" w:color="auto"/>
              <w:right w:val="single" w:sz="4" w:space="0" w:color="auto"/>
            </w:tcBorders>
            <w:vAlign w:val="center"/>
          </w:tcPr>
          <w:p w14:paraId="61B93324" w14:textId="77777777" w:rsidR="00017A82" w:rsidRPr="005C2ED0" w:rsidRDefault="00017A82" w:rsidP="00BF3795">
            <w:pPr>
              <w:widowControl w:val="0"/>
              <w:jc w:val="center"/>
            </w:pPr>
            <w:r w:rsidRPr="005C2ED0">
              <w:t>70%</w:t>
            </w:r>
          </w:p>
        </w:tc>
        <w:tc>
          <w:tcPr>
            <w:tcW w:w="3402" w:type="dxa"/>
            <w:tcBorders>
              <w:top w:val="single" w:sz="4" w:space="0" w:color="auto"/>
              <w:left w:val="single" w:sz="4" w:space="0" w:color="auto"/>
              <w:bottom w:val="single" w:sz="4" w:space="0" w:color="auto"/>
              <w:right w:val="single" w:sz="4" w:space="0" w:color="auto"/>
            </w:tcBorders>
            <w:vAlign w:val="center"/>
          </w:tcPr>
          <w:p w14:paraId="18EBD069" w14:textId="77777777" w:rsidR="00017A82" w:rsidRPr="005C2ED0" w:rsidRDefault="00017A82" w:rsidP="00BF3795">
            <w:pPr>
              <w:widowControl w:val="0"/>
              <w:jc w:val="center"/>
            </w:pPr>
            <w:r w:rsidRPr="005C2ED0">
              <w:t>не установлены</w:t>
            </w:r>
          </w:p>
        </w:tc>
      </w:tr>
      <w:tr w:rsidR="00017A82" w:rsidRPr="005C2ED0" w14:paraId="30483837" w14:textId="77777777" w:rsidTr="00BF3795">
        <w:tc>
          <w:tcPr>
            <w:tcW w:w="15451" w:type="dxa"/>
            <w:gridSpan w:val="7"/>
            <w:tcBorders>
              <w:top w:val="single" w:sz="4" w:space="0" w:color="auto"/>
              <w:left w:val="single" w:sz="4" w:space="0" w:color="auto"/>
              <w:bottom w:val="single" w:sz="4" w:space="0" w:color="auto"/>
              <w:right w:val="single" w:sz="4" w:space="0" w:color="auto"/>
            </w:tcBorders>
          </w:tcPr>
          <w:p w14:paraId="07E85A15" w14:textId="77777777" w:rsidR="00017A82" w:rsidRPr="005C2ED0" w:rsidRDefault="00017A82" w:rsidP="00BF3795">
            <w:pPr>
              <w:widowControl w:val="0"/>
            </w:pPr>
            <w:r w:rsidRPr="005C2ED0">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p w14:paraId="77D48D93" w14:textId="77777777" w:rsidR="00017A82" w:rsidRPr="005C2ED0" w:rsidRDefault="00017A82" w:rsidP="00BF3795">
            <w:pPr>
              <w:widowControl w:val="0"/>
            </w:pPr>
            <w:r w:rsidRPr="005C2ED0">
              <w:t xml:space="preserve">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017A82" w:rsidRPr="005C2ED0" w14:paraId="1F4C5179" w14:textId="77777777" w:rsidTr="00BF3795">
        <w:tc>
          <w:tcPr>
            <w:tcW w:w="2269" w:type="dxa"/>
            <w:tcBorders>
              <w:right w:val="single" w:sz="4" w:space="0" w:color="auto"/>
            </w:tcBorders>
          </w:tcPr>
          <w:p w14:paraId="5DA15A8A" w14:textId="77777777" w:rsidR="00017A82" w:rsidRPr="005C2ED0" w:rsidRDefault="00017A82" w:rsidP="00BF3795">
            <w:pPr>
              <w:widowControl w:val="0"/>
            </w:pPr>
            <w:r w:rsidRPr="005C2ED0">
              <w:t xml:space="preserve">Энергетика </w:t>
            </w:r>
          </w:p>
        </w:tc>
        <w:tc>
          <w:tcPr>
            <w:tcW w:w="850" w:type="dxa"/>
            <w:tcBorders>
              <w:right w:val="single" w:sz="4" w:space="0" w:color="auto"/>
            </w:tcBorders>
          </w:tcPr>
          <w:p w14:paraId="121B41B1" w14:textId="77777777" w:rsidR="00017A82" w:rsidRPr="005C2ED0" w:rsidRDefault="00017A82" w:rsidP="00BF3795">
            <w:pPr>
              <w:widowControl w:val="0"/>
              <w:jc w:val="center"/>
            </w:pPr>
            <w:r w:rsidRPr="005C2ED0">
              <w:t>6.7.</w:t>
            </w:r>
          </w:p>
        </w:tc>
        <w:tc>
          <w:tcPr>
            <w:tcW w:w="2977" w:type="dxa"/>
            <w:tcBorders>
              <w:top w:val="single" w:sz="4" w:space="0" w:color="auto"/>
              <w:left w:val="single" w:sz="4" w:space="0" w:color="auto"/>
              <w:bottom w:val="single" w:sz="4" w:space="0" w:color="auto"/>
              <w:right w:val="single" w:sz="4" w:space="0" w:color="auto"/>
            </w:tcBorders>
            <w:vAlign w:val="center"/>
          </w:tcPr>
          <w:p w14:paraId="3AB3E9CF"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31D811E" w14:textId="77777777" w:rsidR="00017A82" w:rsidRPr="005C2ED0" w:rsidRDefault="00017A82" w:rsidP="00BF3795">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3DEF2A59"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B3878FE" w14:textId="77777777" w:rsidR="00017A82" w:rsidRPr="005C2ED0" w:rsidRDefault="00017A82" w:rsidP="00BF379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608667E3" w14:textId="77777777" w:rsidR="00017A82" w:rsidRPr="005C2ED0" w:rsidRDefault="00017A82" w:rsidP="00BF3795">
            <w:pPr>
              <w:widowControl w:val="0"/>
              <w:jc w:val="center"/>
            </w:pPr>
            <w:r w:rsidRPr="005C2ED0">
              <w:t>не установлены</w:t>
            </w:r>
          </w:p>
        </w:tc>
      </w:tr>
      <w:tr w:rsidR="00017A82" w:rsidRPr="005C2ED0" w14:paraId="6605C732" w14:textId="77777777" w:rsidTr="00BF3795">
        <w:tc>
          <w:tcPr>
            <w:tcW w:w="15451" w:type="dxa"/>
            <w:gridSpan w:val="7"/>
            <w:tcBorders>
              <w:top w:val="single" w:sz="4" w:space="0" w:color="auto"/>
              <w:left w:val="single" w:sz="4" w:space="0" w:color="auto"/>
              <w:bottom w:val="single" w:sz="4" w:space="0" w:color="auto"/>
              <w:right w:val="single" w:sz="4" w:space="0" w:color="auto"/>
            </w:tcBorders>
          </w:tcPr>
          <w:p w14:paraId="4DDE58E9" w14:textId="77777777" w:rsidR="00017A82" w:rsidRPr="005C2ED0" w:rsidRDefault="00017A82" w:rsidP="00BF3795">
            <w:pPr>
              <w:widowControl w:val="0"/>
            </w:pPr>
            <w:r w:rsidRPr="005C2ED0">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w:t>
            </w:r>
            <w:r w:rsidRPr="005C2ED0">
              <w:lastRenderedPageBreak/>
              <w:t>электросетевого хозяйства, за исключением объектов энергетики, размещение которых предусмотрено содержанием вида разрешенного использования с кодом 3.1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017A82" w:rsidRPr="005C2ED0" w14:paraId="15AF4B80" w14:textId="77777777" w:rsidTr="00BF3795">
        <w:tc>
          <w:tcPr>
            <w:tcW w:w="2269" w:type="dxa"/>
            <w:tcBorders>
              <w:right w:val="single" w:sz="4" w:space="0" w:color="auto"/>
            </w:tcBorders>
          </w:tcPr>
          <w:p w14:paraId="06B7C03B" w14:textId="77777777" w:rsidR="00017A82" w:rsidRPr="005C2ED0" w:rsidRDefault="00017A82" w:rsidP="00BF3795">
            <w:pPr>
              <w:widowControl w:val="0"/>
            </w:pPr>
            <w:r w:rsidRPr="005C2ED0">
              <w:lastRenderedPageBreak/>
              <w:t>Автомобиль-</w:t>
            </w:r>
            <w:proofErr w:type="spellStart"/>
            <w:r w:rsidRPr="005C2ED0">
              <w:t>ный</w:t>
            </w:r>
            <w:proofErr w:type="spellEnd"/>
            <w:r w:rsidRPr="005C2ED0">
              <w:t xml:space="preserve"> транспорт </w:t>
            </w:r>
          </w:p>
        </w:tc>
        <w:tc>
          <w:tcPr>
            <w:tcW w:w="850" w:type="dxa"/>
            <w:tcBorders>
              <w:right w:val="single" w:sz="4" w:space="0" w:color="auto"/>
            </w:tcBorders>
          </w:tcPr>
          <w:p w14:paraId="52563C99" w14:textId="77777777" w:rsidR="00017A82" w:rsidRPr="005C2ED0" w:rsidRDefault="00017A82" w:rsidP="00BF3795">
            <w:pPr>
              <w:widowControl w:val="0"/>
              <w:jc w:val="center"/>
            </w:pPr>
            <w:r w:rsidRPr="005C2ED0">
              <w:t>7.2.</w:t>
            </w:r>
          </w:p>
        </w:tc>
        <w:tc>
          <w:tcPr>
            <w:tcW w:w="2977" w:type="dxa"/>
            <w:tcBorders>
              <w:top w:val="single" w:sz="4" w:space="0" w:color="auto"/>
              <w:left w:val="single" w:sz="4" w:space="0" w:color="auto"/>
              <w:bottom w:val="single" w:sz="4" w:space="0" w:color="auto"/>
              <w:right w:val="single" w:sz="4" w:space="0" w:color="auto"/>
            </w:tcBorders>
            <w:vAlign w:val="center"/>
          </w:tcPr>
          <w:p w14:paraId="515F9704"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B3161B2" w14:textId="77777777" w:rsidR="00017A82" w:rsidRPr="005C2ED0" w:rsidRDefault="00017A82" w:rsidP="00BF3795">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107DE36D"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88A8671" w14:textId="77777777" w:rsidR="00017A82" w:rsidRPr="005C2ED0" w:rsidRDefault="00017A82" w:rsidP="00BF379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05547F96" w14:textId="77777777" w:rsidR="00017A82" w:rsidRPr="005C2ED0" w:rsidRDefault="00017A82" w:rsidP="00BF3795">
            <w:pPr>
              <w:widowControl w:val="0"/>
              <w:jc w:val="center"/>
            </w:pPr>
            <w:r w:rsidRPr="005C2ED0">
              <w:t>не установлены</w:t>
            </w:r>
          </w:p>
        </w:tc>
      </w:tr>
      <w:tr w:rsidR="00017A82" w:rsidRPr="005C2ED0" w14:paraId="2580B1A5" w14:textId="77777777" w:rsidTr="00BF3795">
        <w:tc>
          <w:tcPr>
            <w:tcW w:w="15451" w:type="dxa"/>
            <w:gridSpan w:val="7"/>
            <w:tcBorders>
              <w:right w:val="single" w:sz="4" w:space="0" w:color="auto"/>
            </w:tcBorders>
          </w:tcPr>
          <w:p w14:paraId="00F03536" w14:textId="77777777" w:rsidR="00017A82" w:rsidRPr="005C2ED0" w:rsidRDefault="00017A82" w:rsidP="00BF3795">
            <w:pPr>
              <w:widowControl w:val="0"/>
            </w:pPr>
            <w:r w:rsidRPr="005C2ED0">
              <w:t>Размещение зданий и сооружений автомобильного транспорта.</w:t>
            </w:r>
          </w:p>
          <w:p w14:paraId="1A360594" w14:textId="77777777" w:rsidR="00017A82" w:rsidRPr="005C2ED0" w:rsidRDefault="00017A82" w:rsidP="00BF3795">
            <w:pPr>
              <w:widowControl w:val="0"/>
            </w:pPr>
            <w:r w:rsidRPr="005C2ED0">
              <w:t>Содержание данного вида разрешенного использования включает в себя содержание видов разрешенного использования с кодами 7.2.1 - 7.2.3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017A82" w:rsidRPr="005C2ED0" w14:paraId="3A6BA063" w14:textId="77777777" w:rsidTr="00BF3795">
        <w:tc>
          <w:tcPr>
            <w:tcW w:w="2269" w:type="dxa"/>
            <w:tcBorders>
              <w:right w:val="single" w:sz="4" w:space="0" w:color="auto"/>
            </w:tcBorders>
          </w:tcPr>
          <w:p w14:paraId="552BD2BB" w14:textId="77777777" w:rsidR="00017A82" w:rsidRPr="005C2ED0" w:rsidRDefault="00017A82" w:rsidP="00BF3795">
            <w:pPr>
              <w:widowControl w:val="0"/>
            </w:pPr>
            <w:r w:rsidRPr="005C2ED0">
              <w:t xml:space="preserve">Водный транспорт </w:t>
            </w:r>
          </w:p>
        </w:tc>
        <w:tc>
          <w:tcPr>
            <w:tcW w:w="850" w:type="dxa"/>
            <w:tcBorders>
              <w:right w:val="single" w:sz="4" w:space="0" w:color="auto"/>
            </w:tcBorders>
          </w:tcPr>
          <w:p w14:paraId="0D403295" w14:textId="77777777" w:rsidR="00017A82" w:rsidRPr="005C2ED0" w:rsidRDefault="00017A82" w:rsidP="00BF3795">
            <w:pPr>
              <w:widowControl w:val="0"/>
              <w:jc w:val="center"/>
            </w:pPr>
            <w:r w:rsidRPr="005C2ED0">
              <w:t>7.3.</w:t>
            </w:r>
          </w:p>
        </w:tc>
        <w:tc>
          <w:tcPr>
            <w:tcW w:w="2977" w:type="dxa"/>
            <w:tcBorders>
              <w:top w:val="single" w:sz="4" w:space="0" w:color="auto"/>
              <w:left w:val="single" w:sz="4" w:space="0" w:color="auto"/>
              <w:bottom w:val="single" w:sz="4" w:space="0" w:color="auto"/>
              <w:right w:val="single" w:sz="4" w:space="0" w:color="auto"/>
            </w:tcBorders>
            <w:vAlign w:val="center"/>
          </w:tcPr>
          <w:p w14:paraId="72E12371"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219916C" w14:textId="77777777" w:rsidR="00017A82" w:rsidRPr="005C2ED0" w:rsidRDefault="00017A82" w:rsidP="00BF3795">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69ECC14F"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AC0F52D" w14:textId="77777777" w:rsidR="00017A82" w:rsidRPr="005C2ED0" w:rsidRDefault="00017A82" w:rsidP="00BF379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178A9465" w14:textId="77777777" w:rsidR="00017A82" w:rsidRPr="005C2ED0" w:rsidRDefault="00017A82" w:rsidP="00BF3795">
            <w:pPr>
              <w:widowControl w:val="0"/>
              <w:jc w:val="center"/>
            </w:pPr>
            <w:r w:rsidRPr="005C2ED0">
              <w:t>не установлены</w:t>
            </w:r>
          </w:p>
        </w:tc>
      </w:tr>
      <w:tr w:rsidR="00017A82" w:rsidRPr="005C2ED0" w14:paraId="430BAC90" w14:textId="77777777" w:rsidTr="00BF3795">
        <w:tc>
          <w:tcPr>
            <w:tcW w:w="15451" w:type="dxa"/>
            <w:gridSpan w:val="7"/>
            <w:tcBorders>
              <w:right w:val="single" w:sz="4" w:space="0" w:color="auto"/>
            </w:tcBorders>
          </w:tcPr>
          <w:p w14:paraId="4DF4CA8F" w14:textId="77777777" w:rsidR="00017A82" w:rsidRPr="005C2ED0" w:rsidRDefault="00017A82" w:rsidP="00BF3795">
            <w:pPr>
              <w:widowControl w:val="0"/>
            </w:pPr>
            <w:r w:rsidRPr="005C2ED0">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r>
      <w:tr w:rsidR="00017A82" w:rsidRPr="005C2ED0" w14:paraId="724A32FB" w14:textId="77777777" w:rsidTr="00BF3795">
        <w:tc>
          <w:tcPr>
            <w:tcW w:w="2269" w:type="dxa"/>
            <w:tcBorders>
              <w:right w:val="single" w:sz="4" w:space="0" w:color="auto"/>
            </w:tcBorders>
          </w:tcPr>
          <w:p w14:paraId="31E7D745" w14:textId="77777777" w:rsidR="00017A82" w:rsidRPr="005C2ED0" w:rsidRDefault="00017A82" w:rsidP="00BF3795">
            <w:pPr>
              <w:widowControl w:val="0"/>
            </w:pPr>
            <w:r w:rsidRPr="005C2ED0">
              <w:t xml:space="preserve">Воздушный транспорт </w:t>
            </w:r>
          </w:p>
        </w:tc>
        <w:tc>
          <w:tcPr>
            <w:tcW w:w="850" w:type="dxa"/>
            <w:tcBorders>
              <w:right w:val="single" w:sz="4" w:space="0" w:color="auto"/>
            </w:tcBorders>
          </w:tcPr>
          <w:p w14:paraId="263A4C6F" w14:textId="77777777" w:rsidR="00017A82" w:rsidRPr="005C2ED0" w:rsidRDefault="00017A82" w:rsidP="00BF3795">
            <w:pPr>
              <w:widowControl w:val="0"/>
              <w:jc w:val="center"/>
            </w:pPr>
            <w:r w:rsidRPr="005C2ED0">
              <w:t>7.4.</w:t>
            </w:r>
          </w:p>
        </w:tc>
        <w:tc>
          <w:tcPr>
            <w:tcW w:w="2977" w:type="dxa"/>
            <w:tcBorders>
              <w:top w:val="single" w:sz="4" w:space="0" w:color="auto"/>
              <w:left w:val="single" w:sz="4" w:space="0" w:color="auto"/>
              <w:bottom w:val="single" w:sz="4" w:space="0" w:color="auto"/>
              <w:right w:val="single" w:sz="4" w:space="0" w:color="auto"/>
            </w:tcBorders>
            <w:vAlign w:val="center"/>
          </w:tcPr>
          <w:p w14:paraId="2592F40D"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1A95345" w14:textId="77777777" w:rsidR="00017A82" w:rsidRPr="005C2ED0" w:rsidRDefault="00017A82" w:rsidP="00BF3795">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27EC288D"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9DC82B0" w14:textId="77777777" w:rsidR="00017A82" w:rsidRPr="005C2ED0" w:rsidRDefault="00017A82" w:rsidP="00BF379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0B8E6F22" w14:textId="77777777" w:rsidR="00017A82" w:rsidRPr="005C2ED0" w:rsidRDefault="00017A82" w:rsidP="00BF3795">
            <w:pPr>
              <w:widowControl w:val="0"/>
              <w:jc w:val="center"/>
            </w:pPr>
            <w:r w:rsidRPr="005C2ED0">
              <w:t>не установлены</w:t>
            </w:r>
          </w:p>
        </w:tc>
      </w:tr>
      <w:tr w:rsidR="00017A82" w:rsidRPr="005C2ED0" w14:paraId="4EF289FD" w14:textId="77777777" w:rsidTr="00BF3795">
        <w:tc>
          <w:tcPr>
            <w:tcW w:w="15451" w:type="dxa"/>
            <w:gridSpan w:val="7"/>
            <w:tcBorders>
              <w:right w:val="single" w:sz="4" w:space="0" w:color="auto"/>
            </w:tcBorders>
          </w:tcPr>
          <w:p w14:paraId="2392B9E7" w14:textId="77777777" w:rsidR="00017A82" w:rsidRPr="005C2ED0" w:rsidRDefault="00017A82" w:rsidP="00BF3795">
            <w:pPr>
              <w:widowControl w:val="0"/>
            </w:pPr>
            <w:r w:rsidRPr="005C2ED0">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r>
      <w:tr w:rsidR="00017A82" w:rsidRPr="005C2ED0" w14:paraId="54F56E55" w14:textId="77777777" w:rsidTr="00BF3795">
        <w:tc>
          <w:tcPr>
            <w:tcW w:w="2269" w:type="dxa"/>
          </w:tcPr>
          <w:p w14:paraId="49A49C28" w14:textId="77777777" w:rsidR="00017A82" w:rsidRPr="005C2ED0" w:rsidRDefault="00017A82" w:rsidP="00BF3795">
            <w:pPr>
              <w:widowControl w:val="0"/>
            </w:pPr>
            <w:r w:rsidRPr="005C2ED0">
              <w:t xml:space="preserve">Земельные участки (территории) общего пользования </w:t>
            </w:r>
          </w:p>
        </w:tc>
        <w:tc>
          <w:tcPr>
            <w:tcW w:w="850" w:type="dxa"/>
          </w:tcPr>
          <w:p w14:paraId="4B077DED" w14:textId="77777777" w:rsidR="00017A82" w:rsidRPr="005C2ED0" w:rsidRDefault="00017A82" w:rsidP="00BF3795">
            <w:pPr>
              <w:widowControl w:val="0"/>
              <w:jc w:val="center"/>
            </w:pPr>
            <w:r w:rsidRPr="005C2ED0">
              <w:t>12.0.</w:t>
            </w:r>
          </w:p>
        </w:tc>
        <w:tc>
          <w:tcPr>
            <w:tcW w:w="2977" w:type="dxa"/>
            <w:vAlign w:val="center"/>
          </w:tcPr>
          <w:p w14:paraId="7976CD4D" w14:textId="77777777" w:rsidR="00017A82" w:rsidRPr="005C2ED0" w:rsidRDefault="00017A82" w:rsidP="00BF3795">
            <w:pPr>
              <w:widowControl w:val="0"/>
              <w:jc w:val="center"/>
            </w:pPr>
            <w:r w:rsidRPr="005C2ED0">
              <w:t>Предельные минимальные/максимальные размеры земельных участков - не подлежат установлению.</w:t>
            </w:r>
          </w:p>
          <w:p w14:paraId="5DAF0BDD" w14:textId="77777777" w:rsidR="00017A82" w:rsidRPr="005C2ED0" w:rsidRDefault="00017A82" w:rsidP="00BF3795">
            <w:pPr>
              <w:widowControl w:val="0"/>
              <w:jc w:val="center"/>
            </w:pPr>
          </w:p>
        </w:tc>
        <w:tc>
          <w:tcPr>
            <w:tcW w:w="1984" w:type="dxa"/>
            <w:vAlign w:val="center"/>
          </w:tcPr>
          <w:p w14:paraId="1F671818" w14:textId="77777777" w:rsidR="00017A82" w:rsidRPr="005C2ED0" w:rsidRDefault="00017A82" w:rsidP="00BF3795">
            <w:pPr>
              <w:widowControl w:val="0"/>
              <w:jc w:val="center"/>
            </w:pPr>
            <w:r w:rsidRPr="005C2ED0">
              <w:lastRenderedPageBreak/>
              <w:t>Не подлежат установлению</w:t>
            </w:r>
          </w:p>
        </w:tc>
        <w:tc>
          <w:tcPr>
            <w:tcW w:w="1985" w:type="dxa"/>
            <w:vAlign w:val="center"/>
          </w:tcPr>
          <w:p w14:paraId="51141F65" w14:textId="77777777" w:rsidR="00017A82" w:rsidRPr="005C2ED0" w:rsidRDefault="00017A82" w:rsidP="00BF3795">
            <w:pPr>
              <w:widowControl w:val="0"/>
              <w:jc w:val="center"/>
            </w:pPr>
            <w:r w:rsidRPr="005C2ED0">
              <w:t>Не подлежат установлению</w:t>
            </w:r>
          </w:p>
        </w:tc>
        <w:tc>
          <w:tcPr>
            <w:tcW w:w="1984" w:type="dxa"/>
            <w:vAlign w:val="center"/>
          </w:tcPr>
          <w:p w14:paraId="0C0534E5" w14:textId="77777777" w:rsidR="00017A82" w:rsidRPr="005C2ED0" w:rsidRDefault="00017A82" w:rsidP="00BF3795">
            <w:pPr>
              <w:widowControl w:val="0"/>
              <w:jc w:val="center"/>
            </w:pPr>
            <w:r w:rsidRPr="005C2ED0">
              <w:t>Не подлежит установлению</w:t>
            </w:r>
          </w:p>
        </w:tc>
        <w:tc>
          <w:tcPr>
            <w:tcW w:w="3402" w:type="dxa"/>
          </w:tcPr>
          <w:p w14:paraId="3ECAE871" w14:textId="77777777" w:rsidR="00017A82" w:rsidRPr="005C2ED0" w:rsidRDefault="00017A82" w:rsidP="00BF3795">
            <w:pPr>
              <w:widowControl w:val="0"/>
            </w:pPr>
            <w:r w:rsidRPr="005C2ED0">
              <w:t>Проектирование и строительство осуществлять с учетом</w:t>
            </w:r>
          </w:p>
          <w:p w14:paraId="09441A2F" w14:textId="77777777" w:rsidR="00017A82" w:rsidRPr="005C2ED0" w:rsidRDefault="00017A82" w:rsidP="00BF3795">
            <w:pPr>
              <w:widowControl w:val="0"/>
            </w:pPr>
            <w:r w:rsidRPr="005C2ED0">
              <w:t xml:space="preserve">СП 42.13330.2016 (Градостроительство. Планировка и застройка </w:t>
            </w:r>
            <w:r w:rsidRPr="005C2ED0">
              <w:lastRenderedPageBreak/>
              <w:t>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4AD3C77" w14:textId="77777777" w:rsidR="00017A82" w:rsidRPr="005C2ED0" w:rsidRDefault="00017A82" w:rsidP="00BF3795">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017A82" w:rsidRPr="005C2ED0" w14:paraId="5E47707B" w14:textId="77777777" w:rsidTr="00BF3795">
        <w:tc>
          <w:tcPr>
            <w:tcW w:w="15451" w:type="dxa"/>
            <w:gridSpan w:val="7"/>
            <w:shd w:val="clear" w:color="auto" w:fill="auto"/>
          </w:tcPr>
          <w:p w14:paraId="66968932" w14:textId="77777777" w:rsidR="00017A82" w:rsidRPr="005C2ED0" w:rsidRDefault="00017A82" w:rsidP="00BF3795">
            <w:pPr>
              <w:widowControl w:val="0"/>
            </w:pPr>
            <w:r w:rsidRPr="005C2ED0">
              <w:lastRenderedPageBreak/>
              <w:t>Земельные участки общего пользования.</w:t>
            </w:r>
          </w:p>
          <w:p w14:paraId="381A2698" w14:textId="77777777" w:rsidR="00017A82" w:rsidRPr="005C2ED0" w:rsidRDefault="00017A82" w:rsidP="00BF3795">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017A82" w:rsidRPr="005C2ED0" w14:paraId="531F43A0" w14:textId="77777777" w:rsidTr="00BF3795">
        <w:tc>
          <w:tcPr>
            <w:tcW w:w="2269" w:type="dxa"/>
            <w:tcBorders>
              <w:right w:val="single" w:sz="4" w:space="0" w:color="auto"/>
            </w:tcBorders>
          </w:tcPr>
          <w:p w14:paraId="75B301A9" w14:textId="77777777" w:rsidR="00017A82" w:rsidRPr="005C2ED0" w:rsidRDefault="00017A82" w:rsidP="00BF3795">
            <w:pPr>
              <w:widowControl w:val="0"/>
            </w:pPr>
            <w:r w:rsidRPr="005C2ED0">
              <w:t xml:space="preserve">Улично-дорожная сеть </w:t>
            </w:r>
          </w:p>
        </w:tc>
        <w:tc>
          <w:tcPr>
            <w:tcW w:w="850" w:type="dxa"/>
            <w:tcBorders>
              <w:right w:val="single" w:sz="4" w:space="0" w:color="auto"/>
            </w:tcBorders>
            <w:tcMar>
              <w:left w:w="57" w:type="dxa"/>
              <w:right w:w="57" w:type="dxa"/>
            </w:tcMar>
          </w:tcPr>
          <w:p w14:paraId="6F53AE92" w14:textId="77777777" w:rsidR="00017A82" w:rsidRPr="005C2ED0" w:rsidRDefault="00017A82" w:rsidP="00BF3795">
            <w:pPr>
              <w:widowControl w:val="0"/>
              <w:jc w:val="center"/>
            </w:pPr>
            <w:r w:rsidRPr="005C2ED0">
              <w:t>12.0.1</w:t>
            </w:r>
          </w:p>
        </w:tc>
        <w:tc>
          <w:tcPr>
            <w:tcW w:w="2977" w:type="dxa"/>
            <w:tcBorders>
              <w:top w:val="single" w:sz="4" w:space="0" w:color="auto"/>
              <w:left w:val="single" w:sz="4" w:space="0" w:color="auto"/>
              <w:bottom w:val="single" w:sz="4" w:space="0" w:color="auto"/>
              <w:right w:val="single" w:sz="4" w:space="0" w:color="auto"/>
            </w:tcBorders>
            <w:vAlign w:val="center"/>
          </w:tcPr>
          <w:p w14:paraId="785D12BE"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5A4FF08" w14:textId="77777777" w:rsidR="00017A82" w:rsidRPr="005C2ED0" w:rsidRDefault="00017A82" w:rsidP="00BF3795">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45D8A10F" w14:textId="77777777" w:rsidR="00017A82" w:rsidRPr="005C2ED0" w:rsidRDefault="00017A82"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2A79D69" w14:textId="77777777" w:rsidR="00017A82" w:rsidRPr="005C2ED0" w:rsidRDefault="00017A82" w:rsidP="00BF379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tcPr>
          <w:p w14:paraId="134E7A46" w14:textId="77777777" w:rsidR="00017A82" w:rsidRPr="005C2ED0" w:rsidRDefault="00017A82" w:rsidP="00BF3795">
            <w:pPr>
              <w:widowControl w:val="0"/>
            </w:pPr>
            <w:r w:rsidRPr="005C2ED0">
              <w:t>Проектирование и строительство осуществлять с учетом</w:t>
            </w:r>
          </w:p>
          <w:p w14:paraId="44B57A97" w14:textId="77777777" w:rsidR="00017A82" w:rsidRPr="005C2ED0" w:rsidRDefault="00017A82" w:rsidP="00BF3795">
            <w:pPr>
              <w:widowControl w:val="0"/>
            </w:pPr>
            <w:r w:rsidRPr="005C2ED0">
              <w:t xml:space="preserve">СП 396.1325800.2018 Улицы и дороги населенных пунктов. Правила </w:t>
            </w:r>
            <w:r w:rsidRPr="005C2ED0">
              <w:lastRenderedPageBreak/>
              <w:t>градостроительного проектирования (с Изменением N 1)</w:t>
            </w:r>
          </w:p>
          <w:p w14:paraId="012CBE50" w14:textId="77777777" w:rsidR="00017A82" w:rsidRPr="005C2ED0" w:rsidRDefault="00017A82" w:rsidP="00BF3795">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C8DB32B" w14:textId="77777777" w:rsidR="00017A82" w:rsidRPr="005C2ED0" w:rsidRDefault="00017A82" w:rsidP="00BF3795">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017A82" w:rsidRPr="005C2ED0" w14:paraId="7FA90E2F" w14:textId="77777777" w:rsidTr="00BF3795">
        <w:tc>
          <w:tcPr>
            <w:tcW w:w="15451" w:type="dxa"/>
            <w:gridSpan w:val="7"/>
            <w:tcBorders>
              <w:top w:val="single" w:sz="4" w:space="0" w:color="auto"/>
              <w:left w:val="single" w:sz="4" w:space="0" w:color="auto"/>
              <w:bottom w:val="single" w:sz="4" w:space="0" w:color="auto"/>
              <w:right w:val="single" w:sz="4" w:space="0" w:color="auto"/>
            </w:tcBorders>
          </w:tcPr>
          <w:p w14:paraId="71722FA5" w14:textId="77777777" w:rsidR="00017A82" w:rsidRPr="005C2ED0" w:rsidRDefault="00017A82" w:rsidP="00BF3795">
            <w:pPr>
              <w:widowControl w:val="0"/>
            </w:pPr>
            <w:r w:rsidRPr="005C2ED0">
              <w:lastRenderedPageBreak/>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5C2ED0">
              <w:t>велотранспортной</w:t>
            </w:r>
            <w:proofErr w:type="spellEnd"/>
            <w:r w:rsidRPr="005C2ED0">
              <w:t xml:space="preserve"> и инженерной инфраструктуры;</w:t>
            </w:r>
          </w:p>
          <w:p w14:paraId="449ABF48" w14:textId="77777777" w:rsidR="00017A82" w:rsidRPr="005C2ED0" w:rsidRDefault="00017A82" w:rsidP="00BF3795">
            <w:pPr>
              <w:widowControl w:val="0"/>
            </w:pPr>
            <w:r w:rsidRPr="005C2ED0">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(классификатор видов разрешенного </w:t>
            </w:r>
            <w:r w:rsidRPr="005C2ED0">
              <w:lastRenderedPageBreak/>
              <w:t>использования земельных участков, утвержденный Приказом Министерства экономического развития РФ от 1 сентября 2014 г. N 540), а также некапитальных сооружений, предназначенных для охраны транспортных средств.</w:t>
            </w:r>
          </w:p>
        </w:tc>
      </w:tr>
      <w:tr w:rsidR="00017A82" w:rsidRPr="005C2ED0" w14:paraId="3DE5FFB2" w14:textId="77777777" w:rsidTr="00BF3795">
        <w:tc>
          <w:tcPr>
            <w:tcW w:w="2269" w:type="dxa"/>
          </w:tcPr>
          <w:p w14:paraId="139229E5" w14:textId="77777777" w:rsidR="00017A82" w:rsidRPr="005C2ED0" w:rsidRDefault="00017A82" w:rsidP="00BF3795">
            <w:pPr>
              <w:widowControl w:val="0"/>
            </w:pPr>
            <w:r w:rsidRPr="005C2ED0">
              <w:lastRenderedPageBreak/>
              <w:t xml:space="preserve">Специальная деятельность </w:t>
            </w:r>
          </w:p>
        </w:tc>
        <w:tc>
          <w:tcPr>
            <w:tcW w:w="850" w:type="dxa"/>
          </w:tcPr>
          <w:p w14:paraId="695E03BD" w14:textId="77777777" w:rsidR="00017A82" w:rsidRPr="005C2ED0" w:rsidRDefault="00017A82" w:rsidP="00BF3795">
            <w:pPr>
              <w:widowControl w:val="0"/>
              <w:jc w:val="center"/>
            </w:pPr>
            <w:r w:rsidRPr="005C2ED0">
              <w:t>12.2.</w:t>
            </w:r>
          </w:p>
        </w:tc>
        <w:tc>
          <w:tcPr>
            <w:tcW w:w="2977" w:type="dxa"/>
            <w:vAlign w:val="center"/>
          </w:tcPr>
          <w:p w14:paraId="56C269C9" w14:textId="77777777" w:rsidR="00017A82" w:rsidRPr="005C2ED0" w:rsidRDefault="00017A82" w:rsidP="00BF3795">
            <w:pPr>
              <w:widowControl w:val="0"/>
              <w:jc w:val="center"/>
            </w:pPr>
            <w:r w:rsidRPr="005C2ED0">
              <w:t>Предельные минимальные/максимальные размеры земельных участков - не подлежат установлению.</w:t>
            </w:r>
          </w:p>
        </w:tc>
        <w:tc>
          <w:tcPr>
            <w:tcW w:w="1984" w:type="dxa"/>
            <w:vAlign w:val="center"/>
          </w:tcPr>
          <w:p w14:paraId="7B613515" w14:textId="77777777" w:rsidR="00017A82" w:rsidRPr="005C2ED0" w:rsidRDefault="00017A82" w:rsidP="00BF3795">
            <w:pPr>
              <w:widowControl w:val="0"/>
              <w:jc w:val="center"/>
            </w:pPr>
            <w:r w:rsidRPr="005C2ED0">
              <w:t>Не подлежат установлению</w:t>
            </w:r>
          </w:p>
        </w:tc>
        <w:tc>
          <w:tcPr>
            <w:tcW w:w="1985" w:type="dxa"/>
            <w:vAlign w:val="center"/>
          </w:tcPr>
          <w:p w14:paraId="5B3E6A80" w14:textId="77777777" w:rsidR="00017A82" w:rsidRPr="005C2ED0" w:rsidRDefault="00017A82" w:rsidP="00BF3795">
            <w:pPr>
              <w:widowControl w:val="0"/>
              <w:jc w:val="center"/>
            </w:pPr>
            <w:r w:rsidRPr="005C2ED0">
              <w:t>Не подлежат установлению</w:t>
            </w:r>
          </w:p>
        </w:tc>
        <w:tc>
          <w:tcPr>
            <w:tcW w:w="1984" w:type="dxa"/>
            <w:vAlign w:val="center"/>
          </w:tcPr>
          <w:p w14:paraId="0488A4B8" w14:textId="77777777" w:rsidR="00017A82" w:rsidRPr="005C2ED0" w:rsidRDefault="00017A82" w:rsidP="00BF3795">
            <w:pPr>
              <w:widowControl w:val="0"/>
              <w:jc w:val="center"/>
            </w:pPr>
            <w:r w:rsidRPr="005C2ED0">
              <w:t>Не подлежит установлению</w:t>
            </w:r>
          </w:p>
        </w:tc>
        <w:tc>
          <w:tcPr>
            <w:tcW w:w="3402" w:type="dxa"/>
            <w:vAlign w:val="center"/>
          </w:tcPr>
          <w:p w14:paraId="0923CFC2" w14:textId="77777777" w:rsidR="00017A82" w:rsidRPr="005C2ED0" w:rsidRDefault="00017A82" w:rsidP="00BF3795">
            <w:pPr>
              <w:widowControl w:val="0"/>
              <w:jc w:val="center"/>
            </w:pPr>
            <w:r w:rsidRPr="005C2ED0">
              <w:t>не установлены</w:t>
            </w:r>
          </w:p>
        </w:tc>
      </w:tr>
      <w:tr w:rsidR="00017A82" w:rsidRPr="005C2ED0" w14:paraId="7EFE629C" w14:textId="77777777" w:rsidTr="00BF3795">
        <w:tc>
          <w:tcPr>
            <w:tcW w:w="15451" w:type="dxa"/>
            <w:gridSpan w:val="7"/>
            <w:shd w:val="clear" w:color="auto" w:fill="auto"/>
          </w:tcPr>
          <w:p w14:paraId="3B8F2EAC" w14:textId="77777777" w:rsidR="00017A82" w:rsidRPr="005C2ED0" w:rsidRDefault="00017A82" w:rsidP="00BF3795">
            <w:pPr>
              <w:widowControl w:val="0"/>
            </w:pPr>
            <w:r w:rsidRPr="005C2ED0">
              <w:rPr>
                <w:szCs w:val="28"/>
              </w:rPr>
              <w:t>Размещение производства и потребления (контейнерные площадки).</w:t>
            </w:r>
          </w:p>
        </w:tc>
      </w:tr>
      <w:tr w:rsidR="00017A82" w:rsidRPr="005C2ED0" w14:paraId="7D4A7142" w14:textId="77777777" w:rsidTr="00BF3795">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19EA9E" w14:textId="77777777" w:rsidR="00017A82" w:rsidRPr="005C2ED0" w:rsidRDefault="00017A82" w:rsidP="00BF3795">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017A82" w:rsidRPr="005C2ED0" w14:paraId="39B668E7" w14:textId="77777777" w:rsidTr="00BF3795">
        <w:tc>
          <w:tcPr>
            <w:tcW w:w="2269" w:type="dxa"/>
            <w:tcBorders>
              <w:right w:val="single" w:sz="4" w:space="0" w:color="auto"/>
            </w:tcBorders>
          </w:tcPr>
          <w:p w14:paraId="2BE7E438" w14:textId="77777777" w:rsidR="00017A82" w:rsidRPr="005C2ED0" w:rsidRDefault="00017A82" w:rsidP="00BF3795">
            <w:pPr>
              <w:widowControl w:val="0"/>
            </w:pPr>
            <w:r w:rsidRPr="005C2ED0">
              <w:t xml:space="preserve">Предоставление коммунальных услуг </w:t>
            </w:r>
          </w:p>
        </w:tc>
        <w:tc>
          <w:tcPr>
            <w:tcW w:w="850" w:type="dxa"/>
            <w:tcBorders>
              <w:right w:val="single" w:sz="4" w:space="0" w:color="auto"/>
            </w:tcBorders>
          </w:tcPr>
          <w:p w14:paraId="7A2B078A" w14:textId="77777777" w:rsidR="00017A82" w:rsidRPr="005C2ED0" w:rsidRDefault="00017A82" w:rsidP="00BF3795">
            <w:pPr>
              <w:widowControl w:val="0"/>
              <w:jc w:val="center"/>
            </w:pPr>
            <w:r w:rsidRPr="005C2ED0">
              <w:t>3.1.1</w:t>
            </w:r>
          </w:p>
        </w:tc>
        <w:tc>
          <w:tcPr>
            <w:tcW w:w="2977" w:type="dxa"/>
            <w:tcBorders>
              <w:top w:val="single" w:sz="4" w:space="0" w:color="auto"/>
              <w:left w:val="single" w:sz="4" w:space="0" w:color="auto"/>
              <w:bottom w:val="single" w:sz="4" w:space="0" w:color="auto"/>
              <w:right w:val="single" w:sz="4" w:space="0" w:color="auto"/>
            </w:tcBorders>
            <w:vAlign w:val="center"/>
          </w:tcPr>
          <w:p w14:paraId="5FCD391C" w14:textId="77777777" w:rsidR="00017A82" w:rsidRPr="005C2ED0" w:rsidRDefault="00017A82" w:rsidP="00BF3795">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5F14CA4D" w14:textId="77777777" w:rsidR="00017A82" w:rsidRPr="005C2ED0" w:rsidRDefault="00017A82" w:rsidP="00BF3795">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3BA1D1BA" w14:textId="77777777" w:rsidR="00017A82" w:rsidRPr="005C2ED0" w:rsidRDefault="00017A82" w:rsidP="00BF3795">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49F799AC" w14:textId="77777777" w:rsidR="00017A82" w:rsidRPr="005C2ED0" w:rsidRDefault="00017A82" w:rsidP="00BF3795">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3ACF31CD" w14:textId="77777777" w:rsidR="00017A82" w:rsidRPr="005C2ED0" w:rsidRDefault="00017A82" w:rsidP="00BF3795">
            <w:pPr>
              <w:widowControl w:val="0"/>
              <w:jc w:val="center"/>
            </w:pPr>
            <w:r w:rsidRPr="005C2ED0">
              <w:t>не установлены</w:t>
            </w:r>
          </w:p>
        </w:tc>
      </w:tr>
      <w:tr w:rsidR="00017A82" w:rsidRPr="005C2ED0" w14:paraId="7A9926A2" w14:textId="77777777" w:rsidTr="00BF3795">
        <w:tc>
          <w:tcPr>
            <w:tcW w:w="15451" w:type="dxa"/>
            <w:gridSpan w:val="7"/>
            <w:tcBorders>
              <w:top w:val="single" w:sz="4" w:space="0" w:color="auto"/>
              <w:left w:val="single" w:sz="4" w:space="0" w:color="auto"/>
              <w:bottom w:val="single" w:sz="4" w:space="0" w:color="auto"/>
              <w:right w:val="single" w:sz="4" w:space="0" w:color="auto"/>
            </w:tcBorders>
          </w:tcPr>
          <w:p w14:paraId="25E3412F" w14:textId="77777777" w:rsidR="00017A82" w:rsidRPr="005C2ED0" w:rsidRDefault="00017A82" w:rsidP="00BF3795">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1A4864B2" w14:textId="77777777" w:rsidR="00017A82" w:rsidRPr="005C2ED0" w:rsidRDefault="00017A82" w:rsidP="00BF3795">
            <w:pPr>
              <w:widowControl w:val="0"/>
            </w:pPr>
            <w:r w:rsidRPr="005C2ED0">
              <w:t>Предельные (минимальные и (или) максимальные) размеры земельного участка:</w:t>
            </w:r>
          </w:p>
          <w:p w14:paraId="664BB21D" w14:textId="77777777" w:rsidR="00017A82" w:rsidRPr="005C2ED0" w:rsidRDefault="00017A82" w:rsidP="00BF3795">
            <w:pPr>
              <w:widowControl w:val="0"/>
            </w:pPr>
            <w:r w:rsidRPr="005C2ED0">
              <w:t>Размеры земельных участков для котельных, работающих на твёрдом топливе — 0,7-4,3 га в зависимости от мощности.</w:t>
            </w:r>
          </w:p>
          <w:p w14:paraId="00FCFE3F" w14:textId="77777777" w:rsidR="00017A82" w:rsidRPr="005C2ED0" w:rsidRDefault="00017A82" w:rsidP="00BF3795">
            <w:pPr>
              <w:widowControl w:val="0"/>
            </w:pPr>
            <w:r w:rsidRPr="005C2ED0">
              <w:t>Размеры земельных участков для котельных, работающих на газовом топливе, — 0,3-3,5 га в зависимости от мощности.</w:t>
            </w:r>
          </w:p>
          <w:p w14:paraId="04B26618" w14:textId="77777777" w:rsidR="00017A82" w:rsidRPr="005C2ED0" w:rsidRDefault="00017A82" w:rsidP="00BF3795">
            <w:pPr>
              <w:widowControl w:val="0"/>
            </w:pPr>
            <w:r w:rsidRPr="005C2ED0">
              <w:t>Размеры земельных участков для жилищно-эксплуатационных организаций:</w:t>
            </w:r>
          </w:p>
          <w:p w14:paraId="4B036AD4" w14:textId="77777777" w:rsidR="00017A82" w:rsidRPr="005C2ED0" w:rsidRDefault="00017A82" w:rsidP="00BF3795">
            <w:pPr>
              <w:widowControl w:val="0"/>
            </w:pPr>
            <w:r w:rsidRPr="005C2ED0">
              <w:t>•</w:t>
            </w:r>
            <w:r w:rsidRPr="005C2ED0">
              <w:tab/>
              <w:t>на микрорайон — 0,3 га (1 объект на 20 тыс. жителей);</w:t>
            </w:r>
          </w:p>
          <w:p w14:paraId="5D26309F" w14:textId="77777777" w:rsidR="00017A82" w:rsidRPr="005C2ED0" w:rsidRDefault="00017A82" w:rsidP="00BF3795">
            <w:pPr>
              <w:widowControl w:val="0"/>
            </w:pPr>
            <w:r w:rsidRPr="005C2ED0">
              <w:t>Диспетчерский пункт (из расчета 1 объект на 5 км городских коллекторов), площадью в 120 м2 (0,04-0,05 га).</w:t>
            </w:r>
          </w:p>
          <w:p w14:paraId="1D242A0B" w14:textId="77777777" w:rsidR="00017A82" w:rsidRPr="005C2ED0" w:rsidRDefault="00017A82" w:rsidP="00BF3795">
            <w:pPr>
              <w:widowControl w:val="0"/>
            </w:pPr>
            <w:r w:rsidRPr="005C2ED0">
              <w:lastRenderedPageBreak/>
              <w:t>Ремонтно-производственная база (из расчета 1 объект на каждые 100 км городских коллекторов), площадью в 1500 м2 (1,0 га на объект).</w:t>
            </w:r>
          </w:p>
          <w:p w14:paraId="0F6D9927" w14:textId="77777777" w:rsidR="00017A82" w:rsidRPr="005C2ED0" w:rsidRDefault="00017A82" w:rsidP="00BF3795">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017A82" w:rsidRPr="005C2ED0" w14:paraId="2371D455" w14:textId="77777777" w:rsidTr="00BF3795">
        <w:tc>
          <w:tcPr>
            <w:tcW w:w="2269" w:type="dxa"/>
            <w:tcBorders>
              <w:right w:val="single" w:sz="4" w:space="0" w:color="auto"/>
            </w:tcBorders>
          </w:tcPr>
          <w:p w14:paraId="606C2144" w14:textId="77777777" w:rsidR="00017A82" w:rsidRPr="005C2ED0" w:rsidRDefault="00017A82" w:rsidP="00BF3795">
            <w:pPr>
              <w:widowControl w:val="0"/>
            </w:pPr>
            <w:r w:rsidRPr="005C2ED0">
              <w:lastRenderedPageBreak/>
              <w:t xml:space="preserve">Служебные гаражи </w:t>
            </w:r>
          </w:p>
        </w:tc>
        <w:tc>
          <w:tcPr>
            <w:tcW w:w="850" w:type="dxa"/>
            <w:tcBorders>
              <w:right w:val="single" w:sz="4" w:space="0" w:color="auto"/>
            </w:tcBorders>
          </w:tcPr>
          <w:p w14:paraId="2F4516D4" w14:textId="77777777" w:rsidR="00017A82" w:rsidRPr="005C2ED0" w:rsidRDefault="00017A82" w:rsidP="00BF3795">
            <w:pPr>
              <w:widowControl w:val="0"/>
              <w:jc w:val="center"/>
            </w:pPr>
            <w:r w:rsidRPr="005C2ED0">
              <w:t>4.9.</w:t>
            </w:r>
          </w:p>
        </w:tc>
        <w:tc>
          <w:tcPr>
            <w:tcW w:w="2977" w:type="dxa"/>
            <w:tcBorders>
              <w:top w:val="single" w:sz="4" w:space="0" w:color="auto"/>
              <w:left w:val="single" w:sz="4" w:space="0" w:color="auto"/>
              <w:bottom w:val="single" w:sz="4" w:space="0" w:color="auto"/>
              <w:right w:val="single" w:sz="4" w:space="0" w:color="auto"/>
            </w:tcBorders>
            <w:vAlign w:val="center"/>
          </w:tcPr>
          <w:p w14:paraId="088996CA" w14:textId="77777777" w:rsidR="00017A82" w:rsidRPr="005C2ED0" w:rsidRDefault="00017A82" w:rsidP="00BF3795">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216A79B5" w14:textId="77777777" w:rsidR="00017A82" w:rsidRPr="005C2ED0" w:rsidRDefault="00017A82" w:rsidP="00BF3795">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0CCBE2AF" w14:textId="77777777" w:rsidR="00017A82" w:rsidRPr="005C2ED0" w:rsidRDefault="00017A82" w:rsidP="00BF3795">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04C40375" w14:textId="77777777" w:rsidR="00017A82" w:rsidRPr="005C2ED0" w:rsidRDefault="00017A82" w:rsidP="00BF3795">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6EC55599" w14:textId="77777777" w:rsidR="00017A82" w:rsidRPr="005C2ED0" w:rsidRDefault="00017A82" w:rsidP="00BF3795">
            <w:pPr>
              <w:widowControl w:val="0"/>
              <w:jc w:val="center"/>
            </w:pPr>
            <w:r w:rsidRPr="005C2ED0">
              <w:t>не установлены</w:t>
            </w:r>
          </w:p>
        </w:tc>
      </w:tr>
      <w:tr w:rsidR="00017A82" w:rsidRPr="005C2ED0" w14:paraId="452EC978" w14:textId="77777777" w:rsidTr="00BF3795">
        <w:tc>
          <w:tcPr>
            <w:tcW w:w="15451" w:type="dxa"/>
            <w:gridSpan w:val="7"/>
            <w:tcBorders>
              <w:top w:val="single" w:sz="4" w:space="0" w:color="auto"/>
              <w:left w:val="single" w:sz="4" w:space="0" w:color="auto"/>
              <w:bottom w:val="single" w:sz="4" w:space="0" w:color="auto"/>
              <w:right w:val="single" w:sz="4" w:space="0" w:color="auto"/>
            </w:tcBorders>
          </w:tcPr>
          <w:p w14:paraId="60EB7D32" w14:textId="77777777" w:rsidR="00017A82" w:rsidRPr="005C2ED0" w:rsidRDefault="00017A82" w:rsidP="00BF3795">
            <w:pPr>
              <w:widowControl w:val="0"/>
            </w:pPr>
            <w:r w:rsidRPr="005C2ED0">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 а также для стоянки и хранения транспортных средств общего пользования, в том числе в депо.</w:t>
            </w:r>
          </w:p>
        </w:tc>
      </w:tr>
      <w:tr w:rsidR="00017A82" w:rsidRPr="005C2ED0" w14:paraId="21FEE059" w14:textId="77777777" w:rsidTr="00BF3795">
        <w:tc>
          <w:tcPr>
            <w:tcW w:w="2269" w:type="dxa"/>
          </w:tcPr>
          <w:p w14:paraId="2EF3E66C" w14:textId="77777777" w:rsidR="00017A82" w:rsidRPr="005C2ED0" w:rsidRDefault="00017A82" w:rsidP="00BF3795">
            <w:pPr>
              <w:widowControl w:val="0"/>
            </w:pPr>
            <w:r w:rsidRPr="005C2ED0">
              <w:t xml:space="preserve">Земельные участки (территории) общего пользования </w:t>
            </w:r>
          </w:p>
        </w:tc>
        <w:tc>
          <w:tcPr>
            <w:tcW w:w="850" w:type="dxa"/>
          </w:tcPr>
          <w:p w14:paraId="5DDB914D" w14:textId="77777777" w:rsidR="00017A82" w:rsidRPr="005C2ED0" w:rsidRDefault="00017A82" w:rsidP="00BF3795">
            <w:pPr>
              <w:widowControl w:val="0"/>
              <w:jc w:val="center"/>
            </w:pPr>
            <w:r w:rsidRPr="005C2ED0">
              <w:t>12.0.</w:t>
            </w:r>
          </w:p>
        </w:tc>
        <w:tc>
          <w:tcPr>
            <w:tcW w:w="2977" w:type="dxa"/>
            <w:vAlign w:val="center"/>
          </w:tcPr>
          <w:p w14:paraId="4B622F88" w14:textId="77777777" w:rsidR="00017A82" w:rsidRPr="005C2ED0" w:rsidRDefault="00017A82" w:rsidP="00BF3795">
            <w:pPr>
              <w:widowControl w:val="0"/>
              <w:jc w:val="center"/>
            </w:pPr>
            <w:r w:rsidRPr="005C2ED0">
              <w:t>Предельные минимальные/максимальные размеры земельных участков - не подлежат установлению.</w:t>
            </w:r>
          </w:p>
          <w:p w14:paraId="10C65837" w14:textId="77777777" w:rsidR="00017A82" w:rsidRPr="005C2ED0" w:rsidRDefault="00017A82" w:rsidP="00BF3795">
            <w:pPr>
              <w:widowControl w:val="0"/>
              <w:jc w:val="center"/>
            </w:pPr>
          </w:p>
        </w:tc>
        <w:tc>
          <w:tcPr>
            <w:tcW w:w="1984" w:type="dxa"/>
            <w:vAlign w:val="center"/>
          </w:tcPr>
          <w:p w14:paraId="2432E75C" w14:textId="77777777" w:rsidR="00017A82" w:rsidRPr="005C2ED0" w:rsidRDefault="00017A82" w:rsidP="00BF3795">
            <w:pPr>
              <w:widowControl w:val="0"/>
              <w:jc w:val="center"/>
            </w:pPr>
            <w:r w:rsidRPr="005C2ED0">
              <w:t>Не подлежат установлению</w:t>
            </w:r>
          </w:p>
        </w:tc>
        <w:tc>
          <w:tcPr>
            <w:tcW w:w="1985" w:type="dxa"/>
            <w:vAlign w:val="center"/>
          </w:tcPr>
          <w:p w14:paraId="4FE282CC" w14:textId="77777777" w:rsidR="00017A82" w:rsidRPr="005C2ED0" w:rsidRDefault="00017A82" w:rsidP="00BF3795">
            <w:pPr>
              <w:widowControl w:val="0"/>
              <w:jc w:val="center"/>
            </w:pPr>
            <w:r w:rsidRPr="005C2ED0">
              <w:t>Не подлежат установлению</w:t>
            </w:r>
          </w:p>
        </w:tc>
        <w:tc>
          <w:tcPr>
            <w:tcW w:w="1984" w:type="dxa"/>
            <w:vAlign w:val="center"/>
          </w:tcPr>
          <w:p w14:paraId="3FC0A5CD" w14:textId="77777777" w:rsidR="00017A82" w:rsidRPr="005C2ED0" w:rsidRDefault="00017A82" w:rsidP="00BF3795">
            <w:pPr>
              <w:widowControl w:val="0"/>
              <w:jc w:val="center"/>
            </w:pPr>
            <w:r w:rsidRPr="005C2ED0">
              <w:t>Не подлежит установлению</w:t>
            </w:r>
          </w:p>
        </w:tc>
        <w:tc>
          <w:tcPr>
            <w:tcW w:w="3402" w:type="dxa"/>
          </w:tcPr>
          <w:p w14:paraId="5CA56D35" w14:textId="77777777" w:rsidR="00017A82" w:rsidRPr="005C2ED0" w:rsidRDefault="00017A82" w:rsidP="00BF3795">
            <w:pPr>
              <w:widowControl w:val="0"/>
            </w:pPr>
            <w:r w:rsidRPr="005C2ED0">
              <w:t>Проектирование и строительство осуществлять с учетом</w:t>
            </w:r>
          </w:p>
          <w:p w14:paraId="515B6BE2" w14:textId="77777777" w:rsidR="00017A82" w:rsidRPr="005C2ED0" w:rsidRDefault="00017A82" w:rsidP="00BF3795">
            <w:pPr>
              <w:widowControl w:val="0"/>
            </w:pPr>
            <w:r w:rsidRPr="005C2ED0">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w:t>
            </w:r>
            <w:r w:rsidRPr="005C2ED0">
              <w:lastRenderedPageBreak/>
              <w:t>нормами и правилами, техническими регламентами.</w:t>
            </w:r>
          </w:p>
          <w:p w14:paraId="3B46B0F1" w14:textId="77777777" w:rsidR="00017A82" w:rsidRPr="005C2ED0" w:rsidRDefault="00017A82" w:rsidP="00BF3795">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017A82" w:rsidRPr="005C2ED0" w14:paraId="56546D7E" w14:textId="77777777" w:rsidTr="00BF3795">
        <w:tc>
          <w:tcPr>
            <w:tcW w:w="15451" w:type="dxa"/>
            <w:gridSpan w:val="7"/>
            <w:shd w:val="clear" w:color="auto" w:fill="auto"/>
          </w:tcPr>
          <w:p w14:paraId="49F18528" w14:textId="77777777" w:rsidR="00017A82" w:rsidRPr="005C2ED0" w:rsidRDefault="00017A82" w:rsidP="00BF3795">
            <w:pPr>
              <w:widowControl w:val="0"/>
            </w:pPr>
            <w:r w:rsidRPr="005C2ED0">
              <w:lastRenderedPageBreak/>
              <w:t>Земельные участки общего пользования.</w:t>
            </w:r>
          </w:p>
          <w:p w14:paraId="518E2CAB" w14:textId="77777777" w:rsidR="00017A82" w:rsidRPr="005C2ED0" w:rsidRDefault="00017A82" w:rsidP="00BF3795">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017A82" w:rsidRPr="005C2ED0" w14:paraId="6905762A" w14:textId="77777777" w:rsidTr="00BF3795">
        <w:tc>
          <w:tcPr>
            <w:tcW w:w="2269" w:type="dxa"/>
          </w:tcPr>
          <w:p w14:paraId="7FF95EA6" w14:textId="77777777" w:rsidR="00017A82" w:rsidRPr="005C2ED0" w:rsidRDefault="00017A82" w:rsidP="00BF3795">
            <w:pPr>
              <w:widowControl w:val="0"/>
            </w:pPr>
            <w:r w:rsidRPr="005C2ED0">
              <w:t xml:space="preserve">Специальная деятельность </w:t>
            </w:r>
          </w:p>
        </w:tc>
        <w:tc>
          <w:tcPr>
            <w:tcW w:w="850" w:type="dxa"/>
          </w:tcPr>
          <w:p w14:paraId="1CB10B61" w14:textId="77777777" w:rsidR="00017A82" w:rsidRPr="005C2ED0" w:rsidRDefault="00017A82" w:rsidP="00BF3795">
            <w:pPr>
              <w:widowControl w:val="0"/>
              <w:jc w:val="center"/>
            </w:pPr>
            <w:r w:rsidRPr="005C2ED0">
              <w:t>12.2.</w:t>
            </w:r>
          </w:p>
        </w:tc>
        <w:tc>
          <w:tcPr>
            <w:tcW w:w="2977" w:type="dxa"/>
            <w:vAlign w:val="center"/>
          </w:tcPr>
          <w:p w14:paraId="4F0E527E" w14:textId="77777777" w:rsidR="00017A82" w:rsidRPr="005C2ED0" w:rsidRDefault="00017A82" w:rsidP="00BF3795">
            <w:pPr>
              <w:widowControl w:val="0"/>
              <w:jc w:val="center"/>
            </w:pPr>
            <w:r w:rsidRPr="005C2ED0">
              <w:t>Предельные минимальные/максимальные размеры земельных участков - не подлежат установлению.</w:t>
            </w:r>
          </w:p>
          <w:p w14:paraId="737F85D6" w14:textId="77777777" w:rsidR="00017A82" w:rsidRPr="005C2ED0" w:rsidRDefault="00017A82" w:rsidP="00BF3795">
            <w:pPr>
              <w:widowControl w:val="0"/>
              <w:jc w:val="center"/>
            </w:pPr>
          </w:p>
        </w:tc>
        <w:tc>
          <w:tcPr>
            <w:tcW w:w="1984" w:type="dxa"/>
            <w:vAlign w:val="center"/>
          </w:tcPr>
          <w:p w14:paraId="7E3E4951" w14:textId="77777777" w:rsidR="00017A82" w:rsidRPr="005C2ED0" w:rsidRDefault="00017A82" w:rsidP="00BF3795">
            <w:pPr>
              <w:widowControl w:val="0"/>
              <w:jc w:val="center"/>
            </w:pPr>
            <w:r w:rsidRPr="005C2ED0">
              <w:t>Не подлежат установлению</w:t>
            </w:r>
          </w:p>
        </w:tc>
        <w:tc>
          <w:tcPr>
            <w:tcW w:w="1985" w:type="dxa"/>
            <w:vAlign w:val="center"/>
          </w:tcPr>
          <w:p w14:paraId="368F9BE4" w14:textId="77777777" w:rsidR="00017A82" w:rsidRPr="005C2ED0" w:rsidRDefault="00017A82" w:rsidP="00BF3795">
            <w:pPr>
              <w:widowControl w:val="0"/>
              <w:jc w:val="center"/>
            </w:pPr>
            <w:r w:rsidRPr="005C2ED0">
              <w:t>Не подлежат установлению</w:t>
            </w:r>
          </w:p>
        </w:tc>
        <w:tc>
          <w:tcPr>
            <w:tcW w:w="1984" w:type="dxa"/>
            <w:vAlign w:val="center"/>
          </w:tcPr>
          <w:p w14:paraId="3E5C5039" w14:textId="77777777" w:rsidR="00017A82" w:rsidRPr="005C2ED0" w:rsidRDefault="00017A82" w:rsidP="00BF3795">
            <w:pPr>
              <w:widowControl w:val="0"/>
              <w:jc w:val="center"/>
            </w:pPr>
            <w:r w:rsidRPr="005C2ED0">
              <w:t>Не подлежит установлению</w:t>
            </w:r>
          </w:p>
        </w:tc>
        <w:tc>
          <w:tcPr>
            <w:tcW w:w="3402" w:type="dxa"/>
            <w:vAlign w:val="center"/>
          </w:tcPr>
          <w:p w14:paraId="767E5EBD" w14:textId="77777777" w:rsidR="00017A82" w:rsidRPr="005C2ED0" w:rsidRDefault="00017A82" w:rsidP="00BF3795">
            <w:pPr>
              <w:widowControl w:val="0"/>
              <w:jc w:val="center"/>
            </w:pPr>
            <w:r w:rsidRPr="005C2ED0">
              <w:t>не установлены</w:t>
            </w:r>
          </w:p>
        </w:tc>
      </w:tr>
      <w:tr w:rsidR="00017A82" w:rsidRPr="005C2ED0" w14:paraId="515A9733" w14:textId="77777777" w:rsidTr="00BF3795">
        <w:tc>
          <w:tcPr>
            <w:tcW w:w="15451" w:type="dxa"/>
            <w:gridSpan w:val="7"/>
            <w:shd w:val="clear" w:color="auto" w:fill="auto"/>
          </w:tcPr>
          <w:p w14:paraId="11930CB1" w14:textId="77777777" w:rsidR="00017A82" w:rsidRPr="005C2ED0" w:rsidRDefault="00017A82" w:rsidP="00BF3795">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017A82" w:rsidRPr="005C2ED0" w14:paraId="683AED0A" w14:textId="77777777" w:rsidTr="00BF3795">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tcPr>
          <w:p w14:paraId="1B676283" w14:textId="77777777" w:rsidR="00017A82" w:rsidRPr="005C2ED0" w:rsidRDefault="00017A82" w:rsidP="00BF3795">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017A82" w:rsidRPr="005C2ED0" w14:paraId="3FDBA32D" w14:textId="77777777" w:rsidTr="00BF3795">
        <w:tc>
          <w:tcPr>
            <w:tcW w:w="15451" w:type="dxa"/>
            <w:gridSpan w:val="7"/>
            <w:tcBorders>
              <w:top w:val="single" w:sz="4" w:space="0" w:color="auto"/>
              <w:left w:val="single" w:sz="4" w:space="0" w:color="auto"/>
              <w:bottom w:val="single" w:sz="4" w:space="0" w:color="auto"/>
              <w:right w:val="single" w:sz="4" w:space="0" w:color="auto"/>
            </w:tcBorders>
          </w:tcPr>
          <w:p w14:paraId="37A49457" w14:textId="77777777" w:rsidR="00017A82" w:rsidRPr="005C2ED0" w:rsidRDefault="00017A82" w:rsidP="00BF3795">
            <w:pPr>
              <w:widowControl w:val="0"/>
              <w:jc w:val="center"/>
            </w:pPr>
            <w:r w:rsidRPr="005C2ED0">
              <w:lastRenderedPageBreak/>
              <w:t>Не установлено</w:t>
            </w:r>
          </w:p>
        </w:tc>
      </w:tr>
    </w:tbl>
    <w:p w14:paraId="2D84E334" w14:textId="77777777" w:rsidR="00017A82" w:rsidRPr="005C2ED0" w:rsidRDefault="00017A82" w:rsidP="00017A82"/>
    <w:p w14:paraId="4B9BF367" w14:textId="38FB93DB" w:rsidR="00017A82" w:rsidRPr="005C2ED0" w:rsidRDefault="00017A82" w:rsidP="00017A82">
      <w:pPr>
        <w:widowControl w:val="0"/>
        <w:autoSpaceDE w:val="0"/>
        <w:autoSpaceDN w:val="0"/>
        <w:adjustRightInd w:val="0"/>
        <w:spacing w:before="240"/>
        <w:ind w:firstLine="540"/>
        <w:jc w:val="both"/>
        <w:rPr>
          <w:b/>
          <w:bCs/>
          <w:lang w:eastAsia="en-US"/>
        </w:rPr>
      </w:pPr>
      <w:r w:rsidRPr="005C2ED0">
        <w:rPr>
          <w:b/>
          <w:bCs/>
          <w:lang w:eastAsia="en-US"/>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(Т</w:t>
      </w:r>
      <w:r>
        <w:rPr>
          <w:b/>
          <w:bCs/>
          <w:lang w:eastAsia="en-US"/>
        </w:rPr>
        <w:t>л</w:t>
      </w:r>
      <w:r w:rsidRPr="005C2ED0">
        <w:rPr>
          <w:b/>
          <w:bCs/>
          <w:lang w:eastAsia="en-US"/>
        </w:rPr>
        <w:t>)</w:t>
      </w:r>
    </w:p>
    <w:p w14:paraId="38D59C79" w14:textId="77777777" w:rsidR="00017A82" w:rsidRPr="005C2ED0" w:rsidRDefault="00017A82" w:rsidP="00017A82">
      <w:pPr>
        <w:spacing w:line="360" w:lineRule="auto"/>
        <w:ind w:firstLine="709"/>
        <w:jc w:val="both"/>
        <w:rPr>
          <w:sz w:val="24"/>
          <w:szCs w:val="24"/>
        </w:rPr>
      </w:pPr>
    </w:p>
    <w:p w14:paraId="75E09091" w14:textId="56279A6B" w:rsidR="00017A82" w:rsidRPr="005C2ED0" w:rsidRDefault="00017A82" w:rsidP="00017A82">
      <w:pPr>
        <w:tabs>
          <w:tab w:val="left" w:pos="1134"/>
        </w:tabs>
        <w:ind w:firstLine="709"/>
        <w:jc w:val="both"/>
        <w:rPr>
          <w:szCs w:val="28"/>
        </w:rPr>
      </w:pPr>
      <w:r w:rsidRPr="005C2ED0">
        <w:rPr>
          <w:color w:val="000000"/>
          <w:szCs w:val="28"/>
          <w:shd w:val="clear" w:color="auto" w:fill="FFFFFF"/>
        </w:rPr>
        <w:t>1. Проектирование, строительство, реконструкция, капитальный ремонт автомобильных дорог осуществляются в соответствии с Градостроительным </w:t>
      </w:r>
      <w:hyperlink r:id="rId34" w:anchor="dst0" w:history="1">
        <w:r w:rsidRPr="005C2ED0">
          <w:rPr>
            <w:color w:val="666699"/>
            <w:szCs w:val="28"/>
            <w:u w:val="single"/>
            <w:shd w:val="clear" w:color="auto" w:fill="FFFFFF"/>
          </w:rPr>
          <w:t>кодексом</w:t>
        </w:r>
      </w:hyperlink>
      <w:r w:rsidRPr="005C2ED0">
        <w:rPr>
          <w:color w:val="000000"/>
          <w:szCs w:val="28"/>
          <w:shd w:val="clear" w:color="auto" w:fill="FFFFFF"/>
        </w:rPr>
        <w:t> Российской Федерации, Федеральным </w:t>
      </w:r>
      <w:hyperlink r:id="rId35" w:anchor="dst0" w:history="1">
        <w:r w:rsidRPr="005C2ED0">
          <w:rPr>
            <w:color w:val="666699"/>
            <w:szCs w:val="28"/>
            <w:u w:val="single"/>
            <w:shd w:val="clear" w:color="auto" w:fill="FFFFFF"/>
          </w:rPr>
          <w:t>законом</w:t>
        </w:r>
      </w:hyperlink>
      <w:r w:rsidRPr="005C2ED0">
        <w:rPr>
          <w:color w:val="000000"/>
          <w:szCs w:val="28"/>
          <w:shd w:val="clear" w:color="auto" w:fill="FFFFFF"/>
        </w:rPr>
        <w:t> </w:t>
      </w:r>
      <w:r>
        <w:rPr>
          <w:color w:val="000000"/>
          <w:szCs w:val="28"/>
          <w:shd w:val="clear" w:color="auto" w:fill="FFFFFF"/>
        </w:rPr>
        <w:t>«</w:t>
      </w:r>
      <w:r w:rsidRPr="005C2ED0">
        <w:rPr>
          <w:color w:val="000000"/>
          <w:szCs w:val="28"/>
          <w:shd w:val="clear" w:color="auto" w:fill="FFFFFF"/>
        </w:rPr>
        <w:t>Об организации дорожного движения в Российской Федерации и о внесении изменений в отдельные законодательные акты Российской Федерации</w:t>
      </w:r>
      <w:r>
        <w:rPr>
          <w:color w:val="000000"/>
          <w:szCs w:val="28"/>
          <w:shd w:val="clear" w:color="auto" w:fill="FFFFFF"/>
        </w:rPr>
        <w:t>»</w:t>
      </w:r>
      <w:r w:rsidRPr="005C2ED0">
        <w:rPr>
          <w:color w:val="000000"/>
          <w:szCs w:val="28"/>
          <w:shd w:val="clear" w:color="auto" w:fill="FFFFFF"/>
        </w:rPr>
        <w:t>, Федеральным </w:t>
      </w:r>
      <w:hyperlink r:id="rId36" w:anchor="dst100089" w:history="1">
        <w:r w:rsidRPr="005C2ED0">
          <w:rPr>
            <w:color w:val="666699"/>
            <w:szCs w:val="28"/>
            <w:u w:val="single"/>
            <w:shd w:val="clear" w:color="auto" w:fill="FFFFFF"/>
          </w:rPr>
          <w:t>законом</w:t>
        </w:r>
      </w:hyperlink>
      <w:r w:rsidRPr="005C2ED0">
        <w:rPr>
          <w:color w:val="000000"/>
          <w:szCs w:val="28"/>
          <w:shd w:val="clear" w:color="auto" w:fill="FFFFFF"/>
        </w:rPr>
        <w:t xml:space="preserve"> от 10 декабря 1995 года N 196-ФЗ </w:t>
      </w:r>
      <w:r>
        <w:rPr>
          <w:color w:val="000000"/>
          <w:szCs w:val="28"/>
          <w:shd w:val="clear" w:color="auto" w:fill="FFFFFF"/>
        </w:rPr>
        <w:t>«</w:t>
      </w:r>
      <w:r w:rsidRPr="005C2ED0">
        <w:rPr>
          <w:color w:val="000000"/>
          <w:szCs w:val="28"/>
          <w:shd w:val="clear" w:color="auto" w:fill="FFFFFF"/>
        </w:rPr>
        <w:t>О безопасности дорожного движения</w:t>
      </w:r>
      <w:r>
        <w:rPr>
          <w:color w:val="000000"/>
          <w:szCs w:val="28"/>
          <w:shd w:val="clear" w:color="auto" w:fill="FFFFFF"/>
        </w:rPr>
        <w:t>»</w:t>
      </w:r>
      <w:r w:rsidRPr="005C2ED0">
        <w:rPr>
          <w:color w:val="000000"/>
          <w:szCs w:val="28"/>
          <w:shd w:val="clear" w:color="auto" w:fill="FFFFFF"/>
        </w:rPr>
        <w:t xml:space="preserve"> и</w:t>
      </w:r>
      <w:r w:rsidRPr="005C2ED0">
        <w:rPr>
          <w:szCs w:val="28"/>
        </w:rPr>
        <w:t xml:space="preserve">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РФ от 2 сентября 2009 №717 «О нормах отвода земель для размещения автомобильных дорог и (или) объектов дорожного сервиса», СНиП 2.05.02-85*.</w:t>
      </w:r>
    </w:p>
    <w:p w14:paraId="4316F6DF" w14:textId="77777777" w:rsidR="00017A82" w:rsidRPr="005C2ED0" w:rsidRDefault="00017A82" w:rsidP="00017A82">
      <w:pPr>
        <w:tabs>
          <w:tab w:val="left" w:pos="1134"/>
        </w:tabs>
        <w:ind w:firstLine="709"/>
        <w:jc w:val="both"/>
        <w:rPr>
          <w:szCs w:val="28"/>
        </w:rPr>
      </w:pPr>
      <w:r w:rsidRPr="005C2ED0">
        <w:rPr>
          <w:color w:val="000000"/>
          <w:szCs w:val="28"/>
          <w:shd w:val="clear" w:color="auto" w:fill="FFFFFF"/>
        </w:rPr>
        <w:t>2. Ремонт автомобильных дорог осуществляется в соответствии с требованиями технических </w:t>
      </w:r>
      <w:hyperlink r:id="rId37" w:anchor="dst100195" w:history="1">
        <w:r w:rsidRPr="005C2ED0">
          <w:rPr>
            <w:color w:val="666699"/>
            <w:szCs w:val="28"/>
            <w:u w:val="single"/>
            <w:shd w:val="clear" w:color="auto" w:fill="FFFFFF"/>
          </w:rPr>
          <w:t>регламентов</w:t>
        </w:r>
      </w:hyperlink>
      <w:r w:rsidRPr="005C2ED0">
        <w:rPr>
          <w:color w:val="000000"/>
          <w:szCs w:val="28"/>
          <w:shd w:val="clear" w:color="auto" w:fill="FFFFFF"/>
        </w:rPr>
        <w:t>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14:paraId="6309ADF0" w14:textId="77777777" w:rsidR="00017A82" w:rsidRPr="005C2ED0" w:rsidRDefault="00017A82" w:rsidP="00017A82">
      <w:pPr>
        <w:tabs>
          <w:tab w:val="left" w:pos="1134"/>
        </w:tabs>
        <w:ind w:firstLine="709"/>
        <w:jc w:val="both"/>
        <w:rPr>
          <w:szCs w:val="28"/>
        </w:rPr>
      </w:pPr>
      <w:r w:rsidRPr="005C2ED0">
        <w:rPr>
          <w:szCs w:val="28"/>
        </w:rPr>
        <w:t>3.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0562C3BB" w14:textId="77777777" w:rsidR="00017A82" w:rsidRPr="005C2ED0" w:rsidRDefault="00017A82" w:rsidP="00017A82">
      <w:pPr>
        <w:widowControl w:val="0"/>
        <w:autoSpaceDE w:val="0"/>
        <w:autoSpaceDN w:val="0"/>
        <w:adjustRightInd w:val="0"/>
        <w:ind w:right="59" w:firstLine="709"/>
        <w:jc w:val="both"/>
        <w:rPr>
          <w:szCs w:val="28"/>
        </w:rPr>
      </w:pPr>
      <w:r w:rsidRPr="005C2ED0">
        <w:rPr>
          <w:szCs w:val="28"/>
        </w:rPr>
        <w:t>4. Хозяйственная деятельность в границах установленных придорожных полос регламентируется Федеральным Законом от 8 ноября 2008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Законом Пермского края от 14 ноября 2008 года N 326-ПК «Об автомобильных дорогах и дорожной деятельности», распоряжением Дорожного агентства Пермского края от 25 августа 2010 года n сэд-44-01-06-65 «Об установлении придорожных полос автомобильных дорог общего пользования регионального или межмуниципального значения Пермского края».</w:t>
      </w:r>
    </w:p>
    <w:p w14:paraId="04CF392F" w14:textId="77777777" w:rsidR="008917E2" w:rsidRPr="005C2ED0" w:rsidRDefault="008917E2" w:rsidP="008917E2">
      <w:pPr>
        <w:ind w:firstLine="709"/>
        <w:jc w:val="both"/>
        <w:rPr>
          <w:b/>
          <w:bCs/>
          <w:szCs w:val="28"/>
        </w:rPr>
      </w:pPr>
      <w:r w:rsidRPr="005C2ED0">
        <w:rPr>
          <w:b/>
          <w:bCs/>
          <w:szCs w:val="28"/>
        </w:rPr>
        <w:t>Примечание</w:t>
      </w:r>
    </w:p>
    <w:p w14:paraId="1CD16E4F" w14:textId="77777777" w:rsidR="008917E2" w:rsidRPr="005C2ED0" w:rsidRDefault="008917E2" w:rsidP="008917E2">
      <w:pPr>
        <w:autoSpaceDE w:val="0"/>
        <w:autoSpaceDN w:val="0"/>
        <w:adjustRightInd w:val="0"/>
        <w:ind w:firstLine="709"/>
        <w:jc w:val="both"/>
        <w:rPr>
          <w:szCs w:val="28"/>
        </w:rPr>
      </w:pPr>
      <w:r w:rsidRPr="005C2ED0">
        <w:rPr>
          <w:szCs w:val="28"/>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w:t>
      </w:r>
      <w:r w:rsidRPr="005C2ED0">
        <w:rPr>
          <w:szCs w:val="28"/>
        </w:rPr>
        <w:lastRenderedPageBreak/>
        <w:t>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298182F3" w14:textId="77777777" w:rsidR="008917E2" w:rsidRPr="005C2ED0" w:rsidRDefault="008917E2" w:rsidP="008917E2">
      <w:pPr>
        <w:tabs>
          <w:tab w:val="left" w:pos="1134"/>
        </w:tabs>
        <w:jc w:val="both"/>
      </w:pPr>
      <w:r w:rsidRPr="005C2ED0">
        <w:rPr>
          <w:szCs w:val="28"/>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w:t>
      </w:r>
      <w:r>
        <w:rPr>
          <w:szCs w:val="28"/>
        </w:rPr>
        <w:t xml:space="preserve"> пунктов.</w:t>
      </w:r>
    </w:p>
    <w:p w14:paraId="451CEF07" w14:textId="7AE3B728" w:rsidR="008917E2" w:rsidRDefault="008917E2" w:rsidP="00017A82">
      <w:pPr>
        <w:pStyle w:val="S1"/>
      </w:pPr>
      <w:r>
        <w:br w:type="page"/>
      </w:r>
    </w:p>
    <w:p w14:paraId="66C13612" w14:textId="77777777" w:rsidR="008917E2" w:rsidRDefault="008917E2" w:rsidP="008917E2">
      <w:pPr>
        <w:pStyle w:val="S1"/>
      </w:pPr>
    </w:p>
    <w:p w14:paraId="08D87463" w14:textId="66FF2F29" w:rsidR="006C1258" w:rsidRPr="005C2ED0" w:rsidRDefault="006C1258" w:rsidP="00017A82">
      <w:pPr>
        <w:pStyle w:val="20"/>
        <w:rPr>
          <w:rFonts w:ascii="Times New Roman" w:hAnsi="Times New Roman" w:cs="Times New Roman"/>
          <w:i w:val="0"/>
          <w:szCs w:val="28"/>
        </w:rPr>
      </w:pPr>
      <w:r w:rsidRPr="005C2ED0">
        <w:rPr>
          <w:rFonts w:ascii="Times New Roman" w:hAnsi="Times New Roman" w:cs="Times New Roman"/>
          <w:i w:val="0"/>
          <w:szCs w:val="28"/>
        </w:rPr>
        <w:t>Зона сельскохозяйственного использования</w:t>
      </w:r>
      <w:bookmarkEnd w:id="75"/>
    </w:p>
    <w:p w14:paraId="62C11DA6" w14:textId="4ACCBBBA" w:rsidR="00AF0A4B" w:rsidRPr="005C2ED0" w:rsidRDefault="00AF0A4B" w:rsidP="00AF0A4B">
      <w:pPr>
        <w:pStyle w:val="3"/>
        <w:rPr>
          <w:sz w:val="28"/>
          <w:szCs w:val="28"/>
        </w:rPr>
      </w:pPr>
      <w:bookmarkStart w:id="76" w:name="_Toc50576545"/>
      <w:bookmarkStart w:id="77" w:name="_Toc50646383"/>
      <w:r w:rsidRPr="005C2ED0">
        <w:rPr>
          <w:sz w:val="28"/>
          <w:szCs w:val="28"/>
        </w:rPr>
        <w:t>Статья 4</w:t>
      </w:r>
      <w:r w:rsidR="00A34811">
        <w:rPr>
          <w:sz w:val="28"/>
          <w:szCs w:val="28"/>
        </w:rPr>
        <w:t>9</w:t>
      </w:r>
      <w:r w:rsidRPr="005C2ED0">
        <w:rPr>
          <w:sz w:val="28"/>
          <w:szCs w:val="28"/>
        </w:rPr>
        <w:t>. Зоны сельскохозяйственных угодий (СХ 1)</w:t>
      </w:r>
      <w:bookmarkEnd w:id="76"/>
      <w:bookmarkEnd w:id="77"/>
    </w:p>
    <w:p w14:paraId="259B4A57" w14:textId="77777777" w:rsidR="00AF0A4B" w:rsidRPr="005C2ED0" w:rsidRDefault="00AF0A4B" w:rsidP="00AF0A4B">
      <w:pPr>
        <w:ind w:firstLine="851"/>
        <w:jc w:val="both"/>
      </w:pPr>
    </w:p>
    <w:p w14:paraId="517FA7B2" w14:textId="77777777" w:rsidR="00AF0A4B" w:rsidRPr="005C2ED0" w:rsidRDefault="00AF0A4B" w:rsidP="00AF0A4B">
      <w:pPr>
        <w:ind w:firstLine="851"/>
        <w:jc w:val="both"/>
      </w:pPr>
      <w:r w:rsidRPr="005C2ED0">
        <w:t>В соответствии с частью 6 статьи 36 Градостроительного кодекса Российской Федерации градостроительные регламенты для сельскохозяйственных угодий в составе земель сельскохозяйственного назначения не устанавливаются.</w:t>
      </w:r>
    </w:p>
    <w:p w14:paraId="29514B6E" w14:textId="77777777" w:rsidR="00AF0A4B" w:rsidRPr="005C2ED0" w:rsidRDefault="00AF0A4B" w:rsidP="00AF0A4B">
      <w:pPr>
        <w:pStyle w:val="S1"/>
        <w:rPr>
          <w:sz w:val="28"/>
          <w:szCs w:val="28"/>
        </w:rPr>
      </w:pPr>
    </w:p>
    <w:p w14:paraId="2EC786CA" w14:textId="6ACC8E92" w:rsidR="00AF0A4B" w:rsidRPr="005C2ED0" w:rsidRDefault="00AF0A4B" w:rsidP="00AF0A4B">
      <w:pPr>
        <w:pStyle w:val="3"/>
        <w:rPr>
          <w:sz w:val="28"/>
          <w:szCs w:val="28"/>
        </w:rPr>
      </w:pPr>
      <w:bookmarkStart w:id="78" w:name="_Toc50576546"/>
      <w:bookmarkStart w:id="79" w:name="_Toc50646384"/>
      <w:r w:rsidRPr="005C2ED0">
        <w:rPr>
          <w:sz w:val="28"/>
          <w:szCs w:val="28"/>
        </w:rPr>
        <w:t xml:space="preserve">Статья </w:t>
      </w:r>
      <w:r w:rsidR="00505171" w:rsidRPr="005C2ED0">
        <w:rPr>
          <w:sz w:val="28"/>
          <w:szCs w:val="28"/>
        </w:rPr>
        <w:t>5</w:t>
      </w:r>
      <w:r w:rsidR="00A34811">
        <w:rPr>
          <w:sz w:val="28"/>
          <w:szCs w:val="28"/>
        </w:rPr>
        <w:t>0</w:t>
      </w:r>
      <w:r w:rsidRPr="005C2ED0">
        <w:rPr>
          <w:sz w:val="28"/>
          <w:szCs w:val="28"/>
        </w:rPr>
        <w:t>. Зона садоводческих или огороднических некоммерческих товариществ (СХ 2)</w:t>
      </w:r>
      <w:bookmarkEnd w:id="78"/>
      <w:bookmarkEnd w:id="79"/>
    </w:p>
    <w:p w14:paraId="2B977B06" w14:textId="77777777" w:rsidR="00AF0A4B" w:rsidRPr="005C2ED0" w:rsidRDefault="00AF0A4B" w:rsidP="00AF0A4B"/>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6C1258" w:rsidRPr="005C2ED0" w14:paraId="048BB5B1" w14:textId="77777777" w:rsidTr="0094616F">
        <w:tc>
          <w:tcPr>
            <w:tcW w:w="2269" w:type="dxa"/>
            <w:vMerge w:val="restart"/>
            <w:tcBorders>
              <w:right w:val="single" w:sz="4" w:space="0" w:color="auto"/>
            </w:tcBorders>
          </w:tcPr>
          <w:p w14:paraId="71FFB1A8" w14:textId="77777777" w:rsidR="006C1258" w:rsidRPr="005C2ED0" w:rsidRDefault="006C1258" w:rsidP="00CC14B3">
            <w:pPr>
              <w:widowControl w:val="0"/>
              <w:jc w:val="center"/>
              <w:rPr>
                <w:b/>
              </w:rPr>
            </w:pPr>
            <w:bookmarkStart w:id="80" w:name="_Hlk72166824"/>
            <w:r w:rsidRPr="005C2ED0">
              <w:rPr>
                <w:b/>
              </w:rPr>
              <w:t>Виды разрешенного использования</w:t>
            </w:r>
          </w:p>
        </w:tc>
        <w:tc>
          <w:tcPr>
            <w:tcW w:w="850" w:type="dxa"/>
            <w:vMerge w:val="restart"/>
            <w:tcBorders>
              <w:right w:val="single" w:sz="4" w:space="0" w:color="auto"/>
            </w:tcBorders>
          </w:tcPr>
          <w:p w14:paraId="378AC654" w14:textId="6A6865E1" w:rsidR="006C1258" w:rsidRPr="005C2ED0" w:rsidRDefault="006C1258" w:rsidP="006C1258">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61E76146" w14:textId="77777777" w:rsidR="006C1258" w:rsidRPr="005C2ED0" w:rsidRDefault="006C1258" w:rsidP="00604DEF">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1258" w:rsidRPr="005C2ED0" w14:paraId="4794BD24" w14:textId="77777777" w:rsidTr="0094616F">
        <w:trPr>
          <w:trHeight w:val="865"/>
        </w:trPr>
        <w:tc>
          <w:tcPr>
            <w:tcW w:w="2269" w:type="dxa"/>
            <w:vMerge/>
            <w:tcBorders>
              <w:right w:val="single" w:sz="4" w:space="0" w:color="auto"/>
            </w:tcBorders>
          </w:tcPr>
          <w:p w14:paraId="4E9B434F" w14:textId="77777777" w:rsidR="006C1258" w:rsidRPr="005C2ED0" w:rsidRDefault="006C1258" w:rsidP="00CC14B3">
            <w:pPr>
              <w:widowControl w:val="0"/>
              <w:rPr>
                <w:b/>
              </w:rPr>
            </w:pPr>
          </w:p>
        </w:tc>
        <w:tc>
          <w:tcPr>
            <w:tcW w:w="850" w:type="dxa"/>
            <w:vMerge/>
            <w:tcBorders>
              <w:right w:val="single" w:sz="4" w:space="0" w:color="auto"/>
            </w:tcBorders>
          </w:tcPr>
          <w:p w14:paraId="7EC5F30E" w14:textId="13FC3C20" w:rsidR="006C1258" w:rsidRPr="005C2ED0" w:rsidRDefault="006C1258" w:rsidP="006C1258">
            <w:pPr>
              <w:widowControl w:val="0"/>
              <w:jc w:val="center"/>
              <w:rPr>
                <w:b/>
              </w:rPr>
            </w:pPr>
          </w:p>
        </w:tc>
        <w:tc>
          <w:tcPr>
            <w:tcW w:w="2977" w:type="dxa"/>
            <w:tcBorders>
              <w:top w:val="single" w:sz="4" w:space="0" w:color="auto"/>
              <w:left w:val="single" w:sz="4" w:space="0" w:color="auto"/>
              <w:bottom w:val="single" w:sz="4" w:space="0" w:color="auto"/>
              <w:right w:val="single" w:sz="4" w:space="0" w:color="auto"/>
            </w:tcBorders>
          </w:tcPr>
          <w:p w14:paraId="0B0A634A" w14:textId="77777777" w:rsidR="006C1258" w:rsidRPr="005C2ED0" w:rsidRDefault="006C1258" w:rsidP="00604DEF">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288FC375" w14:textId="77777777" w:rsidR="006C1258" w:rsidRPr="005C2ED0" w:rsidRDefault="006C1258" w:rsidP="00604DEF">
            <w:pPr>
              <w:widowControl w:val="0"/>
              <w:jc w:val="center"/>
              <w:rPr>
                <w:b/>
              </w:rPr>
            </w:pPr>
            <w:r w:rsidRPr="005C2ED0">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w:t>
            </w:r>
            <w:r w:rsidRPr="005C2ED0">
              <w:rPr>
                <w:b/>
              </w:rPr>
              <w:lastRenderedPageBreak/>
              <w:t>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2E4A3479" w14:textId="77777777" w:rsidR="006C1258" w:rsidRPr="005C2ED0" w:rsidRDefault="006C1258" w:rsidP="00604DEF">
            <w:pPr>
              <w:widowControl w:val="0"/>
              <w:jc w:val="center"/>
              <w:rPr>
                <w:b/>
              </w:rPr>
            </w:pPr>
            <w:r w:rsidRPr="005C2ED0">
              <w:rPr>
                <w:b/>
              </w:rPr>
              <w:lastRenderedPageBreak/>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6FCBDF0B" w14:textId="77777777" w:rsidR="006C1258" w:rsidRPr="005C2ED0" w:rsidRDefault="006C1258" w:rsidP="00604DEF">
            <w:pPr>
              <w:widowControl w:val="0"/>
              <w:jc w:val="center"/>
              <w:rPr>
                <w:b/>
              </w:rPr>
            </w:pPr>
            <w:r w:rsidRPr="005C2ED0">
              <w:rPr>
                <w:b/>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Pr="005C2ED0">
              <w:rPr>
                <w:b/>
              </w:rPr>
              <w:lastRenderedPageBreak/>
              <w:t>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7B38A812" w14:textId="77777777" w:rsidR="006C1258" w:rsidRPr="005C2ED0" w:rsidRDefault="006C1258" w:rsidP="00604DEF">
            <w:pPr>
              <w:widowControl w:val="0"/>
              <w:jc w:val="center"/>
              <w:rPr>
                <w:b/>
              </w:rPr>
            </w:pPr>
            <w:r w:rsidRPr="005C2ED0">
              <w:rPr>
                <w:b/>
              </w:rPr>
              <w:lastRenderedPageBreak/>
              <w:t>иные предельные параметры разрешенного строительства, реконструкции объектов капитального строительства</w:t>
            </w:r>
          </w:p>
        </w:tc>
      </w:tr>
      <w:tr w:rsidR="006C1258" w:rsidRPr="005C2ED0" w14:paraId="2A0B8E6D" w14:textId="77777777" w:rsidTr="00CC14B3">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28D8A2" w14:textId="1239B824" w:rsidR="006C1258" w:rsidRPr="005C2ED0" w:rsidRDefault="006C1258" w:rsidP="00CC14B3">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6C1258" w:rsidRPr="005C2ED0" w14:paraId="652B8DF8" w14:textId="77777777" w:rsidTr="0094616F">
        <w:tc>
          <w:tcPr>
            <w:tcW w:w="2269" w:type="dxa"/>
            <w:tcBorders>
              <w:right w:val="single" w:sz="4" w:space="0" w:color="auto"/>
            </w:tcBorders>
          </w:tcPr>
          <w:p w14:paraId="3B1108CB" w14:textId="52A9AAE6" w:rsidR="006C1258" w:rsidRPr="005C2ED0" w:rsidRDefault="006C1258" w:rsidP="00CC14B3">
            <w:pPr>
              <w:widowControl w:val="0"/>
            </w:pPr>
            <w:r w:rsidRPr="005C2ED0">
              <w:t xml:space="preserve">Земельные участки общего назначения </w:t>
            </w:r>
          </w:p>
        </w:tc>
        <w:tc>
          <w:tcPr>
            <w:tcW w:w="850" w:type="dxa"/>
            <w:tcBorders>
              <w:right w:val="single" w:sz="4" w:space="0" w:color="auto"/>
            </w:tcBorders>
          </w:tcPr>
          <w:p w14:paraId="1863C1B1" w14:textId="4575C8EB" w:rsidR="006C1258" w:rsidRPr="005C2ED0" w:rsidRDefault="006C1258" w:rsidP="006C1258">
            <w:pPr>
              <w:widowControl w:val="0"/>
              <w:jc w:val="center"/>
            </w:pPr>
            <w:r w:rsidRPr="005C2ED0">
              <w:t>13.0.</w:t>
            </w:r>
          </w:p>
        </w:tc>
        <w:tc>
          <w:tcPr>
            <w:tcW w:w="2977" w:type="dxa"/>
            <w:tcBorders>
              <w:top w:val="single" w:sz="4" w:space="0" w:color="auto"/>
              <w:left w:val="single" w:sz="4" w:space="0" w:color="auto"/>
              <w:bottom w:val="single" w:sz="4" w:space="0" w:color="auto"/>
              <w:right w:val="single" w:sz="4" w:space="0" w:color="auto"/>
            </w:tcBorders>
          </w:tcPr>
          <w:p w14:paraId="460A71D3" w14:textId="77777777" w:rsidR="006C1258" w:rsidRPr="005C2ED0" w:rsidRDefault="006C1258" w:rsidP="006C1258">
            <w:pPr>
              <w:widowControl w:val="0"/>
            </w:pPr>
            <w:r w:rsidRPr="005C2ED0">
              <w:t>Предельные минимальные/максимальные размеры земельных участков не подлежат установлению.</w:t>
            </w:r>
          </w:p>
          <w:p w14:paraId="19BD9348" w14:textId="77777777" w:rsidR="006C1258" w:rsidRPr="005C2ED0" w:rsidRDefault="006C1258" w:rsidP="006C1258">
            <w:pPr>
              <w:widowControl w:val="0"/>
            </w:pPr>
            <w:r w:rsidRPr="005C2ED0">
              <w:t>Минимальная площадь земельного участка – не подлежит установлению.</w:t>
            </w:r>
          </w:p>
          <w:p w14:paraId="18C7ECA7" w14:textId="77777777" w:rsidR="006C1258" w:rsidRPr="005C2ED0" w:rsidRDefault="006C1258" w:rsidP="006C1258">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8CE7EAF" w14:textId="77777777" w:rsidR="006C1258" w:rsidRPr="005C2ED0" w:rsidRDefault="006C1258" w:rsidP="00604DEF">
            <w:pPr>
              <w:widowControl w:val="0"/>
              <w:jc w:val="center"/>
            </w:pPr>
            <w:r w:rsidRPr="005C2ED0">
              <w:t>3 м</w:t>
            </w:r>
          </w:p>
        </w:tc>
        <w:tc>
          <w:tcPr>
            <w:tcW w:w="1985" w:type="dxa"/>
            <w:tcBorders>
              <w:top w:val="single" w:sz="4" w:space="0" w:color="auto"/>
              <w:left w:val="single" w:sz="4" w:space="0" w:color="auto"/>
              <w:bottom w:val="single" w:sz="4" w:space="0" w:color="auto"/>
              <w:right w:val="single" w:sz="4" w:space="0" w:color="auto"/>
            </w:tcBorders>
            <w:vAlign w:val="center"/>
          </w:tcPr>
          <w:p w14:paraId="34DEEC5F" w14:textId="77777777" w:rsidR="006C1258" w:rsidRPr="005C2ED0" w:rsidRDefault="006C1258" w:rsidP="00604DEF">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671EC875" w14:textId="77777777" w:rsidR="006C1258" w:rsidRPr="005C2ED0" w:rsidRDefault="006C1258" w:rsidP="00604DEF">
            <w:pPr>
              <w:widowControl w:val="0"/>
              <w:jc w:val="center"/>
            </w:pPr>
            <w:r w:rsidRPr="005C2ED0">
              <w:t>80%</w:t>
            </w:r>
          </w:p>
        </w:tc>
        <w:tc>
          <w:tcPr>
            <w:tcW w:w="3402" w:type="dxa"/>
            <w:tcBorders>
              <w:top w:val="single" w:sz="4" w:space="0" w:color="auto"/>
              <w:left w:val="single" w:sz="4" w:space="0" w:color="auto"/>
              <w:bottom w:val="single" w:sz="4" w:space="0" w:color="auto"/>
              <w:right w:val="single" w:sz="4" w:space="0" w:color="auto"/>
            </w:tcBorders>
            <w:vAlign w:val="center"/>
          </w:tcPr>
          <w:p w14:paraId="22FD2971" w14:textId="77777777" w:rsidR="006C1258" w:rsidRPr="005C2ED0" w:rsidRDefault="006C1258" w:rsidP="00604DEF">
            <w:pPr>
              <w:widowControl w:val="0"/>
              <w:jc w:val="center"/>
            </w:pPr>
            <w:r w:rsidRPr="005C2ED0">
              <w:t>не установлены</w:t>
            </w:r>
          </w:p>
        </w:tc>
      </w:tr>
      <w:tr w:rsidR="006C1258" w:rsidRPr="005C2ED0" w14:paraId="34713378" w14:textId="77777777" w:rsidTr="00CC14B3">
        <w:tc>
          <w:tcPr>
            <w:tcW w:w="15451" w:type="dxa"/>
            <w:gridSpan w:val="7"/>
            <w:tcBorders>
              <w:top w:val="single" w:sz="4" w:space="0" w:color="auto"/>
              <w:left w:val="single" w:sz="4" w:space="0" w:color="auto"/>
              <w:bottom w:val="single" w:sz="4" w:space="0" w:color="auto"/>
              <w:right w:val="single" w:sz="4" w:space="0" w:color="auto"/>
            </w:tcBorders>
          </w:tcPr>
          <w:p w14:paraId="52F24C98" w14:textId="6E69ED60" w:rsidR="006C1258" w:rsidRPr="005C2ED0" w:rsidRDefault="006C1258" w:rsidP="00CC14B3">
            <w:pPr>
              <w:widowControl w:val="0"/>
            </w:pPr>
            <w:r w:rsidRPr="005C2ED0">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6C1258" w:rsidRPr="005C2ED0" w14:paraId="065C31DA" w14:textId="77777777" w:rsidTr="0094616F">
        <w:tc>
          <w:tcPr>
            <w:tcW w:w="2269" w:type="dxa"/>
            <w:tcBorders>
              <w:right w:val="single" w:sz="4" w:space="0" w:color="auto"/>
            </w:tcBorders>
          </w:tcPr>
          <w:p w14:paraId="7FE68BE5" w14:textId="33753016" w:rsidR="006C1258" w:rsidRPr="005C2ED0" w:rsidRDefault="006C1258" w:rsidP="00CC14B3">
            <w:pPr>
              <w:widowControl w:val="0"/>
            </w:pPr>
            <w:r w:rsidRPr="005C2ED0">
              <w:t xml:space="preserve">Ведение огородничества </w:t>
            </w:r>
          </w:p>
        </w:tc>
        <w:tc>
          <w:tcPr>
            <w:tcW w:w="850" w:type="dxa"/>
            <w:tcBorders>
              <w:right w:val="single" w:sz="4" w:space="0" w:color="auto"/>
            </w:tcBorders>
          </w:tcPr>
          <w:p w14:paraId="75D04AAC" w14:textId="05E16891" w:rsidR="006C1258" w:rsidRPr="005C2ED0" w:rsidRDefault="006C1258" w:rsidP="006C1258">
            <w:pPr>
              <w:widowControl w:val="0"/>
              <w:jc w:val="center"/>
            </w:pPr>
            <w:r w:rsidRPr="005C2ED0">
              <w:t>13.1.</w:t>
            </w:r>
          </w:p>
        </w:tc>
        <w:tc>
          <w:tcPr>
            <w:tcW w:w="2977" w:type="dxa"/>
            <w:tcBorders>
              <w:top w:val="single" w:sz="4" w:space="0" w:color="auto"/>
              <w:left w:val="single" w:sz="4" w:space="0" w:color="auto"/>
              <w:bottom w:val="single" w:sz="4" w:space="0" w:color="auto"/>
              <w:right w:val="single" w:sz="4" w:space="0" w:color="auto"/>
            </w:tcBorders>
          </w:tcPr>
          <w:p w14:paraId="52CD9EA5" w14:textId="77777777" w:rsidR="006C1258" w:rsidRPr="005C2ED0" w:rsidRDefault="006C1258" w:rsidP="006C1258">
            <w:pPr>
              <w:widowControl w:val="0"/>
            </w:pPr>
            <w:r w:rsidRPr="005C2ED0">
              <w:t>Предельные минимальные/максимальные размеры земельных участков не подлежат установлению.</w:t>
            </w:r>
          </w:p>
          <w:p w14:paraId="354C0B04" w14:textId="77777777" w:rsidR="006C1258" w:rsidRPr="005C2ED0" w:rsidRDefault="006C1258" w:rsidP="006C1258">
            <w:pPr>
              <w:widowControl w:val="0"/>
            </w:pPr>
            <w:r w:rsidRPr="005C2ED0">
              <w:t xml:space="preserve">Минимальная </w:t>
            </w:r>
            <w:r w:rsidRPr="005C2ED0">
              <w:lastRenderedPageBreak/>
              <w:t>площадь земельного участка – 0,04 га.</w:t>
            </w:r>
          </w:p>
          <w:p w14:paraId="414F6195" w14:textId="77777777" w:rsidR="006C1258" w:rsidRPr="005C2ED0" w:rsidRDefault="006C1258" w:rsidP="006C1258">
            <w:pPr>
              <w:widowControl w:val="0"/>
            </w:pPr>
            <w:r w:rsidRPr="005C2ED0">
              <w:t>Максимальная площадь земельного участка – 0,2 га.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D5F75C3" w14:textId="77777777" w:rsidR="006C1258" w:rsidRPr="005C2ED0" w:rsidRDefault="006C1258" w:rsidP="00604DEF">
            <w:pPr>
              <w:widowControl w:val="0"/>
              <w:jc w:val="center"/>
            </w:pPr>
            <w:r w:rsidRPr="005C2ED0">
              <w:lastRenderedPageBreak/>
              <w:t>Строительство объектов капитального строительства запрещено.</w:t>
            </w:r>
          </w:p>
        </w:tc>
        <w:tc>
          <w:tcPr>
            <w:tcW w:w="3402" w:type="dxa"/>
            <w:tcBorders>
              <w:top w:val="single" w:sz="4" w:space="0" w:color="auto"/>
              <w:left w:val="single" w:sz="4" w:space="0" w:color="auto"/>
              <w:bottom w:val="single" w:sz="4" w:space="0" w:color="auto"/>
              <w:right w:val="single" w:sz="4" w:space="0" w:color="auto"/>
            </w:tcBorders>
            <w:vAlign w:val="center"/>
          </w:tcPr>
          <w:p w14:paraId="72356B24" w14:textId="77777777" w:rsidR="006C1258" w:rsidRPr="005C2ED0" w:rsidRDefault="006C1258" w:rsidP="00604DEF">
            <w:pPr>
              <w:widowControl w:val="0"/>
              <w:jc w:val="center"/>
            </w:pPr>
            <w:r w:rsidRPr="005C2ED0">
              <w:t>не установлены</w:t>
            </w:r>
          </w:p>
        </w:tc>
      </w:tr>
      <w:tr w:rsidR="006C1258" w:rsidRPr="005C2ED0" w14:paraId="54C0702C" w14:textId="77777777" w:rsidTr="00CC14B3">
        <w:tc>
          <w:tcPr>
            <w:tcW w:w="15451" w:type="dxa"/>
            <w:gridSpan w:val="7"/>
            <w:tcBorders>
              <w:top w:val="single" w:sz="4" w:space="0" w:color="auto"/>
              <w:left w:val="single" w:sz="4" w:space="0" w:color="auto"/>
              <w:bottom w:val="single" w:sz="4" w:space="0" w:color="auto"/>
              <w:right w:val="single" w:sz="4" w:space="0" w:color="auto"/>
            </w:tcBorders>
          </w:tcPr>
          <w:p w14:paraId="19F12FB8" w14:textId="0075D60A" w:rsidR="006C1258" w:rsidRPr="005C2ED0" w:rsidRDefault="006C1258" w:rsidP="00CC14B3">
            <w:pPr>
              <w:widowControl w:val="0"/>
            </w:pPr>
            <w:r w:rsidRPr="005C2ED0">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6C1258" w:rsidRPr="005C2ED0" w14:paraId="7D03054D" w14:textId="77777777" w:rsidTr="0094616F">
        <w:tc>
          <w:tcPr>
            <w:tcW w:w="2269" w:type="dxa"/>
            <w:tcBorders>
              <w:right w:val="single" w:sz="4" w:space="0" w:color="auto"/>
            </w:tcBorders>
          </w:tcPr>
          <w:p w14:paraId="62E8D8E4" w14:textId="301B2EEF" w:rsidR="006C1258" w:rsidRPr="005C2ED0" w:rsidRDefault="006C1258" w:rsidP="00CC14B3">
            <w:pPr>
              <w:widowControl w:val="0"/>
            </w:pPr>
            <w:r w:rsidRPr="005C2ED0">
              <w:t xml:space="preserve">Ведение садоводства </w:t>
            </w:r>
          </w:p>
        </w:tc>
        <w:tc>
          <w:tcPr>
            <w:tcW w:w="850" w:type="dxa"/>
            <w:tcBorders>
              <w:right w:val="single" w:sz="4" w:space="0" w:color="auto"/>
            </w:tcBorders>
          </w:tcPr>
          <w:p w14:paraId="759C2903" w14:textId="24ECEBB4" w:rsidR="006C1258" w:rsidRPr="005C2ED0" w:rsidRDefault="006C1258" w:rsidP="006C1258">
            <w:pPr>
              <w:widowControl w:val="0"/>
              <w:jc w:val="center"/>
            </w:pPr>
            <w:r w:rsidRPr="005C2ED0">
              <w:t>13.2.</w:t>
            </w:r>
          </w:p>
        </w:tc>
        <w:tc>
          <w:tcPr>
            <w:tcW w:w="2977" w:type="dxa"/>
            <w:tcBorders>
              <w:top w:val="single" w:sz="4" w:space="0" w:color="auto"/>
              <w:left w:val="single" w:sz="4" w:space="0" w:color="auto"/>
              <w:bottom w:val="single" w:sz="4" w:space="0" w:color="auto"/>
              <w:right w:val="single" w:sz="4" w:space="0" w:color="auto"/>
            </w:tcBorders>
          </w:tcPr>
          <w:p w14:paraId="02DE60EA" w14:textId="77777777" w:rsidR="006C1258" w:rsidRPr="005C2ED0" w:rsidRDefault="006C1258" w:rsidP="006C1258">
            <w:pPr>
              <w:widowControl w:val="0"/>
            </w:pPr>
            <w:r w:rsidRPr="005C2ED0">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1984" w:type="dxa"/>
            <w:tcBorders>
              <w:top w:val="single" w:sz="4" w:space="0" w:color="auto"/>
              <w:left w:val="single" w:sz="4" w:space="0" w:color="auto"/>
              <w:bottom w:val="single" w:sz="4" w:space="0" w:color="auto"/>
              <w:right w:val="single" w:sz="4" w:space="0" w:color="auto"/>
            </w:tcBorders>
            <w:vAlign w:val="center"/>
          </w:tcPr>
          <w:p w14:paraId="28389832" w14:textId="77777777" w:rsidR="006C1258" w:rsidRPr="005C2ED0" w:rsidRDefault="006C1258" w:rsidP="00604DEF">
            <w:pPr>
              <w:widowControl w:val="0"/>
              <w:jc w:val="center"/>
            </w:pPr>
            <w:r w:rsidRPr="005C2ED0">
              <w:t>От границ смежного земельного участка до основного строения - не менее 3 м, до хозяйственных построек, строений, сооружений вспомогательного использования - не менее 1 м.</w:t>
            </w:r>
          </w:p>
          <w:p w14:paraId="1E338FEF" w14:textId="77777777" w:rsidR="006C1258" w:rsidRPr="005C2ED0" w:rsidRDefault="006C1258" w:rsidP="00604DEF">
            <w:pPr>
              <w:widowControl w:val="0"/>
              <w:jc w:val="center"/>
            </w:pPr>
            <w:r w:rsidRPr="005C2ED0">
              <w:t>Расстояние от окон жилых комнат до стен соседнего дома и хозяйственны</w:t>
            </w:r>
            <w:r w:rsidRPr="005C2ED0">
              <w:lastRenderedPageBreak/>
              <w:t xml:space="preserve">х построек (сарая, гаража, бани), расположенных на соседних земельных участках, должно быть не менее 6 м. </w:t>
            </w:r>
          </w:p>
          <w:p w14:paraId="3B257F2B" w14:textId="77777777" w:rsidR="006C1258" w:rsidRPr="005C2ED0" w:rsidRDefault="006C1258" w:rsidP="00604DEF">
            <w:pPr>
              <w:widowControl w:val="0"/>
              <w:jc w:val="center"/>
            </w:pPr>
            <w:r w:rsidRPr="005C2ED0">
              <w:t>Минимальный отступ от красной линии при новом строительстве - 3 м.</w:t>
            </w:r>
          </w:p>
        </w:tc>
        <w:tc>
          <w:tcPr>
            <w:tcW w:w="1985" w:type="dxa"/>
            <w:tcBorders>
              <w:top w:val="single" w:sz="4" w:space="0" w:color="auto"/>
              <w:left w:val="single" w:sz="4" w:space="0" w:color="auto"/>
              <w:bottom w:val="single" w:sz="4" w:space="0" w:color="auto"/>
              <w:right w:val="single" w:sz="4" w:space="0" w:color="auto"/>
            </w:tcBorders>
            <w:vAlign w:val="center"/>
          </w:tcPr>
          <w:p w14:paraId="288C6911" w14:textId="77777777" w:rsidR="006C1258" w:rsidRPr="005C2ED0" w:rsidRDefault="006C1258" w:rsidP="00604DEF">
            <w:pPr>
              <w:widowControl w:val="0"/>
              <w:jc w:val="center"/>
            </w:pPr>
            <w:r w:rsidRPr="005C2ED0">
              <w:lastRenderedPageBreak/>
              <w:t>3 этажа (надземных)</w:t>
            </w:r>
          </w:p>
        </w:tc>
        <w:tc>
          <w:tcPr>
            <w:tcW w:w="1984" w:type="dxa"/>
            <w:tcBorders>
              <w:top w:val="single" w:sz="4" w:space="0" w:color="auto"/>
              <w:left w:val="single" w:sz="4" w:space="0" w:color="auto"/>
              <w:bottom w:val="single" w:sz="4" w:space="0" w:color="auto"/>
              <w:right w:val="single" w:sz="4" w:space="0" w:color="auto"/>
            </w:tcBorders>
            <w:vAlign w:val="center"/>
          </w:tcPr>
          <w:p w14:paraId="2DA77FDA" w14:textId="77777777" w:rsidR="006C1258" w:rsidRPr="005C2ED0" w:rsidRDefault="006C1258" w:rsidP="00604DEF">
            <w:pPr>
              <w:widowControl w:val="0"/>
              <w:jc w:val="center"/>
            </w:pPr>
            <w:r w:rsidRPr="005C2ED0">
              <w:t>80%</w:t>
            </w:r>
          </w:p>
        </w:tc>
        <w:tc>
          <w:tcPr>
            <w:tcW w:w="3402" w:type="dxa"/>
            <w:tcBorders>
              <w:top w:val="single" w:sz="4" w:space="0" w:color="auto"/>
              <w:left w:val="single" w:sz="4" w:space="0" w:color="auto"/>
              <w:bottom w:val="single" w:sz="4" w:space="0" w:color="auto"/>
              <w:right w:val="single" w:sz="4" w:space="0" w:color="auto"/>
            </w:tcBorders>
            <w:vAlign w:val="center"/>
          </w:tcPr>
          <w:p w14:paraId="0DE09D66" w14:textId="77777777" w:rsidR="006C1258" w:rsidRPr="005C2ED0" w:rsidRDefault="006C1258" w:rsidP="00604DEF">
            <w:pPr>
              <w:widowControl w:val="0"/>
              <w:jc w:val="center"/>
            </w:pPr>
            <w:r w:rsidRPr="005C2ED0">
              <w:t>не установлены</w:t>
            </w:r>
          </w:p>
        </w:tc>
      </w:tr>
      <w:tr w:rsidR="006C1258" w:rsidRPr="005C2ED0" w14:paraId="35EE0F0F" w14:textId="77777777" w:rsidTr="00CC14B3">
        <w:tc>
          <w:tcPr>
            <w:tcW w:w="15451" w:type="dxa"/>
            <w:gridSpan w:val="7"/>
            <w:tcBorders>
              <w:top w:val="single" w:sz="4" w:space="0" w:color="auto"/>
              <w:left w:val="single" w:sz="4" w:space="0" w:color="auto"/>
              <w:bottom w:val="single" w:sz="4" w:space="0" w:color="auto"/>
              <w:right w:val="single" w:sz="4" w:space="0" w:color="auto"/>
            </w:tcBorders>
          </w:tcPr>
          <w:p w14:paraId="77EF6477" w14:textId="7C78263C" w:rsidR="006C1258" w:rsidRPr="005C2ED0" w:rsidRDefault="006C1258" w:rsidP="00CC14B3">
            <w:pPr>
              <w:widowControl w:val="0"/>
            </w:pPr>
            <w:r w:rsidRPr="005C2ED0">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6C1258" w:rsidRPr="005C2ED0" w14:paraId="766C4E61" w14:textId="77777777" w:rsidTr="00CC14B3">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C48699" w14:textId="19B060DE" w:rsidR="006C1258" w:rsidRPr="005C2ED0" w:rsidRDefault="006C1258" w:rsidP="00CC14B3">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6C1258" w:rsidRPr="005C2ED0" w14:paraId="1091793D" w14:textId="77777777" w:rsidTr="0094616F">
        <w:tc>
          <w:tcPr>
            <w:tcW w:w="2269" w:type="dxa"/>
            <w:tcBorders>
              <w:right w:val="single" w:sz="4" w:space="0" w:color="auto"/>
            </w:tcBorders>
          </w:tcPr>
          <w:p w14:paraId="43A8BFD7" w14:textId="55BBA218" w:rsidR="006C1258" w:rsidRPr="005C2ED0" w:rsidRDefault="006C1258" w:rsidP="00CC14B3">
            <w:pPr>
              <w:widowControl w:val="0"/>
            </w:pPr>
            <w:r w:rsidRPr="005C2ED0">
              <w:t xml:space="preserve">Предоставление коммунальных услуг </w:t>
            </w:r>
          </w:p>
        </w:tc>
        <w:tc>
          <w:tcPr>
            <w:tcW w:w="850" w:type="dxa"/>
            <w:tcBorders>
              <w:right w:val="single" w:sz="4" w:space="0" w:color="auto"/>
            </w:tcBorders>
          </w:tcPr>
          <w:p w14:paraId="3407E549" w14:textId="3B193E27" w:rsidR="006C1258" w:rsidRPr="005C2ED0" w:rsidRDefault="006C1258" w:rsidP="006C1258">
            <w:pPr>
              <w:widowControl w:val="0"/>
              <w:jc w:val="center"/>
            </w:pPr>
            <w:r w:rsidRPr="005C2ED0">
              <w:t>3.1.1.</w:t>
            </w:r>
          </w:p>
        </w:tc>
        <w:tc>
          <w:tcPr>
            <w:tcW w:w="2977" w:type="dxa"/>
            <w:tcBorders>
              <w:top w:val="single" w:sz="4" w:space="0" w:color="auto"/>
              <w:left w:val="single" w:sz="4" w:space="0" w:color="auto"/>
              <w:bottom w:val="single" w:sz="4" w:space="0" w:color="auto"/>
              <w:right w:val="single" w:sz="4" w:space="0" w:color="auto"/>
            </w:tcBorders>
            <w:vAlign w:val="center"/>
          </w:tcPr>
          <w:p w14:paraId="2DF3F9B6" w14:textId="77777777" w:rsidR="006C1258" w:rsidRPr="005C2ED0" w:rsidRDefault="006C1258" w:rsidP="00604DEF">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03BF8CF1" w14:textId="77777777" w:rsidR="006C1258" w:rsidRPr="005C2ED0" w:rsidRDefault="006C1258" w:rsidP="00604DEF">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668EBA83" w14:textId="77777777" w:rsidR="006C1258" w:rsidRPr="005C2ED0" w:rsidRDefault="006C1258" w:rsidP="00604DEF">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0C961FF1" w14:textId="77777777" w:rsidR="006C1258" w:rsidRPr="005C2ED0" w:rsidRDefault="006C1258" w:rsidP="00604DEF">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765406B0" w14:textId="77777777" w:rsidR="006C1258" w:rsidRPr="005C2ED0" w:rsidRDefault="006C1258" w:rsidP="00604DEF">
            <w:pPr>
              <w:widowControl w:val="0"/>
              <w:jc w:val="center"/>
            </w:pPr>
            <w:r w:rsidRPr="005C2ED0">
              <w:t>не установлены</w:t>
            </w:r>
          </w:p>
        </w:tc>
      </w:tr>
      <w:tr w:rsidR="006C1258" w:rsidRPr="005C2ED0" w14:paraId="602C53A5" w14:textId="77777777" w:rsidTr="00CC14B3">
        <w:tc>
          <w:tcPr>
            <w:tcW w:w="15451" w:type="dxa"/>
            <w:gridSpan w:val="7"/>
            <w:tcBorders>
              <w:top w:val="single" w:sz="4" w:space="0" w:color="auto"/>
              <w:left w:val="single" w:sz="4" w:space="0" w:color="auto"/>
              <w:bottom w:val="single" w:sz="4" w:space="0" w:color="auto"/>
              <w:right w:val="single" w:sz="4" w:space="0" w:color="auto"/>
            </w:tcBorders>
          </w:tcPr>
          <w:p w14:paraId="60431BD0" w14:textId="77777777" w:rsidR="00737403" w:rsidRPr="005C2ED0" w:rsidRDefault="006C1258" w:rsidP="00737403">
            <w:pPr>
              <w:widowControl w:val="0"/>
            </w:pPr>
            <w:r w:rsidRPr="005C2ED0">
              <w:lastRenderedPageBreak/>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r w:rsidR="00737403" w:rsidRPr="005C2ED0">
              <w:t xml:space="preserve"> </w:t>
            </w:r>
          </w:p>
          <w:p w14:paraId="68AAA2AD" w14:textId="6124EA73" w:rsidR="00737403" w:rsidRPr="005C2ED0" w:rsidRDefault="00737403" w:rsidP="00737403">
            <w:pPr>
              <w:widowControl w:val="0"/>
            </w:pPr>
            <w:r w:rsidRPr="005C2ED0">
              <w:t>Предельные (минимальные и (или) максимальные) размеры земельного участка:</w:t>
            </w:r>
          </w:p>
          <w:p w14:paraId="752FC2B4" w14:textId="77777777" w:rsidR="00737403" w:rsidRPr="005C2ED0" w:rsidRDefault="00737403" w:rsidP="00737403">
            <w:pPr>
              <w:widowControl w:val="0"/>
            </w:pPr>
            <w:r w:rsidRPr="005C2ED0">
              <w:t>Размеры земельных участков для котельных, работающих на твёрдом топливе — 0,7-4,3 га в зависимости от мощности.</w:t>
            </w:r>
          </w:p>
          <w:p w14:paraId="444D56E5" w14:textId="77777777" w:rsidR="00737403" w:rsidRPr="005C2ED0" w:rsidRDefault="00737403" w:rsidP="00737403">
            <w:pPr>
              <w:widowControl w:val="0"/>
            </w:pPr>
            <w:r w:rsidRPr="005C2ED0">
              <w:t>Размеры земельных участков для котельных, работающих на газовом топливе, — 0,3-3,5 га в зависимости от мощности.</w:t>
            </w:r>
          </w:p>
          <w:p w14:paraId="660B716C" w14:textId="77777777" w:rsidR="00737403" w:rsidRPr="005C2ED0" w:rsidRDefault="00737403" w:rsidP="00737403">
            <w:pPr>
              <w:widowControl w:val="0"/>
            </w:pPr>
            <w:r w:rsidRPr="005C2ED0">
              <w:t>Размеры земельных участков для жилищно-эксплуатационных организаций:</w:t>
            </w:r>
          </w:p>
          <w:p w14:paraId="600B1B18" w14:textId="77777777" w:rsidR="00737403" w:rsidRPr="005C2ED0" w:rsidRDefault="00737403" w:rsidP="00737403">
            <w:pPr>
              <w:widowControl w:val="0"/>
            </w:pPr>
            <w:r w:rsidRPr="005C2ED0">
              <w:t>•</w:t>
            </w:r>
            <w:r w:rsidRPr="005C2ED0">
              <w:tab/>
              <w:t>на микрорайон — 0,3 га (1 объект на 20 тыс. жителей);</w:t>
            </w:r>
          </w:p>
          <w:p w14:paraId="216F9F78" w14:textId="77777777" w:rsidR="00737403" w:rsidRPr="005C2ED0" w:rsidRDefault="00737403" w:rsidP="00737403">
            <w:pPr>
              <w:widowControl w:val="0"/>
            </w:pPr>
            <w:r w:rsidRPr="005C2ED0">
              <w:t>Диспетчерский пункт (из расчета 1 объект на 5 км городских коллекторов), площадью в 120 м2 (0,04-0,05 га).</w:t>
            </w:r>
          </w:p>
          <w:p w14:paraId="52457F8E" w14:textId="77777777" w:rsidR="00737403" w:rsidRPr="005C2ED0" w:rsidRDefault="00737403" w:rsidP="00737403">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0821C8C5" w14:textId="4F3B56EF" w:rsidR="006C1258" w:rsidRPr="005C2ED0" w:rsidRDefault="00737403" w:rsidP="00737403">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p w14:paraId="37E4D0D5" w14:textId="0E9513B5" w:rsidR="00737403" w:rsidRPr="005C2ED0" w:rsidRDefault="00737403" w:rsidP="00CC14B3">
            <w:pPr>
              <w:widowControl w:val="0"/>
            </w:pPr>
          </w:p>
        </w:tc>
      </w:tr>
      <w:tr w:rsidR="006C1258" w:rsidRPr="005C2ED0" w14:paraId="2F8BCD30" w14:textId="77777777" w:rsidTr="0094616F">
        <w:tc>
          <w:tcPr>
            <w:tcW w:w="2269" w:type="dxa"/>
          </w:tcPr>
          <w:p w14:paraId="56E7C1C1" w14:textId="6E14668A" w:rsidR="006C1258" w:rsidRPr="005C2ED0" w:rsidRDefault="006C1258" w:rsidP="00CC14B3">
            <w:pPr>
              <w:widowControl w:val="0"/>
            </w:pPr>
            <w:r w:rsidRPr="005C2ED0">
              <w:t xml:space="preserve">Специальная деятельность </w:t>
            </w:r>
          </w:p>
        </w:tc>
        <w:tc>
          <w:tcPr>
            <w:tcW w:w="850" w:type="dxa"/>
          </w:tcPr>
          <w:p w14:paraId="1F91B9BC" w14:textId="68F08468" w:rsidR="006C1258" w:rsidRPr="005C2ED0" w:rsidRDefault="006C1258" w:rsidP="006C1258">
            <w:pPr>
              <w:widowControl w:val="0"/>
              <w:jc w:val="center"/>
            </w:pPr>
            <w:r w:rsidRPr="005C2ED0">
              <w:t>12.2.</w:t>
            </w:r>
          </w:p>
        </w:tc>
        <w:tc>
          <w:tcPr>
            <w:tcW w:w="2977" w:type="dxa"/>
            <w:vAlign w:val="center"/>
          </w:tcPr>
          <w:p w14:paraId="7184116F" w14:textId="1FAEB764" w:rsidR="006C1258" w:rsidRPr="005C2ED0" w:rsidRDefault="006C1258" w:rsidP="006C1258">
            <w:pPr>
              <w:widowControl w:val="0"/>
              <w:jc w:val="center"/>
            </w:pPr>
            <w:r w:rsidRPr="005C2ED0">
              <w:t>Предельные минимальные/максимальные размеры земельных участков - не подлежат установлению.</w:t>
            </w:r>
          </w:p>
        </w:tc>
        <w:tc>
          <w:tcPr>
            <w:tcW w:w="1984" w:type="dxa"/>
            <w:vAlign w:val="center"/>
          </w:tcPr>
          <w:p w14:paraId="729DBEAA" w14:textId="6F37BB99" w:rsidR="006C1258" w:rsidRPr="005C2ED0" w:rsidRDefault="006C1258" w:rsidP="00604DEF">
            <w:pPr>
              <w:widowControl w:val="0"/>
              <w:jc w:val="center"/>
            </w:pPr>
            <w:r w:rsidRPr="005C2ED0">
              <w:t>Не подлежат установлению</w:t>
            </w:r>
          </w:p>
        </w:tc>
        <w:tc>
          <w:tcPr>
            <w:tcW w:w="1985" w:type="dxa"/>
            <w:vAlign w:val="center"/>
          </w:tcPr>
          <w:p w14:paraId="28A87CF7" w14:textId="4824C435" w:rsidR="006C1258" w:rsidRPr="005C2ED0" w:rsidRDefault="006C1258" w:rsidP="00604DEF">
            <w:pPr>
              <w:widowControl w:val="0"/>
              <w:jc w:val="center"/>
            </w:pPr>
            <w:r w:rsidRPr="005C2ED0">
              <w:t>Не подлежат установлению</w:t>
            </w:r>
          </w:p>
        </w:tc>
        <w:tc>
          <w:tcPr>
            <w:tcW w:w="1984" w:type="dxa"/>
            <w:vAlign w:val="center"/>
          </w:tcPr>
          <w:p w14:paraId="62CED749" w14:textId="4588072F" w:rsidR="006C1258" w:rsidRPr="005C2ED0" w:rsidRDefault="006C1258" w:rsidP="00604DEF">
            <w:pPr>
              <w:widowControl w:val="0"/>
              <w:jc w:val="center"/>
            </w:pPr>
            <w:r w:rsidRPr="005C2ED0">
              <w:t>Не подлежит установлению</w:t>
            </w:r>
          </w:p>
        </w:tc>
        <w:tc>
          <w:tcPr>
            <w:tcW w:w="3402" w:type="dxa"/>
            <w:vAlign w:val="center"/>
          </w:tcPr>
          <w:p w14:paraId="3425F744" w14:textId="77777777" w:rsidR="006C1258" w:rsidRPr="005C2ED0" w:rsidRDefault="006C1258" w:rsidP="00604DEF">
            <w:pPr>
              <w:widowControl w:val="0"/>
              <w:jc w:val="center"/>
            </w:pPr>
            <w:r w:rsidRPr="005C2ED0">
              <w:t>не установлены</w:t>
            </w:r>
          </w:p>
        </w:tc>
      </w:tr>
      <w:tr w:rsidR="006C1258" w:rsidRPr="005C2ED0" w14:paraId="652D76DB" w14:textId="77777777" w:rsidTr="00CC14B3">
        <w:tc>
          <w:tcPr>
            <w:tcW w:w="15451" w:type="dxa"/>
            <w:gridSpan w:val="7"/>
            <w:shd w:val="clear" w:color="auto" w:fill="auto"/>
          </w:tcPr>
          <w:p w14:paraId="214B69FB" w14:textId="2931776D" w:rsidR="006C1258" w:rsidRPr="005C2ED0" w:rsidRDefault="006C1258" w:rsidP="00CC14B3">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6C1258" w:rsidRPr="005C2ED0" w14:paraId="50E151D1" w14:textId="77777777" w:rsidTr="00CC14B3">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tcPr>
          <w:p w14:paraId="1C35A400" w14:textId="43AD010B" w:rsidR="006C1258" w:rsidRPr="005C2ED0" w:rsidRDefault="006C1258" w:rsidP="00CC14B3">
            <w:pPr>
              <w:widowControl w:val="0"/>
              <w:jc w:val="center"/>
              <w:rPr>
                <w:b/>
              </w:rPr>
            </w:pPr>
            <w:r w:rsidRPr="005C2ED0">
              <w:rPr>
                <w:b/>
                <w:shd w:val="clear" w:color="auto" w:fill="DBE5F1" w:themeFill="accent1" w:themeFillTint="33"/>
              </w:rPr>
              <w:t xml:space="preserve">Условно разрешенные виды разрешенного использования земельных участков и объектов капитального </w:t>
            </w:r>
            <w:r w:rsidRPr="005C2ED0">
              <w:rPr>
                <w:b/>
              </w:rPr>
              <w:t>строительства</w:t>
            </w:r>
          </w:p>
        </w:tc>
      </w:tr>
      <w:tr w:rsidR="006C1258" w:rsidRPr="005C2ED0" w14:paraId="5075D293" w14:textId="77777777" w:rsidTr="00CC14B3">
        <w:tc>
          <w:tcPr>
            <w:tcW w:w="15451" w:type="dxa"/>
            <w:gridSpan w:val="7"/>
            <w:tcBorders>
              <w:top w:val="single" w:sz="4" w:space="0" w:color="auto"/>
              <w:left w:val="single" w:sz="4" w:space="0" w:color="auto"/>
              <w:bottom w:val="single" w:sz="4" w:space="0" w:color="auto"/>
              <w:right w:val="single" w:sz="4" w:space="0" w:color="auto"/>
            </w:tcBorders>
          </w:tcPr>
          <w:p w14:paraId="6F0C9325" w14:textId="3B2844FD" w:rsidR="006C1258" w:rsidRPr="005C2ED0" w:rsidRDefault="006C1258" w:rsidP="00CC14B3">
            <w:pPr>
              <w:widowControl w:val="0"/>
              <w:jc w:val="center"/>
              <w:rPr>
                <w:bCs/>
              </w:rPr>
            </w:pPr>
            <w:r w:rsidRPr="005C2ED0">
              <w:rPr>
                <w:bCs/>
              </w:rPr>
              <w:t>Не предусмотрены</w:t>
            </w:r>
          </w:p>
        </w:tc>
      </w:tr>
      <w:bookmarkEnd w:id="80"/>
    </w:tbl>
    <w:p w14:paraId="531C2D0A" w14:textId="4F74B5CE" w:rsidR="00EC219F" w:rsidRDefault="00EC219F" w:rsidP="00AF0A4B">
      <w:pPr>
        <w:ind w:firstLine="851"/>
        <w:jc w:val="both"/>
        <w:rPr>
          <w:bCs/>
          <w:szCs w:val="28"/>
        </w:rPr>
      </w:pPr>
      <w:r>
        <w:rPr>
          <w:bCs/>
          <w:szCs w:val="28"/>
        </w:rPr>
        <w:br w:type="page"/>
      </w:r>
    </w:p>
    <w:p w14:paraId="4B6F8F2E" w14:textId="77777777" w:rsidR="00AF0A4B" w:rsidRPr="005C2ED0" w:rsidRDefault="00AF0A4B" w:rsidP="00AF0A4B">
      <w:pPr>
        <w:ind w:firstLine="851"/>
        <w:jc w:val="both"/>
        <w:rPr>
          <w:bCs/>
          <w:szCs w:val="28"/>
        </w:rPr>
      </w:pPr>
    </w:p>
    <w:p w14:paraId="45B72680" w14:textId="71F25766" w:rsidR="00EC219F" w:rsidRDefault="00EC219F" w:rsidP="00EC219F">
      <w:pPr>
        <w:pStyle w:val="3"/>
        <w:rPr>
          <w:sz w:val="28"/>
          <w:szCs w:val="28"/>
        </w:rPr>
      </w:pPr>
      <w:r w:rsidRPr="005C2ED0">
        <w:rPr>
          <w:sz w:val="28"/>
          <w:szCs w:val="28"/>
        </w:rPr>
        <w:t>Статья 5</w:t>
      </w:r>
      <w:r w:rsidR="00A34811">
        <w:rPr>
          <w:sz w:val="28"/>
          <w:szCs w:val="28"/>
        </w:rPr>
        <w:t>1</w:t>
      </w:r>
      <w:r w:rsidRPr="005C2ED0">
        <w:rPr>
          <w:sz w:val="28"/>
          <w:szCs w:val="28"/>
        </w:rPr>
        <w:t>. Зона садоводческих или огороднических некоммерческих товариществ (СХ2</w:t>
      </w:r>
      <w:r>
        <w:rPr>
          <w:sz w:val="28"/>
          <w:szCs w:val="28"/>
        </w:rPr>
        <w:t>л</w:t>
      </w:r>
      <w:r w:rsidRPr="005C2ED0">
        <w:rPr>
          <w:sz w:val="28"/>
          <w:szCs w:val="28"/>
        </w:rPr>
        <w:t>)</w:t>
      </w:r>
    </w:p>
    <w:p w14:paraId="687CFEA2" w14:textId="77777777" w:rsidR="00EC219F" w:rsidRPr="00EC219F" w:rsidRDefault="00EC219F" w:rsidP="00EC219F"/>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EC219F" w:rsidRPr="005C2ED0" w14:paraId="6937C79D" w14:textId="77777777" w:rsidTr="00487D54">
        <w:tc>
          <w:tcPr>
            <w:tcW w:w="2269" w:type="dxa"/>
            <w:vMerge w:val="restart"/>
            <w:tcBorders>
              <w:right w:val="single" w:sz="4" w:space="0" w:color="auto"/>
            </w:tcBorders>
          </w:tcPr>
          <w:p w14:paraId="154716B2" w14:textId="77777777" w:rsidR="00EC219F" w:rsidRPr="005C2ED0" w:rsidRDefault="00EC219F" w:rsidP="00487D54">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Pr>
          <w:p w14:paraId="633E68C7" w14:textId="77777777" w:rsidR="00EC219F" w:rsidRPr="005C2ED0" w:rsidRDefault="00EC219F" w:rsidP="00487D54">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6C468A62" w14:textId="77777777" w:rsidR="00EC219F" w:rsidRPr="005C2ED0" w:rsidRDefault="00EC219F" w:rsidP="00487D54">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C219F" w:rsidRPr="005C2ED0" w14:paraId="5DC58949" w14:textId="77777777" w:rsidTr="00487D54">
        <w:trPr>
          <w:trHeight w:val="865"/>
        </w:trPr>
        <w:tc>
          <w:tcPr>
            <w:tcW w:w="2269" w:type="dxa"/>
            <w:vMerge/>
            <w:tcBorders>
              <w:right w:val="single" w:sz="4" w:space="0" w:color="auto"/>
            </w:tcBorders>
          </w:tcPr>
          <w:p w14:paraId="1BF1AF2C" w14:textId="77777777" w:rsidR="00EC219F" w:rsidRPr="005C2ED0" w:rsidRDefault="00EC219F" w:rsidP="00487D54">
            <w:pPr>
              <w:widowControl w:val="0"/>
              <w:rPr>
                <w:b/>
              </w:rPr>
            </w:pPr>
          </w:p>
        </w:tc>
        <w:tc>
          <w:tcPr>
            <w:tcW w:w="850" w:type="dxa"/>
            <w:vMerge/>
            <w:tcBorders>
              <w:right w:val="single" w:sz="4" w:space="0" w:color="auto"/>
            </w:tcBorders>
          </w:tcPr>
          <w:p w14:paraId="21D9FC5C" w14:textId="77777777" w:rsidR="00EC219F" w:rsidRPr="005C2ED0" w:rsidRDefault="00EC219F" w:rsidP="00487D54">
            <w:pPr>
              <w:widowControl w:val="0"/>
              <w:jc w:val="center"/>
              <w:rPr>
                <w:b/>
              </w:rPr>
            </w:pPr>
          </w:p>
        </w:tc>
        <w:tc>
          <w:tcPr>
            <w:tcW w:w="2977" w:type="dxa"/>
            <w:tcBorders>
              <w:top w:val="single" w:sz="4" w:space="0" w:color="auto"/>
              <w:left w:val="single" w:sz="4" w:space="0" w:color="auto"/>
              <w:bottom w:val="single" w:sz="4" w:space="0" w:color="auto"/>
              <w:right w:val="single" w:sz="4" w:space="0" w:color="auto"/>
            </w:tcBorders>
          </w:tcPr>
          <w:p w14:paraId="42B312F0" w14:textId="77777777" w:rsidR="00EC219F" w:rsidRPr="005C2ED0" w:rsidRDefault="00EC219F" w:rsidP="00487D54">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6AEA5FE5" w14:textId="77777777" w:rsidR="00EC219F" w:rsidRPr="005C2ED0" w:rsidRDefault="00EC219F" w:rsidP="00487D54">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3C6DC4CF" w14:textId="77777777" w:rsidR="00EC219F" w:rsidRPr="005C2ED0" w:rsidRDefault="00EC219F" w:rsidP="00487D54">
            <w:pPr>
              <w:widowControl w:val="0"/>
              <w:jc w:val="center"/>
              <w:rPr>
                <w:b/>
              </w:rPr>
            </w:pPr>
            <w:r w:rsidRPr="005C2ED0">
              <w:rPr>
                <w:b/>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5A241356" w14:textId="77777777" w:rsidR="00EC219F" w:rsidRPr="005C2ED0" w:rsidRDefault="00EC219F" w:rsidP="00487D54">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Pr>
          <w:p w14:paraId="3506B7CA" w14:textId="77777777" w:rsidR="00EC219F" w:rsidRPr="005C2ED0" w:rsidRDefault="00EC219F" w:rsidP="00487D54">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tc>
      </w:tr>
      <w:tr w:rsidR="00EC219F" w:rsidRPr="005C2ED0" w14:paraId="2C343D57" w14:textId="77777777" w:rsidTr="00487D54">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0AB9A" w14:textId="77777777" w:rsidR="00EC219F" w:rsidRPr="005C2ED0" w:rsidRDefault="00EC219F" w:rsidP="00487D54">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EC219F" w:rsidRPr="005C2ED0" w14:paraId="0EB230A0" w14:textId="77777777" w:rsidTr="00487D54">
        <w:tc>
          <w:tcPr>
            <w:tcW w:w="2269" w:type="dxa"/>
            <w:tcBorders>
              <w:right w:val="single" w:sz="4" w:space="0" w:color="auto"/>
            </w:tcBorders>
          </w:tcPr>
          <w:p w14:paraId="6B21F8F6" w14:textId="77777777" w:rsidR="00EC219F" w:rsidRPr="005C2ED0" w:rsidRDefault="00EC219F" w:rsidP="00487D54">
            <w:pPr>
              <w:widowControl w:val="0"/>
            </w:pPr>
            <w:r w:rsidRPr="005C2ED0">
              <w:t xml:space="preserve">Земельные участки общего назначения </w:t>
            </w:r>
          </w:p>
        </w:tc>
        <w:tc>
          <w:tcPr>
            <w:tcW w:w="850" w:type="dxa"/>
            <w:tcBorders>
              <w:right w:val="single" w:sz="4" w:space="0" w:color="auto"/>
            </w:tcBorders>
          </w:tcPr>
          <w:p w14:paraId="1158E4B7" w14:textId="77777777" w:rsidR="00EC219F" w:rsidRPr="005C2ED0" w:rsidRDefault="00EC219F" w:rsidP="00487D54">
            <w:pPr>
              <w:widowControl w:val="0"/>
              <w:jc w:val="center"/>
            </w:pPr>
            <w:r w:rsidRPr="005C2ED0">
              <w:t>13.0.</w:t>
            </w:r>
          </w:p>
        </w:tc>
        <w:tc>
          <w:tcPr>
            <w:tcW w:w="2977" w:type="dxa"/>
            <w:tcBorders>
              <w:top w:val="single" w:sz="4" w:space="0" w:color="auto"/>
              <w:left w:val="single" w:sz="4" w:space="0" w:color="auto"/>
              <w:bottom w:val="single" w:sz="4" w:space="0" w:color="auto"/>
              <w:right w:val="single" w:sz="4" w:space="0" w:color="auto"/>
            </w:tcBorders>
          </w:tcPr>
          <w:p w14:paraId="1A4AF0F6" w14:textId="77777777" w:rsidR="00EC219F" w:rsidRPr="005C2ED0" w:rsidRDefault="00EC219F" w:rsidP="00487D54">
            <w:pPr>
              <w:widowControl w:val="0"/>
            </w:pPr>
            <w:r w:rsidRPr="005C2ED0">
              <w:t xml:space="preserve">Предельные минимальные/максимальные размеры </w:t>
            </w:r>
            <w:r w:rsidRPr="005C2ED0">
              <w:lastRenderedPageBreak/>
              <w:t>земельных участков не подлежат установлению.</w:t>
            </w:r>
          </w:p>
          <w:p w14:paraId="480AD4D9" w14:textId="77777777" w:rsidR="00EC219F" w:rsidRPr="005C2ED0" w:rsidRDefault="00EC219F" w:rsidP="00487D54">
            <w:pPr>
              <w:widowControl w:val="0"/>
            </w:pPr>
            <w:r w:rsidRPr="005C2ED0">
              <w:t>Минимальная площадь земельного участка – не подлежит установлению.</w:t>
            </w:r>
          </w:p>
          <w:p w14:paraId="62946D9C" w14:textId="77777777" w:rsidR="00EC219F" w:rsidRPr="005C2ED0" w:rsidRDefault="00EC219F" w:rsidP="00487D54">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33DDF46" w14:textId="77777777" w:rsidR="00EC219F" w:rsidRPr="005C2ED0" w:rsidRDefault="00EC219F" w:rsidP="00487D54">
            <w:pPr>
              <w:widowControl w:val="0"/>
              <w:jc w:val="center"/>
            </w:pPr>
            <w:r w:rsidRPr="005C2ED0">
              <w:lastRenderedPageBreak/>
              <w:t>3 м</w:t>
            </w:r>
          </w:p>
        </w:tc>
        <w:tc>
          <w:tcPr>
            <w:tcW w:w="1985" w:type="dxa"/>
            <w:tcBorders>
              <w:top w:val="single" w:sz="4" w:space="0" w:color="auto"/>
              <w:left w:val="single" w:sz="4" w:space="0" w:color="auto"/>
              <w:bottom w:val="single" w:sz="4" w:space="0" w:color="auto"/>
              <w:right w:val="single" w:sz="4" w:space="0" w:color="auto"/>
            </w:tcBorders>
            <w:vAlign w:val="center"/>
          </w:tcPr>
          <w:p w14:paraId="27AB65F6" w14:textId="77777777" w:rsidR="00EC219F" w:rsidRPr="005C2ED0" w:rsidRDefault="00EC219F" w:rsidP="00487D54">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757346A3" w14:textId="77777777" w:rsidR="00EC219F" w:rsidRPr="005C2ED0" w:rsidRDefault="00EC219F" w:rsidP="00487D54">
            <w:pPr>
              <w:widowControl w:val="0"/>
              <w:jc w:val="center"/>
            </w:pPr>
            <w:r w:rsidRPr="005C2ED0">
              <w:t>80%</w:t>
            </w:r>
          </w:p>
        </w:tc>
        <w:tc>
          <w:tcPr>
            <w:tcW w:w="3402" w:type="dxa"/>
            <w:tcBorders>
              <w:top w:val="single" w:sz="4" w:space="0" w:color="auto"/>
              <w:left w:val="single" w:sz="4" w:space="0" w:color="auto"/>
              <w:bottom w:val="single" w:sz="4" w:space="0" w:color="auto"/>
              <w:right w:val="single" w:sz="4" w:space="0" w:color="auto"/>
            </w:tcBorders>
            <w:vAlign w:val="center"/>
          </w:tcPr>
          <w:p w14:paraId="6269C4DD" w14:textId="77777777" w:rsidR="00EC219F" w:rsidRPr="005C2ED0" w:rsidRDefault="00EC219F" w:rsidP="00487D54">
            <w:pPr>
              <w:widowControl w:val="0"/>
              <w:jc w:val="center"/>
            </w:pPr>
            <w:r w:rsidRPr="005C2ED0">
              <w:t>не установлены</w:t>
            </w:r>
          </w:p>
        </w:tc>
      </w:tr>
      <w:tr w:rsidR="00EC219F" w:rsidRPr="005C2ED0" w14:paraId="4EADA370"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65001189" w14:textId="77777777" w:rsidR="00EC219F" w:rsidRPr="005C2ED0" w:rsidRDefault="00EC219F" w:rsidP="00487D54">
            <w:pPr>
              <w:widowControl w:val="0"/>
            </w:pPr>
            <w:r w:rsidRPr="005C2ED0">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EC219F" w:rsidRPr="005C2ED0" w14:paraId="15A9BA9C" w14:textId="77777777" w:rsidTr="00487D54">
        <w:tc>
          <w:tcPr>
            <w:tcW w:w="2269" w:type="dxa"/>
            <w:tcBorders>
              <w:right w:val="single" w:sz="4" w:space="0" w:color="auto"/>
            </w:tcBorders>
          </w:tcPr>
          <w:p w14:paraId="7663E463" w14:textId="77777777" w:rsidR="00EC219F" w:rsidRPr="005C2ED0" w:rsidRDefault="00EC219F" w:rsidP="00487D54">
            <w:pPr>
              <w:widowControl w:val="0"/>
            </w:pPr>
            <w:r w:rsidRPr="005C2ED0">
              <w:t xml:space="preserve">Ведение огородничества </w:t>
            </w:r>
          </w:p>
        </w:tc>
        <w:tc>
          <w:tcPr>
            <w:tcW w:w="850" w:type="dxa"/>
            <w:tcBorders>
              <w:right w:val="single" w:sz="4" w:space="0" w:color="auto"/>
            </w:tcBorders>
          </w:tcPr>
          <w:p w14:paraId="713DAEF6" w14:textId="77777777" w:rsidR="00EC219F" w:rsidRPr="005C2ED0" w:rsidRDefault="00EC219F" w:rsidP="00487D54">
            <w:pPr>
              <w:widowControl w:val="0"/>
              <w:jc w:val="center"/>
            </w:pPr>
            <w:r w:rsidRPr="005C2ED0">
              <w:t>13.1.</w:t>
            </w:r>
          </w:p>
        </w:tc>
        <w:tc>
          <w:tcPr>
            <w:tcW w:w="2977" w:type="dxa"/>
            <w:tcBorders>
              <w:top w:val="single" w:sz="4" w:space="0" w:color="auto"/>
              <w:left w:val="single" w:sz="4" w:space="0" w:color="auto"/>
              <w:bottom w:val="single" w:sz="4" w:space="0" w:color="auto"/>
              <w:right w:val="single" w:sz="4" w:space="0" w:color="auto"/>
            </w:tcBorders>
          </w:tcPr>
          <w:p w14:paraId="666DFD17" w14:textId="77777777" w:rsidR="00EC219F" w:rsidRPr="005C2ED0" w:rsidRDefault="00EC219F" w:rsidP="00487D54">
            <w:pPr>
              <w:widowControl w:val="0"/>
            </w:pPr>
            <w:r w:rsidRPr="005C2ED0">
              <w:t>Предельные минимальные/максимальные размеры земельных участков не подлежат установлению.</w:t>
            </w:r>
          </w:p>
          <w:p w14:paraId="24934096" w14:textId="77777777" w:rsidR="00EC219F" w:rsidRPr="005C2ED0" w:rsidRDefault="00EC219F" w:rsidP="00487D54">
            <w:pPr>
              <w:widowControl w:val="0"/>
            </w:pPr>
            <w:r w:rsidRPr="005C2ED0">
              <w:t>Минимальная площадь земельного участка – 0,04 га.</w:t>
            </w:r>
          </w:p>
          <w:p w14:paraId="40217D2E" w14:textId="77777777" w:rsidR="00EC219F" w:rsidRPr="005C2ED0" w:rsidRDefault="00EC219F" w:rsidP="00487D54">
            <w:pPr>
              <w:widowControl w:val="0"/>
            </w:pPr>
            <w:r w:rsidRPr="005C2ED0">
              <w:t>Максимальная площадь земельного участка – 0,2 га.</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5FCC1A83" w14:textId="77777777" w:rsidR="00EC219F" w:rsidRPr="005C2ED0" w:rsidRDefault="00EC219F" w:rsidP="00487D54">
            <w:pPr>
              <w:widowControl w:val="0"/>
              <w:jc w:val="center"/>
            </w:pPr>
            <w:r w:rsidRPr="005C2ED0">
              <w:t>Строительство объектов капитального строительства запрещено.</w:t>
            </w:r>
          </w:p>
        </w:tc>
        <w:tc>
          <w:tcPr>
            <w:tcW w:w="3402" w:type="dxa"/>
            <w:tcBorders>
              <w:top w:val="single" w:sz="4" w:space="0" w:color="auto"/>
              <w:left w:val="single" w:sz="4" w:space="0" w:color="auto"/>
              <w:bottom w:val="single" w:sz="4" w:space="0" w:color="auto"/>
              <w:right w:val="single" w:sz="4" w:space="0" w:color="auto"/>
            </w:tcBorders>
            <w:vAlign w:val="center"/>
          </w:tcPr>
          <w:p w14:paraId="3421F466" w14:textId="77777777" w:rsidR="00EC219F" w:rsidRPr="005C2ED0" w:rsidRDefault="00EC219F" w:rsidP="00487D54">
            <w:pPr>
              <w:widowControl w:val="0"/>
              <w:jc w:val="center"/>
            </w:pPr>
            <w:r w:rsidRPr="005C2ED0">
              <w:t>не установлены</w:t>
            </w:r>
          </w:p>
        </w:tc>
      </w:tr>
      <w:tr w:rsidR="00EC219F" w:rsidRPr="005C2ED0" w14:paraId="68B7F19B"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2B68A613" w14:textId="77777777" w:rsidR="00EC219F" w:rsidRPr="005C2ED0" w:rsidRDefault="00EC219F" w:rsidP="00487D54">
            <w:pPr>
              <w:widowControl w:val="0"/>
            </w:pPr>
            <w:r w:rsidRPr="005C2ED0">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EC219F" w:rsidRPr="005C2ED0" w14:paraId="182B6474" w14:textId="77777777" w:rsidTr="00487D54">
        <w:tc>
          <w:tcPr>
            <w:tcW w:w="2269" w:type="dxa"/>
            <w:tcBorders>
              <w:right w:val="single" w:sz="4" w:space="0" w:color="auto"/>
            </w:tcBorders>
          </w:tcPr>
          <w:p w14:paraId="73BCA4D1" w14:textId="77777777" w:rsidR="00EC219F" w:rsidRPr="005C2ED0" w:rsidRDefault="00EC219F" w:rsidP="00487D54">
            <w:pPr>
              <w:widowControl w:val="0"/>
            </w:pPr>
            <w:r w:rsidRPr="005C2ED0">
              <w:lastRenderedPageBreak/>
              <w:t xml:space="preserve">Ведение садоводства </w:t>
            </w:r>
          </w:p>
        </w:tc>
        <w:tc>
          <w:tcPr>
            <w:tcW w:w="850" w:type="dxa"/>
            <w:tcBorders>
              <w:right w:val="single" w:sz="4" w:space="0" w:color="auto"/>
            </w:tcBorders>
          </w:tcPr>
          <w:p w14:paraId="270BDA24" w14:textId="77777777" w:rsidR="00EC219F" w:rsidRPr="005C2ED0" w:rsidRDefault="00EC219F" w:rsidP="00487D54">
            <w:pPr>
              <w:widowControl w:val="0"/>
              <w:jc w:val="center"/>
            </w:pPr>
            <w:r w:rsidRPr="005C2ED0">
              <w:t>13.2.</w:t>
            </w:r>
          </w:p>
        </w:tc>
        <w:tc>
          <w:tcPr>
            <w:tcW w:w="2977" w:type="dxa"/>
            <w:tcBorders>
              <w:top w:val="single" w:sz="4" w:space="0" w:color="auto"/>
              <w:left w:val="single" w:sz="4" w:space="0" w:color="auto"/>
              <w:bottom w:val="single" w:sz="4" w:space="0" w:color="auto"/>
              <w:right w:val="single" w:sz="4" w:space="0" w:color="auto"/>
            </w:tcBorders>
          </w:tcPr>
          <w:p w14:paraId="0CBC666E" w14:textId="77777777" w:rsidR="00EC219F" w:rsidRPr="005C2ED0" w:rsidRDefault="00EC219F" w:rsidP="00487D54">
            <w:pPr>
              <w:widowControl w:val="0"/>
            </w:pPr>
            <w:r w:rsidRPr="005C2ED0">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tc>
        <w:tc>
          <w:tcPr>
            <w:tcW w:w="1984" w:type="dxa"/>
            <w:tcBorders>
              <w:top w:val="single" w:sz="4" w:space="0" w:color="auto"/>
              <w:left w:val="single" w:sz="4" w:space="0" w:color="auto"/>
              <w:bottom w:val="single" w:sz="4" w:space="0" w:color="auto"/>
              <w:right w:val="single" w:sz="4" w:space="0" w:color="auto"/>
            </w:tcBorders>
            <w:vAlign w:val="center"/>
          </w:tcPr>
          <w:p w14:paraId="32B24B26" w14:textId="77777777" w:rsidR="00EC219F" w:rsidRPr="005C2ED0" w:rsidRDefault="00EC219F" w:rsidP="00487D54">
            <w:pPr>
              <w:widowControl w:val="0"/>
              <w:jc w:val="center"/>
            </w:pPr>
            <w:r w:rsidRPr="005C2ED0">
              <w:t>От границ смежного земельного участка до основного строения - не менее 3 м, до хозяйственных построек, строений, сооружений вспомогательного использования - не менее 1 м.</w:t>
            </w:r>
          </w:p>
          <w:p w14:paraId="7CF9CBB0" w14:textId="77777777" w:rsidR="00EC219F" w:rsidRPr="005C2ED0" w:rsidRDefault="00EC219F" w:rsidP="00487D54">
            <w:pPr>
              <w:widowControl w:val="0"/>
              <w:jc w:val="center"/>
            </w:pPr>
            <w:r w:rsidRPr="005C2ED0">
              <w:t xml:space="preserve">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w:t>
            </w:r>
            <w:r w:rsidRPr="005C2ED0">
              <w:lastRenderedPageBreak/>
              <w:t xml:space="preserve">не менее 6 м. </w:t>
            </w:r>
          </w:p>
          <w:p w14:paraId="16082BCE" w14:textId="77777777" w:rsidR="00EC219F" w:rsidRPr="005C2ED0" w:rsidRDefault="00EC219F" w:rsidP="00487D54">
            <w:pPr>
              <w:widowControl w:val="0"/>
              <w:jc w:val="center"/>
            </w:pPr>
            <w:r w:rsidRPr="005C2ED0">
              <w:t>Минимальный отступ от красной линии при новом строительстве - 3 м.</w:t>
            </w:r>
          </w:p>
        </w:tc>
        <w:tc>
          <w:tcPr>
            <w:tcW w:w="1985" w:type="dxa"/>
            <w:tcBorders>
              <w:top w:val="single" w:sz="4" w:space="0" w:color="auto"/>
              <w:left w:val="single" w:sz="4" w:space="0" w:color="auto"/>
              <w:bottom w:val="single" w:sz="4" w:space="0" w:color="auto"/>
              <w:right w:val="single" w:sz="4" w:space="0" w:color="auto"/>
            </w:tcBorders>
            <w:vAlign w:val="center"/>
          </w:tcPr>
          <w:p w14:paraId="528543E5" w14:textId="77777777" w:rsidR="00EC219F" w:rsidRPr="005C2ED0" w:rsidRDefault="00EC219F" w:rsidP="00487D54">
            <w:pPr>
              <w:widowControl w:val="0"/>
              <w:jc w:val="center"/>
            </w:pPr>
            <w:r w:rsidRPr="005C2ED0">
              <w:lastRenderedPageBreak/>
              <w:t>3 этажа (надземных)</w:t>
            </w:r>
          </w:p>
        </w:tc>
        <w:tc>
          <w:tcPr>
            <w:tcW w:w="1984" w:type="dxa"/>
            <w:tcBorders>
              <w:top w:val="single" w:sz="4" w:space="0" w:color="auto"/>
              <w:left w:val="single" w:sz="4" w:space="0" w:color="auto"/>
              <w:bottom w:val="single" w:sz="4" w:space="0" w:color="auto"/>
              <w:right w:val="single" w:sz="4" w:space="0" w:color="auto"/>
            </w:tcBorders>
            <w:vAlign w:val="center"/>
          </w:tcPr>
          <w:p w14:paraId="5D8A7BA9" w14:textId="77777777" w:rsidR="00EC219F" w:rsidRPr="005C2ED0" w:rsidRDefault="00EC219F" w:rsidP="00487D54">
            <w:pPr>
              <w:widowControl w:val="0"/>
              <w:jc w:val="center"/>
            </w:pPr>
            <w:r w:rsidRPr="005C2ED0">
              <w:t>80%</w:t>
            </w:r>
          </w:p>
        </w:tc>
        <w:tc>
          <w:tcPr>
            <w:tcW w:w="3402" w:type="dxa"/>
            <w:tcBorders>
              <w:top w:val="single" w:sz="4" w:space="0" w:color="auto"/>
              <w:left w:val="single" w:sz="4" w:space="0" w:color="auto"/>
              <w:bottom w:val="single" w:sz="4" w:space="0" w:color="auto"/>
              <w:right w:val="single" w:sz="4" w:space="0" w:color="auto"/>
            </w:tcBorders>
            <w:vAlign w:val="center"/>
          </w:tcPr>
          <w:p w14:paraId="24B6E993" w14:textId="77777777" w:rsidR="00EC219F" w:rsidRPr="005C2ED0" w:rsidRDefault="00EC219F" w:rsidP="00487D54">
            <w:pPr>
              <w:widowControl w:val="0"/>
              <w:jc w:val="center"/>
            </w:pPr>
            <w:r w:rsidRPr="005C2ED0">
              <w:t>не установлены</w:t>
            </w:r>
          </w:p>
        </w:tc>
      </w:tr>
      <w:tr w:rsidR="00EC219F" w:rsidRPr="005C2ED0" w14:paraId="0A522CDE"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53B96485" w14:textId="77777777" w:rsidR="00EC219F" w:rsidRPr="005C2ED0" w:rsidRDefault="00EC219F" w:rsidP="00487D54">
            <w:pPr>
              <w:widowControl w:val="0"/>
            </w:pPr>
            <w:r w:rsidRPr="005C2ED0">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EC219F" w:rsidRPr="005C2ED0" w14:paraId="68446DE5" w14:textId="77777777" w:rsidTr="00487D54">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8FFF5E" w14:textId="77777777" w:rsidR="00EC219F" w:rsidRPr="005C2ED0" w:rsidRDefault="00EC219F" w:rsidP="00487D54">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EC219F" w:rsidRPr="005C2ED0" w14:paraId="7E85579C" w14:textId="77777777" w:rsidTr="00487D54">
        <w:tc>
          <w:tcPr>
            <w:tcW w:w="2269" w:type="dxa"/>
            <w:tcBorders>
              <w:right w:val="single" w:sz="4" w:space="0" w:color="auto"/>
            </w:tcBorders>
          </w:tcPr>
          <w:p w14:paraId="2438E59A" w14:textId="77777777" w:rsidR="00EC219F" w:rsidRPr="005C2ED0" w:rsidRDefault="00EC219F" w:rsidP="00487D54">
            <w:pPr>
              <w:widowControl w:val="0"/>
            </w:pPr>
            <w:r w:rsidRPr="005C2ED0">
              <w:t xml:space="preserve">Предоставление коммунальных услуг </w:t>
            </w:r>
          </w:p>
        </w:tc>
        <w:tc>
          <w:tcPr>
            <w:tcW w:w="850" w:type="dxa"/>
            <w:tcBorders>
              <w:right w:val="single" w:sz="4" w:space="0" w:color="auto"/>
            </w:tcBorders>
          </w:tcPr>
          <w:p w14:paraId="35CCFEA4" w14:textId="77777777" w:rsidR="00EC219F" w:rsidRPr="005C2ED0" w:rsidRDefault="00EC219F" w:rsidP="00487D54">
            <w:pPr>
              <w:widowControl w:val="0"/>
              <w:jc w:val="center"/>
            </w:pPr>
            <w:r w:rsidRPr="005C2ED0">
              <w:t>3.1.1.</w:t>
            </w:r>
          </w:p>
        </w:tc>
        <w:tc>
          <w:tcPr>
            <w:tcW w:w="2977" w:type="dxa"/>
            <w:tcBorders>
              <w:top w:val="single" w:sz="4" w:space="0" w:color="auto"/>
              <w:left w:val="single" w:sz="4" w:space="0" w:color="auto"/>
              <w:bottom w:val="single" w:sz="4" w:space="0" w:color="auto"/>
              <w:right w:val="single" w:sz="4" w:space="0" w:color="auto"/>
            </w:tcBorders>
            <w:vAlign w:val="center"/>
          </w:tcPr>
          <w:p w14:paraId="1451AE2D" w14:textId="77777777" w:rsidR="00EC219F" w:rsidRPr="005C2ED0" w:rsidRDefault="00EC219F" w:rsidP="00487D54">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1C93AA99" w14:textId="77777777" w:rsidR="00EC219F" w:rsidRPr="005C2ED0" w:rsidRDefault="00EC219F" w:rsidP="00487D54">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68047689" w14:textId="77777777" w:rsidR="00EC219F" w:rsidRPr="005C2ED0" w:rsidRDefault="00EC219F" w:rsidP="00487D54">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0E446680" w14:textId="77777777" w:rsidR="00EC219F" w:rsidRPr="005C2ED0" w:rsidRDefault="00EC219F" w:rsidP="00487D54">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711CF239" w14:textId="77777777" w:rsidR="00EC219F" w:rsidRPr="005C2ED0" w:rsidRDefault="00EC219F" w:rsidP="00487D54">
            <w:pPr>
              <w:widowControl w:val="0"/>
              <w:jc w:val="center"/>
            </w:pPr>
            <w:r w:rsidRPr="005C2ED0">
              <w:t>не установлены</w:t>
            </w:r>
          </w:p>
        </w:tc>
      </w:tr>
      <w:tr w:rsidR="00EC219F" w:rsidRPr="005C2ED0" w14:paraId="46984D73"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5C7EF2E2" w14:textId="77777777" w:rsidR="00EC219F" w:rsidRPr="005C2ED0" w:rsidRDefault="00EC219F" w:rsidP="00487D54">
            <w:pPr>
              <w:widowControl w:val="0"/>
            </w:pPr>
            <w:r w:rsidRPr="005C2ED0">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 </w:t>
            </w:r>
          </w:p>
          <w:p w14:paraId="0D38A1A5" w14:textId="77777777" w:rsidR="00EC219F" w:rsidRPr="005C2ED0" w:rsidRDefault="00EC219F" w:rsidP="00487D54">
            <w:pPr>
              <w:widowControl w:val="0"/>
            </w:pPr>
            <w:r w:rsidRPr="005C2ED0">
              <w:t>Предельные (минимальные и (или) максимальные) размеры земельного участка:</w:t>
            </w:r>
          </w:p>
          <w:p w14:paraId="509DECBD" w14:textId="77777777" w:rsidR="00EC219F" w:rsidRPr="005C2ED0" w:rsidRDefault="00EC219F" w:rsidP="00487D54">
            <w:pPr>
              <w:widowControl w:val="0"/>
            </w:pPr>
            <w:r w:rsidRPr="005C2ED0">
              <w:t>Размеры земельных участков для котельных, работающих на твёрдом топливе — 0,7-4,3 га в зависимости от мощности.</w:t>
            </w:r>
          </w:p>
          <w:p w14:paraId="558FF888" w14:textId="77777777" w:rsidR="00EC219F" w:rsidRPr="005C2ED0" w:rsidRDefault="00EC219F" w:rsidP="00487D54">
            <w:pPr>
              <w:widowControl w:val="0"/>
            </w:pPr>
            <w:r w:rsidRPr="005C2ED0">
              <w:t>Размеры земельных участков для котельных, работающих на газовом топливе, — 0,3-3,5 га в зависимости от мощности.</w:t>
            </w:r>
          </w:p>
          <w:p w14:paraId="0F3E6C80" w14:textId="77777777" w:rsidR="00EC219F" w:rsidRPr="005C2ED0" w:rsidRDefault="00EC219F" w:rsidP="00487D54">
            <w:pPr>
              <w:widowControl w:val="0"/>
            </w:pPr>
            <w:r w:rsidRPr="005C2ED0">
              <w:lastRenderedPageBreak/>
              <w:t>Размеры земельных участков для жилищно-эксплуатационных организаций:</w:t>
            </w:r>
          </w:p>
          <w:p w14:paraId="68D51DF9" w14:textId="77777777" w:rsidR="00EC219F" w:rsidRPr="005C2ED0" w:rsidRDefault="00EC219F" w:rsidP="00487D54">
            <w:pPr>
              <w:widowControl w:val="0"/>
            </w:pPr>
            <w:r w:rsidRPr="005C2ED0">
              <w:t>•</w:t>
            </w:r>
            <w:r w:rsidRPr="005C2ED0">
              <w:tab/>
              <w:t>на микрорайон — 0,3 га (1 объект на 20 тыс. жителей);</w:t>
            </w:r>
          </w:p>
          <w:p w14:paraId="52EBD17E" w14:textId="77777777" w:rsidR="00EC219F" w:rsidRPr="005C2ED0" w:rsidRDefault="00EC219F" w:rsidP="00487D54">
            <w:pPr>
              <w:widowControl w:val="0"/>
            </w:pPr>
            <w:r w:rsidRPr="005C2ED0">
              <w:t>Диспетчерский пункт (из расчета 1 объект на 5 км городских коллекторов), площадью в 120 м2 (0,04-0,05 га).</w:t>
            </w:r>
          </w:p>
          <w:p w14:paraId="3BD0A82A" w14:textId="77777777" w:rsidR="00EC219F" w:rsidRPr="005C2ED0" w:rsidRDefault="00EC219F" w:rsidP="00487D54">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4ED0217B" w14:textId="77777777" w:rsidR="00EC219F" w:rsidRPr="005C2ED0" w:rsidRDefault="00EC219F" w:rsidP="00487D54">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p w14:paraId="21A15DCD" w14:textId="77777777" w:rsidR="00EC219F" w:rsidRPr="005C2ED0" w:rsidRDefault="00EC219F" w:rsidP="00487D54">
            <w:pPr>
              <w:widowControl w:val="0"/>
            </w:pPr>
          </w:p>
        </w:tc>
      </w:tr>
      <w:tr w:rsidR="00EC219F" w:rsidRPr="005C2ED0" w14:paraId="3495A124" w14:textId="77777777" w:rsidTr="00487D54">
        <w:tc>
          <w:tcPr>
            <w:tcW w:w="2269" w:type="dxa"/>
          </w:tcPr>
          <w:p w14:paraId="5BE015A9" w14:textId="77777777" w:rsidR="00EC219F" w:rsidRPr="005C2ED0" w:rsidRDefault="00EC219F" w:rsidP="00487D54">
            <w:pPr>
              <w:widowControl w:val="0"/>
            </w:pPr>
            <w:r w:rsidRPr="005C2ED0">
              <w:lastRenderedPageBreak/>
              <w:t xml:space="preserve">Специальная деятельность </w:t>
            </w:r>
          </w:p>
        </w:tc>
        <w:tc>
          <w:tcPr>
            <w:tcW w:w="850" w:type="dxa"/>
          </w:tcPr>
          <w:p w14:paraId="3EABC8EA" w14:textId="77777777" w:rsidR="00EC219F" w:rsidRPr="005C2ED0" w:rsidRDefault="00EC219F" w:rsidP="00487D54">
            <w:pPr>
              <w:widowControl w:val="0"/>
              <w:jc w:val="center"/>
            </w:pPr>
            <w:r w:rsidRPr="005C2ED0">
              <w:t>12.2.</w:t>
            </w:r>
          </w:p>
        </w:tc>
        <w:tc>
          <w:tcPr>
            <w:tcW w:w="2977" w:type="dxa"/>
            <w:vAlign w:val="center"/>
          </w:tcPr>
          <w:p w14:paraId="5F478EA6" w14:textId="77777777" w:rsidR="00EC219F" w:rsidRPr="005C2ED0" w:rsidRDefault="00EC219F" w:rsidP="00487D54">
            <w:pPr>
              <w:widowControl w:val="0"/>
              <w:jc w:val="center"/>
            </w:pPr>
            <w:r w:rsidRPr="005C2ED0">
              <w:t>Предельные минимальные/максимальные размеры земельных участков - не подлежат установлению.</w:t>
            </w:r>
          </w:p>
        </w:tc>
        <w:tc>
          <w:tcPr>
            <w:tcW w:w="1984" w:type="dxa"/>
            <w:vAlign w:val="center"/>
          </w:tcPr>
          <w:p w14:paraId="573867BF" w14:textId="77777777" w:rsidR="00EC219F" w:rsidRPr="005C2ED0" w:rsidRDefault="00EC219F" w:rsidP="00487D54">
            <w:pPr>
              <w:widowControl w:val="0"/>
              <w:jc w:val="center"/>
            </w:pPr>
            <w:r w:rsidRPr="005C2ED0">
              <w:t>Не подлежат установлению</w:t>
            </w:r>
          </w:p>
        </w:tc>
        <w:tc>
          <w:tcPr>
            <w:tcW w:w="1985" w:type="dxa"/>
            <w:vAlign w:val="center"/>
          </w:tcPr>
          <w:p w14:paraId="29F0E461" w14:textId="77777777" w:rsidR="00EC219F" w:rsidRPr="005C2ED0" w:rsidRDefault="00EC219F" w:rsidP="00487D54">
            <w:pPr>
              <w:widowControl w:val="0"/>
              <w:jc w:val="center"/>
            </w:pPr>
            <w:r w:rsidRPr="005C2ED0">
              <w:t>Не подлежат установлению</w:t>
            </w:r>
          </w:p>
        </w:tc>
        <w:tc>
          <w:tcPr>
            <w:tcW w:w="1984" w:type="dxa"/>
            <w:vAlign w:val="center"/>
          </w:tcPr>
          <w:p w14:paraId="1976167C" w14:textId="77777777" w:rsidR="00EC219F" w:rsidRPr="005C2ED0" w:rsidRDefault="00EC219F" w:rsidP="00487D54">
            <w:pPr>
              <w:widowControl w:val="0"/>
              <w:jc w:val="center"/>
            </w:pPr>
            <w:r w:rsidRPr="005C2ED0">
              <w:t>Не подлежит установлению</w:t>
            </w:r>
          </w:p>
        </w:tc>
        <w:tc>
          <w:tcPr>
            <w:tcW w:w="3402" w:type="dxa"/>
            <w:vAlign w:val="center"/>
          </w:tcPr>
          <w:p w14:paraId="62496431" w14:textId="77777777" w:rsidR="00EC219F" w:rsidRPr="005C2ED0" w:rsidRDefault="00EC219F" w:rsidP="00487D54">
            <w:pPr>
              <w:widowControl w:val="0"/>
              <w:jc w:val="center"/>
            </w:pPr>
            <w:r w:rsidRPr="005C2ED0">
              <w:t>не установлены</w:t>
            </w:r>
          </w:p>
        </w:tc>
      </w:tr>
      <w:tr w:rsidR="00EC219F" w:rsidRPr="005C2ED0" w14:paraId="03325C84" w14:textId="77777777" w:rsidTr="00487D54">
        <w:tc>
          <w:tcPr>
            <w:tcW w:w="15451" w:type="dxa"/>
            <w:gridSpan w:val="7"/>
            <w:shd w:val="clear" w:color="auto" w:fill="auto"/>
          </w:tcPr>
          <w:p w14:paraId="6B53A6C9" w14:textId="77777777" w:rsidR="00EC219F" w:rsidRPr="005C2ED0" w:rsidRDefault="00EC219F" w:rsidP="00487D54">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EC219F" w:rsidRPr="005C2ED0" w14:paraId="1E402604" w14:textId="77777777" w:rsidTr="00487D54">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tcPr>
          <w:p w14:paraId="3E13F238" w14:textId="77777777" w:rsidR="00EC219F" w:rsidRPr="005C2ED0" w:rsidRDefault="00EC219F" w:rsidP="00487D54">
            <w:pPr>
              <w:widowControl w:val="0"/>
              <w:jc w:val="center"/>
              <w:rPr>
                <w:b/>
              </w:rPr>
            </w:pPr>
            <w:r w:rsidRPr="005C2ED0">
              <w:rPr>
                <w:b/>
                <w:shd w:val="clear" w:color="auto" w:fill="DBE5F1" w:themeFill="accent1" w:themeFillTint="33"/>
              </w:rPr>
              <w:t xml:space="preserve">Условно разрешенные виды разрешенного использования земельных участков и объектов капитального </w:t>
            </w:r>
            <w:r w:rsidRPr="005C2ED0">
              <w:rPr>
                <w:b/>
              </w:rPr>
              <w:t>строительства</w:t>
            </w:r>
          </w:p>
        </w:tc>
      </w:tr>
      <w:tr w:rsidR="00EC219F" w:rsidRPr="005C2ED0" w14:paraId="5F68463E" w14:textId="77777777" w:rsidTr="00487D54">
        <w:tc>
          <w:tcPr>
            <w:tcW w:w="15451" w:type="dxa"/>
            <w:gridSpan w:val="7"/>
            <w:tcBorders>
              <w:top w:val="single" w:sz="4" w:space="0" w:color="auto"/>
              <w:left w:val="single" w:sz="4" w:space="0" w:color="auto"/>
              <w:bottom w:val="single" w:sz="4" w:space="0" w:color="auto"/>
              <w:right w:val="single" w:sz="4" w:space="0" w:color="auto"/>
            </w:tcBorders>
          </w:tcPr>
          <w:p w14:paraId="1DFF1F80" w14:textId="77777777" w:rsidR="00EC219F" w:rsidRPr="005C2ED0" w:rsidRDefault="00EC219F" w:rsidP="00487D54">
            <w:pPr>
              <w:widowControl w:val="0"/>
              <w:jc w:val="center"/>
              <w:rPr>
                <w:bCs/>
              </w:rPr>
            </w:pPr>
            <w:r w:rsidRPr="005C2ED0">
              <w:rPr>
                <w:bCs/>
              </w:rPr>
              <w:t>Не предусмотрены</w:t>
            </w:r>
          </w:p>
        </w:tc>
      </w:tr>
    </w:tbl>
    <w:p w14:paraId="70325D57" w14:textId="3E5BA312" w:rsidR="006C1258" w:rsidRDefault="006C1258" w:rsidP="00AF0A4B">
      <w:pPr>
        <w:ind w:firstLine="851"/>
        <w:jc w:val="both"/>
        <w:rPr>
          <w:bCs/>
          <w:szCs w:val="28"/>
        </w:rPr>
      </w:pPr>
    </w:p>
    <w:p w14:paraId="1272A40D" w14:textId="77777777" w:rsidR="00EC219F" w:rsidRPr="005C2ED0" w:rsidRDefault="00EC219F" w:rsidP="00EC219F">
      <w:pPr>
        <w:ind w:firstLine="709"/>
        <w:jc w:val="both"/>
        <w:rPr>
          <w:b/>
          <w:bCs/>
          <w:szCs w:val="28"/>
        </w:rPr>
      </w:pPr>
      <w:r w:rsidRPr="005C2ED0">
        <w:rPr>
          <w:b/>
          <w:bCs/>
          <w:szCs w:val="28"/>
        </w:rPr>
        <w:t>Примечание</w:t>
      </w:r>
    </w:p>
    <w:p w14:paraId="530C51E0" w14:textId="77777777" w:rsidR="00EC219F" w:rsidRPr="005C2ED0" w:rsidRDefault="00EC219F" w:rsidP="00EC219F">
      <w:pPr>
        <w:autoSpaceDE w:val="0"/>
        <w:autoSpaceDN w:val="0"/>
        <w:adjustRightInd w:val="0"/>
        <w:ind w:firstLine="709"/>
        <w:jc w:val="both"/>
        <w:rPr>
          <w:szCs w:val="28"/>
        </w:rPr>
      </w:pPr>
      <w:r w:rsidRPr="005C2ED0">
        <w:rPr>
          <w:szCs w:val="28"/>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1AADDF56" w14:textId="47B5D69C" w:rsidR="00EC219F" w:rsidRPr="005C2ED0" w:rsidRDefault="00EC219F" w:rsidP="00EC219F">
      <w:pPr>
        <w:tabs>
          <w:tab w:val="left" w:pos="1134"/>
        </w:tabs>
        <w:jc w:val="both"/>
      </w:pPr>
      <w:r w:rsidRPr="005C2ED0">
        <w:rPr>
          <w:szCs w:val="28"/>
        </w:rPr>
        <w:lastRenderedPageBreak/>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w:t>
      </w:r>
      <w:r>
        <w:rPr>
          <w:szCs w:val="28"/>
        </w:rPr>
        <w:t xml:space="preserve"> пунктов.</w:t>
      </w:r>
    </w:p>
    <w:p w14:paraId="1B5D9B5E" w14:textId="77777777" w:rsidR="00EC219F" w:rsidRPr="005C2ED0" w:rsidRDefault="00EC219F" w:rsidP="00EC219F">
      <w:pPr>
        <w:tabs>
          <w:tab w:val="left" w:pos="1134"/>
        </w:tabs>
        <w:jc w:val="both"/>
      </w:pPr>
    </w:p>
    <w:p w14:paraId="5C8BCE9E" w14:textId="76709CA1" w:rsidR="00EC219F" w:rsidRDefault="00EC219F" w:rsidP="00AF0A4B">
      <w:pPr>
        <w:ind w:firstLine="851"/>
        <w:jc w:val="both"/>
        <w:rPr>
          <w:bCs/>
          <w:szCs w:val="28"/>
        </w:rPr>
      </w:pPr>
      <w:r>
        <w:rPr>
          <w:bCs/>
          <w:szCs w:val="28"/>
        </w:rPr>
        <w:br w:type="page"/>
      </w:r>
    </w:p>
    <w:p w14:paraId="5935D2FC" w14:textId="77777777" w:rsidR="00EC219F" w:rsidRPr="005C2ED0" w:rsidRDefault="00EC219F" w:rsidP="00AF0A4B">
      <w:pPr>
        <w:ind w:firstLine="851"/>
        <w:jc w:val="both"/>
        <w:rPr>
          <w:bCs/>
          <w:szCs w:val="28"/>
        </w:rPr>
      </w:pPr>
    </w:p>
    <w:p w14:paraId="06095FFC" w14:textId="2956235B" w:rsidR="006D5E76" w:rsidRPr="005C2ED0" w:rsidRDefault="006D5E76" w:rsidP="006D5E76">
      <w:pPr>
        <w:keepNext/>
        <w:tabs>
          <w:tab w:val="left" w:pos="14572"/>
        </w:tabs>
        <w:overflowPunct w:val="0"/>
        <w:autoSpaceDE w:val="0"/>
        <w:autoSpaceDN w:val="0"/>
        <w:adjustRightInd w:val="0"/>
        <w:jc w:val="center"/>
        <w:textAlignment w:val="baseline"/>
        <w:outlineLvl w:val="2"/>
        <w:rPr>
          <w:b/>
          <w:szCs w:val="28"/>
        </w:rPr>
      </w:pPr>
      <w:bookmarkStart w:id="81" w:name="_Toc49855251"/>
      <w:bookmarkStart w:id="82" w:name="_Toc50017105"/>
      <w:bookmarkStart w:id="83" w:name="_Toc50646385"/>
      <w:r w:rsidRPr="005C2ED0">
        <w:rPr>
          <w:b/>
          <w:szCs w:val="28"/>
        </w:rPr>
        <w:t xml:space="preserve">Статья </w:t>
      </w:r>
      <w:r w:rsidR="00A34811">
        <w:rPr>
          <w:b/>
          <w:szCs w:val="28"/>
        </w:rPr>
        <w:t>52</w:t>
      </w:r>
      <w:r w:rsidRPr="005C2ED0">
        <w:rPr>
          <w:b/>
          <w:szCs w:val="28"/>
        </w:rPr>
        <w:t>. Производственная зона сельскохозяйственных предприятий (СХ 3)</w:t>
      </w:r>
      <w:bookmarkEnd w:id="81"/>
      <w:bookmarkEnd w:id="82"/>
      <w:bookmarkEnd w:id="83"/>
    </w:p>
    <w:p w14:paraId="51168CF8" w14:textId="77777777" w:rsidR="00AF0A4B" w:rsidRPr="005C2ED0" w:rsidRDefault="00AF0A4B" w:rsidP="00AF0A4B">
      <w:pPr>
        <w:pStyle w:val="S1"/>
      </w:pPr>
    </w:p>
    <w:tbl>
      <w:tblPr>
        <w:tblStyle w:val="TableGridReport8"/>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1168ED" w:rsidRPr="005C2ED0" w14:paraId="34896FF3" w14:textId="77777777" w:rsidTr="0094616F">
        <w:tc>
          <w:tcPr>
            <w:tcW w:w="2269" w:type="dxa"/>
            <w:vMerge w:val="restart"/>
            <w:tcBorders>
              <w:top w:val="single" w:sz="4" w:space="0" w:color="auto"/>
              <w:left w:val="single" w:sz="4" w:space="0" w:color="auto"/>
              <w:right w:val="single" w:sz="4" w:space="0" w:color="auto"/>
            </w:tcBorders>
            <w:hideMark/>
          </w:tcPr>
          <w:p w14:paraId="7D942E1A" w14:textId="77777777" w:rsidR="001168ED" w:rsidRPr="005C2ED0" w:rsidRDefault="001168ED" w:rsidP="00CC14B3">
            <w:pPr>
              <w:widowControl w:val="0"/>
              <w:jc w:val="center"/>
              <w:rPr>
                <w:b/>
              </w:rPr>
            </w:pPr>
            <w:bookmarkStart w:id="84" w:name="_Hlk72241032"/>
            <w:r w:rsidRPr="005C2ED0">
              <w:rPr>
                <w:b/>
                <w:lang w:eastAsia="ru-RU"/>
              </w:rPr>
              <w:t>Виды разрешенного использования</w:t>
            </w:r>
          </w:p>
        </w:tc>
        <w:tc>
          <w:tcPr>
            <w:tcW w:w="850" w:type="dxa"/>
            <w:vMerge w:val="restart"/>
            <w:tcBorders>
              <w:top w:val="single" w:sz="4" w:space="0" w:color="auto"/>
              <w:left w:val="single" w:sz="4" w:space="0" w:color="auto"/>
              <w:right w:val="single" w:sz="4" w:space="0" w:color="auto"/>
            </w:tcBorders>
          </w:tcPr>
          <w:p w14:paraId="30B404BD" w14:textId="0562BE0D" w:rsidR="001168ED" w:rsidRPr="005C2ED0" w:rsidRDefault="001168ED" w:rsidP="006C1258">
            <w:pPr>
              <w:widowControl w:val="0"/>
              <w:jc w:val="center"/>
              <w:rPr>
                <w:b/>
                <w:lang w:eastAsia="ru-RU"/>
              </w:rPr>
            </w:pPr>
            <w:r w:rsidRPr="005C2ED0">
              <w:rPr>
                <w:b/>
                <w:lang w:eastAsia="ru-RU"/>
              </w:rPr>
              <w:t>Код</w:t>
            </w:r>
          </w:p>
        </w:tc>
        <w:tc>
          <w:tcPr>
            <w:tcW w:w="12332" w:type="dxa"/>
            <w:gridSpan w:val="5"/>
            <w:tcBorders>
              <w:top w:val="single" w:sz="4" w:space="0" w:color="auto"/>
              <w:left w:val="single" w:sz="4" w:space="0" w:color="auto"/>
              <w:bottom w:val="single" w:sz="4" w:space="0" w:color="auto"/>
              <w:right w:val="single" w:sz="4" w:space="0" w:color="auto"/>
            </w:tcBorders>
            <w:hideMark/>
          </w:tcPr>
          <w:p w14:paraId="0526975D" w14:textId="77777777" w:rsidR="001168ED" w:rsidRPr="005C2ED0" w:rsidRDefault="001168ED">
            <w:pPr>
              <w:widowControl w:val="0"/>
              <w:jc w:val="center"/>
              <w:rPr>
                <w:b/>
                <w:lang w:eastAsia="ru-RU"/>
              </w:rPr>
            </w:pPr>
            <w:r w:rsidRPr="005C2ED0">
              <w:rPr>
                <w:b/>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168ED" w:rsidRPr="005C2ED0" w14:paraId="72FC3196" w14:textId="77777777" w:rsidTr="0094616F">
        <w:trPr>
          <w:trHeight w:val="865"/>
        </w:trPr>
        <w:tc>
          <w:tcPr>
            <w:tcW w:w="2269" w:type="dxa"/>
            <w:vMerge/>
            <w:tcBorders>
              <w:left w:val="single" w:sz="4" w:space="0" w:color="auto"/>
              <w:bottom w:val="single" w:sz="4" w:space="0" w:color="auto"/>
              <w:right w:val="single" w:sz="4" w:space="0" w:color="auto"/>
            </w:tcBorders>
            <w:hideMark/>
          </w:tcPr>
          <w:p w14:paraId="3C7A4D29" w14:textId="77777777" w:rsidR="001168ED" w:rsidRPr="005C2ED0" w:rsidRDefault="001168ED" w:rsidP="00CC14B3">
            <w:pPr>
              <w:widowControl w:val="0"/>
              <w:rPr>
                <w:b/>
              </w:rPr>
            </w:pPr>
          </w:p>
        </w:tc>
        <w:tc>
          <w:tcPr>
            <w:tcW w:w="850" w:type="dxa"/>
            <w:vMerge/>
            <w:tcBorders>
              <w:left w:val="single" w:sz="4" w:space="0" w:color="auto"/>
              <w:bottom w:val="single" w:sz="4" w:space="0" w:color="auto"/>
              <w:right w:val="single" w:sz="4" w:space="0" w:color="auto"/>
            </w:tcBorders>
          </w:tcPr>
          <w:p w14:paraId="17989AB7" w14:textId="6DFDCBA4" w:rsidR="001168ED" w:rsidRPr="005C2ED0" w:rsidRDefault="001168ED" w:rsidP="006C1258">
            <w:pPr>
              <w:widowControl w:val="0"/>
              <w:jc w:val="center"/>
              <w:rPr>
                <w:b/>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5474255D" w14:textId="77777777" w:rsidR="001168ED" w:rsidRPr="005C2ED0" w:rsidRDefault="001168ED" w:rsidP="000C00C3">
            <w:pPr>
              <w:widowControl w:val="0"/>
              <w:jc w:val="center"/>
              <w:rPr>
                <w:b/>
                <w:lang w:eastAsia="ru-RU"/>
              </w:rPr>
            </w:pPr>
            <w:r w:rsidRPr="005C2ED0">
              <w:rPr>
                <w:b/>
                <w:lang w:eastAsia="ru-RU"/>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6CA342F" w14:textId="77777777" w:rsidR="001168ED" w:rsidRPr="005C2ED0" w:rsidRDefault="001168ED" w:rsidP="000C00C3">
            <w:pPr>
              <w:widowControl w:val="0"/>
              <w:jc w:val="center"/>
              <w:rPr>
                <w:b/>
                <w:lang w:eastAsia="ru-RU"/>
              </w:rPr>
            </w:pPr>
            <w:r w:rsidRPr="005C2ED0">
              <w:rPr>
                <w:b/>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hideMark/>
          </w:tcPr>
          <w:p w14:paraId="1640A8EC" w14:textId="77777777" w:rsidR="001168ED" w:rsidRPr="005C2ED0" w:rsidRDefault="001168ED" w:rsidP="000C00C3">
            <w:pPr>
              <w:widowControl w:val="0"/>
              <w:jc w:val="center"/>
              <w:rPr>
                <w:b/>
                <w:lang w:eastAsia="ru-RU"/>
              </w:rPr>
            </w:pPr>
            <w:r w:rsidRPr="005C2ED0">
              <w:rPr>
                <w:b/>
                <w:lang w:eastAsia="ru-RU"/>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499D21E7" w14:textId="77777777" w:rsidR="001168ED" w:rsidRPr="005C2ED0" w:rsidRDefault="001168ED" w:rsidP="000C00C3">
            <w:pPr>
              <w:widowControl w:val="0"/>
              <w:jc w:val="center"/>
              <w:rPr>
                <w:b/>
                <w:lang w:eastAsia="ru-RU"/>
              </w:rPr>
            </w:pPr>
            <w:r w:rsidRPr="005C2ED0">
              <w:rPr>
                <w:b/>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2C2A6F4A" w14:textId="77777777" w:rsidR="001168ED" w:rsidRPr="005C2ED0" w:rsidRDefault="001168ED" w:rsidP="000C00C3">
            <w:pPr>
              <w:widowControl w:val="0"/>
              <w:jc w:val="center"/>
              <w:rPr>
                <w:b/>
                <w:lang w:eastAsia="ru-RU"/>
              </w:rPr>
            </w:pPr>
            <w:r w:rsidRPr="005C2ED0">
              <w:rPr>
                <w:b/>
                <w:lang w:eastAsia="ru-RU"/>
              </w:rPr>
              <w:t>иные предельные параметры разрешенного строительства, реконструкции объектов капитального строительства</w:t>
            </w:r>
          </w:p>
        </w:tc>
      </w:tr>
      <w:tr w:rsidR="006C1258" w:rsidRPr="005C2ED0" w14:paraId="415C3496" w14:textId="77777777" w:rsidTr="00CC14B3">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007412D" w14:textId="652CCF10" w:rsidR="006C1258" w:rsidRPr="005C2ED0" w:rsidRDefault="006C1258" w:rsidP="00CC14B3">
            <w:pPr>
              <w:widowControl w:val="0"/>
              <w:jc w:val="center"/>
              <w:rPr>
                <w:b/>
                <w:lang w:eastAsia="ru-RU"/>
              </w:rPr>
            </w:pPr>
            <w:r w:rsidRPr="005C2ED0">
              <w:rPr>
                <w:b/>
                <w:lang w:eastAsia="ru-RU"/>
              </w:rPr>
              <w:t>Основные виды разрешенного использования земельных участков и объектов капитального строительства</w:t>
            </w:r>
          </w:p>
        </w:tc>
      </w:tr>
      <w:tr w:rsidR="006C1258" w:rsidRPr="005C2ED0" w14:paraId="60495BC5" w14:textId="77777777" w:rsidTr="0094616F">
        <w:tc>
          <w:tcPr>
            <w:tcW w:w="2269" w:type="dxa"/>
            <w:tcBorders>
              <w:top w:val="single" w:sz="4" w:space="0" w:color="auto"/>
              <w:left w:val="single" w:sz="4" w:space="0" w:color="auto"/>
              <w:bottom w:val="single" w:sz="4" w:space="0" w:color="auto"/>
              <w:right w:val="single" w:sz="4" w:space="0" w:color="auto"/>
            </w:tcBorders>
            <w:hideMark/>
          </w:tcPr>
          <w:p w14:paraId="44CFBB48" w14:textId="6E4F553B" w:rsidR="006C1258" w:rsidRPr="005C2ED0" w:rsidRDefault="006C1258" w:rsidP="00CC14B3">
            <w:pPr>
              <w:widowControl w:val="0"/>
            </w:pPr>
            <w:r w:rsidRPr="005C2ED0">
              <w:rPr>
                <w:lang w:eastAsia="ru-RU"/>
              </w:rPr>
              <w:t xml:space="preserve">Сельскохозяйственное использование </w:t>
            </w:r>
          </w:p>
        </w:tc>
        <w:tc>
          <w:tcPr>
            <w:tcW w:w="850" w:type="dxa"/>
            <w:tcBorders>
              <w:top w:val="single" w:sz="4" w:space="0" w:color="auto"/>
              <w:left w:val="single" w:sz="4" w:space="0" w:color="auto"/>
              <w:bottom w:val="single" w:sz="4" w:space="0" w:color="auto"/>
              <w:right w:val="single" w:sz="4" w:space="0" w:color="auto"/>
            </w:tcBorders>
          </w:tcPr>
          <w:p w14:paraId="095A4526" w14:textId="717D4866" w:rsidR="006C1258" w:rsidRPr="005C2ED0" w:rsidRDefault="001168ED" w:rsidP="006C1258">
            <w:pPr>
              <w:widowControl w:val="0"/>
              <w:jc w:val="center"/>
              <w:rPr>
                <w:lang w:eastAsia="ru-RU"/>
              </w:rPr>
            </w:pPr>
            <w:r w:rsidRPr="005C2ED0">
              <w:rPr>
                <w:lang w:eastAsia="ru-RU"/>
              </w:rPr>
              <w:t>1.0.</w:t>
            </w:r>
          </w:p>
        </w:tc>
        <w:tc>
          <w:tcPr>
            <w:tcW w:w="2977" w:type="dxa"/>
            <w:tcBorders>
              <w:top w:val="single" w:sz="4" w:space="0" w:color="auto"/>
              <w:left w:val="single" w:sz="4" w:space="0" w:color="auto"/>
              <w:bottom w:val="single" w:sz="4" w:space="0" w:color="auto"/>
              <w:right w:val="single" w:sz="4" w:space="0" w:color="auto"/>
            </w:tcBorders>
            <w:hideMark/>
          </w:tcPr>
          <w:p w14:paraId="671B706F" w14:textId="77777777" w:rsidR="006C1258" w:rsidRPr="005C2ED0" w:rsidRDefault="006C1258">
            <w:pPr>
              <w:widowControl w:val="0"/>
              <w:jc w:val="center"/>
              <w:rPr>
                <w:lang w:eastAsia="ru-RU"/>
              </w:rPr>
            </w:pPr>
            <w:r w:rsidRPr="005C2ED0">
              <w:rPr>
                <w:lang w:eastAsia="ru-RU"/>
              </w:rPr>
              <w:t xml:space="preserve">Предельные минимальные/максимальные размеры </w:t>
            </w:r>
            <w:r w:rsidRPr="005C2ED0">
              <w:rPr>
                <w:lang w:eastAsia="ru-RU"/>
              </w:rPr>
              <w:lastRenderedPageBreak/>
              <w:t>земельных участков не подлежат установлению.</w:t>
            </w:r>
          </w:p>
          <w:p w14:paraId="22B543EB" w14:textId="77777777" w:rsidR="006C1258" w:rsidRPr="005C2ED0" w:rsidRDefault="006C1258">
            <w:pPr>
              <w:widowControl w:val="0"/>
              <w:jc w:val="center"/>
              <w:rPr>
                <w:lang w:eastAsia="ru-RU"/>
              </w:rPr>
            </w:pPr>
            <w:r w:rsidRPr="005C2ED0">
              <w:rPr>
                <w:lang w:eastAsia="ru-RU"/>
              </w:rPr>
              <w:t>Предельные максимальные размеры земельных участков - не подлежат установлению.</w:t>
            </w:r>
          </w:p>
          <w:p w14:paraId="1EFB4FF0" w14:textId="77777777" w:rsidR="006C1258" w:rsidRPr="005C2ED0" w:rsidRDefault="006C1258">
            <w:pPr>
              <w:widowControl w:val="0"/>
              <w:jc w:val="center"/>
              <w:rPr>
                <w:lang w:eastAsia="ru-RU"/>
              </w:rPr>
            </w:pPr>
            <w:r w:rsidRPr="005C2ED0">
              <w:rPr>
                <w:lang w:eastAsia="ru-RU"/>
              </w:rPr>
              <w:t>Минимальная площадь земельного участка – 0,1 га.</w:t>
            </w:r>
          </w:p>
          <w:p w14:paraId="2A365B31" w14:textId="77777777" w:rsidR="006C1258" w:rsidRPr="005C2ED0" w:rsidRDefault="006C1258">
            <w:pPr>
              <w:widowControl w:val="0"/>
              <w:jc w:val="center"/>
              <w:rPr>
                <w:lang w:eastAsia="ru-RU"/>
              </w:rPr>
            </w:pPr>
            <w:r w:rsidRPr="005C2ED0">
              <w:rPr>
                <w:lang w:eastAsia="ru-RU"/>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5538B4" w14:textId="77777777" w:rsidR="006C1258" w:rsidRPr="005C2ED0" w:rsidRDefault="006C1258">
            <w:pPr>
              <w:widowControl w:val="0"/>
              <w:jc w:val="center"/>
              <w:rPr>
                <w:lang w:eastAsia="ru-RU"/>
              </w:rPr>
            </w:pPr>
            <w:r w:rsidRPr="005C2ED0">
              <w:rPr>
                <w:lang w:eastAsia="ru-RU"/>
              </w:rPr>
              <w:lastRenderedPageBreak/>
              <w:t>1 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6CF2F6" w14:textId="77777777" w:rsidR="006C1258" w:rsidRPr="005C2ED0" w:rsidRDefault="006C1258">
            <w:pPr>
              <w:widowControl w:val="0"/>
              <w:jc w:val="center"/>
              <w:rPr>
                <w:lang w:eastAsia="ru-RU"/>
              </w:rPr>
            </w:pPr>
            <w:r w:rsidRPr="005C2ED0">
              <w:rPr>
                <w:lang w:eastAsia="ru-RU"/>
              </w:rPr>
              <w:t>2 этажа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B1893B" w14:textId="77777777" w:rsidR="006C1258" w:rsidRPr="005C2ED0" w:rsidRDefault="006C1258">
            <w:pPr>
              <w:widowControl w:val="0"/>
              <w:jc w:val="center"/>
              <w:rPr>
                <w:lang w:eastAsia="ru-RU"/>
              </w:rPr>
            </w:pPr>
            <w:r w:rsidRPr="005C2ED0">
              <w:rPr>
                <w:lang w:eastAsia="ru-RU"/>
              </w:rPr>
              <w:t>80%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5EA8051" w14:textId="77777777" w:rsidR="006C1258" w:rsidRPr="005C2ED0" w:rsidRDefault="006C1258">
            <w:pPr>
              <w:widowControl w:val="0"/>
              <w:jc w:val="center"/>
              <w:rPr>
                <w:lang w:eastAsia="ru-RU"/>
              </w:rPr>
            </w:pPr>
            <w:r w:rsidRPr="005C2ED0">
              <w:rPr>
                <w:lang w:eastAsia="ru-RU"/>
              </w:rPr>
              <w:t>не установлены</w:t>
            </w:r>
          </w:p>
        </w:tc>
      </w:tr>
      <w:tr w:rsidR="006C1258" w:rsidRPr="005C2ED0" w14:paraId="4E45C371" w14:textId="77777777" w:rsidTr="00CC14B3">
        <w:tc>
          <w:tcPr>
            <w:tcW w:w="15451" w:type="dxa"/>
            <w:gridSpan w:val="7"/>
            <w:tcBorders>
              <w:top w:val="single" w:sz="4" w:space="0" w:color="auto"/>
              <w:left w:val="single" w:sz="4" w:space="0" w:color="auto"/>
              <w:bottom w:val="single" w:sz="4" w:space="0" w:color="auto"/>
              <w:right w:val="single" w:sz="4" w:space="0" w:color="auto"/>
            </w:tcBorders>
            <w:hideMark/>
          </w:tcPr>
          <w:p w14:paraId="324A5FA7" w14:textId="77777777" w:rsidR="006C1258" w:rsidRPr="005C2ED0" w:rsidRDefault="006C1258" w:rsidP="00CC14B3">
            <w:pPr>
              <w:widowControl w:val="0"/>
            </w:pPr>
            <w:r w:rsidRPr="005C2ED0">
              <w:rPr>
                <w:lang w:eastAsia="ru-RU"/>
              </w:rPr>
              <w:t>Ведение сельского хозяйства.</w:t>
            </w:r>
          </w:p>
          <w:p w14:paraId="6DCC3623" w14:textId="1E58087D" w:rsidR="006C1258" w:rsidRPr="005C2ED0" w:rsidRDefault="006C1258" w:rsidP="00CC14B3">
            <w:pPr>
              <w:widowControl w:val="0"/>
              <w:rPr>
                <w:lang w:eastAsia="ru-RU"/>
              </w:rPr>
            </w:pPr>
            <w:r w:rsidRPr="005C2ED0">
              <w:rPr>
                <w:lang w:eastAsia="ru-RU"/>
              </w:rPr>
              <w:t>Содержание данного вида разрешенного использования включает в себя содержание видов разрешенного использования с кодами 1.1 - 1.20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 в том числе размещение зданий и сооружений, используемых для хранения и переработки сельскохозяйственной продукции</w:t>
            </w:r>
          </w:p>
        </w:tc>
      </w:tr>
      <w:tr w:rsidR="006C1258" w:rsidRPr="005C2ED0" w14:paraId="5E831F86" w14:textId="77777777" w:rsidTr="0094616F">
        <w:tc>
          <w:tcPr>
            <w:tcW w:w="2269" w:type="dxa"/>
            <w:tcBorders>
              <w:top w:val="single" w:sz="4" w:space="0" w:color="auto"/>
              <w:left w:val="single" w:sz="4" w:space="0" w:color="auto"/>
              <w:bottom w:val="single" w:sz="4" w:space="0" w:color="auto"/>
              <w:right w:val="single" w:sz="4" w:space="0" w:color="auto"/>
            </w:tcBorders>
            <w:hideMark/>
          </w:tcPr>
          <w:p w14:paraId="4BE27234" w14:textId="3E22D90A" w:rsidR="006C1258" w:rsidRPr="005C2ED0" w:rsidRDefault="00FD4A22" w:rsidP="00CC14B3">
            <w:pPr>
              <w:widowControl w:val="0"/>
            </w:pPr>
            <w:r w:rsidRPr="005C2ED0">
              <w:rPr>
                <w:lang w:eastAsia="ru-RU"/>
              </w:rPr>
              <w:t>Коммунальное обслуживание</w:t>
            </w:r>
          </w:p>
        </w:tc>
        <w:tc>
          <w:tcPr>
            <w:tcW w:w="850" w:type="dxa"/>
            <w:tcBorders>
              <w:top w:val="single" w:sz="4" w:space="0" w:color="auto"/>
              <w:left w:val="single" w:sz="4" w:space="0" w:color="auto"/>
              <w:bottom w:val="single" w:sz="4" w:space="0" w:color="auto"/>
              <w:right w:val="single" w:sz="4" w:space="0" w:color="auto"/>
            </w:tcBorders>
          </w:tcPr>
          <w:p w14:paraId="6567A116" w14:textId="136E6BE7" w:rsidR="006C1258" w:rsidRPr="005C2ED0" w:rsidRDefault="001168ED" w:rsidP="006C1258">
            <w:pPr>
              <w:widowControl w:val="0"/>
              <w:jc w:val="center"/>
              <w:rPr>
                <w:lang w:eastAsia="ru-RU"/>
              </w:rPr>
            </w:pPr>
            <w:r w:rsidRPr="005C2ED0">
              <w:rPr>
                <w:lang w:eastAsia="ru-RU"/>
              </w:rPr>
              <w:t>3.1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39BBD6E" w14:textId="77777777" w:rsidR="006C1258" w:rsidRPr="005C2ED0" w:rsidRDefault="006C1258">
            <w:pPr>
              <w:widowControl w:val="0"/>
              <w:jc w:val="center"/>
              <w:rPr>
                <w:lang w:eastAsia="ru-RU"/>
              </w:rPr>
            </w:pPr>
            <w:r w:rsidRPr="005C2ED0">
              <w:rPr>
                <w:lang w:eastAsia="ru-RU"/>
              </w:rPr>
              <w:t>Предельные минимальные/максимальные размеры земельных участков не подлежат установлению.</w:t>
            </w:r>
          </w:p>
          <w:p w14:paraId="18BF0925" w14:textId="77777777" w:rsidR="006C1258" w:rsidRPr="005C2ED0" w:rsidRDefault="006C1258">
            <w:pPr>
              <w:widowControl w:val="0"/>
              <w:jc w:val="center"/>
              <w:rPr>
                <w:lang w:eastAsia="ru-RU"/>
              </w:rPr>
            </w:pPr>
            <w:r w:rsidRPr="005C2ED0">
              <w:rPr>
                <w:lang w:eastAsia="ru-RU"/>
              </w:rPr>
              <w:t>Минимальная площадь земельного участка – 0,01 га.</w:t>
            </w:r>
          </w:p>
          <w:p w14:paraId="73CE7E4B" w14:textId="77777777" w:rsidR="006C1258" w:rsidRPr="005C2ED0" w:rsidRDefault="006C1258">
            <w:pPr>
              <w:widowControl w:val="0"/>
              <w:jc w:val="center"/>
              <w:rPr>
                <w:lang w:eastAsia="ru-RU"/>
              </w:rPr>
            </w:pPr>
            <w:r w:rsidRPr="005C2ED0">
              <w:rPr>
                <w:lang w:eastAsia="ru-RU"/>
              </w:rPr>
              <w:lastRenderedPageBreak/>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D009BE" w14:textId="77777777" w:rsidR="006C1258" w:rsidRPr="005C2ED0" w:rsidRDefault="006C1258">
            <w:pPr>
              <w:widowControl w:val="0"/>
              <w:jc w:val="center"/>
              <w:rPr>
                <w:lang w:eastAsia="ru-RU"/>
              </w:rPr>
            </w:pPr>
            <w:r w:rsidRPr="005C2ED0">
              <w:rPr>
                <w:lang w:eastAsia="ru-RU"/>
              </w:rPr>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F1299A8" w14:textId="3ADE78E5" w:rsidR="006C1258" w:rsidRPr="005C2ED0" w:rsidRDefault="00880B02">
            <w:pPr>
              <w:widowControl w:val="0"/>
              <w:jc w:val="center"/>
              <w:rPr>
                <w:lang w:eastAsia="ru-RU"/>
              </w:rP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9DC7DB" w14:textId="77777777" w:rsidR="006C1258" w:rsidRPr="005C2ED0" w:rsidRDefault="006C1258">
            <w:pPr>
              <w:widowControl w:val="0"/>
              <w:jc w:val="center"/>
              <w:rPr>
                <w:lang w:eastAsia="ru-RU"/>
              </w:rPr>
            </w:pPr>
            <w:r w:rsidRPr="005C2ED0">
              <w:rPr>
                <w:lang w:eastAsia="ru-RU"/>
              </w:rPr>
              <w:t>60%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08DFEB" w14:textId="77777777" w:rsidR="006C1258" w:rsidRPr="005C2ED0" w:rsidRDefault="006C1258">
            <w:pPr>
              <w:widowControl w:val="0"/>
              <w:jc w:val="center"/>
              <w:rPr>
                <w:lang w:eastAsia="ru-RU"/>
              </w:rPr>
            </w:pPr>
            <w:r w:rsidRPr="005C2ED0">
              <w:rPr>
                <w:lang w:eastAsia="ru-RU"/>
              </w:rPr>
              <w:t>не установлены</w:t>
            </w:r>
          </w:p>
        </w:tc>
      </w:tr>
      <w:tr w:rsidR="006C1258" w:rsidRPr="005C2ED0" w14:paraId="7E7DBEC2" w14:textId="77777777" w:rsidTr="00CC14B3">
        <w:tc>
          <w:tcPr>
            <w:tcW w:w="15451" w:type="dxa"/>
            <w:gridSpan w:val="7"/>
            <w:tcBorders>
              <w:top w:val="single" w:sz="4" w:space="0" w:color="auto"/>
              <w:left w:val="single" w:sz="4" w:space="0" w:color="auto"/>
              <w:bottom w:val="single" w:sz="4" w:space="0" w:color="auto"/>
              <w:right w:val="single" w:sz="4" w:space="0" w:color="auto"/>
            </w:tcBorders>
            <w:hideMark/>
          </w:tcPr>
          <w:p w14:paraId="200FFE14" w14:textId="77777777" w:rsidR="00FD4A22" w:rsidRPr="005C2ED0" w:rsidRDefault="00FD4A22" w:rsidP="00FD4A22">
            <w:pPr>
              <w:widowControl w:val="0"/>
              <w:rPr>
                <w:lang w:eastAsia="ru-RU"/>
              </w:rPr>
            </w:pPr>
            <w:r w:rsidRPr="005C2ED0">
              <w:rPr>
                <w:lang w:eastAsia="ru-RU"/>
              </w:rPr>
              <w:t>Размещение объектов капитального строительства в целях обеспечения физических и юридических лиц коммунальными услугами, в частности:</w:t>
            </w:r>
          </w:p>
          <w:p w14:paraId="209316A4" w14:textId="77777777" w:rsidR="00FD4A22" w:rsidRPr="005C2ED0" w:rsidRDefault="00FD4A22" w:rsidP="00FD4A22">
            <w:pPr>
              <w:widowControl w:val="0"/>
              <w:rPr>
                <w:lang w:eastAsia="ru-RU"/>
              </w:rPr>
            </w:pPr>
            <w:r w:rsidRPr="005C2ED0">
              <w:rPr>
                <w:lang w:eastAsia="ru-RU"/>
              </w:rPr>
              <w:t>•</w:t>
            </w:r>
            <w:r w:rsidRPr="005C2ED0">
              <w:rPr>
                <w:lang w:eastAsia="ru-RU"/>
              </w:rPr>
              <w:tab/>
              <w:t>поставки воды, тепла, электричества, газа, предоставления услуг связи;</w:t>
            </w:r>
          </w:p>
          <w:p w14:paraId="45D84F18" w14:textId="77777777" w:rsidR="00FD4A22" w:rsidRPr="005C2ED0" w:rsidRDefault="00FD4A22" w:rsidP="00FD4A22">
            <w:pPr>
              <w:widowControl w:val="0"/>
              <w:rPr>
                <w:lang w:eastAsia="ru-RU"/>
              </w:rPr>
            </w:pPr>
            <w:r w:rsidRPr="005C2ED0">
              <w:rPr>
                <w:lang w:eastAsia="ru-RU"/>
              </w:rPr>
              <w:t>•</w:t>
            </w:r>
            <w:r w:rsidRPr="005C2ED0">
              <w:rPr>
                <w:lang w:eastAsia="ru-RU"/>
              </w:rPr>
              <w:tab/>
              <w:t>отвода канализационных стоков;</w:t>
            </w:r>
          </w:p>
          <w:p w14:paraId="165F2A6E" w14:textId="77777777" w:rsidR="00FD4A22" w:rsidRPr="005C2ED0" w:rsidRDefault="00FD4A22" w:rsidP="00FD4A22">
            <w:pPr>
              <w:widowControl w:val="0"/>
              <w:rPr>
                <w:lang w:eastAsia="ru-RU"/>
              </w:rPr>
            </w:pPr>
            <w:r w:rsidRPr="005C2ED0">
              <w:rPr>
                <w:lang w:eastAsia="ru-RU"/>
              </w:rPr>
              <w:t>•</w:t>
            </w:r>
            <w:r w:rsidRPr="005C2ED0">
              <w:rPr>
                <w:lang w:eastAsia="ru-RU"/>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675D39C2" w14:textId="5BEB8837" w:rsidR="006C1258" w:rsidRPr="005C2ED0" w:rsidRDefault="00FD4A22" w:rsidP="00FD4A22">
            <w:pPr>
              <w:widowControl w:val="0"/>
              <w:rPr>
                <w:lang w:eastAsia="ru-RU"/>
              </w:rPr>
            </w:pPr>
            <w:r w:rsidRPr="005C2ED0">
              <w:rPr>
                <w:lang w:eastAsia="ru-RU"/>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6C1258" w:rsidRPr="005C2ED0" w14:paraId="41041738" w14:textId="77777777" w:rsidTr="0094616F">
        <w:tc>
          <w:tcPr>
            <w:tcW w:w="2269" w:type="dxa"/>
            <w:tcBorders>
              <w:top w:val="single" w:sz="4" w:space="0" w:color="auto"/>
              <w:left w:val="single" w:sz="4" w:space="0" w:color="auto"/>
              <w:bottom w:val="single" w:sz="4" w:space="0" w:color="auto"/>
              <w:right w:val="single" w:sz="4" w:space="0" w:color="auto"/>
            </w:tcBorders>
            <w:hideMark/>
          </w:tcPr>
          <w:p w14:paraId="59C44806" w14:textId="22116B3F" w:rsidR="006C1258" w:rsidRPr="005C2ED0" w:rsidRDefault="006C1258" w:rsidP="00CC14B3">
            <w:pPr>
              <w:widowControl w:val="0"/>
            </w:pPr>
            <w:r w:rsidRPr="005C2ED0">
              <w:rPr>
                <w:lang w:eastAsia="ru-RU"/>
              </w:rPr>
              <w:t xml:space="preserve">Специальная деятельность </w:t>
            </w:r>
          </w:p>
        </w:tc>
        <w:tc>
          <w:tcPr>
            <w:tcW w:w="850" w:type="dxa"/>
            <w:tcBorders>
              <w:top w:val="single" w:sz="4" w:space="0" w:color="auto"/>
              <w:left w:val="single" w:sz="4" w:space="0" w:color="auto"/>
              <w:bottom w:val="single" w:sz="4" w:space="0" w:color="auto"/>
              <w:right w:val="single" w:sz="4" w:space="0" w:color="auto"/>
            </w:tcBorders>
          </w:tcPr>
          <w:p w14:paraId="390C1F46" w14:textId="32E8A512" w:rsidR="006C1258" w:rsidRPr="005C2ED0" w:rsidRDefault="001168ED" w:rsidP="006C1258">
            <w:pPr>
              <w:widowControl w:val="0"/>
              <w:jc w:val="center"/>
              <w:rPr>
                <w:lang w:eastAsia="ru-RU"/>
              </w:rPr>
            </w:pPr>
            <w:r w:rsidRPr="005C2ED0">
              <w:rPr>
                <w:lang w:eastAsia="ru-RU"/>
              </w:rPr>
              <w:t>12.2.</w:t>
            </w:r>
          </w:p>
        </w:tc>
        <w:tc>
          <w:tcPr>
            <w:tcW w:w="2977" w:type="dxa"/>
            <w:tcBorders>
              <w:top w:val="single" w:sz="4" w:space="0" w:color="auto"/>
              <w:left w:val="single" w:sz="4" w:space="0" w:color="auto"/>
              <w:bottom w:val="single" w:sz="4" w:space="0" w:color="auto"/>
              <w:right w:val="single" w:sz="4" w:space="0" w:color="auto"/>
            </w:tcBorders>
          </w:tcPr>
          <w:p w14:paraId="4695A9BD" w14:textId="51B4529B" w:rsidR="006C1258" w:rsidRPr="005C2ED0" w:rsidRDefault="006C1258">
            <w:pPr>
              <w:widowControl w:val="0"/>
              <w:jc w:val="center"/>
              <w:rPr>
                <w:lang w:eastAsia="ru-RU"/>
              </w:rPr>
            </w:pPr>
            <w:r w:rsidRPr="005C2ED0">
              <w:rPr>
                <w:lang w:eastAsia="ru-RU"/>
              </w:rPr>
              <w:t>Предельные минимальные/максимальные размеры земельных участков -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9DA2BB" w14:textId="69060610" w:rsidR="006C1258" w:rsidRPr="005C2ED0" w:rsidRDefault="006C1258">
            <w:pPr>
              <w:widowControl w:val="0"/>
              <w:jc w:val="center"/>
              <w:rPr>
                <w:lang w:eastAsia="ru-RU"/>
              </w:rPr>
            </w:pPr>
            <w:r w:rsidRPr="005C2ED0">
              <w:rPr>
                <w:lang w:eastAsia="ru-RU"/>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78CF6E" w14:textId="272380C3" w:rsidR="006C1258" w:rsidRPr="005C2ED0" w:rsidRDefault="006C1258">
            <w:pPr>
              <w:widowControl w:val="0"/>
              <w:jc w:val="center"/>
              <w:rPr>
                <w:lang w:eastAsia="ru-RU"/>
              </w:rPr>
            </w:pPr>
            <w:r w:rsidRPr="005C2ED0">
              <w:rPr>
                <w:lang w:eastAsia="ru-RU"/>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DBA6D39" w14:textId="180F705D" w:rsidR="006C1258" w:rsidRPr="005C2ED0" w:rsidRDefault="006C1258">
            <w:pPr>
              <w:widowControl w:val="0"/>
              <w:jc w:val="center"/>
              <w:rPr>
                <w:lang w:eastAsia="ru-RU"/>
              </w:rPr>
            </w:pPr>
            <w:r w:rsidRPr="005C2ED0">
              <w:rPr>
                <w:lang w:eastAsia="ru-RU"/>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FD21BD" w14:textId="77777777" w:rsidR="006C1258" w:rsidRPr="005C2ED0" w:rsidRDefault="006C1258">
            <w:pPr>
              <w:widowControl w:val="0"/>
              <w:jc w:val="center"/>
              <w:rPr>
                <w:lang w:eastAsia="ru-RU"/>
              </w:rPr>
            </w:pPr>
            <w:r w:rsidRPr="005C2ED0">
              <w:rPr>
                <w:lang w:eastAsia="ru-RU"/>
              </w:rPr>
              <w:t>не установлены</w:t>
            </w:r>
          </w:p>
        </w:tc>
      </w:tr>
      <w:tr w:rsidR="006C1258" w:rsidRPr="005C2ED0" w14:paraId="501FB50D" w14:textId="77777777" w:rsidTr="00CC14B3">
        <w:tc>
          <w:tcPr>
            <w:tcW w:w="15451" w:type="dxa"/>
            <w:gridSpan w:val="7"/>
            <w:tcBorders>
              <w:top w:val="single" w:sz="4" w:space="0" w:color="auto"/>
              <w:left w:val="single" w:sz="4" w:space="0" w:color="auto"/>
              <w:bottom w:val="single" w:sz="4" w:space="0" w:color="auto"/>
              <w:right w:val="single" w:sz="4" w:space="0" w:color="auto"/>
            </w:tcBorders>
            <w:hideMark/>
          </w:tcPr>
          <w:p w14:paraId="54FB84BA" w14:textId="2AEB8812" w:rsidR="006C1258" w:rsidRPr="005C2ED0" w:rsidRDefault="003F0A64" w:rsidP="00CC14B3">
            <w:pPr>
              <w:widowControl w:val="0"/>
              <w:rPr>
                <w:lang w:eastAsia="ru-RU"/>
              </w:rPr>
            </w:pPr>
            <w:r w:rsidRPr="005C2ED0">
              <w:rPr>
                <w:szCs w:val="28"/>
              </w:rPr>
              <w:t>Размещение производства и потребления (контейнерные площадки).</w:t>
            </w:r>
          </w:p>
        </w:tc>
      </w:tr>
      <w:tr w:rsidR="006C1258" w:rsidRPr="005C2ED0" w14:paraId="001F6A2B" w14:textId="77777777" w:rsidTr="00CC14B3">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71999F" w14:textId="2AFD60A5" w:rsidR="006C1258" w:rsidRPr="005C2ED0" w:rsidRDefault="006C1258" w:rsidP="00CC14B3">
            <w:pPr>
              <w:widowControl w:val="0"/>
              <w:jc w:val="center"/>
              <w:rPr>
                <w:b/>
                <w:lang w:eastAsia="ru-RU"/>
              </w:rPr>
            </w:pPr>
            <w:r w:rsidRPr="005C2ED0">
              <w:rPr>
                <w:b/>
                <w:lang w:eastAsia="ru-RU"/>
              </w:rPr>
              <w:t>Вспомогательные виды разрешенного использования земельных участков и объектов капитального строительства</w:t>
            </w:r>
          </w:p>
        </w:tc>
      </w:tr>
      <w:tr w:rsidR="006C1258" w:rsidRPr="005C2ED0" w14:paraId="3D191870" w14:textId="77777777" w:rsidTr="0094616F">
        <w:tc>
          <w:tcPr>
            <w:tcW w:w="2269" w:type="dxa"/>
            <w:tcBorders>
              <w:top w:val="single" w:sz="4" w:space="0" w:color="auto"/>
              <w:left w:val="single" w:sz="4" w:space="0" w:color="auto"/>
              <w:bottom w:val="single" w:sz="4" w:space="0" w:color="auto"/>
              <w:right w:val="single" w:sz="4" w:space="0" w:color="auto"/>
            </w:tcBorders>
            <w:hideMark/>
          </w:tcPr>
          <w:p w14:paraId="03D3904A" w14:textId="5A5E59D5" w:rsidR="006C1258" w:rsidRPr="005C2ED0" w:rsidRDefault="006C1258" w:rsidP="00CC14B3">
            <w:pPr>
              <w:widowControl w:val="0"/>
            </w:pPr>
            <w:r w:rsidRPr="005C2ED0">
              <w:rPr>
                <w:lang w:eastAsia="ru-RU"/>
              </w:rPr>
              <w:t xml:space="preserve">Предоставление коммунальных услуг </w:t>
            </w:r>
          </w:p>
        </w:tc>
        <w:tc>
          <w:tcPr>
            <w:tcW w:w="850" w:type="dxa"/>
            <w:tcBorders>
              <w:top w:val="single" w:sz="4" w:space="0" w:color="auto"/>
              <w:left w:val="single" w:sz="4" w:space="0" w:color="auto"/>
              <w:bottom w:val="single" w:sz="4" w:space="0" w:color="auto"/>
              <w:right w:val="single" w:sz="4" w:space="0" w:color="auto"/>
            </w:tcBorders>
          </w:tcPr>
          <w:p w14:paraId="50389B68" w14:textId="28F5DD3F" w:rsidR="006C1258" w:rsidRPr="005C2ED0" w:rsidRDefault="003A7196" w:rsidP="006C1258">
            <w:pPr>
              <w:widowControl w:val="0"/>
              <w:jc w:val="center"/>
              <w:rPr>
                <w:lang w:eastAsia="ru-RU"/>
              </w:rPr>
            </w:pPr>
            <w:r w:rsidRPr="005C2ED0">
              <w:rPr>
                <w:lang w:eastAsia="ru-RU"/>
              </w:rPr>
              <w:t>3.1.1.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AECFEF" w14:textId="77777777" w:rsidR="006C1258" w:rsidRPr="005C2ED0" w:rsidRDefault="006C1258">
            <w:pPr>
              <w:widowControl w:val="0"/>
              <w:jc w:val="center"/>
              <w:rPr>
                <w:lang w:eastAsia="ru-RU"/>
              </w:rPr>
            </w:pPr>
            <w:r w:rsidRPr="005C2ED0">
              <w:rPr>
                <w:lang w:eastAsia="ru-RU"/>
              </w:rPr>
              <w:t xml:space="preserve">Определяются по основному виду использования земельных участков и объектов </w:t>
            </w:r>
            <w:r w:rsidRPr="005C2ED0">
              <w:rPr>
                <w:lang w:eastAsia="ru-RU"/>
              </w:rPr>
              <w:lastRenderedPageBreak/>
              <w:t>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6BBBF3" w14:textId="77777777" w:rsidR="006C1258" w:rsidRPr="005C2ED0" w:rsidRDefault="006C1258">
            <w:pPr>
              <w:widowControl w:val="0"/>
              <w:jc w:val="center"/>
              <w:rPr>
                <w:lang w:eastAsia="ru-RU"/>
              </w:rPr>
            </w:pPr>
            <w:r w:rsidRPr="005C2ED0">
              <w:rPr>
                <w:lang w:eastAsia="ru-RU"/>
              </w:rPr>
              <w:lastRenderedPageBreak/>
              <w:t xml:space="preserve">Определяются по основному виду использования земельных </w:t>
            </w:r>
            <w:r w:rsidRPr="005C2ED0">
              <w:rPr>
                <w:lang w:eastAsia="ru-RU"/>
              </w:rPr>
              <w:lastRenderedPageBreak/>
              <w:t>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F160EA1" w14:textId="77777777" w:rsidR="006C1258" w:rsidRPr="005C2ED0" w:rsidRDefault="006C1258">
            <w:pPr>
              <w:widowControl w:val="0"/>
              <w:jc w:val="center"/>
              <w:rPr>
                <w:lang w:eastAsia="ru-RU"/>
              </w:rPr>
            </w:pPr>
            <w:r w:rsidRPr="005C2ED0">
              <w:rPr>
                <w:lang w:eastAsia="ru-RU"/>
              </w:rPr>
              <w:lastRenderedPageBreak/>
              <w:t>1 этаж</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C3BF68D" w14:textId="77777777" w:rsidR="006C1258" w:rsidRPr="005C2ED0" w:rsidRDefault="006C1258">
            <w:pPr>
              <w:widowControl w:val="0"/>
              <w:jc w:val="center"/>
              <w:rPr>
                <w:lang w:eastAsia="ru-RU"/>
              </w:rPr>
            </w:pPr>
            <w:r w:rsidRPr="005C2ED0">
              <w:rPr>
                <w:lang w:eastAsia="ru-RU"/>
              </w:rPr>
              <w:t xml:space="preserve">Определяется по основному виду использования земельных </w:t>
            </w:r>
            <w:r w:rsidRPr="005C2ED0">
              <w:rPr>
                <w:lang w:eastAsia="ru-RU"/>
              </w:rPr>
              <w:lastRenderedPageBreak/>
              <w:t>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36E64AE" w14:textId="77777777" w:rsidR="006C1258" w:rsidRPr="005C2ED0" w:rsidRDefault="006C1258">
            <w:pPr>
              <w:widowControl w:val="0"/>
              <w:jc w:val="center"/>
              <w:rPr>
                <w:lang w:eastAsia="ru-RU"/>
              </w:rPr>
            </w:pPr>
            <w:r w:rsidRPr="005C2ED0">
              <w:rPr>
                <w:lang w:eastAsia="ru-RU"/>
              </w:rPr>
              <w:lastRenderedPageBreak/>
              <w:t>не установлены</w:t>
            </w:r>
          </w:p>
        </w:tc>
      </w:tr>
      <w:tr w:rsidR="006C1258" w:rsidRPr="005C2ED0" w14:paraId="444E0857" w14:textId="77777777" w:rsidTr="00CC14B3">
        <w:tc>
          <w:tcPr>
            <w:tcW w:w="15451" w:type="dxa"/>
            <w:gridSpan w:val="7"/>
            <w:tcBorders>
              <w:top w:val="single" w:sz="4" w:space="0" w:color="auto"/>
              <w:left w:val="single" w:sz="4" w:space="0" w:color="auto"/>
              <w:bottom w:val="single" w:sz="4" w:space="0" w:color="auto"/>
              <w:right w:val="single" w:sz="4" w:space="0" w:color="auto"/>
            </w:tcBorders>
            <w:hideMark/>
          </w:tcPr>
          <w:p w14:paraId="473AE7CE" w14:textId="77777777" w:rsidR="006C1258" w:rsidRPr="005C2ED0" w:rsidRDefault="006C1258" w:rsidP="00CC14B3">
            <w:pPr>
              <w:widowControl w:val="0"/>
              <w:rPr>
                <w:lang w:eastAsia="ru-RU"/>
              </w:rPr>
            </w:pPr>
            <w:r w:rsidRPr="005C2ED0">
              <w:rPr>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016B0647" w14:textId="77777777" w:rsidR="00737403" w:rsidRPr="005C2ED0" w:rsidRDefault="00737403" w:rsidP="00737403">
            <w:pPr>
              <w:widowControl w:val="0"/>
              <w:rPr>
                <w:lang w:eastAsia="ru-RU"/>
              </w:rPr>
            </w:pPr>
            <w:r w:rsidRPr="005C2ED0">
              <w:rPr>
                <w:lang w:eastAsia="ru-RU"/>
              </w:rPr>
              <w:t>Предельные (минимальные и (или) максимальные) размеры земельного участка:</w:t>
            </w:r>
          </w:p>
          <w:p w14:paraId="01DC7F6E" w14:textId="77777777" w:rsidR="00737403" w:rsidRPr="005C2ED0" w:rsidRDefault="00737403" w:rsidP="00737403">
            <w:pPr>
              <w:widowControl w:val="0"/>
              <w:rPr>
                <w:lang w:eastAsia="ru-RU"/>
              </w:rPr>
            </w:pPr>
            <w:r w:rsidRPr="005C2ED0">
              <w:rPr>
                <w:lang w:eastAsia="ru-RU"/>
              </w:rPr>
              <w:t>Размеры земельных участков для котельных, работающих на твёрдом топливе — 0,7-4,3 га в зависимости от мощности.</w:t>
            </w:r>
          </w:p>
          <w:p w14:paraId="031143D5" w14:textId="77777777" w:rsidR="00737403" w:rsidRPr="005C2ED0" w:rsidRDefault="00737403" w:rsidP="00737403">
            <w:pPr>
              <w:widowControl w:val="0"/>
              <w:rPr>
                <w:lang w:eastAsia="ru-RU"/>
              </w:rPr>
            </w:pPr>
            <w:r w:rsidRPr="005C2ED0">
              <w:rPr>
                <w:lang w:eastAsia="ru-RU"/>
              </w:rPr>
              <w:t>Размеры земельных участков для котельных, работающих на газовом топливе, — 0,3-3,5 га в зависимости от мощности.</w:t>
            </w:r>
          </w:p>
          <w:p w14:paraId="4863E914" w14:textId="77777777" w:rsidR="00737403" w:rsidRPr="005C2ED0" w:rsidRDefault="00737403" w:rsidP="00737403">
            <w:pPr>
              <w:widowControl w:val="0"/>
              <w:rPr>
                <w:lang w:eastAsia="ru-RU"/>
              </w:rPr>
            </w:pPr>
            <w:r w:rsidRPr="005C2ED0">
              <w:rPr>
                <w:lang w:eastAsia="ru-RU"/>
              </w:rPr>
              <w:t>Размеры земельных участков для жилищно-эксплуатационных организаций:</w:t>
            </w:r>
          </w:p>
          <w:p w14:paraId="3BF1734A" w14:textId="77777777" w:rsidR="00737403" w:rsidRPr="005C2ED0" w:rsidRDefault="00737403" w:rsidP="00737403">
            <w:pPr>
              <w:widowControl w:val="0"/>
              <w:rPr>
                <w:lang w:eastAsia="ru-RU"/>
              </w:rPr>
            </w:pPr>
            <w:r w:rsidRPr="005C2ED0">
              <w:rPr>
                <w:lang w:eastAsia="ru-RU"/>
              </w:rPr>
              <w:t>•</w:t>
            </w:r>
            <w:r w:rsidRPr="005C2ED0">
              <w:rPr>
                <w:lang w:eastAsia="ru-RU"/>
              </w:rPr>
              <w:tab/>
              <w:t>на микрорайон — 0,3 га (1 объект на 20 тыс. жителей);</w:t>
            </w:r>
          </w:p>
          <w:p w14:paraId="1CB92B21" w14:textId="77777777" w:rsidR="00737403" w:rsidRPr="005C2ED0" w:rsidRDefault="00737403" w:rsidP="00737403">
            <w:pPr>
              <w:widowControl w:val="0"/>
              <w:rPr>
                <w:lang w:eastAsia="ru-RU"/>
              </w:rPr>
            </w:pPr>
            <w:r w:rsidRPr="005C2ED0">
              <w:rPr>
                <w:lang w:eastAsia="ru-RU"/>
              </w:rPr>
              <w:t>Диспетчерский пункт (из расчета 1 объект на 5 км городских коллекторов), площадью в 120 м2 (0,04-0,05 га).</w:t>
            </w:r>
          </w:p>
          <w:p w14:paraId="06B8419F" w14:textId="77777777" w:rsidR="00737403" w:rsidRPr="005C2ED0" w:rsidRDefault="00737403" w:rsidP="00737403">
            <w:pPr>
              <w:widowControl w:val="0"/>
              <w:rPr>
                <w:lang w:eastAsia="ru-RU"/>
              </w:rPr>
            </w:pPr>
            <w:r w:rsidRPr="005C2ED0">
              <w:rPr>
                <w:lang w:eastAsia="ru-RU"/>
              </w:rPr>
              <w:t>Ремонтно-производственная база (из расчета 1 объект на каждые 100 км городских коллекторов), площадью в 1500 м2 (1,0 га на объект).</w:t>
            </w:r>
          </w:p>
          <w:p w14:paraId="06CB677E" w14:textId="65BA1FD1" w:rsidR="00737403" w:rsidRPr="005C2ED0" w:rsidRDefault="00737403" w:rsidP="00737403">
            <w:pPr>
              <w:widowControl w:val="0"/>
              <w:rPr>
                <w:lang w:eastAsia="ru-RU"/>
              </w:rPr>
            </w:pPr>
            <w:r w:rsidRPr="005C2ED0">
              <w:rPr>
                <w:lang w:eastAsia="ru-RU"/>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7B3158" w:rsidRPr="005C2ED0" w14:paraId="0CD008AE" w14:textId="77777777" w:rsidTr="0094616F">
        <w:tc>
          <w:tcPr>
            <w:tcW w:w="2269" w:type="dxa"/>
            <w:tcBorders>
              <w:top w:val="single" w:sz="4" w:space="0" w:color="auto"/>
              <w:left w:val="single" w:sz="4" w:space="0" w:color="auto"/>
              <w:bottom w:val="single" w:sz="4" w:space="0" w:color="auto"/>
              <w:right w:val="single" w:sz="4" w:space="0" w:color="auto"/>
            </w:tcBorders>
            <w:hideMark/>
          </w:tcPr>
          <w:p w14:paraId="68FE6730" w14:textId="1D67D06B" w:rsidR="007B3158" w:rsidRPr="005C2ED0" w:rsidRDefault="007B3158" w:rsidP="00CC14B3">
            <w:pPr>
              <w:widowControl w:val="0"/>
            </w:pPr>
            <w:r w:rsidRPr="005C2ED0">
              <w:rPr>
                <w:lang w:eastAsia="ru-RU"/>
              </w:rPr>
              <w:t xml:space="preserve">Специальная деятельность </w:t>
            </w:r>
          </w:p>
        </w:tc>
        <w:tc>
          <w:tcPr>
            <w:tcW w:w="850" w:type="dxa"/>
            <w:tcBorders>
              <w:top w:val="single" w:sz="4" w:space="0" w:color="auto"/>
              <w:left w:val="single" w:sz="4" w:space="0" w:color="auto"/>
              <w:bottom w:val="single" w:sz="4" w:space="0" w:color="auto"/>
              <w:right w:val="single" w:sz="4" w:space="0" w:color="auto"/>
            </w:tcBorders>
          </w:tcPr>
          <w:p w14:paraId="00A2DAF5" w14:textId="1F871CC7" w:rsidR="007B3158" w:rsidRPr="005C2ED0" w:rsidRDefault="003A7196" w:rsidP="006C1258">
            <w:pPr>
              <w:widowControl w:val="0"/>
              <w:jc w:val="center"/>
              <w:rPr>
                <w:lang w:eastAsia="ru-RU"/>
              </w:rPr>
            </w:pPr>
            <w:r w:rsidRPr="005C2ED0">
              <w:rPr>
                <w:lang w:eastAsia="ru-RU"/>
              </w:rPr>
              <w:t>12.2.</w:t>
            </w:r>
          </w:p>
        </w:tc>
        <w:tc>
          <w:tcPr>
            <w:tcW w:w="2977" w:type="dxa"/>
            <w:tcBorders>
              <w:top w:val="single" w:sz="4" w:space="0" w:color="auto"/>
              <w:left w:val="single" w:sz="4" w:space="0" w:color="auto"/>
              <w:bottom w:val="single" w:sz="4" w:space="0" w:color="auto"/>
              <w:right w:val="single" w:sz="4" w:space="0" w:color="auto"/>
            </w:tcBorders>
          </w:tcPr>
          <w:p w14:paraId="34D712C0" w14:textId="3E362B87" w:rsidR="007B3158" w:rsidRPr="005C2ED0" w:rsidRDefault="007B3158">
            <w:pPr>
              <w:widowControl w:val="0"/>
              <w:jc w:val="center"/>
              <w:rPr>
                <w:lang w:eastAsia="ru-RU"/>
              </w:rPr>
            </w:pPr>
            <w:r w:rsidRPr="005C2ED0">
              <w:rPr>
                <w:lang w:eastAsia="ru-RU"/>
              </w:rPr>
              <w:t>Предельные минимальные/максимальные размеры земельных участков -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9F72A4D" w14:textId="23566A1E" w:rsidR="007B3158" w:rsidRPr="005C2ED0" w:rsidRDefault="007B3158">
            <w:pPr>
              <w:widowControl w:val="0"/>
              <w:jc w:val="center"/>
              <w:rPr>
                <w:lang w:eastAsia="ru-RU"/>
              </w:rPr>
            </w:pPr>
            <w:r w:rsidRPr="005C2ED0">
              <w:rPr>
                <w:lang w:eastAsia="ru-RU"/>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A1E8F4B" w14:textId="4531BB91" w:rsidR="007B3158" w:rsidRPr="005C2ED0" w:rsidRDefault="007B3158">
            <w:pPr>
              <w:widowControl w:val="0"/>
              <w:jc w:val="center"/>
              <w:rPr>
                <w:lang w:eastAsia="ru-RU"/>
              </w:rPr>
            </w:pPr>
            <w:r w:rsidRPr="005C2ED0">
              <w:rPr>
                <w:lang w:eastAsia="ru-RU"/>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6C2522" w14:textId="1FF58C22" w:rsidR="007B3158" w:rsidRPr="005C2ED0" w:rsidRDefault="007B3158">
            <w:pPr>
              <w:widowControl w:val="0"/>
              <w:jc w:val="center"/>
              <w:rPr>
                <w:lang w:eastAsia="ru-RU"/>
              </w:rPr>
            </w:pPr>
            <w:r w:rsidRPr="005C2ED0">
              <w:rPr>
                <w:lang w:eastAsia="ru-RU"/>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D970FB" w14:textId="77777777" w:rsidR="007B3158" w:rsidRPr="005C2ED0" w:rsidRDefault="007B3158">
            <w:pPr>
              <w:widowControl w:val="0"/>
              <w:jc w:val="center"/>
              <w:rPr>
                <w:lang w:eastAsia="ru-RU"/>
              </w:rPr>
            </w:pPr>
            <w:r w:rsidRPr="005C2ED0">
              <w:rPr>
                <w:lang w:eastAsia="ru-RU"/>
              </w:rPr>
              <w:t>не установлены</w:t>
            </w:r>
          </w:p>
        </w:tc>
      </w:tr>
      <w:tr w:rsidR="006C1258" w:rsidRPr="005C2ED0" w14:paraId="582718DD" w14:textId="77777777" w:rsidTr="00CC14B3">
        <w:tc>
          <w:tcPr>
            <w:tcW w:w="15451" w:type="dxa"/>
            <w:gridSpan w:val="7"/>
            <w:tcBorders>
              <w:top w:val="single" w:sz="4" w:space="0" w:color="auto"/>
              <w:left w:val="single" w:sz="4" w:space="0" w:color="auto"/>
              <w:bottom w:val="single" w:sz="4" w:space="0" w:color="auto"/>
              <w:right w:val="single" w:sz="4" w:space="0" w:color="auto"/>
            </w:tcBorders>
            <w:hideMark/>
          </w:tcPr>
          <w:p w14:paraId="23E9B73B" w14:textId="3204DC75" w:rsidR="006C1258" w:rsidRPr="005C2ED0" w:rsidRDefault="006C1258" w:rsidP="00CC14B3">
            <w:pPr>
              <w:widowControl w:val="0"/>
              <w:rPr>
                <w:lang w:eastAsia="ru-RU"/>
              </w:rPr>
            </w:pPr>
            <w:r w:rsidRPr="005C2ED0">
              <w:rPr>
                <w:lang w:eastAsia="ru-RU"/>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6C1258" w:rsidRPr="005C2ED0" w14:paraId="4D42DC27" w14:textId="77777777" w:rsidTr="00CC14B3">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hideMark/>
          </w:tcPr>
          <w:p w14:paraId="6EF1CC98" w14:textId="51FF1F61" w:rsidR="006C1258" w:rsidRPr="005C2ED0" w:rsidRDefault="006C1258" w:rsidP="00CC14B3">
            <w:pPr>
              <w:widowControl w:val="0"/>
              <w:jc w:val="center"/>
              <w:rPr>
                <w:b/>
                <w:lang w:eastAsia="ru-RU"/>
              </w:rPr>
            </w:pPr>
            <w:r w:rsidRPr="005C2ED0">
              <w:rPr>
                <w:b/>
                <w:lang w:eastAsia="ru-RU"/>
              </w:rPr>
              <w:lastRenderedPageBreak/>
              <w:t>Условно разрешенные виды разрешенного использования земельных участков и объектов капитального строительства</w:t>
            </w:r>
          </w:p>
        </w:tc>
      </w:tr>
      <w:tr w:rsidR="006C1258" w:rsidRPr="005C2ED0" w14:paraId="622B7904" w14:textId="77777777" w:rsidTr="00CC14B3">
        <w:tc>
          <w:tcPr>
            <w:tcW w:w="15451" w:type="dxa"/>
            <w:gridSpan w:val="7"/>
            <w:tcBorders>
              <w:top w:val="single" w:sz="4" w:space="0" w:color="auto"/>
              <w:left w:val="single" w:sz="4" w:space="0" w:color="auto"/>
              <w:bottom w:val="single" w:sz="4" w:space="0" w:color="auto"/>
              <w:right w:val="single" w:sz="4" w:space="0" w:color="auto"/>
            </w:tcBorders>
            <w:hideMark/>
          </w:tcPr>
          <w:p w14:paraId="1904A49A" w14:textId="48A7E5BD" w:rsidR="006C1258" w:rsidRPr="005C2ED0" w:rsidRDefault="006C1258" w:rsidP="00CC14B3">
            <w:pPr>
              <w:widowControl w:val="0"/>
              <w:jc w:val="center"/>
              <w:rPr>
                <w:bCs/>
                <w:lang w:eastAsia="ru-RU"/>
              </w:rPr>
            </w:pPr>
            <w:r w:rsidRPr="005C2ED0">
              <w:rPr>
                <w:bCs/>
                <w:lang w:eastAsia="ru-RU"/>
              </w:rPr>
              <w:t>Не предусмотрены</w:t>
            </w:r>
          </w:p>
        </w:tc>
      </w:tr>
      <w:bookmarkEnd w:id="84"/>
    </w:tbl>
    <w:p w14:paraId="6497737B" w14:textId="27338554" w:rsidR="006D5E76" w:rsidRDefault="006D5E76" w:rsidP="006D5E76">
      <w:pPr>
        <w:suppressAutoHyphens/>
        <w:ind w:firstLine="709"/>
        <w:jc w:val="both"/>
        <w:rPr>
          <w:bCs/>
          <w:sz w:val="24"/>
          <w:szCs w:val="24"/>
        </w:rPr>
      </w:pPr>
    </w:p>
    <w:p w14:paraId="0AF0B85F" w14:textId="77777777" w:rsidR="00EC219F" w:rsidRPr="005C2ED0" w:rsidRDefault="00EC219F" w:rsidP="006D5E76">
      <w:pPr>
        <w:suppressAutoHyphens/>
        <w:ind w:firstLine="709"/>
        <w:jc w:val="both"/>
        <w:rPr>
          <w:bCs/>
          <w:sz w:val="24"/>
          <w:szCs w:val="24"/>
        </w:rPr>
      </w:pPr>
    </w:p>
    <w:p w14:paraId="26A55558" w14:textId="67C12E2B" w:rsidR="004F2D08" w:rsidRDefault="004F2D08" w:rsidP="004F2D08">
      <w:pPr>
        <w:keepNext/>
        <w:tabs>
          <w:tab w:val="left" w:pos="14572"/>
        </w:tabs>
        <w:overflowPunct w:val="0"/>
        <w:autoSpaceDE w:val="0"/>
        <w:autoSpaceDN w:val="0"/>
        <w:adjustRightInd w:val="0"/>
        <w:jc w:val="center"/>
        <w:textAlignment w:val="baseline"/>
        <w:outlineLvl w:val="2"/>
        <w:rPr>
          <w:b/>
          <w:szCs w:val="28"/>
        </w:rPr>
      </w:pPr>
      <w:bookmarkStart w:id="85" w:name="_Toc50576548"/>
      <w:bookmarkStart w:id="86" w:name="_Toc50646386"/>
      <w:r w:rsidRPr="005C2ED0">
        <w:rPr>
          <w:b/>
          <w:szCs w:val="28"/>
        </w:rPr>
        <w:t xml:space="preserve">Статья </w:t>
      </w:r>
      <w:r w:rsidR="00A34811">
        <w:rPr>
          <w:b/>
          <w:szCs w:val="28"/>
        </w:rPr>
        <w:t>53</w:t>
      </w:r>
      <w:r w:rsidRPr="005C2ED0">
        <w:rPr>
          <w:b/>
          <w:szCs w:val="28"/>
        </w:rPr>
        <w:t>. Производственная зона сельскохозяйственных предприятий (СХ 3</w:t>
      </w:r>
      <w:r>
        <w:rPr>
          <w:b/>
          <w:szCs w:val="28"/>
        </w:rPr>
        <w:t>л</w:t>
      </w:r>
      <w:r w:rsidRPr="005C2ED0">
        <w:rPr>
          <w:b/>
          <w:szCs w:val="28"/>
        </w:rPr>
        <w:t>)</w:t>
      </w:r>
    </w:p>
    <w:p w14:paraId="79151517" w14:textId="77777777" w:rsidR="00A34811" w:rsidRPr="005C2ED0" w:rsidRDefault="00A34811" w:rsidP="00A34811">
      <w:pPr>
        <w:pStyle w:val="S1"/>
      </w:pPr>
    </w:p>
    <w:tbl>
      <w:tblPr>
        <w:tblStyle w:val="TableGridReport8"/>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4F2D08" w:rsidRPr="005C2ED0" w14:paraId="62FFC29C" w14:textId="77777777" w:rsidTr="00BF3795">
        <w:tc>
          <w:tcPr>
            <w:tcW w:w="2269" w:type="dxa"/>
            <w:vMerge w:val="restart"/>
            <w:tcBorders>
              <w:top w:val="single" w:sz="4" w:space="0" w:color="auto"/>
              <w:left w:val="single" w:sz="4" w:space="0" w:color="auto"/>
              <w:right w:val="single" w:sz="4" w:space="0" w:color="auto"/>
            </w:tcBorders>
            <w:hideMark/>
          </w:tcPr>
          <w:p w14:paraId="37591298" w14:textId="77777777" w:rsidR="004F2D08" w:rsidRPr="005C2ED0" w:rsidRDefault="004F2D08" w:rsidP="00BF3795">
            <w:pPr>
              <w:widowControl w:val="0"/>
              <w:jc w:val="center"/>
              <w:rPr>
                <w:b/>
              </w:rPr>
            </w:pPr>
            <w:r w:rsidRPr="005C2ED0">
              <w:rPr>
                <w:b/>
                <w:lang w:eastAsia="ru-RU"/>
              </w:rPr>
              <w:t>Виды разрешенного использования</w:t>
            </w:r>
          </w:p>
        </w:tc>
        <w:tc>
          <w:tcPr>
            <w:tcW w:w="850" w:type="dxa"/>
            <w:vMerge w:val="restart"/>
            <w:tcBorders>
              <w:top w:val="single" w:sz="4" w:space="0" w:color="auto"/>
              <w:left w:val="single" w:sz="4" w:space="0" w:color="auto"/>
              <w:right w:val="single" w:sz="4" w:space="0" w:color="auto"/>
            </w:tcBorders>
          </w:tcPr>
          <w:p w14:paraId="6F2B22F7" w14:textId="77777777" w:rsidR="004F2D08" w:rsidRPr="005C2ED0" w:rsidRDefault="004F2D08" w:rsidP="00BF3795">
            <w:pPr>
              <w:widowControl w:val="0"/>
              <w:jc w:val="center"/>
              <w:rPr>
                <w:b/>
                <w:lang w:eastAsia="ru-RU"/>
              </w:rPr>
            </w:pPr>
            <w:r w:rsidRPr="005C2ED0">
              <w:rPr>
                <w:b/>
                <w:lang w:eastAsia="ru-RU"/>
              </w:rPr>
              <w:t>Код</w:t>
            </w:r>
          </w:p>
        </w:tc>
        <w:tc>
          <w:tcPr>
            <w:tcW w:w="12332" w:type="dxa"/>
            <w:gridSpan w:val="5"/>
            <w:tcBorders>
              <w:top w:val="single" w:sz="4" w:space="0" w:color="auto"/>
              <w:left w:val="single" w:sz="4" w:space="0" w:color="auto"/>
              <w:bottom w:val="single" w:sz="4" w:space="0" w:color="auto"/>
              <w:right w:val="single" w:sz="4" w:space="0" w:color="auto"/>
            </w:tcBorders>
            <w:hideMark/>
          </w:tcPr>
          <w:p w14:paraId="64E93E16" w14:textId="77777777" w:rsidR="004F2D08" w:rsidRPr="005C2ED0" w:rsidRDefault="004F2D08" w:rsidP="00BF3795">
            <w:pPr>
              <w:widowControl w:val="0"/>
              <w:jc w:val="center"/>
              <w:rPr>
                <w:b/>
                <w:lang w:eastAsia="ru-RU"/>
              </w:rPr>
            </w:pPr>
            <w:r w:rsidRPr="005C2ED0">
              <w:rPr>
                <w:b/>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4F2D08" w:rsidRPr="005C2ED0" w14:paraId="602F6FEB" w14:textId="77777777" w:rsidTr="00BF3795">
        <w:trPr>
          <w:trHeight w:val="865"/>
        </w:trPr>
        <w:tc>
          <w:tcPr>
            <w:tcW w:w="2269" w:type="dxa"/>
            <w:vMerge/>
            <w:tcBorders>
              <w:left w:val="single" w:sz="4" w:space="0" w:color="auto"/>
              <w:bottom w:val="single" w:sz="4" w:space="0" w:color="auto"/>
              <w:right w:val="single" w:sz="4" w:space="0" w:color="auto"/>
            </w:tcBorders>
            <w:hideMark/>
          </w:tcPr>
          <w:p w14:paraId="08D9B4BD" w14:textId="77777777" w:rsidR="004F2D08" w:rsidRPr="005C2ED0" w:rsidRDefault="004F2D08" w:rsidP="00BF3795">
            <w:pPr>
              <w:widowControl w:val="0"/>
              <w:rPr>
                <w:b/>
              </w:rPr>
            </w:pPr>
          </w:p>
        </w:tc>
        <w:tc>
          <w:tcPr>
            <w:tcW w:w="850" w:type="dxa"/>
            <w:vMerge/>
            <w:tcBorders>
              <w:left w:val="single" w:sz="4" w:space="0" w:color="auto"/>
              <w:bottom w:val="single" w:sz="4" w:space="0" w:color="auto"/>
              <w:right w:val="single" w:sz="4" w:space="0" w:color="auto"/>
            </w:tcBorders>
          </w:tcPr>
          <w:p w14:paraId="22F776E0" w14:textId="77777777" w:rsidR="004F2D08" w:rsidRPr="005C2ED0" w:rsidRDefault="004F2D08" w:rsidP="00BF3795">
            <w:pPr>
              <w:widowControl w:val="0"/>
              <w:jc w:val="center"/>
              <w:rPr>
                <w:b/>
                <w:lang w:eastAsia="ru-RU"/>
              </w:rPr>
            </w:pPr>
          </w:p>
        </w:tc>
        <w:tc>
          <w:tcPr>
            <w:tcW w:w="2977" w:type="dxa"/>
            <w:tcBorders>
              <w:top w:val="single" w:sz="4" w:space="0" w:color="auto"/>
              <w:left w:val="single" w:sz="4" w:space="0" w:color="auto"/>
              <w:bottom w:val="single" w:sz="4" w:space="0" w:color="auto"/>
              <w:right w:val="single" w:sz="4" w:space="0" w:color="auto"/>
            </w:tcBorders>
            <w:hideMark/>
          </w:tcPr>
          <w:p w14:paraId="0A983C68" w14:textId="77777777" w:rsidR="004F2D08" w:rsidRPr="005C2ED0" w:rsidRDefault="004F2D08" w:rsidP="00BF3795">
            <w:pPr>
              <w:widowControl w:val="0"/>
              <w:jc w:val="center"/>
              <w:rPr>
                <w:b/>
                <w:lang w:eastAsia="ru-RU"/>
              </w:rPr>
            </w:pPr>
            <w:r w:rsidRPr="005C2ED0">
              <w:rPr>
                <w:b/>
                <w:lang w:eastAsia="ru-RU"/>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D520AC5" w14:textId="77777777" w:rsidR="004F2D08" w:rsidRPr="005C2ED0" w:rsidRDefault="004F2D08" w:rsidP="00BF3795">
            <w:pPr>
              <w:widowControl w:val="0"/>
              <w:jc w:val="center"/>
              <w:rPr>
                <w:b/>
                <w:lang w:eastAsia="ru-RU"/>
              </w:rPr>
            </w:pPr>
            <w:r w:rsidRPr="005C2ED0">
              <w:rPr>
                <w:b/>
                <w:lang w:eastAsia="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hideMark/>
          </w:tcPr>
          <w:p w14:paraId="1F73E8C2" w14:textId="77777777" w:rsidR="004F2D08" w:rsidRPr="005C2ED0" w:rsidRDefault="004F2D08" w:rsidP="00BF3795">
            <w:pPr>
              <w:widowControl w:val="0"/>
              <w:jc w:val="center"/>
              <w:rPr>
                <w:b/>
                <w:lang w:eastAsia="ru-RU"/>
              </w:rPr>
            </w:pPr>
            <w:r w:rsidRPr="005C2ED0">
              <w:rPr>
                <w:b/>
                <w:lang w:eastAsia="ru-RU"/>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CB50F00" w14:textId="77777777" w:rsidR="004F2D08" w:rsidRPr="005C2ED0" w:rsidRDefault="004F2D08" w:rsidP="00BF3795">
            <w:pPr>
              <w:widowControl w:val="0"/>
              <w:jc w:val="center"/>
              <w:rPr>
                <w:b/>
                <w:lang w:eastAsia="ru-RU"/>
              </w:rPr>
            </w:pPr>
            <w:r w:rsidRPr="005C2ED0">
              <w:rPr>
                <w:b/>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90D5981" w14:textId="77777777" w:rsidR="004F2D08" w:rsidRPr="005C2ED0" w:rsidRDefault="004F2D08" w:rsidP="00BF3795">
            <w:pPr>
              <w:widowControl w:val="0"/>
              <w:jc w:val="center"/>
              <w:rPr>
                <w:b/>
                <w:lang w:eastAsia="ru-RU"/>
              </w:rPr>
            </w:pPr>
            <w:r w:rsidRPr="005C2ED0">
              <w:rPr>
                <w:b/>
                <w:lang w:eastAsia="ru-RU"/>
              </w:rPr>
              <w:t>иные предельные параметры разрешенного строительства, реконструкции объектов капитального строительства</w:t>
            </w:r>
          </w:p>
        </w:tc>
      </w:tr>
      <w:tr w:rsidR="004F2D08" w:rsidRPr="005C2ED0" w14:paraId="7E0DA610" w14:textId="77777777" w:rsidTr="00BF3795">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E58435" w14:textId="77777777" w:rsidR="004F2D08" w:rsidRPr="005C2ED0" w:rsidRDefault="004F2D08" w:rsidP="00BF3795">
            <w:pPr>
              <w:widowControl w:val="0"/>
              <w:jc w:val="center"/>
              <w:rPr>
                <w:b/>
                <w:lang w:eastAsia="ru-RU"/>
              </w:rPr>
            </w:pPr>
            <w:r w:rsidRPr="005C2ED0">
              <w:rPr>
                <w:b/>
                <w:lang w:eastAsia="ru-RU"/>
              </w:rPr>
              <w:t>Основные виды разрешенного использования земельных участков и объектов капитального строительства</w:t>
            </w:r>
          </w:p>
        </w:tc>
      </w:tr>
      <w:tr w:rsidR="004F2D08" w:rsidRPr="005C2ED0" w14:paraId="3040C1E5" w14:textId="77777777" w:rsidTr="00BF3795">
        <w:tc>
          <w:tcPr>
            <w:tcW w:w="2269" w:type="dxa"/>
            <w:tcBorders>
              <w:top w:val="single" w:sz="4" w:space="0" w:color="auto"/>
              <w:left w:val="single" w:sz="4" w:space="0" w:color="auto"/>
              <w:bottom w:val="single" w:sz="4" w:space="0" w:color="auto"/>
              <w:right w:val="single" w:sz="4" w:space="0" w:color="auto"/>
            </w:tcBorders>
            <w:hideMark/>
          </w:tcPr>
          <w:p w14:paraId="6CA8B895" w14:textId="77777777" w:rsidR="004F2D08" w:rsidRPr="005C2ED0" w:rsidRDefault="004F2D08" w:rsidP="00BF3795">
            <w:pPr>
              <w:widowControl w:val="0"/>
            </w:pPr>
            <w:r w:rsidRPr="005C2ED0">
              <w:rPr>
                <w:lang w:eastAsia="ru-RU"/>
              </w:rPr>
              <w:lastRenderedPageBreak/>
              <w:t xml:space="preserve">Сельскохозяйственное использование </w:t>
            </w:r>
          </w:p>
        </w:tc>
        <w:tc>
          <w:tcPr>
            <w:tcW w:w="850" w:type="dxa"/>
            <w:tcBorders>
              <w:top w:val="single" w:sz="4" w:space="0" w:color="auto"/>
              <w:left w:val="single" w:sz="4" w:space="0" w:color="auto"/>
              <w:bottom w:val="single" w:sz="4" w:space="0" w:color="auto"/>
              <w:right w:val="single" w:sz="4" w:space="0" w:color="auto"/>
            </w:tcBorders>
          </w:tcPr>
          <w:p w14:paraId="1FBE273D" w14:textId="77777777" w:rsidR="004F2D08" w:rsidRPr="005C2ED0" w:rsidRDefault="004F2D08" w:rsidP="00BF3795">
            <w:pPr>
              <w:widowControl w:val="0"/>
              <w:jc w:val="center"/>
              <w:rPr>
                <w:lang w:eastAsia="ru-RU"/>
              </w:rPr>
            </w:pPr>
            <w:r w:rsidRPr="005C2ED0">
              <w:rPr>
                <w:lang w:eastAsia="ru-RU"/>
              </w:rPr>
              <w:t>1.0.</w:t>
            </w:r>
          </w:p>
        </w:tc>
        <w:tc>
          <w:tcPr>
            <w:tcW w:w="2977" w:type="dxa"/>
            <w:tcBorders>
              <w:top w:val="single" w:sz="4" w:space="0" w:color="auto"/>
              <w:left w:val="single" w:sz="4" w:space="0" w:color="auto"/>
              <w:bottom w:val="single" w:sz="4" w:space="0" w:color="auto"/>
              <w:right w:val="single" w:sz="4" w:space="0" w:color="auto"/>
            </w:tcBorders>
            <w:hideMark/>
          </w:tcPr>
          <w:p w14:paraId="5CF4136B" w14:textId="77777777" w:rsidR="004F2D08" w:rsidRPr="005C2ED0" w:rsidRDefault="004F2D08" w:rsidP="00BF3795">
            <w:pPr>
              <w:widowControl w:val="0"/>
              <w:jc w:val="center"/>
              <w:rPr>
                <w:lang w:eastAsia="ru-RU"/>
              </w:rPr>
            </w:pPr>
            <w:r w:rsidRPr="005C2ED0">
              <w:rPr>
                <w:lang w:eastAsia="ru-RU"/>
              </w:rPr>
              <w:t>Предельные минимальные/максимальные размеры земельных участков не подлежат установлению.</w:t>
            </w:r>
          </w:p>
          <w:p w14:paraId="1A99DBEC" w14:textId="77777777" w:rsidR="004F2D08" w:rsidRPr="005C2ED0" w:rsidRDefault="004F2D08" w:rsidP="00BF3795">
            <w:pPr>
              <w:widowControl w:val="0"/>
              <w:jc w:val="center"/>
              <w:rPr>
                <w:lang w:eastAsia="ru-RU"/>
              </w:rPr>
            </w:pPr>
            <w:r w:rsidRPr="005C2ED0">
              <w:rPr>
                <w:lang w:eastAsia="ru-RU"/>
              </w:rPr>
              <w:t>Предельные максимальные размеры земельных участков - не подлежат установлению.</w:t>
            </w:r>
          </w:p>
          <w:p w14:paraId="1B969D5E" w14:textId="77777777" w:rsidR="004F2D08" w:rsidRPr="005C2ED0" w:rsidRDefault="004F2D08" w:rsidP="00BF3795">
            <w:pPr>
              <w:widowControl w:val="0"/>
              <w:jc w:val="center"/>
              <w:rPr>
                <w:lang w:eastAsia="ru-RU"/>
              </w:rPr>
            </w:pPr>
            <w:r w:rsidRPr="005C2ED0">
              <w:rPr>
                <w:lang w:eastAsia="ru-RU"/>
              </w:rPr>
              <w:t>Минимальная площадь земельного участка – 0,1 га.</w:t>
            </w:r>
          </w:p>
          <w:p w14:paraId="7C1FCE33" w14:textId="77777777" w:rsidR="004F2D08" w:rsidRPr="005C2ED0" w:rsidRDefault="004F2D08" w:rsidP="00BF3795">
            <w:pPr>
              <w:widowControl w:val="0"/>
              <w:jc w:val="center"/>
              <w:rPr>
                <w:lang w:eastAsia="ru-RU"/>
              </w:rPr>
            </w:pPr>
            <w:r w:rsidRPr="005C2ED0">
              <w:rPr>
                <w:lang w:eastAsia="ru-RU"/>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367D6D" w14:textId="77777777" w:rsidR="004F2D08" w:rsidRPr="005C2ED0" w:rsidRDefault="004F2D08" w:rsidP="00BF3795">
            <w:pPr>
              <w:widowControl w:val="0"/>
              <w:jc w:val="center"/>
              <w:rPr>
                <w:lang w:eastAsia="ru-RU"/>
              </w:rPr>
            </w:pPr>
            <w:r w:rsidRPr="005C2ED0">
              <w:rPr>
                <w:lang w:eastAsia="ru-RU"/>
              </w:rPr>
              <w:t>1 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76A507" w14:textId="77777777" w:rsidR="004F2D08" w:rsidRPr="005C2ED0" w:rsidRDefault="004F2D08" w:rsidP="00BF3795">
            <w:pPr>
              <w:widowControl w:val="0"/>
              <w:jc w:val="center"/>
              <w:rPr>
                <w:lang w:eastAsia="ru-RU"/>
              </w:rPr>
            </w:pPr>
            <w:r w:rsidRPr="005C2ED0">
              <w:rPr>
                <w:lang w:eastAsia="ru-RU"/>
              </w:rPr>
              <w:t>2 этажа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A5BCB4" w14:textId="77777777" w:rsidR="004F2D08" w:rsidRPr="005C2ED0" w:rsidRDefault="004F2D08" w:rsidP="00BF3795">
            <w:pPr>
              <w:widowControl w:val="0"/>
              <w:jc w:val="center"/>
              <w:rPr>
                <w:lang w:eastAsia="ru-RU"/>
              </w:rPr>
            </w:pPr>
            <w:r w:rsidRPr="005C2ED0">
              <w:rPr>
                <w:lang w:eastAsia="ru-RU"/>
              </w:rPr>
              <w:t>80%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F454A50" w14:textId="77777777" w:rsidR="004F2D08" w:rsidRPr="005C2ED0" w:rsidRDefault="004F2D08" w:rsidP="00BF3795">
            <w:pPr>
              <w:widowControl w:val="0"/>
              <w:jc w:val="center"/>
              <w:rPr>
                <w:lang w:eastAsia="ru-RU"/>
              </w:rPr>
            </w:pPr>
            <w:r w:rsidRPr="005C2ED0">
              <w:rPr>
                <w:lang w:eastAsia="ru-RU"/>
              </w:rPr>
              <w:t>не установлены</w:t>
            </w:r>
          </w:p>
        </w:tc>
      </w:tr>
      <w:tr w:rsidR="004F2D08" w:rsidRPr="005C2ED0" w14:paraId="1E0FE872" w14:textId="77777777" w:rsidTr="00BF3795">
        <w:tc>
          <w:tcPr>
            <w:tcW w:w="15451" w:type="dxa"/>
            <w:gridSpan w:val="7"/>
            <w:tcBorders>
              <w:top w:val="single" w:sz="4" w:space="0" w:color="auto"/>
              <w:left w:val="single" w:sz="4" w:space="0" w:color="auto"/>
              <w:bottom w:val="single" w:sz="4" w:space="0" w:color="auto"/>
              <w:right w:val="single" w:sz="4" w:space="0" w:color="auto"/>
            </w:tcBorders>
            <w:hideMark/>
          </w:tcPr>
          <w:p w14:paraId="3F5B3812" w14:textId="77777777" w:rsidR="004F2D08" w:rsidRPr="005C2ED0" w:rsidRDefault="004F2D08" w:rsidP="00BF3795">
            <w:pPr>
              <w:widowControl w:val="0"/>
            </w:pPr>
            <w:r w:rsidRPr="005C2ED0">
              <w:rPr>
                <w:lang w:eastAsia="ru-RU"/>
              </w:rPr>
              <w:t>Ведение сельского хозяйства.</w:t>
            </w:r>
          </w:p>
          <w:p w14:paraId="2982E820" w14:textId="77777777" w:rsidR="004F2D08" w:rsidRPr="005C2ED0" w:rsidRDefault="004F2D08" w:rsidP="00BF3795">
            <w:pPr>
              <w:widowControl w:val="0"/>
              <w:rPr>
                <w:lang w:eastAsia="ru-RU"/>
              </w:rPr>
            </w:pPr>
            <w:r w:rsidRPr="005C2ED0">
              <w:rPr>
                <w:lang w:eastAsia="ru-RU"/>
              </w:rPr>
              <w:t>Содержание данного вида разрешенного использования включает в себя содержание видов разрешенного использования с кодами 1.1 - 1.20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 в том числе размещение зданий и сооружений, используемых для хранения и переработки сельскохозяйственной продукции</w:t>
            </w:r>
          </w:p>
        </w:tc>
      </w:tr>
      <w:tr w:rsidR="004F2D08" w:rsidRPr="005C2ED0" w14:paraId="1CCB5A3C" w14:textId="77777777" w:rsidTr="00BF3795">
        <w:tc>
          <w:tcPr>
            <w:tcW w:w="2269" w:type="dxa"/>
            <w:tcBorders>
              <w:top w:val="single" w:sz="4" w:space="0" w:color="auto"/>
              <w:left w:val="single" w:sz="4" w:space="0" w:color="auto"/>
              <w:bottom w:val="single" w:sz="4" w:space="0" w:color="auto"/>
              <w:right w:val="single" w:sz="4" w:space="0" w:color="auto"/>
            </w:tcBorders>
            <w:hideMark/>
          </w:tcPr>
          <w:p w14:paraId="63552891" w14:textId="77777777" w:rsidR="004F2D08" w:rsidRPr="005C2ED0" w:rsidRDefault="004F2D08" w:rsidP="00BF3795">
            <w:pPr>
              <w:widowControl w:val="0"/>
            </w:pPr>
            <w:r w:rsidRPr="005C2ED0">
              <w:rPr>
                <w:lang w:eastAsia="ru-RU"/>
              </w:rPr>
              <w:t>Коммунальное обслуживание</w:t>
            </w:r>
          </w:p>
        </w:tc>
        <w:tc>
          <w:tcPr>
            <w:tcW w:w="850" w:type="dxa"/>
            <w:tcBorders>
              <w:top w:val="single" w:sz="4" w:space="0" w:color="auto"/>
              <w:left w:val="single" w:sz="4" w:space="0" w:color="auto"/>
              <w:bottom w:val="single" w:sz="4" w:space="0" w:color="auto"/>
              <w:right w:val="single" w:sz="4" w:space="0" w:color="auto"/>
            </w:tcBorders>
          </w:tcPr>
          <w:p w14:paraId="550223A2" w14:textId="77777777" w:rsidR="004F2D08" w:rsidRPr="005C2ED0" w:rsidRDefault="004F2D08" w:rsidP="00BF3795">
            <w:pPr>
              <w:widowControl w:val="0"/>
              <w:jc w:val="center"/>
              <w:rPr>
                <w:lang w:eastAsia="ru-RU"/>
              </w:rPr>
            </w:pPr>
            <w:r w:rsidRPr="005C2ED0">
              <w:rPr>
                <w:lang w:eastAsia="ru-RU"/>
              </w:rPr>
              <w:t>3.1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1DD957" w14:textId="77777777" w:rsidR="004F2D08" w:rsidRPr="005C2ED0" w:rsidRDefault="004F2D08" w:rsidP="00BF3795">
            <w:pPr>
              <w:widowControl w:val="0"/>
              <w:jc w:val="center"/>
              <w:rPr>
                <w:lang w:eastAsia="ru-RU"/>
              </w:rPr>
            </w:pPr>
            <w:r w:rsidRPr="005C2ED0">
              <w:rPr>
                <w:lang w:eastAsia="ru-RU"/>
              </w:rPr>
              <w:t>Предельные минимальные/максимальные размеры земельных участков не подлежат установлению.</w:t>
            </w:r>
          </w:p>
          <w:p w14:paraId="6A27B020" w14:textId="77777777" w:rsidR="004F2D08" w:rsidRPr="005C2ED0" w:rsidRDefault="004F2D08" w:rsidP="00BF3795">
            <w:pPr>
              <w:widowControl w:val="0"/>
              <w:jc w:val="center"/>
              <w:rPr>
                <w:lang w:eastAsia="ru-RU"/>
              </w:rPr>
            </w:pPr>
            <w:r w:rsidRPr="005C2ED0">
              <w:rPr>
                <w:lang w:eastAsia="ru-RU"/>
              </w:rPr>
              <w:lastRenderedPageBreak/>
              <w:t>Минимальная площадь земельного участка – 0,01 га.</w:t>
            </w:r>
          </w:p>
          <w:p w14:paraId="0F9CAD72" w14:textId="77777777" w:rsidR="004F2D08" w:rsidRPr="005C2ED0" w:rsidRDefault="004F2D08" w:rsidP="00BF3795">
            <w:pPr>
              <w:widowControl w:val="0"/>
              <w:jc w:val="center"/>
              <w:rPr>
                <w:lang w:eastAsia="ru-RU"/>
              </w:rPr>
            </w:pPr>
            <w:r w:rsidRPr="005C2ED0">
              <w:rPr>
                <w:lang w:eastAsia="ru-RU"/>
              </w:rPr>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8B69E86" w14:textId="77777777" w:rsidR="004F2D08" w:rsidRPr="005C2ED0" w:rsidRDefault="004F2D08" w:rsidP="00BF3795">
            <w:pPr>
              <w:widowControl w:val="0"/>
              <w:jc w:val="center"/>
              <w:rPr>
                <w:lang w:eastAsia="ru-RU"/>
              </w:rPr>
            </w:pPr>
            <w:r w:rsidRPr="005C2ED0">
              <w:rPr>
                <w:lang w:eastAsia="ru-RU"/>
              </w:rPr>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0EC1F51" w14:textId="77777777" w:rsidR="004F2D08" w:rsidRPr="005C2ED0" w:rsidRDefault="004F2D08" w:rsidP="00BF3795">
            <w:pPr>
              <w:widowControl w:val="0"/>
              <w:jc w:val="center"/>
              <w:rPr>
                <w:lang w:eastAsia="ru-RU"/>
              </w:rP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7A5FCF" w14:textId="77777777" w:rsidR="004F2D08" w:rsidRPr="005C2ED0" w:rsidRDefault="004F2D08" w:rsidP="00BF3795">
            <w:pPr>
              <w:widowControl w:val="0"/>
              <w:jc w:val="center"/>
              <w:rPr>
                <w:lang w:eastAsia="ru-RU"/>
              </w:rPr>
            </w:pPr>
            <w:r w:rsidRPr="005C2ED0">
              <w:rPr>
                <w:lang w:eastAsia="ru-RU"/>
              </w:rPr>
              <w:t>60%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ABA6BEE" w14:textId="77777777" w:rsidR="004F2D08" w:rsidRPr="005C2ED0" w:rsidRDefault="004F2D08" w:rsidP="00BF3795">
            <w:pPr>
              <w:widowControl w:val="0"/>
              <w:jc w:val="center"/>
              <w:rPr>
                <w:lang w:eastAsia="ru-RU"/>
              </w:rPr>
            </w:pPr>
            <w:r w:rsidRPr="005C2ED0">
              <w:rPr>
                <w:lang w:eastAsia="ru-RU"/>
              </w:rPr>
              <w:t>не установлены</w:t>
            </w:r>
          </w:p>
        </w:tc>
      </w:tr>
      <w:tr w:rsidR="004F2D08" w:rsidRPr="005C2ED0" w14:paraId="02907814" w14:textId="77777777" w:rsidTr="00BF3795">
        <w:tc>
          <w:tcPr>
            <w:tcW w:w="15451" w:type="dxa"/>
            <w:gridSpan w:val="7"/>
            <w:tcBorders>
              <w:top w:val="single" w:sz="4" w:space="0" w:color="auto"/>
              <w:left w:val="single" w:sz="4" w:space="0" w:color="auto"/>
              <w:bottom w:val="single" w:sz="4" w:space="0" w:color="auto"/>
              <w:right w:val="single" w:sz="4" w:space="0" w:color="auto"/>
            </w:tcBorders>
            <w:hideMark/>
          </w:tcPr>
          <w:p w14:paraId="4051824B" w14:textId="77777777" w:rsidR="004F2D08" w:rsidRPr="005C2ED0" w:rsidRDefault="004F2D08" w:rsidP="00BF3795">
            <w:pPr>
              <w:widowControl w:val="0"/>
              <w:rPr>
                <w:lang w:eastAsia="ru-RU"/>
              </w:rPr>
            </w:pPr>
            <w:r w:rsidRPr="005C2ED0">
              <w:rPr>
                <w:lang w:eastAsia="ru-RU"/>
              </w:rPr>
              <w:t>Размещение объектов капитального строительства в целях обеспечения физических и юридических лиц коммунальными услугами, в частности:</w:t>
            </w:r>
          </w:p>
          <w:p w14:paraId="12005090" w14:textId="77777777" w:rsidR="004F2D08" w:rsidRPr="005C2ED0" w:rsidRDefault="004F2D08" w:rsidP="00BF3795">
            <w:pPr>
              <w:widowControl w:val="0"/>
              <w:rPr>
                <w:lang w:eastAsia="ru-RU"/>
              </w:rPr>
            </w:pPr>
            <w:r w:rsidRPr="005C2ED0">
              <w:rPr>
                <w:lang w:eastAsia="ru-RU"/>
              </w:rPr>
              <w:t>•</w:t>
            </w:r>
            <w:r w:rsidRPr="005C2ED0">
              <w:rPr>
                <w:lang w:eastAsia="ru-RU"/>
              </w:rPr>
              <w:tab/>
              <w:t>поставки воды, тепла, электричества, газа, предоставления услуг связи;</w:t>
            </w:r>
          </w:p>
          <w:p w14:paraId="311F6B92" w14:textId="77777777" w:rsidR="004F2D08" w:rsidRPr="005C2ED0" w:rsidRDefault="004F2D08" w:rsidP="00BF3795">
            <w:pPr>
              <w:widowControl w:val="0"/>
              <w:rPr>
                <w:lang w:eastAsia="ru-RU"/>
              </w:rPr>
            </w:pPr>
            <w:r w:rsidRPr="005C2ED0">
              <w:rPr>
                <w:lang w:eastAsia="ru-RU"/>
              </w:rPr>
              <w:t>•</w:t>
            </w:r>
            <w:r w:rsidRPr="005C2ED0">
              <w:rPr>
                <w:lang w:eastAsia="ru-RU"/>
              </w:rPr>
              <w:tab/>
              <w:t>отвода канализационных стоков;</w:t>
            </w:r>
          </w:p>
          <w:p w14:paraId="1D6E8FEA" w14:textId="77777777" w:rsidR="004F2D08" w:rsidRPr="005C2ED0" w:rsidRDefault="004F2D08" w:rsidP="00BF3795">
            <w:pPr>
              <w:widowControl w:val="0"/>
              <w:rPr>
                <w:lang w:eastAsia="ru-RU"/>
              </w:rPr>
            </w:pPr>
            <w:r w:rsidRPr="005C2ED0">
              <w:rPr>
                <w:lang w:eastAsia="ru-RU"/>
              </w:rPr>
              <w:t>•</w:t>
            </w:r>
            <w:r w:rsidRPr="005C2ED0">
              <w:rPr>
                <w:lang w:eastAsia="ru-RU"/>
              </w:rPr>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3593CF9D" w14:textId="77777777" w:rsidR="004F2D08" w:rsidRPr="005C2ED0" w:rsidRDefault="004F2D08" w:rsidP="00BF3795">
            <w:pPr>
              <w:widowControl w:val="0"/>
              <w:rPr>
                <w:lang w:eastAsia="ru-RU"/>
              </w:rPr>
            </w:pPr>
            <w:r w:rsidRPr="005C2ED0">
              <w:rPr>
                <w:lang w:eastAsia="ru-RU"/>
              </w:rPr>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4F2D08" w:rsidRPr="005C2ED0" w14:paraId="66F1640F" w14:textId="77777777" w:rsidTr="00BF3795">
        <w:tc>
          <w:tcPr>
            <w:tcW w:w="2269" w:type="dxa"/>
            <w:tcBorders>
              <w:top w:val="single" w:sz="4" w:space="0" w:color="auto"/>
              <w:left w:val="single" w:sz="4" w:space="0" w:color="auto"/>
              <w:bottom w:val="single" w:sz="4" w:space="0" w:color="auto"/>
              <w:right w:val="single" w:sz="4" w:space="0" w:color="auto"/>
            </w:tcBorders>
            <w:hideMark/>
          </w:tcPr>
          <w:p w14:paraId="7B5B5A06" w14:textId="77777777" w:rsidR="004F2D08" w:rsidRPr="005C2ED0" w:rsidRDefault="004F2D08" w:rsidP="00BF3795">
            <w:pPr>
              <w:widowControl w:val="0"/>
            </w:pPr>
            <w:r w:rsidRPr="005C2ED0">
              <w:rPr>
                <w:lang w:eastAsia="ru-RU"/>
              </w:rPr>
              <w:t xml:space="preserve">Специальная деятельность </w:t>
            </w:r>
          </w:p>
        </w:tc>
        <w:tc>
          <w:tcPr>
            <w:tcW w:w="850" w:type="dxa"/>
            <w:tcBorders>
              <w:top w:val="single" w:sz="4" w:space="0" w:color="auto"/>
              <w:left w:val="single" w:sz="4" w:space="0" w:color="auto"/>
              <w:bottom w:val="single" w:sz="4" w:space="0" w:color="auto"/>
              <w:right w:val="single" w:sz="4" w:space="0" w:color="auto"/>
            </w:tcBorders>
          </w:tcPr>
          <w:p w14:paraId="7A999250" w14:textId="77777777" w:rsidR="004F2D08" w:rsidRPr="005C2ED0" w:rsidRDefault="004F2D08" w:rsidP="00BF3795">
            <w:pPr>
              <w:widowControl w:val="0"/>
              <w:jc w:val="center"/>
              <w:rPr>
                <w:lang w:eastAsia="ru-RU"/>
              </w:rPr>
            </w:pPr>
            <w:r w:rsidRPr="005C2ED0">
              <w:rPr>
                <w:lang w:eastAsia="ru-RU"/>
              </w:rPr>
              <w:t>12.2.</w:t>
            </w:r>
          </w:p>
        </w:tc>
        <w:tc>
          <w:tcPr>
            <w:tcW w:w="2977" w:type="dxa"/>
            <w:tcBorders>
              <w:top w:val="single" w:sz="4" w:space="0" w:color="auto"/>
              <w:left w:val="single" w:sz="4" w:space="0" w:color="auto"/>
              <w:bottom w:val="single" w:sz="4" w:space="0" w:color="auto"/>
              <w:right w:val="single" w:sz="4" w:space="0" w:color="auto"/>
            </w:tcBorders>
          </w:tcPr>
          <w:p w14:paraId="708EFAD3" w14:textId="77777777" w:rsidR="004F2D08" w:rsidRPr="005C2ED0" w:rsidRDefault="004F2D08" w:rsidP="00BF3795">
            <w:pPr>
              <w:widowControl w:val="0"/>
              <w:jc w:val="center"/>
              <w:rPr>
                <w:lang w:eastAsia="ru-RU"/>
              </w:rPr>
            </w:pPr>
            <w:r w:rsidRPr="005C2ED0">
              <w:rPr>
                <w:lang w:eastAsia="ru-RU"/>
              </w:rPr>
              <w:t>Предельные минимальные/максимальные размеры земельных участков -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3962EB" w14:textId="77777777" w:rsidR="004F2D08" w:rsidRPr="005C2ED0" w:rsidRDefault="004F2D08" w:rsidP="00BF3795">
            <w:pPr>
              <w:widowControl w:val="0"/>
              <w:jc w:val="center"/>
              <w:rPr>
                <w:lang w:eastAsia="ru-RU"/>
              </w:rPr>
            </w:pPr>
            <w:r w:rsidRPr="005C2ED0">
              <w:rPr>
                <w:lang w:eastAsia="ru-RU"/>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C94AB5D" w14:textId="77777777" w:rsidR="004F2D08" w:rsidRPr="005C2ED0" w:rsidRDefault="004F2D08" w:rsidP="00BF3795">
            <w:pPr>
              <w:widowControl w:val="0"/>
              <w:jc w:val="center"/>
              <w:rPr>
                <w:lang w:eastAsia="ru-RU"/>
              </w:rPr>
            </w:pPr>
            <w:r w:rsidRPr="005C2ED0">
              <w:rPr>
                <w:lang w:eastAsia="ru-RU"/>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7EC808" w14:textId="77777777" w:rsidR="004F2D08" w:rsidRPr="005C2ED0" w:rsidRDefault="004F2D08" w:rsidP="00BF3795">
            <w:pPr>
              <w:widowControl w:val="0"/>
              <w:jc w:val="center"/>
              <w:rPr>
                <w:lang w:eastAsia="ru-RU"/>
              </w:rPr>
            </w:pPr>
            <w:r w:rsidRPr="005C2ED0">
              <w:rPr>
                <w:lang w:eastAsia="ru-RU"/>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CCAC0E" w14:textId="77777777" w:rsidR="004F2D08" w:rsidRPr="005C2ED0" w:rsidRDefault="004F2D08" w:rsidP="00BF3795">
            <w:pPr>
              <w:widowControl w:val="0"/>
              <w:jc w:val="center"/>
              <w:rPr>
                <w:lang w:eastAsia="ru-RU"/>
              </w:rPr>
            </w:pPr>
            <w:r w:rsidRPr="005C2ED0">
              <w:rPr>
                <w:lang w:eastAsia="ru-RU"/>
              </w:rPr>
              <w:t>не установлены</w:t>
            </w:r>
          </w:p>
        </w:tc>
      </w:tr>
      <w:tr w:rsidR="004F2D08" w:rsidRPr="005C2ED0" w14:paraId="563AA3CF" w14:textId="77777777" w:rsidTr="00BF3795">
        <w:tc>
          <w:tcPr>
            <w:tcW w:w="15451" w:type="dxa"/>
            <w:gridSpan w:val="7"/>
            <w:tcBorders>
              <w:top w:val="single" w:sz="4" w:space="0" w:color="auto"/>
              <w:left w:val="single" w:sz="4" w:space="0" w:color="auto"/>
              <w:bottom w:val="single" w:sz="4" w:space="0" w:color="auto"/>
              <w:right w:val="single" w:sz="4" w:space="0" w:color="auto"/>
            </w:tcBorders>
            <w:hideMark/>
          </w:tcPr>
          <w:p w14:paraId="55987E85" w14:textId="77777777" w:rsidR="004F2D08" w:rsidRPr="005C2ED0" w:rsidRDefault="004F2D08" w:rsidP="00BF3795">
            <w:pPr>
              <w:widowControl w:val="0"/>
              <w:rPr>
                <w:lang w:eastAsia="ru-RU"/>
              </w:rPr>
            </w:pPr>
            <w:r w:rsidRPr="005C2ED0">
              <w:rPr>
                <w:szCs w:val="28"/>
              </w:rPr>
              <w:t>Размещение производства и потребления (контейнерные площадки).</w:t>
            </w:r>
          </w:p>
        </w:tc>
      </w:tr>
      <w:tr w:rsidR="004F2D08" w:rsidRPr="005C2ED0" w14:paraId="1A173CAF" w14:textId="77777777" w:rsidTr="00BF3795">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2AB20D4" w14:textId="77777777" w:rsidR="004F2D08" w:rsidRPr="005C2ED0" w:rsidRDefault="004F2D08" w:rsidP="00BF3795">
            <w:pPr>
              <w:widowControl w:val="0"/>
              <w:jc w:val="center"/>
              <w:rPr>
                <w:b/>
                <w:lang w:eastAsia="ru-RU"/>
              </w:rPr>
            </w:pPr>
            <w:r w:rsidRPr="005C2ED0">
              <w:rPr>
                <w:b/>
                <w:lang w:eastAsia="ru-RU"/>
              </w:rPr>
              <w:t>Вспомогательные виды разрешенного использования земельных участков и объектов капитального строительства</w:t>
            </w:r>
          </w:p>
        </w:tc>
      </w:tr>
      <w:tr w:rsidR="004F2D08" w:rsidRPr="005C2ED0" w14:paraId="104F0C05" w14:textId="77777777" w:rsidTr="00BF3795">
        <w:tc>
          <w:tcPr>
            <w:tcW w:w="2269" w:type="dxa"/>
            <w:tcBorders>
              <w:top w:val="single" w:sz="4" w:space="0" w:color="auto"/>
              <w:left w:val="single" w:sz="4" w:space="0" w:color="auto"/>
              <w:bottom w:val="single" w:sz="4" w:space="0" w:color="auto"/>
              <w:right w:val="single" w:sz="4" w:space="0" w:color="auto"/>
            </w:tcBorders>
            <w:hideMark/>
          </w:tcPr>
          <w:p w14:paraId="087FCCFC" w14:textId="77777777" w:rsidR="004F2D08" w:rsidRPr="005C2ED0" w:rsidRDefault="004F2D08" w:rsidP="00BF3795">
            <w:pPr>
              <w:widowControl w:val="0"/>
            </w:pPr>
            <w:r w:rsidRPr="005C2ED0">
              <w:rPr>
                <w:lang w:eastAsia="ru-RU"/>
              </w:rPr>
              <w:t xml:space="preserve">Предоставление коммунальных </w:t>
            </w:r>
            <w:r w:rsidRPr="005C2ED0">
              <w:rPr>
                <w:lang w:eastAsia="ru-RU"/>
              </w:rPr>
              <w:lastRenderedPageBreak/>
              <w:t xml:space="preserve">услуг </w:t>
            </w:r>
          </w:p>
        </w:tc>
        <w:tc>
          <w:tcPr>
            <w:tcW w:w="850" w:type="dxa"/>
            <w:tcBorders>
              <w:top w:val="single" w:sz="4" w:space="0" w:color="auto"/>
              <w:left w:val="single" w:sz="4" w:space="0" w:color="auto"/>
              <w:bottom w:val="single" w:sz="4" w:space="0" w:color="auto"/>
              <w:right w:val="single" w:sz="4" w:space="0" w:color="auto"/>
            </w:tcBorders>
          </w:tcPr>
          <w:p w14:paraId="29E796FF" w14:textId="77777777" w:rsidR="004F2D08" w:rsidRPr="005C2ED0" w:rsidRDefault="004F2D08" w:rsidP="00BF3795">
            <w:pPr>
              <w:widowControl w:val="0"/>
              <w:jc w:val="center"/>
              <w:rPr>
                <w:lang w:eastAsia="ru-RU"/>
              </w:rPr>
            </w:pPr>
            <w:r w:rsidRPr="005C2ED0">
              <w:rPr>
                <w:lang w:eastAsia="ru-RU"/>
              </w:rPr>
              <w:lastRenderedPageBreak/>
              <w:t>3.1.1.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987800" w14:textId="77777777" w:rsidR="004F2D08" w:rsidRPr="005C2ED0" w:rsidRDefault="004F2D08" w:rsidP="00BF3795">
            <w:pPr>
              <w:widowControl w:val="0"/>
              <w:jc w:val="center"/>
              <w:rPr>
                <w:lang w:eastAsia="ru-RU"/>
              </w:rPr>
            </w:pPr>
            <w:r w:rsidRPr="005C2ED0">
              <w:rPr>
                <w:lang w:eastAsia="ru-RU"/>
              </w:rPr>
              <w:t xml:space="preserve">Определяются по основному виду </w:t>
            </w:r>
            <w:r w:rsidRPr="005C2ED0">
              <w:rPr>
                <w:lang w:eastAsia="ru-RU"/>
              </w:rPr>
              <w:lastRenderedPageBreak/>
              <w:t>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84056CA" w14:textId="77777777" w:rsidR="004F2D08" w:rsidRPr="005C2ED0" w:rsidRDefault="004F2D08" w:rsidP="00BF3795">
            <w:pPr>
              <w:widowControl w:val="0"/>
              <w:jc w:val="center"/>
              <w:rPr>
                <w:lang w:eastAsia="ru-RU"/>
              </w:rPr>
            </w:pPr>
            <w:r w:rsidRPr="005C2ED0">
              <w:rPr>
                <w:lang w:eastAsia="ru-RU"/>
              </w:rPr>
              <w:lastRenderedPageBreak/>
              <w:t xml:space="preserve">Определяются по основному </w:t>
            </w:r>
            <w:r w:rsidRPr="005C2ED0">
              <w:rPr>
                <w:lang w:eastAsia="ru-RU"/>
              </w:rPr>
              <w:lastRenderedPageBreak/>
              <w:t>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4E6577" w14:textId="77777777" w:rsidR="004F2D08" w:rsidRPr="005C2ED0" w:rsidRDefault="004F2D08" w:rsidP="00BF3795">
            <w:pPr>
              <w:widowControl w:val="0"/>
              <w:jc w:val="center"/>
              <w:rPr>
                <w:lang w:eastAsia="ru-RU"/>
              </w:rPr>
            </w:pPr>
            <w:r w:rsidRPr="005C2ED0">
              <w:rPr>
                <w:lang w:eastAsia="ru-RU"/>
              </w:rPr>
              <w:lastRenderedPageBreak/>
              <w:t>1 этаж</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975727" w14:textId="77777777" w:rsidR="004F2D08" w:rsidRPr="005C2ED0" w:rsidRDefault="004F2D08" w:rsidP="00BF3795">
            <w:pPr>
              <w:widowControl w:val="0"/>
              <w:jc w:val="center"/>
              <w:rPr>
                <w:lang w:eastAsia="ru-RU"/>
              </w:rPr>
            </w:pPr>
            <w:r w:rsidRPr="005C2ED0">
              <w:rPr>
                <w:lang w:eastAsia="ru-RU"/>
              </w:rPr>
              <w:t xml:space="preserve">Определяется по основному </w:t>
            </w:r>
            <w:r w:rsidRPr="005C2ED0">
              <w:rPr>
                <w:lang w:eastAsia="ru-RU"/>
              </w:rPr>
              <w:lastRenderedPageBreak/>
              <w:t>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9F7539A" w14:textId="77777777" w:rsidR="004F2D08" w:rsidRPr="005C2ED0" w:rsidRDefault="004F2D08" w:rsidP="00BF3795">
            <w:pPr>
              <w:widowControl w:val="0"/>
              <w:jc w:val="center"/>
              <w:rPr>
                <w:lang w:eastAsia="ru-RU"/>
              </w:rPr>
            </w:pPr>
            <w:r w:rsidRPr="005C2ED0">
              <w:rPr>
                <w:lang w:eastAsia="ru-RU"/>
              </w:rPr>
              <w:lastRenderedPageBreak/>
              <w:t>не установлены</w:t>
            </w:r>
          </w:p>
        </w:tc>
      </w:tr>
      <w:tr w:rsidR="004F2D08" w:rsidRPr="005C2ED0" w14:paraId="4A7A745F" w14:textId="77777777" w:rsidTr="00BF3795">
        <w:tc>
          <w:tcPr>
            <w:tcW w:w="15451" w:type="dxa"/>
            <w:gridSpan w:val="7"/>
            <w:tcBorders>
              <w:top w:val="single" w:sz="4" w:space="0" w:color="auto"/>
              <w:left w:val="single" w:sz="4" w:space="0" w:color="auto"/>
              <w:bottom w:val="single" w:sz="4" w:space="0" w:color="auto"/>
              <w:right w:val="single" w:sz="4" w:space="0" w:color="auto"/>
            </w:tcBorders>
            <w:hideMark/>
          </w:tcPr>
          <w:p w14:paraId="438CE3D3" w14:textId="77777777" w:rsidR="004F2D08" w:rsidRPr="005C2ED0" w:rsidRDefault="004F2D08" w:rsidP="00BF3795">
            <w:pPr>
              <w:widowControl w:val="0"/>
              <w:rPr>
                <w:lang w:eastAsia="ru-RU"/>
              </w:rPr>
            </w:pPr>
            <w:r w:rsidRPr="005C2ED0">
              <w:rPr>
                <w:lang w:eastAsia="ru-RU"/>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0F0CDE7C" w14:textId="77777777" w:rsidR="004F2D08" w:rsidRPr="005C2ED0" w:rsidRDefault="004F2D08" w:rsidP="00BF3795">
            <w:pPr>
              <w:widowControl w:val="0"/>
              <w:rPr>
                <w:lang w:eastAsia="ru-RU"/>
              </w:rPr>
            </w:pPr>
            <w:r w:rsidRPr="005C2ED0">
              <w:rPr>
                <w:lang w:eastAsia="ru-RU"/>
              </w:rPr>
              <w:t>Предельные (минимальные и (или) максимальные) размеры земельного участка:</w:t>
            </w:r>
          </w:p>
          <w:p w14:paraId="7BC003CD" w14:textId="77777777" w:rsidR="004F2D08" w:rsidRPr="005C2ED0" w:rsidRDefault="004F2D08" w:rsidP="00BF3795">
            <w:pPr>
              <w:widowControl w:val="0"/>
              <w:rPr>
                <w:lang w:eastAsia="ru-RU"/>
              </w:rPr>
            </w:pPr>
            <w:r w:rsidRPr="005C2ED0">
              <w:rPr>
                <w:lang w:eastAsia="ru-RU"/>
              </w:rPr>
              <w:t>Размеры земельных участков для котельных, работающих на твёрдом топливе — 0,7-4,3 га в зависимости от мощности.</w:t>
            </w:r>
          </w:p>
          <w:p w14:paraId="105EB7A0" w14:textId="77777777" w:rsidR="004F2D08" w:rsidRPr="005C2ED0" w:rsidRDefault="004F2D08" w:rsidP="00BF3795">
            <w:pPr>
              <w:widowControl w:val="0"/>
              <w:rPr>
                <w:lang w:eastAsia="ru-RU"/>
              </w:rPr>
            </w:pPr>
            <w:r w:rsidRPr="005C2ED0">
              <w:rPr>
                <w:lang w:eastAsia="ru-RU"/>
              </w:rPr>
              <w:t>Размеры земельных участков для котельных, работающих на газовом топливе, — 0,3-3,5 га в зависимости от мощности.</w:t>
            </w:r>
          </w:p>
          <w:p w14:paraId="1CB73B2F" w14:textId="77777777" w:rsidR="004F2D08" w:rsidRPr="005C2ED0" w:rsidRDefault="004F2D08" w:rsidP="00BF3795">
            <w:pPr>
              <w:widowControl w:val="0"/>
              <w:rPr>
                <w:lang w:eastAsia="ru-RU"/>
              </w:rPr>
            </w:pPr>
            <w:r w:rsidRPr="005C2ED0">
              <w:rPr>
                <w:lang w:eastAsia="ru-RU"/>
              </w:rPr>
              <w:t>Размеры земельных участков для жилищно-эксплуатационных организаций:</w:t>
            </w:r>
          </w:p>
          <w:p w14:paraId="3C664D8B" w14:textId="77777777" w:rsidR="004F2D08" w:rsidRPr="005C2ED0" w:rsidRDefault="004F2D08" w:rsidP="00BF3795">
            <w:pPr>
              <w:widowControl w:val="0"/>
              <w:rPr>
                <w:lang w:eastAsia="ru-RU"/>
              </w:rPr>
            </w:pPr>
            <w:r w:rsidRPr="005C2ED0">
              <w:rPr>
                <w:lang w:eastAsia="ru-RU"/>
              </w:rPr>
              <w:t>•</w:t>
            </w:r>
            <w:r w:rsidRPr="005C2ED0">
              <w:rPr>
                <w:lang w:eastAsia="ru-RU"/>
              </w:rPr>
              <w:tab/>
              <w:t>на микрорайон — 0,3 га (1 объект на 20 тыс. жителей);</w:t>
            </w:r>
          </w:p>
          <w:p w14:paraId="3BB9B4AC" w14:textId="77777777" w:rsidR="004F2D08" w:rsidRPr="005C2ED0" w:rsidRDefault="004F2D08" w:rsidP="00BF3795">
            <w:pPr>
              <w:widowControl w:val="0"/>
              <w:rPr>
                <w:lang w:eastAsia="ru-RU"/>
              </w:rPr>
            </w:pPr>
            <w:r w:rsidRPr="005C2ED0">
              <w:rPr>
                <w:lang w:eastAsia="ru-RU"/>
              </w:rPr>
              <w:t>Диспетчерский пункт (из расчета 1 объект на 5 км городских коллекторов), площадью в 120 м2 (0,04-0,05 га).</w:t>
            </w:r>
          </w:p>
          <w:p w14:paraId="5E5508E4" w14:textId="77777777" w:rsidR="004F2D08" w:rsidRPr="005C2ED0" w:rsidRDefault="004F2D08" w:rsidP="00BF3795">
            <w:pPr>
              <w:widowControl w:val="0"/>
              <w:rPr>
                <w:lang w:eastAsia="ru-RU"/>
              </w:rPr>
            </w:pPr>
            <w:r w:rsidRPr="005C2ED0">
              <w:rPr>
                <w:lang w:eastAsia="ru-RU"/>
              </w:rPr>
              <w:t>Ремонтно-производственная база (из расчета 1 объект на каждые 100 км городских коллекторов), площадью в 1500 м2 (1,0 га на объект).</w:t>
            </w:r>
          </w:p>
          <w:p w14:paraId="7F430DEF" w14:textId="77777777" w:rsidR="004F2D08" w:rsidRPr="005C2ED0" w:rsidRDefault="004F2D08" w:rsidP="00BF3795">
            <w:pPr>
              <w:widowControl w:val="0"/>
              <w:rPr>
                <w:lang w:eastAsia="ru-RU"/>
              </w:rPr>
            </w:pPr>
            <w:r w:rsidRPr="005C2ED0">
              <w:rPr>
                <w:lang w:eastAsia="ru-RU"/>
              </w:rPr>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4F2D08" w:rsidRPr="005C2ED0" w14:paraId="1440691A" w14:textId="77777777" w:rsidTr="00BF3795">
        <w:tc>
          <w:tcPr>
            <w:tcW w:w="2269" w:type="dxa"/>
            <w:tcBorders>
              <w:top w:val="single" w:sz="4" w:space="0" w:color="auto"/>
              <w:left w:val="single" w:sz="4" w:space="0" w:color="auto"/>
              <w:bottom w:val="single" w:sz="4" w:space="0" w:color="auto"/>
              <w:right w:val="single" w:sz="4" w:space="0" w:color="auto"/>
            </w:tcBorders>
            <w:hideMark/>
          </w:tcPr>
          <w:p w14:paraId="56CF45BD" w14:textId="77777777" w:rsidR="004F2D08" w:rsidRPr="005C2ED0" w:rsidRDefault="004F2D08" w:rsidP="00BF3795">
            <w:pPr>
              <w:widowControl w:val="0"/>
            </w:pPr>
            <w:r w:rsidRPr="005C2ED0">
              <w:rPr>
                <w:lang w:eastAsia="ru-RU"/>
              </w:rPr>
              <w:t xml:space="preserve">Специальная деятельность </w:t>
            </w:r>
          </w:p>
        </w:tc>
        <w:tc>
          <w:tcPr>
            <w:tcW w:w="850" w:type="dxa"/>
            <w:tcBorders>
              <w:top w:val="single" w:sz="4" w:space="0" w:color="auto"/>
              <w:left w:val="single" w:sz="4" w:space="0" w:color="auto"/>
              <w:bottom w:val="single" w:sz="4" w:space="0" w:color="auto"/>
              <w:right w:val="single" w:sz="4" w:space="0" w:color="auto"/>
            </w:tcBorders>
          </w:tcPr>
          <w:p w14:paraId="68B34CB5" w14:textId="77777777" w:rsidR="004F2D08" w:rsidRPr="005C2ED0" w:rsidRDefault="004F2D08" w:rsidP="00BF3795">
            <w:pPr>
              <w:widowControl w:val="0"/>
              <w:jc w:val="center"/>
              <w:rPr>
                <w:lang w:eastAsia="ru-RU"/>
              </w:rPr>
            </w:pPr>
            <w:r w:rsidRPr="005C2ED0">
              <w:rPr>
                <w:lang w:eastAsia="ru-RU"/>
              </w:rPr>
              <w:t>12.2.</w:t>
            </w:r>
          </w:p>
        </w:tc>
        <w:tc>
          <w:tcPr>
            <w:tcW w:w="2977" w:type="dxa"/>
            <w:tcBorders>
              <w:top w:val="single" w:sz="4" w:space="0" w:color="auto"/>
              <w:left w:val="single" w:sz="4" w:space="0" w:color="auto"/>
              <w:bottom w:val="single" w:sz="4" w:space="0" w:color="auto"/>
              <w:right w:val="single" w:sz="4" w:space="0" w:color="auto"/>
            </w:tcBorders>
          </w:tcPr>
          <w:p w14:paraId="4192AEEB" w14:textId="77777777" w:rsidR="004F2D08" w:rsidRPr="005C2ED0" w:rsidRDefault="004F2D08" w:rsidP="00BF3795">
            <w:pPr>
              <w:widowControl w:val="0"/>
              <w:jc w:val="center"/>
              <w:rPr>
                <w:lang w:eastAsia="ru-RU"/>
              </w:rPr>
            </w:pPr>
            <w:r w:rsidRPr="005C2ED0">
              <w:rPr>
                <w:lang w:eastAsia="ru-RU"/>
              </w:rPr>
              <w:t>Предельные минимальные/максимальные размеры земельных участков - 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34D4E2E" w14:textId="77777777" w:rsidR="004F2D08" w:rsidRPr="005C2ED0" w:rsidRDefault="004F2D08" w:rsidP="00BF3795">
            <w:pPr>
              <w:widowControl w:val="0"/>
              <w:jc w:val="center"/>
              <w:rPr>
                <w:lang w:eastAsia="ru-RU"/>
              </w:rPr>
            </w:pPr>
            <w:r w:rsidRPr="005C2ED0">
              <w:rPr>
                <w:lang w:eastAsia="ru-RU"/>
              </w:rPr>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BD0843" w14:textId="77777777" w:rsidR="004F2D08" w:rsidRPr="005C2ED0" w:rsidRDefault="004F2D08" w:rsidP="00BF3795">
            <w:pPr>
              <w:widowControl w:val="0"/>
              <w:jc w:val="center"/>
              <w:rPr>
                <w:lang w:eastAsia="ru-RU"/>
              </w:rPr>
            </w:pPr>
            <w:r w:rsidRPr="005C2ED0">
              <w:rPr>
                <w:lang w:eastAsia="ru-RU"/>
              </w:rPr>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F2CC1A" w14:textId="77777777" w:rsidR="004F2D08" w:rsidRPr="005C2ED0" w:rsidRDefault="004F2D08" w:rsidP="00BF3795">
            <w:pPr>
              <w:widowControl w:val="0"/>
              <w:jc w:val="center"/>
              <w:rPr>
                <w:lang w:eastAsia="ru-RU"/>
              </w:rPr>
            </w:pPr>
            <w:r w:rsidRPr="005C2ED0">
              <w:rPr>
                <w:lang w:eastAsia="ru-RU"/>
              </w:rPr>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8CF284" w14:textId="77777777" w:rsidR="004F2D08" w:rsidRPr="005C2ED0" w:rsidRDefault="004F2D08" w:rsidP="00BF3795">
            <w:pPr>
              <w:widowControl w:val="0"/>
              <w:jc w:val="center"/>
              <w:rPr>
                <w:lang w:eastAsia="ru-RU"/>
              </w:rPr>
            </w:pPr>
            <w:r w:rsidRPr="005C2ED0">
              <w:rPr>
                <w:lang w:eastAsia="ru-RU"/>
              </w:rPr>
              <w:t>не установлены</w:t>
            </w:r>
          </w:p>
        </w:tc>
      </w:tr>
      <w:tr w:rsidR="004F2D08" w:rsidRPr="005C2ED0" w14:paraId="35D2AAE2" w14:textId="77777777" w:rsidTr="00BF3795">
        <w:tc>
          <w:tcPr>
            <w:tcW w:w="15451" w:type="dxa"/>
            <w:gridSpan w:val="7"/>
            <w:tcBorders>
              <w:top w:val="single" w:sz="4" w:space="0" w:color="auto"/>
              <w:left w:val="single" w:sz="4" w:space="0" w:color="auto"/>
              <w:bottom w:val="single" w:sz="4" w:space="0" w:color="auto"/>
              <w:right w:val="single" w:sz="4" w:space="0" w:color="auto"/>
            </w:tcBorders>
            <w:hideMark/>
          </w:tcPr>
          <w:p w14:paraId="060CD84D" w14:textId="77777777" w:rsidR="004F2D08" w:rsidRPr="005C2ED0" w:rsidRDefault="004F2D08" w:rsidP="00BF3795">
            <w:pPr>
              <w:widowControl w:val="0"/>
              <w:rPr>
                <w:lang w:eastAsia="ru-RU"/>
              </w:rPr>
            </w:pPr>
            <w:r w:rsidRPr="005C2ED0">
              <w:rPr>
                <w:lang w:eastAsia="ru-RU"/>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w:t>
            </w:r>
            <w:r w:rsidRPr="005C2ED0">
              <w:rPr>
                <w:lang w:eastAsia="ru-RU"/>
              </w:rPr>
              <w:lastRenderedPageBreak/>
              <w:t>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4F2D08" w:rsidRPr="005C2ED0" w14:paraId="0B3F9896" w14:textId="77777777" w:rsidTr="00BF3795">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hideMark/>
          </w:tcPr>
          <w:p w14:paraId="6DF280AF" w14:textId="77777777" w:rsidR="004F2D08" w:rsidRPr="005C2ED0" w:rsidRDefault="004F2D08" w:rsidP="00BF3795">
            <w:pPr>
              <w:widowControl w:val="0"/>
              <w:jc w:val="center"/>
              <w:rPr>
                <w:b/>
                <w:lang w:eastAsia="ru-RU"/>
              </w:rPr>
            </w:pPr>
            <w:r w:rsidRPr="005C2ED0">
              <w:rPr>
                <w:b/>
                <w:lang w:eastAsia="ru-RU"/>
              </w:rPr>
              <w:lastRenderedPageBreak/>
              <w:t>Условно разрешенные виды разрешенного использования земельных участков и объектов капитального строительства</w:t>
            </w:r>
          </w:p>
        </w:tc>
      </w:tr>
      <w:tr w:rsidR="004F2D08" w:rsidRPr="005C2ED0" w14:paraId="61A5178E" w14:textId="77777777" w:rsidTr="00BF3795">
        <w:tc>
          <w:tcPr>
            <w:tcW w:w="15451" w:type="dxa"/>
            <w:gridSpan w:val="7"/>
            <w:tcBorders>
              <w:top w:val="single" w:sz="4" w:space="0" w:color="auto"/>
              <w:left w:val="single" w:sz="4" w:space="0" w:color="auto"/>
              <w:bottom w:val="single" w:sz="4" w:space="0" w:color="auto"/>
              <w:right w:val="single" w:sz="4" w:space="0" w:color="auto"/>
            </w:tcBorders>
            <w:hideMark/>
          </w:tcPr>
          <w:p w14:paraId="21CD7242" w14:textId="77777777" w:rsidR="004F2D08" w:rsidRPr="005C2ED0" w:rsidRDefault="004F2D08" w:rsidP="00BF3795">
            <w:pPr>
              <w:widowControl w:val="0"/>
              <w:jc w:val="center"/>
              <w:rPr>
                <w:bCs/>
                <w:lang w:eastAsia="ru-RU"/>
              </w:rPr>
            </w:pPr>
            <w:r w:rsidRPr="005C2ED0">
              <w:rPr>
                <w:bCs/>
                <w:lang w:eastAsia="ru-RU"/>
              </w:rPr>
              <w:t>Не предусмотрены</w:t>
            </w:r>
          </w:p>
        </w:tc>
      </w:tr>
    </w:tbl>
    <w:p w14:paraId="2FC7CA37" w14:textId="15858AAA" w:rsidR="004F2D08" w:rsidRDefault="004F2D08" w:rsidP="004F2D08">
      <w:pPr>
        <w:pStyle w:val="S1"/>
      </w:pPr>
    </w:p>
    <w:p w14:paraId="135DF0CD" w14:textId="77777777" w:rsidR="004F2D08" w:rsidRPr="005C2ED0" w:rsidRDefault="004F2D08" w:rsidP="004F2D08">
      <w:pPr>
        <w:ind w:firstLine="709"/>
        <w:jc w:val="both"/>
        <w:rPr>
          <w:b/>
          <w:bCs/>
          <w:szCs w:val="28"/>
        </w:rPr>
      </w:pPr>
      <w:r w:rsidRPr="005C2ED0">
        <w:rPr>
          <w:b/>
          <w:bCs/>
          <w:szCs w:val="28"/>
        </w:rPr>
        <w:t>Примечание</w:t>
      </w:r>
    </w:p>
    <w:p w14:paraId="15EBA039" w14:textId="77777777" w:rsidR="004F2D08" w:rsidRPr="005C2ED0" w:rsidRDefault="004F2D08" w:rsidP="004F2D08">
      <w:pPr>
        <w:autoSpaceDE w:val="0"/>
        <w:autoSpaceDN w:val="0"/>
        <w:adjustRightInd w:val="0"/>
        <w:ind w:firstLine="709"/>
        <w:jc w:val="both"/>
        <w:rPr>
          <w:szCs w:val="28"/>
        </w:rPr>
      </w:pPr>
      <w:r w:rsidRPr="005C2ED0">
        <w:rPr>
          <w:szCs w:val="28"/>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0B6E6395" w14:textId="77777777" w:rsidR="004F2D08" w:rsidRPr="005C2ED0" w:rsidRDefault="004F2D08" w:rsidP="004F2D08">
      <w:pPr>
        <w:tabs>
          <w:tab w:val="left" w:pos="1134"/>
        </w:tabs>
        <w:jc w:val="both"/>
      </w:pPr>
      <w:r w:rsidRPr="005C2ED0">
        <w:rPr>
          <w:szCs w:val="28"/>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w:t>
      </w:r>
      <w:r>
        <w:rPr>
          <w:szCs w:val="28"/>
        </w:rPr>
        <w:t xml:space="preserve"> пунктов.</w:t>
      </w:r>
    </w:p>
    <w:p w14:paraId="24EEF970" w14:textId="77777777" w:rsidR="004F2D08" w:rsidRPr="005C2ED0" w:rsidRDefault="004F2D08" w:rsidP="004F2D08"/>
    <w:p w14:paraId="3F255AB3" w14:textId="17154EAF" w:rsidR="004F2D08" w:rsidRDefault="004F2D08" w:rsidP="004F2D08">
      <w:pPr>
        <w:pStyle w:val="S1"/>
      </w:pPr>
    </w:p>
    <w:p w14:paraId="27785842" w14:textId="4C4BDA23" w:rsidR="004F2D08" w:rsidRDefault="004F2D08" w:rsidP="004F2D08">
      <w:pPr>
        <w:pStyle w:val="S1"/>
      </w:pPr>
      <w:r>
        <w:br w:type="page"/>
      </w:r>
    </w:p>
    <w:p w14:paraId="14FC5C3D" w14:textId="77777777" w:rsidR="004F2D08" w:rsidRPr="005C2ED0" w:rsidRDefault="004F2D08" w:rsidP="004F2D08">
      <w:pPr>
        <w:pStyle w:val="S1"/>
      </w:pPr>
    </w:p>
    <w:p w14:paraId="100DE422" w14:textId="6FBD70BB" w:rsidR="00AF0A4B" w:rsidRPr="005C2ED0" w:rsidRDefault="00AF0A4B" w:rsidP="00AF0A4B">
      <w:pPr>
        <w:pStyle w:val="3"/>
        <w:rPr>
          <w:sz w:val="28"/>
          <w:szCs w:val="28"/>
        </w:rPr>
      </w:pPr>
      <w:r w:rsidRPr="005C2ED0">
        <w:rPr>
          <w:sz w:val="28"/>
          <w:szCs w:val="28"/>
        </w:rPr>
        <w:t xml:space="preserve">Статья </w:t>
      </w:r>
      <w:r w:rsidR="00A34811">
        <w:rPr>
          <w:sz w:val="28"/>
          <w:szCs w:val="28"/>
        </w:rPr>
        <w:t>54</w:t>
      </w:r>
      <w:r w:rsidRPr="005C2ED0">
        <w:rPr>
          <w:sz w:val="28"/>
          <w:szCs w:val="28"/>
        </w:rPr>
        <w:t>. Иные зоны сельскохозяйственного назначения (СХ 4)</w:t>
      </w:r>
      <w:bookmarkEnd w:id="85"/>
      <w:bookmarkEnd w:id="86"/>
    </w:p>
    <w:p w14:paraId="6FED3733" w14:textId="77777777" w:rsidR="00AF0A4B" w:rsidRPr="005C2ED0" w:rsidRDefault="00AF0A4B" w:rsidP="00AF0A4B"/>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6C1258" w:rsidRPr="005C2ED0" w14:paraId="1D42CF9C" w14:textId="77777777" w:rsidTr="0094616F">
        <w:tc>
          <w:tcPr>
            <w:tcW w:w="2269" w:type="dxa"/>
            <w:vMerge w:val="restart"/>
            <w:tcBorders>
              <w:right w:val="single" w:sz="4" w:space="0" w:color="auto"/>
            </w:tcBorders>
          </w:tcPr>
          <w:p w14:paraId="715E7FCA" w14:textId="77777777" w:rsidR="006C1258" w:rsidRPr="005C2ED0" w:rsidRDefault="006C1258" w:rsidP="00CC14B3">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Pr>
          <w:p w14:paraId="7FF5AA04" w14:textId="69984B45" w:rsidR="006C1258" w:rsidRPr="005C2ED0" w:rsidRDefault="006C1258" w:rsidP="006C1258">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0E88481A" w14:textId="77777777" w:rsidR="006C1258" w:rsidRPr="005C2ED0" w:rsidRDefault="006C1258" w:rsidP="00604DEF">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C1258" w:rsidRPr="005C2ED0" w14:paraId="13F339C5" w14:textId="77777777" w:rsidTr="0094616F">
        <w:trPr>
          <w:trHeight w:val="865"/>
        </w:trPr>
        <w:tc>
          <w:tcPr>
            <w:tcW w:w="2269" w:type="dxa"/>
            <w:vMerge/>
            <w:tcBorders>
              <w:right w:val="single" w:sz="4" w:space="0" w:color="auto"/>
            </w:tcBorders>
          </w:tcPr>
          <w:p w14:paraId="601E3C87" w14:textId="77777777" w:rsidR="006C1258" w:rsidRPr="005C2ED0" w:rsidRDefault="006C1258" w:rsidP="00CC14B3">
            <w:pPr>
              <w:widowControl w:val="0"/>
              <w:rPr>
                <w:b/>
              </w:rPr>
            </w:pPr>
          </w:p>
        </w:tc>
        <w:tc>
          <w:tcPr>
            <w:tcW w:w="850" w:type="dxa"/>
            <w:vMerge/>
            <w:tcBorders>
              <w:right w:val="single" w:sz="4" w:space="0" w:color="auto"/>
            </w:tcBorders>
          </w:tcPr>
          <w:p w14:paraId="2723560F" w14:textId="57292285" w:rsidR="006C1258" w:rsidRPr="005C2ED0" w:rsidRDefault="006C1258" w:rsidP="006C1258">
            <w:pPr>
              <w:widowControl w:val="0"/>
              <w:jc w:val="center"/>
              <w:rPr>
                <w:b/>
              </w:rPr>
            </w:pPr>
          </w:p>
        </w:tc>
        <w:tc>
          <w:tcPr>
            <w:tcW w:w="2977" w:type="dxa"/>
            <w:tcBorders>
              <w:top w:val="single" w:sz="4" w:space="0" w:color="auto"/>
              <w:left w:val="single" w:sz="4" w:space="0" w:color="auto"/>
              <w:bottom w:val="single" w:sz="4" w:space="0" w:color="auto"/>
              <w:right w:val="single" w:sz="4" w:space="0" w:color="auto"/>
            </w:tcBorders>
          </w:tcPr>
          <w:p w14:paraId="11A954BE" w14:textId="77777777" w:rsidR="006C1258" w:rsidRPr="005C2ED0" w:rsidRDefault="006C1258" w:rsidP="00604DEF">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2824C7F4" w14:textId="77777777" w:rsidR="006C1258" w:rsidRPr="005C2ED0" w:rsidRDefault="006C1258" w:rsidP="00604DEF">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2617A7B2" w14:textId="77777777" w:rsidR="006C1258" w:rsidRPr="005C2ED0" w:rsidRDefault="006C1258" w:rsidP="00604DEF">
            <w:pPr>
              <w:widowControl w:val="0"/>
              <w:jc w:val="center"/>
              <w:rPr>
                <w:b/>
              </w:rPr>
            </w:pPr>
            <w:r w:rsidRPr="005C2ED0">
              <w:rPr>
                <w:b/>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74891926" w14:textId="77777777" w:rsidR="006C1258" w:rsidRPr="005C2ED0" w:rsidRDefault="006C1258" w:rsidP="00604DEF">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4A96BD91" w14:textId="77777777" w:rsidR="006C1258" w:rsidRPr="005C2ED0" w:rsidRDefault="006C1258" w:rsidP="00604DEF">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tc>
      </w:tr>
      <w:tr w:rsidR="006C1258" w:rsidRPr="005C2ED0" w14:paraId="03F59EFC" w14:textId="77777777" w:rsidTr="00CC14B3">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FC0917" w14:textId="4BFE85B7" w:rsidR="006C1258" w:rsidRPr="005C2ED0" w:rsidRDefault="006C1258" w:rsidP="00CC14B3">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6C1258" w:rsidRPr="005C2ED0" w14:paraId="6C7B63E0" w14:textId="77777777" w:rsidTr="0094616F">
        <w:tc>
          <w:tcPr>
            <w:tcW w:w="2269" w:type="dxa"/>
            <w:tcBorders>
              <w:right w:val="single" w:sz="4" w:space="0" w:color="auto"/>
            </w:tcBorders>
          </w:tcPr>
          <w:p w14:paraId="608E12DC" w14:textId="4821F9B3" w:rsidR="006C1258" w:rsidRPr="005C2ED0" w:rsidRDefault="006C1258" w:rsidP="00CC14B3">
            <w:pPr>
              <w:widowControl w:val="0"/>
            </w:pPr>
            <w:r w:rsidRPr="005C2ED0">
              <w:t>Сенокошение</w:t>
            </w:r>
          </w:p>
        </w:tc>
        <w:tc>
          <w:tcPr>
            <w:tcW w:w="850" w:type="dxa"/>
            <w:tcBorders>
              <w:right w:val="single" w:sz="4" w:space="0" w:color="auto"/>
            </w:tcBorders>
          </w:tcPr>
          <w:p w14:paraId="00E0E51E" w14:textId="5E904A60" w:rsidR="006C1258" w:rsidRPr="005C2ED0" w:rsidRDefault="003A7196" w:rsidP="006C1258">
            <w:pPr>
              <w:widowControl w:val="0"/>
              <w:jc w:val="center"/>
            </w:pPr>
            <w:r w:rsidRPr="005C2ED0">
              <w:t>1.19.</w:t>
            </w:r>
          </w:p>
        </w:tc>
        <w:tc>
          <w:tcPr>
            <w:tcW w:w="2977" w:type="dxa"/>
            <w:tcBorders>
              <w:top w:val="single" w:sz="4" w:space="0" w:color="auto"/>
              <w:left w:val="single" w:sz="4" w:space="0" w:color="auto"/>
              <w:bottom w:val="single" w:sz="4" w:space="0" w:color="auto"/>
              <w:right w:val="single" w:sz="4" w:space="0" w:color="auto"/>
            </w:tcBorders>
          </w:tcPr>
          <w:p w14:paraId="4EC272E2" w14:textId="77777777" w:rsidR="006C1258" w:rsidRPr="005C2ED0" w:rsidRDefault="006C1258" w:rsidP="003A7196">
            <w:pPr>
              <w:widowControl w:val="0"/>
            </w:pPr>
            <w:r w:rsidRPr="005C2ED0">
              <w:t xml:space="preserve">Предельные минимальные/максимальные размеры </w:t>
            </w:r>
            <w:r w:rsidRPr="005C2ED0">
              <w:lastRenderedPageBreak/>
              <w:t>земельных участков не подлежат установлению.</w:t>
            </w:r>
          </w:p>
          <w:p w14:paraId="14BE30C8" w14:textId="77777777" w:rsidR="006C1258" w:rsidRPr="005C2ED0" w:rsidRDefault="006C1258" w:rsidP="003A7196">
            <w:pPr>
              <w:widowControl w:val="0"/>
            </w:pPr>
            <w:r w:rsidRPr="005C2ED0">
              <w:t>Предельные максимальные размеры земельных участков - не подлежат установлению.</w:t>
            </w:r>
          </w:p>
          <w:p w14:paraId="5F621E14" w14:textId="77777777" w:rsidR="006C1258" w:rsidRPr="005C2ED0" w:rsidRDefault="006C1258" w:rsidP="003A7196">
            <w:pPr>
              <w:widowControl w:val="0"/>
            </w:pPr>
            <w:r w:rsidRPr="005C2ED0">
              <w:t>Минимальная площадь земельного участка – 0,1 га.</w:t>
            </w:r>
          </w:p>
          <w:p w14:paraId="5228D2A9" w14:textId="77777777" w:rsidR="006C1258" w:rsidRPr="005C2ED0" w:rsidRDefault="006C1258" w:rsidP="003A7196">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3267EBB" w14:textId="77777777" w:rsidR="006C1258" w:rsidRPr="005C2ED0" w:rsidRDefault="006C1258" w:rsidP="00604DEF">
            <w:pPr>
              <w:widowControl w:val="0"/>
              <w:jc w:val="center"/>
            </w:pPr>
            <w:r w:rsidRPr="005C2ED0">
              <w:lastRenderedPageBreak/>
              <w:t>не установлены</w:t>
            </w:r>
          </w:p>
        </w:tc>
        <w:tc>
          <w:tcPr>
            <w:tcW w:w="1985" w:type="dxa"/>
            <w:tcBorders>
              <w:top w:val="single" w:sz="4" w:space="0" w:color="auto"/>
              <w:left w:val="single" w:sz="4" w:space="0" w:color="auto"/>
              <w:bottom w:val="single" w:sz="4" w:space="0" w:color="auto"/>
              <w:right w:val="single" w:sz="4" w:space="0" w:color="auto"/>
            </w:tcBorders>
            <w:vAlign w:val="center"/>
          </w:tcPr>
          <w:p w14:paraId="76D87D88" w14:textId="77777777" w:rsidR="006C1258" w:rsidRPr="005C2ED0" w:rsidRDefault="006C1258" w:rsidP="00604DEF">
            <w:pPr>
              <w:widowControl w:val="0"/>
              <w:jc w:val="center"/>
            </w:pPr>
            <w:r w:rsidRPr="005C2ED0">
              <w:t>не установлены</w:t>
            </w:r>
          </w:p>
        </w:tc>
        <w:tc>
          <w:tcPr>
            <w:tcW w:w="1984" w:type="dxa"/>
            <w:tcBorders>
              <w:top w:val="single" w:sz="4" w:space="0" w:color="auto"/>
              <w:left w:val="single" w:sz="4" w:space="0" w:color="auto"/>
              <w:bottom w:val="single" w:sz="4" w:space="0" w:color="auto"/>
              <w:right w:val="single" w:sz="4" w:space="0" w:color="auto"/>
            </w:tcBorders>
            <w:vAlign w:val="center"/>
          </w:tcPr>
          <w:p w14:paraId="6A54D40D" w14:textId="77777777" w:rsidR="006C1258" w:rsidRPr="005C2ED0" w:rsidRDefault="006C1258" w:rsidP="00604DEF">
            <w:pPr>
              <w:widowControl w:val="0"/>
              <w:jc w:val="center"/>
            </w:pPr>
            <w:r w:rsidRPr="005C2ED0">
              <w:t>не установлены</w:t>
            </w:r>
          </w:p>
        </w:tc>
        <w:tc>
          <w:tcPr>
            <w:tcW w:w="3402" w:type="dxa"/>
            <w:tcBorders>
              <w:top w:val="single" w:sz="4" w:space="0" w:color="auto"/>
              <w:left w:val="single" w:sz="4" w:space="0" w:color="auto"/>
              <w:bottom w:val="single" w:sz="4" w:space="0" w:color="auto"/>
              <w:right w:val="single" w:sz="4" w:space="0" w:color="auto"/>
            </w:tcBorders>
            <w:vAlign w:val="center"/>
          </w:tcPr>
          <w:p w14:paraId="5357DB0D" w14:textId="77777777" w:rsidR="006C1258" w:rsidRPr="005C2ED0" w:rsidRDefault="006C1258" w:rsidP="00604DEF">
            <w:pPr>
              <w:widowControl w:val="0"/>
              <w:jc w:val="center"/>
            </w:pPr>
            <w:r w:rsidRPr="005C2ED0">
              <w:t>не установлены</w:t>
            </w:r>
          </w:p>
        </w:tc>
      </w:tr>
      <w:tr w:rsidR="006C1258" w:rsidRPr="005C2ED0" w14:paraId="0640AAE1" w14:textId="77777777" w:rsidTr="00CC14B3">
        <w:tc>
          <w:tcPr>
            <w:tcW w:w="15451" w:type="dxa"/>
            <w:gridSpan w:val="7"/>
            <w:tcBorders>
              <w:top w:val="single" w:sz="4" w:space="0" w:color="auto"/>
              <w:left w:val="single" w:sz="4" w:space="0" w:color="auto"/>
              <w:bottom w:val="single" w:sz="4" w:space="0" w:color="auto"/>
              <w:right w:val="single" w:sz="4" w:space="0" w:color="auto"/>
            </w:tcBorders>
          </w:tcPr>
          <w:p w14:paraId="54B386A1" w14:textId="225A9A78" w:rsidR="006C1258" w:rsidRPr="005C2ED0" w:rsidRDefault="006C1258" w:rsidP="00CC14B3">
            <w:pPr>
              <w:widowControl w:val="0"/>
            </w:pPr>
            <w:r w:rsidRPr="005C2ED0">
              <w:t>Кошение трав, сбор и заготовка сена</w:t>
            </w:r>
          </w:p>
        </w:tc>
      </w:tr>
      <w:tr w:rsidR="006C1258" w:rsidRPr="005C2ED0" w14:paraId="0C844E2A" w14:textId="77777777" w:rsidTr="0094616F">
        <w:tc>
          <w:tcPr>
            <w:tcW w:w="2269" w:type="dxa"/>
            <w:tcBorders>
              <w:right w:val="single" w:sz="4" w:space="0" w:color="auto"/>
            </w:tcBorders>
          </w:tcPr>
          <w:p w14:paraId="22133336" w14:textId="226D58DC" w:rsidR="006C1258" w:rsidRPr="005C2ED0" w:rsidRDefault="00FD4A22" w:rsidP="00CC14B3">
            <w:pPr>
              <w:widowControl w:val="0"/>
            </w:pPr>
            <w:r w:rsidRPr="005C2ED0">
              <w:t>Коммунальное обслуживание</w:t>
            </w:r>
          </w:p>
        </w:tc>
        <w:tc>
          <w:tcPr>
            <w:tcW w:w="850" w:type="dxa"/>
            <w:tcBorders>
              <w:right w:val="single" w:sz="4" w:space="0" w:color="auto"/>
            </w:tcBorders>
          </w:tcPr>
          <w:p w14:paraId="79E82BCA" w14:textId="75D5800B" w:rsidR="006C1258" w:rsidRPr="005C2ED0" w:rsidRDefault="003A7196" w:rsidP="006C1258">
            <w:pPr>
              <w:widowControl w:val="0"/>
              <w:jc w:val="center"/>
            </w:pPr>
            <w:r w:rsidRPr="005C2ED0">
              <w:t>3.1</w:t>
            </w:r>
          </w:p>
        </w:tc>
        <w:tc>
          <w:tcPr>
            <w:tcW w:w="2977" w:type="dxa"/>
            <w:tcBorders>
              <w:top w:val="single" w:sz="4" w:space="0" w:color="auto"/>
              <w:left w:val="single" w:sz="4" w:space="0" w:color="auto"/>
              <w:bottom w:val="single" w:sz="4" w:space="0" w:color="auto"/>
              <w:right w:val="single" w:sz="4" w:space="0" w:color="auto"/>
            </w:tcBorders>
          </w:tcPr>
          <w:p w14:paraId="5AE4CB1C" w14:textId="77777777" w:rsidR="006C1258" w:rsidRPr="005C2ED0" w:rsidRDefault="006C1258" w:rsidP="003A7196">
            <w:pPr>
              <w:widowControl w:val="0"/>
            </w:pPr>
            <w:r w:rsidRPr="005C2ED0">
              <w:t>Предельные минимальные/максимальные размеры земельных участков не подлежат установлению.</w:t>
            </w:r>
          </w:p>
          <w:p w14:paraId="1650CC36" w14:textId="77777777" w:rsidR="006C1258" w:rsidRPr="005C2ED0" w:rsidRDefault="006C1258" w:rsidP="003A7196">
            <w:pPr>
              <w:widowControl w:val="0"/>
            </w:pPr>
            <w:r w:rsidRPr="005C2ED0">
              <w:t>Минимальная площадь земельного участка – 0,01 га.</w:t>
            </w:r>
          </w:p>
          <w:p w14:paraId="34B701B2" w14:textId="77777777" w:rsidR="006C1258" w:rsidRPr="005C2ED0" w:rsidRDefault="006C1258" w:rsidP="003A7196">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BC8C77A" w14:textId="77777777" w:rsidR="006C1258" w:rsidRPr="005C2ED0" w:rsidRDefault="006C1258" w:rsidP="00604DEF">
            <w:pPr>
              <w:widowControl w:val="0"/>
              <w:jc w:val="center"/>
            </w:pPr>
            <w:r w:rsidRPr="005C2ED0">
              <w:t>5 м</w:t>
            </w:r>
          </w:p>
        </w:tc>
        <w:tc>
          <w:tcPr>
            <w:tcW w:w="1985" w:type="dxa"/>
            <w:tcBorders>
              <w:top w:val="single" w:sz="4" w:space="0" w:color="auto"/>
              <w:left w:val="single" w:sz="4" w:space="0" w:color="auto"/>
              <w:bottom w:val="single" w:sz="4" w:space="0" w:color="auto"/>
              <w:right w:val="single" w:sz="4" w:space="0" w:color="auto"/>
            </w:tcBorders>
            <w:vAlign w:val="center"/>
          </w:tcPr>
          <w:p w14:paraId="10998DE8" w14:textId="5E759621" w:rsidR="006C1258" w:rsidRPr="005C2ED0" w:rsidRDefault="00880B02" w:rsidP="00604DEF">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6DE5B70C" w14:textId="77777777" w:rsidR="006C1258" w:rsidRPr="005C2ED0" w:rsidRDefault="006C1258" w:rsidP="00604DEF">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20AC494A" w14:textId="77777777" w:rsidR="006C1258" w:rsidRPr="005C2ED0" w:rsidRDefault="006C1258" w:rsidP="00604DEF">
            <w:pPr>
              <w:widowControl w:val="0"/>
              <w:jc w:val="center"/>
            </w:pPr>
            <w:r w:rsidRPr="005C2ED0">
              <w:t>не установлены</w:t>
            </w:r>
          </w:p>
        </w:tc>
      </w:tr>
      <w:tr w:rsidR="006C1258" w:rsidRPr="005C2ED0" w14:paraId="758B29DB" w14:textId="77777777" w:rsidTr="00CC14B3">
        <w:tc>
          <w:tcPr>
            <w:tcW w:w="15451" w:type="dxa"/>
            <w:gridSpan w:val="7"/>
            <w:tcBorders>
              <w:top w:val="single" w:sz="4" w:space="0" w:color="auto"/>
              <w:left w:val="single" w:sz="4" w:space="0" w:color="auto"/>
              <w:bottom w:val="single" w:sz="4" w:space="0" w:color="auto"/>
              <w:right w:val="single" w:sz="4" w:space="0" w:color="auto"/>
            </w:tcBorders>
          </w:tcPr>
          <w:p w14:paraId="69EA2735" w14:textId="77777777" w:rsidR="00FD4A22" w:rsidRPr="005C2ED0" w:rsidRDefault="00FD4A22" w:rsidP="00FD4A22">
            <w:pPr>
              <w:widowControl w:val="0"/>
            </w:pPr>
            <w:r w:rsidRPr="005C2ED0">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56EF1BDB" w14:textId="77777777" w:rsidR="00FD4A22" w:rsidRPr="005C2ED0" w:rsidRDefault="00FD4A22" w:rsidP="00FD4A22">
            <w:pPr>
              <w:widowControl w:val="0"/>
            </w:pPr>
            <w:r w:rsidRPr="005C2ED0">
              <w:t>•</w:t>
            </w:r>
            <w:r w:rsidRPr="005C2ED0">
              <w:tab/>
              <w:t>поставки воды, тепла, электричества, газа, предоставления услуг связи;</w:t>
            </w:r>
          </w:p>
          <w:p w14:paraId="2E0C8736" w14:textId="77777777" w:rsidR="00FD4A22" w:rsidRPr="005C2ED0" w:rsidRDefault="00FD4A22" w:rsidP="00FD4A22">
            <w:pPr>
              <w:widowControl w:val="0"/>
            </w:pPr>
            <w:r w:rsidRPr="005C2ED0">
              <w:t>•</w:t>
            </w:r>
            <w:r w:rsidRPr="005C2ED0">
              <w:tab/>
              <w:t>отвода канализационных стоков;</w:t>
            </w:r>
          </w:p>
          <w:p w14:paraId="31ABF69D" w14:textId="77777777" w:rsidR="00FD4A22" w:rsidRPr="005C2ED0" w:rsidRDefault="00FD4A22" w:rsidP="00FD4A22">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4AB7502A" w14:textId="2D20B044" w:rsidR="006C1258" w:rsidRPr="005C2ED0" w:rsidRDefault="00FD4A22" w:rsidP="00FD4A22">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3A7196" w:rsidRPr="005C2ED0" w14:paraId="4E0CDE61" w14:textId="77777777" w:rsidTr="0094616F">
        <w:tc>
          <w:tcPr>
            <w:tcW w:w="2269" w:type="dxa"/>
          </w:tcPr>
          <w:p w14:paraId="03827D3E" w14:textId="5E9656F6" w:rsidR="003A7196" w:rsidRPr="005C2ED0" w:rsidRDefault="003A7196" w:rsidP="00CC14B3">
            <w:pPr>
              <w:widowControl w:val="0"/>
            </w:pPr>
            <w:r w:rsidRPr="005C2ED0">
              <w:t>Специальная деятельность</w:t>
            </w:r>
          </w:p>
        </w:tc>
        <w:tc>
          <w:tcPr>
            <w:tcW w:w="850" w:type="dxa"/>
          </w:tcPr>
          <w:p w14:paraId="76D1A526" w14:textId="1DC20605" w:rsidR="003A7196" w:rsidRPr="005C2ED0" w:rsidRDefault="003A7196" w:rsidP="006C1258">
            <w:pPr>
              <w:widowControl w:val="0"/>
              <w:jc w:val="center"/>
            </w:pPr>
            <w:r w:rsidRPr="005C2ED0">
              <w:t>12.2.</w:t>
            </w:r>
          </w:p>
        </w:tc>
        <w:tc>
          <w:tcPr>
            <w:tcW w:w="2977" w:type="dxa"/>
          </w:tcPr>
          <w:p w14:paraId="6444CEBF" w14:textId="7B793A35" w:rsidR="003A7196" w:rsidRPr="005C2ED0" w:rsidRDefault="003A7196" w:rsidP="00AD4124">
            <w:pPr>
              <w:widowControl w:val="0"/>
              <w:jc w:val="center"/>
            </w:pPr>
            <w:r w:rsidRPr="005C2ED0">
              <w:t>Предельные минимальные/максимальные размеры земельных участков - не подлежат установлению.</w:t>
            </w:r>
          </w:p>
        </w:tc>
        <w:tc>
          <w:tcPr>
            <w:tcW w:w="1984" w:type="dxa"/>
            <w:vAlign w:val="center"/>
          </w:tcPr>
          <w:p w14:paraId="3EBC65A1" w14:textId="65B53CB1" w:rsidR="003A7196" w:rsidRPr="005C2ED0" w:rsidRDefault="003A7196" w:rsidP="00604DEF">
            <w:pPr>
              <w:widowControl w:val="0"/>
              <w:jc w:val="center"/>
            </w:pPr>
            <w:r w:rsidRPr="005C2ED0">
              <w:t>Не подлежат установлению</w:t>
            </w:r>
          </w:p>
        </w:tc>
        <w:tc>
          <w:tcPr>
            <w:tcW w:w="1985" w:type="dxa"/>
            <w:vAlign w:val="center"/>
          </w:tcPr>
          <w:p w14:paraId="5C93AF13" w14:textId="74E6453D" w:rsidR="003A7196" w:rsidRPr="005C2ED0" w:rsidRDefault="003A7196" w:rsidP="00604DEF">
            <w:pPr>
              <w:widowControl w:val="0"/>
              <w:jc w:val="center"/>
            </w:pPr>
            <w:r w:rsidRPr="005C2ED0">
              <w:t>Не подлежат установлению</w:t>
            </w:r>
          </w:p>
        </w:tc>
        <w:tc>
          <w:tcPr>
            <w:tcW w:w="1984" w:type="dxa"/>
            <w:vAlign w:val="center"/>
          </w:tcPr>
          <w:p w14:paraId="28B040B9" w14:textId="40FB276D" w:rsidR="003A7196" w:rsidRPr="005C2ED0" w:rsidRDefault="003A7196" w:rsidP="00604DEF">
            <w:pPr>
              <w:widowControl w:val="0"/>
              <w:jc w:val="center"/>
            </w:pPr>
            <w:r w:rsidRPr="005C2ED0">
              <w:t>Не подлежит установлению</w:t>
            </w:r>
          </w:p>
        </w:tc>
        <w:tc>
          <w:tcPr>
            <w:tcW w:w="3402" w:type="dxa"/>
            <w:vAlign w:val="center"/>
          </w:tcPr>
          <w:p w14:paraId="0CAFC45D" w14:textId="77777777" w:rsidR="003A7196" w:rsidRPr="005C2ED0" w:rsidRDefault="003A7196" w:rsidP="00604DEF">
            <w:pPr>
              <w:widowControl w:val="0"/>
              <w:jc w:val="center"/>
            </w:pPr>
            <w:r w:rsidRPr="005C2ED0">
              <w:t>не установлены</w:t>
            </w:r>
          </w:p>
        </w:tc>
      </w:tr>
      <w:tr w:rsidR="006C1258" w:rsidRPr="005C2ED0" w14:paraId="6EF45317" w14:textId="77777777" w:rsidTr="00CC14B3">
        <w:tc>
          <w:tcPr>
            <w:tcW w:w="15451" w:type="dxa"/>
            <w:gridSpan w:val="7"/>
            <w:shd w:val="clear" w:color="auto" w:fill="auto"/>
          </w:tcPr>
          <w:p w14:paraId="5EBC0AB9" w14:textId="48419410" w:rsidR="006C1258" w:rsidRPr="005C2ED0" w:rsidRDefault="003F0A64" w:rsidP="00CC14B3">
            <w:pPr>
              <w:widowControl w:val="0"/>
            </w:pPr>
            <w:r w:rsidRPr="005C2ED0">
              <w:rPr>
                <w:szCs w:val="28"/>
              </w:rPr>
              <w:t>Размещение производства и потребления (контейнерные площадки).</w:t>
            </w:r>
          </w:p>
        </w:tc>
      </w:tr>
      <w:tr w:rsidR="006C1258" w:rsidRPr="005C2ED0" w14:paraId="4AFBED87" w14:textId="77777777" w:rsidTr="00CC14B3">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248B2C" w14:textId="622BF181" w:rsidR="006C1258" w:rsidRPr="005C2ED0" w:rsidRDefault="006C1258" w:rsidP="00CC14B3">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6C1258" w:rsidRPr="005C2ED0" w14:paraId="7C00BCFC" w14:textId="77777777" w:rsidTr="0094616F">
        <w:tc>
          <w:tcPr>
            <w:tcW w:w="2269" w:type="dxa"/>
            <w:tcBorders>
              <w:right w:val="single" w:sz="4" w:space="0" w:color="auto"/>
            </w:tcBorders>
          </w:tcPr>
          <w:p w14:paraId="0B7F1B50" w14:textId="48930252" w:rsidR="006C1258" w:rsidRPr="005C2ED0" w:rsidRDefault="006C1258" w:rsidP="00CC14B3">
            <w:pPr>
              <w:widowControl w:val="0"/>
            </w:pPr>
            <w:r w:rsidRPr="005C2ED0">
              <w:t>Предоставление коммунальных услуг</w:t>
            </w:r>
          </w:p>
        </w:tc>
        <w:tc>
          <w:tcPr>
            <w:tcW w:w="850" w:type="dxa"/>
            <w:tcBorders>
              <w:right w:val="single" w:sz="4" w:space="0" w:color="auto"/>
            </w:tcBorders>
          </w:tcPr>
          <w:p w14:paraId="3DD42604" w14:textId="7F4BBC28" w:rsidR="006C1258" w:rsidRPr="005C2ED0" w:rsidRDefault="003A7196" w:rsidP="006C1258">
            <w:pPr>
              <w:widowControl w:val="0"/>
              <w:jc w:val="center"/>
            </w:pPr>
            <w:r w:rsidRPr="005C2ED0">
              <w:t>3.1.1.</w:t>
            </w:r>
          </w:p>
        </w:tc>
        <w:tc>
          <w:tcPr>
            <w:tcW w:w="2977" w:type="dxa"/>
            <w:tcBorders>
              <w:top w:val="single" w:sz="4" w:space="0" w:color="auto"/>
              <w:left w:val="single" w:sz="4" w:space="0" w:color="auto"/>
              <w:bottom w:val="single" w:sz="4" w:space="0" w:color="auto"/>
              <w:right w:val="single" w:sz="4" w:space="0" w:color="auto"/>
            </w:tcBorders>
          </w:tcPr>
          <w:p w14:paraId="0EC3365B" w14:textId="77777777" w:rsidR="006C1258" w:rsidRPr="005C2ED0" w:rsidRDefault="006C1258" w:rsidP="00AD4124">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7208FECC" w14:textId="77777777" w:rsidR="006C1258" w:rsidRPr="005C2ED0" w:rsidRDefault="006C1258" w:rsidP="00AF0A4B">
            <w:pPr>
              <w:widowControl w:val="0"/>
              <w:jc w:val="both"/>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5E23CBB9" w14:textId="77777777" w:rsidR="006C1258" w:rsidRPr="005C2ED0" w:rsidRDefault="006C1258" w:rsidP="00604DEF">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1E4B5C8A" w14:textId="77777777" w:rsidR="006C1258" w:rsidRPr="005C2ED0" w:rsidRDefault="006C1258" w:rsidP="00604DEF">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4C29D5ED" w14:textId="77777777" w:rsidR="006C1258" w:rsidRPr="005C2ED0" w:rsidRDefault="006C1258" w:rsidP="00604DEF">
            <w:pPr>
              <w:widowControl w:val="0"/>
              <w:jc w:val="center"/>
            </w:pPr>
            <w:r w:rsidRPr="005C2ED0">
              <w:t>не установлены</w:t>
            </w:r>
          </w:p>
        </w:tc>
      </w:tr>
      <w:tr w:rsidR="006C1258" w:rsidRPr="005C2ED0" w14:paraId="314AE628" w14:textId="77777777" w:rsidTr="00CC14B3">
        <w:tc>
          <w:tcPr>
            <w:tcW w:w="15451" w:type="dxa"/>
            <w:gridSpan w:val="7"/>
            <w:tcBorders>
              <w:top w:val="single" w:sz="4" w:space="0" w:color="auto"/>
              <w:left w:val="single" w:sz="4" w:space="0" w:color="auto"/>
              <w:bottom w:val="single" w:sz="4" w:space="0" w:color="auto"/>
              <w:right w:val="single" w:sz="4" w:space="0" w:color="auto"/>
            </w:tcBorders>
          </w:tcPr>
          <w:p w14:paraId="7204A237" w14:textId="77777777" w:rsidR="006C1258" w:rsidRPr="005C2ED0" w:rsidRDefault="006C1258" w:rsidP="00CC14B3">
            <w:pPr>
              <w:widowControl w:val="0"/>
            </w:pPr>
            <w:r w:rsidRPr="005C2ED0">
              <w:lastRenderedPageBreak/>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57D8BBE1" w14:textId="77777777" w:rsidR="00737403" w:rsidRPr="005C2ED0" w:rsidRDefault="00737403" w:rsidP="00737403">
            <w:pPr>
              <w:widowControl w:val="0"/>
            </w:pPr>
            <w:r w:rsidRPr="005C2ED0">
              <w:t>Предельные (минимальные и (или) максимальные) размеры земельного участка:</w:t>
            </w:r>
          </w:p>
          <w:p w14:paraId="30AC841A" w14:textId="77777777" w:rsidR="00737403" w:rsidRPr="005C2ED0" w:rsidRDefault="00737403" w:rsidP="00737403">
            <w:pPr>
              <w:widowControl w:val="0"/>
            </w:pPr>
            <w:r w:rsidRPr="005C2ED0">
              <w:t>Размеры земельных участков для котельных, работающих на твёрдом топливе — 0,7-4,3 га в зависимости от мощности.</w:t>
            </w:r>
          </w:p>
          <w:p w14:paraId="6554995B" w14:textId="77777777" w:rsidR="00737403" w:rsidRPr="005C2ED0" w:rsidRDefault="00737403" w:rsidP="00737403">
            <w:pPr>
              <w:widowControl w:val="0"/>
            </w:pPr>
            <w:r w:rsidRPr="005C2ED0">
              <w:t>Размеры земельных участков для котельных, работающих на газовом топливе, — 0,3-3,5 га в зависимости от мощности.</w:t>
            </w:r>
          </w:p>
          <w:p w14:paraId="798C35EF" w14:textId="77777777" w:rsidR="00737403" w:rsidRPr="005C2ED0" w:rsidRDefault="00737403" w:rsidP="00737403">
            <w:pPr>
              <w:widowControl w:val="0"/>
            </w:pPr>
            <w:r w:rsidRPr="005C2ED0">
              <w:t>Размеры земельных участков для жилищно-эксплуатационных организаций:</w:t>
            </w:r>
          </w:p>
          <w:p w14:paraId="12FE1806" w14:textId="77777777" w:rsidR="00737403" w:rsidRPr="005C2ED0" w:rsidRDefault="00737403" w:rsidP="00737403">
            <w:pPr>
              <w:widowControl w:val="0"/>
            </w:pPr>
            <w:r w:rsidRPr="005C2ED0">
              <w:t>•</w:t>
            </w:r>
            <w:r w:rsidRPr="005C2ED0">
              <w:tab/>
              <w:t>на микрорайон — 0,3 га (1 объект на 20 тыс. жителей);</w:t>
            </w:r>
          </w:p>
          <w:p w14:paraId="5EDCD67E" w14:textId="77777777" w:rsidR="00737403" w:rsidRPr="005C2ED0" w:rsidRDefault="00737403" w:rsidP="00737403">
            <w:pPr>
              <w:widowControl w:val="0"/>
            </w:pPr>
            <w:r w:rsidRPr="005C2ED0">
              <w:t>Диспетчерский пункт (из расчета 1 объект на 5 км городских коллекторов), площадью в 120 м2 (0,04-0,05 га).</w:t>
            </w:r>
          </w:p>
          <w:p w14:paraId="591D87D9" w14:textId="77777777" w:rsidR="00737403" w:rsidRPr="005C2ED0" w:rsidRDefault="00737403" w:rsidP="00737403">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435F1239" w14:textId="5CF17522" w:rsidR="00737403" w:rsidRPr="005C2ED0" w:rsidRDefault="00737403" w:rsidP="00737403">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3A7196" w:rsidRPr="005C2ED0" w14:paraId="6178611D" w14:textId="77777777" w:rsidTr="00914E8F">
        <w:tc>
          <w:tcPr>
            <w:tcW w:w="2269" w:type="dxa"/>
          </w:tcPr>
          <w:p w14:paraId="623319AE" w14:textId="4ACCCD4B" w:rsidR="003A7196" w:rsidRPr="005C2ED0" w:rsidRDefault="003A7196" w:rsidP="00CC14B3">
            <w:pPr>
              <w:widowControl w:val="0"/>
            </w:pPr>
            <w:r w:rsidRPr="005C2ED0">
              <w:t>Специальная деятельность</w:t>
            </w:r>
          </w:p>
        </w:tc>
        <w:tc>
          <w:tcPr>
            <w:tcW w:w="850" w:type="dxa"/>
          </w:tcPr>
          <w:p w14:paraId="216C5105" w14:textId="3E677AD8" w:rsidR="003A7196" w:rsidRPr="005C2ED0" w:rsidRDefault="003A7196" w:rsidP="006C1258">
            <w:pPr>
              <w:widowControl w:val="0"/>
              <w:jc w:val="center"/>
            </w:pPr>
            <w:r w:rsidRPr="005C2ED0">
              <w:t>12.2.</w:t>
            </w:r>
          </w:p>
        </w:tc>
        <w:tc>
          <w:tcPr>
            <w:tcW w:w="2977" w:type="dxa"/>
            <w:tcMar>
              <w:left w:w="57" w:type="dxa"/>
              <w:right w:w="57" w:type="dxa"/>
            </w:tcMar>
            <w:vAlign w:val="center"/>
          </w:tcPr>
          <w:p w14:paraId="13022DA1" w14:textId="53E5CECB" w:rsidR="003A7196" w:rsidRPr="005C2ED0" w:rsidRDefault="003A7196" w:rsidP="00AD4124">
            <w:pPr>
              <w:widowControl w:val="0"/>
              <w:jc w:val="center"/>
            </w:pPr>
            <w:r w:rsidRPr="005C2ED0">
              <w:t>Предельные минимальные/максимальные размеры земельных участков - не подлежат установлению.</w:t>
            </w:r>
          </w:p>
        </w:tc>
        <w:tc>
          <w:tcPr>
            <w:tcW w:w="1984" w:type="dxa"/>
            <w:vAlign w:val="center"/>
          </w:tcPr>
          <w:p w14:paraId="559D29AB" w14:textId="02249B08" w:rsidR="003A7196" w:rsidRPr="005C2ED0" w:rsidRDefault="003A7196" w:rsidP="00604DEF">
            <w:pPr>
              <w:widowControl w:val="0"/>
              <w:jc w:val="center"/>
            </w:pPr>
            <w:r w:rsidRPr="005C2ED0">
              <w:t>Не подлежат установлению</w:t>
            </w:r>
          </w:p>
        </w:tc>
        <w:tc>
          <w:tcPr>
            <w:tcW w:w="1985" w:type="dxa"/>
            <w:vAlign w:val="center"/>
          </w:tcPr>
          <w:p w14:paraId="09545719" w14:textId="48BB8BAE" w:rsidR="003A7196" w:rsidRPr="005C2ED0" w:rsidRDefault="003A7196" w:rsidP="00604DEF">
            <w:pPr>
              <w:widowControl w:val="0"/>
              <w:jc w:val="center"/>
            </w:pPr>
            <w:r w:rsidRPr="005C2ED0">
              <w:t>Не подлежат установлению</w:t>
            </w:r>
          </w:p>
        </w:tc>
        <w:tc>
          <w:tcPr>
            <w:tcW w:w="1984" w:type="dxa"/>
            <w:vAlign w:val="center"/>
          </w:tcPr>
          <w:p w14:paraId="039E029F" w14:textId="1A3A46D1" w:rsidR="003A7196" w:rsidRPr="005C2ED0" w:rsidRDefault="003A7196" w:rsidP="00604DEF">
            <w:pPr>
              <w:widowControl w:val="0"/>
              <w:jc w:val="center"/>
            </w:pPr>
            <w:r w:rsidRPr="005C2ED0">
              <w:t>Не подлежит установлению</w:t>
            </w:r>
          </w:p>
        </w:tc>
        <w:tc>
          <w:tcPr>
            <w:tcW w:w="3402" w:type="dxa"/>
            <w:vAlign w:val="center"/>
          </w:tcPr>
          <w:p w14:paraId="5FD74B80" w14:textId="77777777" w:rsidR="003A7196" w:rsidRPr="005C2ED0" w:rsidRDefault="003A7196" w:rsidP="00604DEF">
            <w:pPr>
              <w:widowControl w:val="0"/>
              <w:jc w:val="center"/>
            </w:pPr>
            <w:r w:rsidRPr="005C2ED0">
              <w:t>не установлены</w:t>
            </w:r>
          </w:p>
        </w:tc>
      </w:tr>
      <w:tr w:rsidR="006C1258" w:rsidRPr="005C2ED0" w14:paraId="45771592" w14:textId="77777777" w:rsidTr="00CC14B3">
        <w:tc>
          <w:tcPr>
            <w:tcW w:w="15451" w:type="dxa"/>
            <w:gridSpan w:val="7"/>
            <w:shd w:val="clear" w:color="auto" w:fill="auto"/>
          </w:tcPr>
          <w:p w14:paraId="623279CA" w14:textId="4A77FCFC" w:rsidR="006C1258" w:rsidRPr="005C2ED0" w:rsidRDefault="006C1258" w:rsidP="00CC14B3">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6C1258" w:rsidRPr="005C2ED0" w14:paraId="3EBBF4A9" w14:textId="77777777" w:rsidTr="00CC14B3">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tcPr>
          <w:p w14:paraId="04835E0E" w14:textId="5208B426" w:rsidR="006C1258" w:rsidRPr="005C2ED0" w:rsidRDefault="006C1258" w:rsidP="00CC14B3">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6C1258" w:rsidRPr="005C2ED0" w14:paraId="329DE4E0" w14:textId="77777777" w:rsidTr="00CC14B3">
        <w:tc>
          <w:tcPr>
            <w:tcW w:w="15451" w:type="dxa"/>
            <w:gridSpan w:val="7"/>
            <w:tcBorders>
              <w:top w:val="single" w:sz="4" w:space="0" w:color="auto"/>
              <w:left w:val="single" w:sz="4" w:space="0" w:color="auto"/>
              <w:bottom w:val="single" w:sz="4" w:space="0" w:color="auto"/>
              <w:right w:val="single" w:sz="4" w:space="0" w:color="auto"/>
            </w:tcBorders>
          </w:tcPr>
          <w:p w14:paraId="4BA5CC5D" w14:textId="530D125B" w:rsidR="006C1258" w:rsidRPr="005C2ED0" w:rsidRDefault="006C1258" w:rsidP="00CC14B3">
            <w:pPr>
              <w:widowControl w:val="0"/>
              <w:jc w:val="center"/>
              <w:rPr>
                <w:bCs/>
              </w:rPr>
            </w:pPr>
            <w:r w:rsidRPr="005C2ED0">
              <w:rPr>
                <w:bCs/>
              </w:rPr>
              <w:t>Не предусмотрены</w:t>
            </w:r>
          </w:p>
        </w:tc>
      </w:tr>
    </w:tbl>
    <w:p w14:paraId="1EFCCA7F" w14:textId="77E57AB8" w:rsidR="0080149B" w:rsidRPr="005C2ED0" w:rsidRDefault="0080149B" w:rsidP="0080149B">
      <w:pPr>
        <w:pStyle w:val="20"/>
        <w:rPr>
          <w:szCs w:val="28"/>
        </w:rPr>
      </w:pPr>
      <w:bookmarkStart w:id="87" w:name="_Toc54518851"/>
      <w:bookmarkStart w:id="88" w:name="_Toc50646387"/>
      <w:r w:rsidRPr="005C2ED0">
        <w:rPr>
          <w:rFonts w:ascii="Times New Roman" w:hAnsi="Times New Roman" w:cs="Times New Roman"/>
          <w:i w:val="0"/>
          <w:szCs w:val="28"/>
        </w:rPr>
        <w:lastRenderedPageBreak/>
        <w:t>Зоны рекреации</w:t>
      </w:r>
      <w:bookmarkEnd w:id="87"/>
    </w:p>
    <w:p w14:paraId="578D2344" w14:textId="08984E8A" w:rsidR="006D5E76" w:rsidRPr="005C2ED0" w:rsidRDefault="006D5E76" w:rsidP="006D5E76">
      <w:pPr>
        <w:pStyle w:val="3"/>
        <w:rPr>
          <w:sz w:val="28"/>
          <w:szCs w:val="28"/>
        </w:rPr>
      </w:pPr>
      <w:r w:rsidRPr="005C2ED0">
        <w:rPr>
          <w:sz w:val="28"/>
          <w:szCs w:val="28"/>
        </w:rPr>
        <w:t xml:space="preserve">Статья </w:t>
      </w:r>
      <w:r w:rsidR="00A34811">
        <w:rPr>
          <w:sz w:val="28"/>
          <w:szCs w:val="28"/>
        </w:rPr>
        <w:t>55</w:t>
      </w:r>
      <w:r w:rsidRPr="005C2ED0">
        <w:rPr>
          <w:sz w:val="28"/>
          <w:szCs w:val="28"/>
        </w:rPr>
        <w:t>. Зона озелененных территорий общего пользования (Р1)</w:t>
      </w:r>
      <w:bookmarkEnd w:id="88"/>
    </w:p>
    <w:p w14:paraId="359FE1AF" w14:textId="77777777" w:rsidR="00AF0A4B" w:rsidRPr="005C2ED0" w:rsidRDefault="00AF0A4B" w:rsidP="00AF0A4B"/>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5C3688" w:rsidRPr="005C2ED0" w14:paraId="2B85DC25" w14:textId="77777777" w:rsidTr="00914E8F">
        <w:tc>
          <w:tcPr>
            <w:tcW w:w="2269" w:type="dxa"/>
            <w:vMerge w:val="restart"/>
            <w:tcBorders>
              <w:right w:val="single" w:sz="4" w:space="0" w:color="auto"/>
            </w:tcBorders>
          </w:tcPr>
          <w:p w14:paraId="457D40B6" w14:textId="77777777" w:rsidR="00C4513E" w:rsidRPr="005C2ED0" w:rsidRDefault="00C4513E" w:rsidP="00CC14B3">
            <w:pPr>
              <w:widowControl w:val="0"/>
              <w:rPr>
                <w:b/>
              </w:rPr>
            </w:pPr>
            <w:bookmarkStart w:id="89" w:name="_Hlk63342894"/>
            <w:bookmarkStart w:id="90" w:name="_Hlk72241129"/>
            <w:r w:rsidRPr="005C2ED0">
              <w:rPr>
                <w:b/>
              </w:rPr>
              <w:t>Виды разрешенного использования</w:t>
            </w:r>
          </w:p>
        </w:tc>
        <w:tc>
          <w:tcPr>
            <w:tcW w:w="850" w:type="dxa"/>
            <w:vMerge w:val="restart"/>
            <w:tcBorders>
              <w:right w:val="single" w:sz="4" w:space="0" w:color="auto"/>
            </w:tcBorders>
          </w:tcPr>
          <w:p w14:paraId="5C8ED087" w14:textId="73F05DC3" w:rsidR="00C4513E" w:rsidRPr="005C2ED0" w:rsidRDefault="00C4513E" w:rsidP="006C1258">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6DE2A94D" w14:textId="77777777" w:rsidR="00C4513E" w:rsidRPr="005C2ED0" w:rsidRDefault="00C4513E" w:rsidP="009C3C85">
            <w:pPr>
              <w:widowControl w:val="0"/>
              <w:ind w:left="-47"/>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5C3688" w:rsidRPr="005C2ED0" w14:paraId="419D060D" w14:textId="77777777" w:rsidTr="00914E8F">
        <w:tc>
          <w:tcPr>
            <w:tcW w:w="2269" w:type="dxa"/>
            <w:vMerge/>
            <w:tcBorders>
              <w:right w:val="single" w:sz="4" w:space="0" w:color="auto"/>
            </w:tcBorders>
          </w:tcPr>
          <w:p w14:paraId="6C6D638D" w14:textId="77777777" w:rsidR="00C4513E" w:rsidRPr="005C2ED0" w:rsidRDefault="00C4513E" w:rsidP="00CC14B3">
            <w:pPr>
              <w:widowControl w:val="0"/>
              <w:ind w:left="-240"/>
              <w:rPr>
                <w:b/>
              </w:rPr>
            </w:pPr>
          </w:p>
        </w:tc>
        <w:tc>
          <w:tcPr>
            <w:tcW w:w="850" w:type="dxa"/>
            <w:vMerge/>
            <w:tcBorders>
              <w:right w:val="single" w:sz="4" w:space="0" w:color="auto"/>
            </w:tcBorders>
          </w:tcPr>
          <w:p w14:paraId="495B43F1" w14:textId="7C8A9B1B" w:rsidR="00C4513E" w:rsidRPr="005C2ED0" w:rsidRDefault="00C4513E" w:rsidP="006C1258">
            <w:pPr>
              <w:widowControl w:val="0"/>
              <w:ind w:left="-240"/>
              <w:jc w:val="center"/>
              <w:rPr>
                <w:b/>
              </w:rPr>
            </w:pPr>
          </w:p>
        </w:tc>
        <w:tc>
          <w:tcPr>
            <w:tcW w:w="2977" w:type="dxa"/>
            <w:tcBorders>
              <w:top w:val="single" w:sz="4" w:space="0" w:color="auto"/>
              <w:left w:val="single" w:sz="4" w:space="0" w:color="auto"/>
              <w:bottom w:val="single" w:sz="4" w:space="0" w:color="auto"/>
              <w:right w:val="single" w:sz="4" w:space="0" w:color="auto"/>
            </w:tcBorders>
          </w:tcPr>
          <w:p w14:paraId="4D4A5FD9" w14:textId="77777777" w:rsidR="00C4513E" w:rsidRPr="005C2ED0" w:rsidRDefault="00C4513E" w:rsidP="009C3C85">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394BE5DE" w14:textId="77777777" w:rsidR="00C4513E" w:rsidRPr="005C2ED0" w:rsidRDefault="00C4513E" w:rsidP="005C3688">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2FBE4DEA" w14:textId="77777777" w:rsidR="00C4513E" w:rsidRPr="005C2ED0" w:rsidRDefault="00C4513E" w:rsidP="009C3C85">
            <w:pPr>
              <w:widowControl w:val="0"/>
              <w:ind w:left="-53"/>
              <w:jc w:val="center"/>
              <w:rPr>
                <w:b/>
              </w:rPr>
            </w:pPr>
            <w:r w:rsidRPr="005C2ED0">
              <w:rPr>
                <w:b/>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32BFE2CD" w14:textId="77777777" w:rsidR="00C4513E" w:rsidRPr="005C2ED0" w:rsidRDefault="00C4513E" w:rsidP="000C00C3">
            <w:pPr>
              <w:widowControl w:val="0"/>
              <w:ind w:left="-11"/>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066C8F51" w14:textId="77777777" w:rsidR="00C4513E" w:rsidRPr="005C2ED0" w:rsidRDefault="00C4513E" w:rsidP="009C3C85">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p w14:paraId="0DC2DCC9" w14:textId="77777777" w:rsidR="00C4513E" w:rsidRPr="005C2ED0" w:rsidRDefault="00C4513E" w:rsidP="009C3C85"/>
          <w:p w14:paraId="079CD401" w14:textId="77777777" w:rsidR="00C4513E" w:rsidRPr="005C2ED0" w:rsidRDefault="00C4513E" w:rsidP="009C3C85">
            <w:pPr>
              <w:rPr>
                <w:b/>
              </w:rPr>
            </w:pPr>
          </w:p>
          <w:p w14:paraId="267DDAB2" w14:textId="77777777" w:rsidR="00C4513E" w:rsidRPr="005C2ED0" w:rsidRDefault="00C4513E" w:rsidP="000C00C3">
            <w:pPr>
              <w:ind w:left="-240"/>
            </w:pPr>
          </w:p>
          <w:p w14:paraId="453B9836" w14:textId="77777777" w:rsidR="00C4513E" w:rsidRPr="005C2ED0" w:rsidRDefault="00C4513E" w:rsidP="000C00C3">
            <w:pPr>
              <w:ind w:left="-240"/>
            </w:pPr>
          </w:p>
          <w:p w14:paraId="1A4B1647" w14:textId="77777777" w:rsidR="00C4513E" w:rsidRPr="005C2ED0" w:rsidRDefault="00C4513E" w:rsidP="000C00C3">
            <w:pPr>
              <w:ind w:left="-240"/>
            </w:pPr>
          </w:p>
          <w:p w14:paraId="4DA26048" w14:textId="77777777" w:rsidR="00C4513E" w:rsidRPr="005C2ED0" w:rsidRDefault="00C4513E" w:rsidP="000C00C3">
            <w:pPr>
              <w:ind w:left="-240"/>
            </w:pPr>
          </w:p>
          <w:p w14:paraId="695496BA" w14:textId="77777777" w:rsidR="00C4513E" w:rsidRPr="005C2ED0" w:rsidRDefault="00C4513E" w:rsidP="000C00C3">
            <w:pPr>
              <w:ind w:left="-240"/>
            </w:pPr>
          </w:p>
          <w:p w14:paraId="6D273EFA" w14:textId="77777777" w:rsidR="00C4513E" w:rsidRPr="005C2ED0" w:rsidRDefault="00C4513E" w:rsidP="000C00C3">
            <w:pPr>
              <w:ind w:left="-240"/>
            </w:pPr>
          </w:p>
          <w:p w14:paraId="15A7DBC2" w14:textId="77777777" w:rsidR="00C4513E" w:rsidRPr="005C2ED0" w:rsidRDefault="00C4513E" w:rsidP="000C00C3">
            <w:pPr>
              <w:ind w:left="-240"/>
            </w:pPr>
          </w:p>
          <w:p w14:paraId="63A65A58" w14:textId="77777777" w:rsidR="00C4513E" w:rsidRPr="005C2ED0" w:rsidRDefault="00C4513E" w:rsidP="000C00C3">
            <w:pPr>
              <w:ind w:left="-240"/>
            </w:pPr>
          </w:p>
          <w:p w14:paraId="7FE4DCFF" w14:textId="77777777" w:rsidR="00C4513E" w:rsidRPr="005C2ED0" w:rsidRDefault="00C4513E" w:rsidP="000C00C3">
            <w:pPr>
              <w:ind w:left="-240"/>
            </w:pPr>
          </w:p>
          <w:p w14:paraId="09FF2C95" w14:textId="77777777" w:rsidR="00C4513E" w:rsidRPr="005C2ED0" w:rsidRDefault="00C4513E" w:rsidP="000C00C3">
            <w:pPr>
              <w:ind w:left="-240"/>
            </w:pPr>
          </w:p>
          <w:p w14:paraId="1D5E130B" w14:textId="77777777" w:rsidR="00C4513E" w:rsidRPr="005C2ED0" w:rsidRDefault="00C4513E" w:rsidP="000C00C3">
            <w:pPr>
              <w:ind w:left="-240"/>
            </w:pPr>
          </w:p>
          <w:p w14:paraId="3D0D4857" w14:textId="77777777" w:rsidR="00C4513E" w:rsidRPr="005C2ED0" w:rsidRDefault="00C4513E" w:rsidP="000C00C3">
            <w:pPr>
              <w:ind w:left="-240"/>
            </w:pPr>
          </w:p>
        </w:tc>
      </w:tr>
      <w:bookmarkEnd w:id="89"/>
      <w:tr w:rsidR="006C1258" w:rsidRPr="005C2ED0" w14:paraId="0BD5EB42" w14:textId="77777777" w:rsidTr="00CC14B3">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FDEF66" w14:textId="51BEB05A" w:rsidR="006C1258" w:rsidRPr="005C2ED0" w:rsidRDefault="006C1258" w:rsidP="00CC14B3">
            <w:pPr>
              <w:widowControl w:val="0"/>
              <w:ind w:left="-24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C4513E" w:rsidRPr="005C2ED0" w14:paraId="1542F1FD" w14:textId="77777777" w:rsidTr="00914E8F">
        <w:tc>
          <w:tcPr>
            <w:tcW w:w="2269" w:type="dxa"/>
            <w:tcBorders>
              <w:right w:val="single" w:sz="4" w:space="0" w:color="auto"/>
            </w:tcBorders>
          </w:tcPr>
          <w:p w14:paraId="3CD1CE2F" w14:textId="571BAC2F" w:rsidR="006C1258" w:rsidRPr="005C2ED0" w:rsidRDefault="009F6D67" w:rsidP="00CC14B3">
            <w:pPr>
              <w:widowControl w:val="0"/>
              <w:ind w:left="27"/>
            </w:pPr>
            <w:r w:rsidRPr="005C2ED0">
              <w:t>Коммунальное обслуживание</w:t>
            </w:r>
          </w:p>
        </w:tc>
        <w:tc>
          <w:tcPr>
            <w:tcW w:w="850" w:type="dxa"/>
            <w:tcBorders>
              <w:right w:val="single" w:sz="4" w:space="0" w:color="auto"/>
            </w:tcBorders>
          </w:tcPr>
          <w:p w14:paraId="28AEF63B" w14:textId="5F6F184F" w:rsidR="006C1258" w:rsidRPr="005C2ED0" w:rsidRDefault="009C3C85" w:rsidP="006C1258">
            <w:pPr>
              <w:widowControl w:val="0"/>
              <w:ind w:left="27"/>
              <w:jc w:val="center"/>
            </w:pPr>
            <w:r w:rsidRPr="005C2ED0">
              <w:t>3.1</w:t>
            </w:r>
          </w:p>
        </w:tc>
        <w:tc>
          <w:tcPr>
            <w:tcW w:w="2977" w:type="dxa"/>
            <w:tcBorders>
              <w:top w:val="single" w:sz="4" w:space="0" w:color="auto"/>
              <w:left w:val="single" w:sz="4" w:space="0" w:color="auto"/>
              <w:bottom w:val="single" w:sz="4" w:space="0" w:color="auto"/>
              <w:right w:val="single" w:sz="4" w:space="0" w:color="auto"/>
            </w:tcBorders>
          </w:tcPr>
          <w:p w14:paraId="5B28F233" w14:textId="77777777" w:rsidR="006C1258" w:rsidRPr="005C2ED0" w:rsidRDefault="006C1258" w:rsidP="009C3C85">
            <w:pPr>
              <w:widowControl w:val="0"/>
            </w:pPr>
            <w:r w:rsidRPr="005C2ED0">
              <w:t xml:space="preserve">Предельные минимальные/максимальные размеры </w:t>
            </w:r>
            <w:r w:rsidRPr="005C2ED0">
              <w:lastRenderedPageBreak/>
              <w:t>земельных участков не подлежат установлению.</w:t>
            </w:r>
          </w:p>
          <w:p w14:paraId="4CE07448" w14:textId="77777777" w:rsidR="006C1258" w:rsidRPr="005C2ED0" w:rsidRDefault="006C1258" w:rsidP="009C3C85">
            <w:pPr>
              <w:widowControl w:val="0"/>
            </w:pPr>
            <w:r w:rsidRPr="005C2ED0">
              <w:t>Минимальная площадь земельного участка – 0,01 га.</w:t>
            </w:r>
          </w:p>
          <w:p w14:paraId="59D9BB42" w14:textId="77777777" w:rsidR="006C1258" w:rsidRPr="005C2ED0" w:rsidRDefault="006C1258" w:rsidP="009C3C85">
            <w:pPr>
              <w:widowControl w:val="0"/>
              <w:ind w:left="-17"/>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0F1A94C" w14:textId="77777777" w:rsidR="006C1258" w:rsidRPr="005C2ED0" w:rsidRDefault="006C1258" w:rsidP="009C3C85">
            <w:pPr>
              <w:widowControl w:val="0"/>
              <w:ind w:left="-58"/>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21F885AE" w14:textId="7783D5AE" w:rsidR="006C1258" w:rsidRPr="005C2ED0" w:rsidRDefault="00880B02" w:rsidP="009C3C85">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562D191C" w14:textId="77777777" w:rsidR="006C1258" w:rsidRPr="005C2ED0" w:rsidRDefault="006C1258" w:rsidP="009C3C85">
            <w:pPr>
              <w:widowControl w:val="0"/>
              <w:ind w:left="-77"/>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1B292A28" w14:textId="77777777" w:rsidR="006C1258" w:rsidRPr="005C2ED0" w:rsidRDefault="006C1258" w:rsidP="009C3C85">
            <w:pPr>
              <w:widowControl w:val="0"/>
              <w:jc w:val="center"/>
            </w:pPr>
            <w:r w:rsidRPr="005C2ED0">
              <w:t>не установлены</w:t>
            </w:r>
          </w:p>
        </w:tc>
      </w:tr>
      <w:tr w:rsidR="006C1258" w:rsidRPr="005C2ED0" w14:paraId="6B9C7165" w14:textId="77777777" w:rsidTr="00CC14B3">
        <w:tc>
          <w:tcPr>
            <w:tcW w:w="15451" w:type="dxa"/>
            <w:gridSpan w:val="7"/>
            <w:tcBorders>
              <w:top w:val="single" w:sz="4" w:space="0" w:color="auto"/>
              <w:left w:val="single" w:sz="4" w:space="0" w:color="auto"/>
              <w:bottom w:val="single" w:sz="4" w:space="0" w:color="auto"/>
              <w:right w:val="single" w:sz="4" w:space="0" w:color="auto"/>
            </w:tcBorders>
          </w:tcPr>
          <w:p w14:paraId="749C82D6" w14:textId="77777777" w:rsidR="009F6D67" w:rsidRPr="005C2ED0" w:rsidRDefault="009F6D67" w:rsidP="009F6D67">
            <w:pPr>
              <w:widowControl w:val="0"/>
              <w:ind w:left="27"/>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33543D2F" w14:textId="77777777" w:rsidR="009F6D67" w:rsidRPr="005C2ED0" w:rsidRDefault="009F6D67" w:rsidP="009F6D67">
            <w:pPr>
              <w:widowControl w:val="0"/>
              <w:ind w:left="27"/>
            </w:pPr>
            <w:r w:rsidRPr="005C2ED0">
              <w:t>•</w:t>
            </w:r>
            <w:r w:rsidRPr="005C2ED0">
              <w:tab/>
              <w:t>поставки воды, тепла, электричества, газа, предоставления услуг связи;</w:t>
            </w:r>
          </w:p>
          <w:p w14:paraId="41BC0E37" w14:textId="77777777" w:rsidR="009F6D67" w:rsidRPr="005C2ED0" w:rsidRDefault="009F6D67" w:rsidP="009F6D67">
            <w:pPr>
              <w:widowControl w:val="0"/>
              <w:ind w:left="27"/>
            </w:pPr>
            <w:r w:rsidRPr="005C2ED0">
              <w:t>•</w:t>
            </w:r>
            <w:r w:rsidRPr="005C2ED0">
              <w:tab/>
              <w:t>отвода канализационных стоков;</w:t>
            </w:r>
          </w:p>
          <w:p w14:paraId="667A1B29" w14:textId="77777777" w:rsidR="009F6D67" w:rsidRPr="005C2ED0" w:rsidRDefault="009F6D67" w:rsidP="009F6D67">
            <w:pPr>
              <w:widowControl w:val="0"/>
              <w:ind w:left="27"/>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444A25E4" w14:textId="7570E329" w:rsidR="006C1258" w:rsidRPr="005C2ED0" w:rsidRDefault="009F6D67" w:rsidP="009F6D67">
            <w:pPr>
              <w:widowControl w:val="0"/>
              <w:ind w:left="27"/>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5C3688" w:rsidRPr="005C2ED0" w14:paraId="472212F6" w14:textId="77777777" w:rsidTr="00914E8F">
        <w:tc>
          <w:tcPr>
            <w:tcW w:w="2269" w:type="dxa"/>
            <w:tcBorders>
              <w:right w:val="single" w:sz="4" w:space="0" w:color="auto"/>
            </w:tcBorders>
          </w:tcPr>
          <w:p w14:paraId="0CE0DB21" w14:textId="7733F185" w:rsidR="006C1258" w:rsidRPr="005C2ED0" w:rsidRDefault="006C1258" w:rsidP="00CC14B3">
            <w:pPr>
              <w:widowControl w:val="0"/>
              <w:ind w:left="27"/>
            </w:pPr>
            <w:r w:rsidRPr="005C2ED0">
              <w:t xml:space="preserve">Отдых (рекреация) </w:t>
            </w:r>
          </w:p>
        </w:tc>
        <w:tc>
          <w:tcPr>
            <w:tcW w:w="850" w:type="dxa"/>
            <w:tcBorders>
              <w:right w:val="single" w:sz="4" w:space="0" w:color="auto"/>
            </w:tcBorders>
          </w:tcPr>
          <w:p w14:paraId="6BB71A2A" w14:textId="0474281F" w:rsidR="006C1258" w:rsidRPr="005C2ED0" w:rsidRDefault="009C3C85" w:rsidP="006C1258">
            <w:pPr>
              <w:widowControl w:val="0"/>
              <w:ind w:left="27"/>
              <w:jc w:val="center"/>
            </w:pPr>
            <w:r w:rsidRPr="005C2ED0">
              <w:t>5.0.</w:t>
            </w:r>
          </w:p>
        </w:tc>
        <w:tc>
          <w:tcPr>
            <w:tcW w:w="2977" w:type="dxa"/>
            <w:tcBorders>
              <w:top w:val="single" w:sz="4" w:space="0" w:color="auto"/>
              <w:left w:val="single" w:sz="4" w:space="0" w:color="auto"/>
              <w:bottom w:val="single" w:sz="4" w:space="0" w:color="auto"/>
              <w:right w:val="single" w:sz="4" w:space="0" w:color="auto"/>
            </w:tcBorders>
            <w:vAlign w:val="center"/>
          </w:tcPr>
          <w:p w14:paraId="6A739B71" w14:textId="77777777" w:rsidR="006C1258" w:rsidRPr="005C2ED0" w:rsidRDefault="006C1258" w:rsidP="005C368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701F2453" w14:textId="266BA187" w:rsidR="006C1258" w:rsidRPr="005C2ED0" w:rsidRDefault="006C1258" w:rsidP="009C3C85">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C18207" w14:textId="0A208B5E" w:rsidR="006C1258" w:rsidRPr="005C2ED0" w:rsidRDefault="006C1258" w:rsidP="005C3688">
            <w:pPr>
              <w:widowControl w:val="0"/>
              <w:tabs>
                <w:tab w:val="left" w:pos="0"/>
              </w:tabs>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BA64CBE" w14:textId="1D8F4807" w:rsidR="006C1258" w:rsidRPr="005C2ED0" w:rsidRDefault="006C1258" w:rsidP="009C3C8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DAD4C9" w14:textId="3C0CAB04" w:rsidR="006C1258" w:rsidRPr="005C2ED0" w:rsidRDefault="006C1258" w:rsidP="005C3688">
            <w:pPr>
              <w:widowControl w:val="0"/>
              <w:ind w:left="36"/>
              <w:jc w:val="center"/>
            </w:pPr>
            <w:r w:rsidRPr="005C2ED0">
              <w:t xml:space="preserve">не </w:t>
            </w:r>
            <w:r w:rsidR="005C3688" w:rsidRPr="005C2ED0">
              <w:t>у</w:t>
            </w:r>
            <w:r w:rsidRPr="005C2ED0">
              <w:t>становлены</w:t>
            </w:r>
          </w:p>
        </w:tc>
      </w:tr>
      <w:tr w:rsidR="006C1258" w:rsidRPr="005C2ED0" w14:paraId="2CA87BA0" w14:textId="77777777" w:rsidTr="00CC14B3">
        <w:tc>
          <w:tcPr>
            <w:tcW w:w="15451" w:type="dxa"/>
            <w:gridSpan w:val="7"/>
            <w:tcBorders>
              <w:right w:val="single" w:sz="4" w:space="0" w:color="auto"/>
            </w:tcBorders>
          </w:tcPr>
          <w:p w14:paraId="4D310662" w14:textId="77777777" w:rsidR="006C1258" w:rsidRPr="005C2ED0" w:rsidRDefault="006C1258" w:rsidP="00CC14B3">
            <w:pPr>
              <w:widowControl w:val="0"/>
              <w:ind w:left="27"/>
            </w:pPr>
            <w:r w:rsidRPr="005C2ED0">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0691672E" w14:textId="77777777" w:rsidR="00A24FC5" w:rsidRPr="005C2ED0" w:rsidRDefault="006C1258" w:rsidP="00CC14B3">
            <w:pPr>
              <w:widowControl w:val="0"/>
              <w:ind w:left="27"/>
            </w:pPr>
            <w:r w:rsidRPr="005C2ED0">
              <w:t>создание и уход за городскими лесами, скверами, прудами, озерами, водохранилищами, пляжами,</w:t>
            </w:r>
          </w:p>
          <w:p w14:paraId="5035492C" w14:textId="5BEBF7E1" w:rsidR="006C1258" w:rsidRPr="005C2ED0" w:rsidRDefault="006C1258" w:rsidP="00CC14B3">
            <w:pPr>
              <w:widowControl w:val="0"/>
              <w:ind w:left="27"/>
            </w:pPr>
            <w:r w:rsidRPr="005C2ED0">
              <w:t xml:space="preserve"> а также обустройство мест отдыха в них.</w:t>
            </w:r>
          </w:p>
          <w:p w14:paraId="4DA777B7" w14:textId="6CCEAFA5" w:rsidR="006C1258" w:rsidRPr="005C2ED0" w:rsidRDefault="006C1258" w:rsidP="00CC14B3">
            <w:pPr>
              <w:widowControl w:val="0"/>
              <w:ind w:left="27"/>
            </w:pPr>
            <w:r w:rsidRPr="005C2ED0">
              <w:t xml:space="preserve">Содержание данного вида разрешенного использования включает в себя содержание видов разрешенного использования с </w:t>
            </w:r>
            <w:r w:rsidRPr="005C2ED0">
              <w:lastRenderedPageBreak/>
              <w:t>кодами 5.1.1, 5.1.3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5C3688" w:rsidRPr="005C2ED0" w14:paraId="060980B9" w14:textId="77777777" w:rsidTr="00914E8F">
        <w:tc>
          <w:tcPr>
            <w:tcW w:w="2269" w:type="dxa"/>
            <w:tcBorders>
              <w:right w:val="single" w:sz="4" w:space="0" w:color="auto"/>
            </w:tcBorders>
            <w:tcMar>
              <w:left w:w="57" w:type="dxa"/>
              <w:right w:w="57" w:type="dxa"/>
            </w:tcMar>
          </w:tcPr>
          <w:p w14:paraId="11554FFC" w14:textId="77777777" w:rsidR="006C1258" w:rsidRPr="005C2ED0" w:rsidRDefault="006C1258" w:rsidP="00CC14B3">
            <w:pPr>
              <w:widowControl w:val="0"/>
              <w:ind w:left="27"/>
            </w:pPr>
            <w:r w:rsidRPr="005C2ED0">
              <w:lastRenderedPageBreak/>
              <w:t xml:space="preserve">Благоустройство территории </w:t>
            </w:r>
          </w:p>
          <w:p w14:paraId="7DDAC298" w14:textId="38C24EC9" w:rsidR="00CC14B3" w:rsidRPr="005C2ED0" w:rsidRDefault="00CC14B3" w:rsidP="00CC14B3">
            <w:pPr>
              <w:widowControl w:val="0"/>
              <w:ind w:left="27"/>
            </w:pPr>
          </w:p>
        </w:tc>
        <w:tc>
          <w:tcPr>
            <w:tcW w:w="850" w:type="dxa"/>
            <w:tcBorders>
              <w:right w:val="single" w:sz="4" w:space="0" w:color="auto"/>
            </w:tcBorders>
            <w:tcMar>
              <w:left w:w="57" w:type="dxa"/>
              <w:right w:w="57" w:type="dxa"/>
            </w:tcMar>
          </w:tcPr>
          <w:p w14:paraId="569B824A" w14:textId="1333E90A" w:rsidR="006C1258" w:rsidRPr="005C2ED0" w:rsidRDefault="009C3C85" w:rsidP="006C1258">
            <w:pPr>
              <w:widowControl w:val="0"/>
              <w:ind w:left="27"/>
              <w:jc w:val="center"/>
            </w:pPr>
            <w:r w:rsidRPr="005C2ED0">
              <w:t>12.0.2</w:t>
            </w:r>
          </w:p>
        </w:tc>
        <w:tc>
          <w:tcPr>
            <w:tcW w:w="2977" w:type="dxa"/>
            <w:tcBorders>
              <w:top w:val="single" w:sz="4" w:space="0" w:color="auto"/>
              <w:left w:val="single" w:sz="4" w:space="0" w:color="auto"/>
              <w:bottom w:val="single" w:sz="4" w:space="0" w:color="auto"/>
              <w:right w:val="single" w:sz="4" w:space="0" w:color="auto"/>
            </w:tcBorders>
            <w:vAlign w:val="center"/>
          </w:tcPr>
          <w:p w14:paraId="26E23091" w14:textId="77777777" w:rsidR="006C1258" w:rsidRPr="005C2ED0" w:rsidRDefault="006C1258" w:rsidP="005C368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E6E02CA" w14:textId="7589C5E3" w:rsidR="006C1258" w:rsidRPr="005C2ED0" w:rsidRDefault="006C1258" w:rsidP="00A24FC5">
            <w:pPr>
              <w:widowControl w:val="0"/>
              <w:ind w:left="-59"/>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6DF099" w14:textId="417991C5" w:rsidR="006C1258" w:rsidRPr="005C2ED0" w:rsidRDefault="006C1258" w:rsidP="000C00C3">
            <w:pPr>
              <w:widowControl w:val="0"/>
              <w:ind w:left="12"/>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DB40908" w14:textId="6FDA1997" w:rsidR="006C1258" w:rsidRPr="005C2ED0" w:rsidRDefault="006C1258" w:rsidP="00A24FC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6ECB3DA9" w14:textId="77777777" w:rsidR="006C1258" w:rsidRPr="005C2ED0" w:rsidRDefault="006C1258" w:rsidP="00A24FC5">
            <w:pPr>
              <w:widowControl w:val="0"/>
              <w:ind w:left="-32"/>
              <w:jc w:val="center"/>
            </w:pPr>
            <w:r w:rsidRPr="005C2ED0">
              <w:t>не установлены</w:t>
            </w:r>
          </w:p>
        </w:tc>
      </w:tr>
      <w:tr w:rsidR="006C1258" w:rsidRPr="005C2ED0" w14:paraId="3891D5BB" w14:textId="77777777" w:rsidTr="00CC14B3">
        <w:tc>
          <w:tcPr>
            <w:tcW w:w="15451" w:type="dxa"/>
            <w:gridSpan w:val="7"/>
            <w:tcBorders>
              <w:top w:val="single" w:sz="4" w:space="0" w:color="auto"/>
              <w:left w:val="single" w:sz="4" w:space="0" w:color="auto"/>
              <w:bottom w:val="single" w:sz="4" w:space="0" w:color="auto"/>
              <w:right w:val="single" w:sz="4" w:space="0" w:color="auto"/>
            </w:tcBorders>
          </w:tcPr>
          <w:p w14:paraId="359BE44B" w14:textId="279760F5" w:rsidR="006C1258" w:rsidRPr="005C2ED0" w:rsidRDefault="006C1258" w:rsidP="00CC14B3">
            <w:pPr>
              <w:widowControl w:val="0"/>
              <w:ind w:left="27"/>
            </w:pPr>
            <w:r w:rsidRPr="005C2ED0">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5C3688" w:rsidRPr="005C2ED0" w14:paraId="656458E1" w14:textId="77777777" w:rsidTr="00914E8F">
        <w:tc>
          <w:tcPr>
            <w:tcW w:w="2269" w:type="dxa"/>
          </w:tcPr>
          <w:p w14:paraId="587B0FD9" w14:textId="7F2AA66C" w:rsidR="006C1258" w:rsidRPr="005C2ED0" w:rsidRDefault="006C1258" w:rsidP="00CC14B3">
            <w:pPr>
              <w:widowControl w:val="0"/>
              <w:ind w:left="27"/>
            </w:pPr>
            <w:r w:rsidRPr="005C2ED0">
              <w:t xml:space="preserve">Земельные участки (территории) общего пользования </w:t>
            </w:r>
          </w:p>
        </w:tc>
        <w:tc>
          <w:tcPr>
            <w:tcW w:w="850" w:type="dxa"/>
          </w:tcPr>
          <w:p w14:paraId="4DC14185" w14:textId="3F7ED127" w:rsidR="006C1258" w:rsidRPr="005C2ED0" w:rsidRDefault="005C3688" w:rsidP="006C1258">
            <w:pPr>
              <w:widowControl w:val="0"/>
              <w:ind w:left="27"/>
              <w:jc w:val="center"/>
            </w:pPr>
            <w:r w:rsidRPr="005C2ED0">
              <w:t>12.0.</w:t>
            </w:r>
          </w:p>
        </w:tc>
        <w:tc>
          <w:tcPr>
            <w:tcW w:w="2977" w:type="dxa"/>
            <w:vAlign w:val="center"/>
          </w:tcPr>
          <w:p w14:paraId="70FFC5C6" w14:textId="77777777" w:rsidR="006C1258" w:rsidRPr="005C2ED0" w:rsidRDefault="006C1258" w:rsidP="00AD4124">
            <w:pPr>
              <w:widowControl w:val="0"/>
              <w:jc w:val="center"/>
            </w:pPr>
            <w:r w:rsidRPr="005C2ED0">
              <w:t>Предельные минимальные/максимальные размеры земельных участков - не подлежат установлению.</w:t>
            </w:r>
          </w:p>
          <w:p w14:paraId="0FDCB93F" w14:textId="33341B15" w:rsidR="00CC14B3" w:rsidRPr="005C2ED0" w:rsidRDefault="00CC14B3" w:rsidP="00AD4124">
            <w:pPr>
              <w:widowControl w:val="0"/>
              <w:jc w:val="center"/>
            </w:pPr>
          </w:p>
        </w:tc>
        <w:tc>
          <w:tcPr>
            <w:tcW w:w="1984" w:type="dxa"/>
            <w:vAlign w:val="center"/>
          </w:tcPr>
          <w:p w14:paraId="21BB517F" w14:textId="1D14ACB2" w:rsidR="006C1258" w:rsidRPr="005C2ED0" w:rsidRDefault="006C1258" w:rsidP="005C3688">
            <w:pPr>
              <w:widowControl w:val="0"/>
              <w:jc w:val="center"/>
            </w:pPr>
            <w:r w:rsidRPr="005C2ED0">
              <w:t>Не подлежат установлению</w:t>
            </w:r>
          </w:p>
        </w:tc>
        <w:tc>
          <w:tcPr>
            <w:tcW w:w="1985" w:type="dxa"/>
            <w:tcMar>
              <w:left w:w="57" w:type="dxa"/>
              <w:right w:w="57" w:type="dxa"/>
            </w:tcMar>
            <w:vAlign w:val="center"/>
          </w:tcPr>
          <w:p w14:paraId="2A32440A" w14:textId="3D31DF70" w:rsidR="006C1258" w:rsidRPr="005C2ED0" w:rsidRDefault="006C1258" w:rsidP="005C3688">
            <w:pPr>
              <w:widowControl w:val="0"/>
              <w:jc w:val="center"/>
            </w:pPr>
            <w:r w:rsidRPr="005C2ED0">
              <w:t>Не подлежат установлению</w:t>
            </w:r>
          </w:p>
        </w:tc>
        <w:tc>
          <w:tcPr>
            <w:tcW w:w="1984" w:type="dxa"/>
            <w:vAlign w:val="center"/>
          </w:tcPr>
          <w:p w14:paraId="6568F15F" w14:textId="3D559D0F" w:rsidR="006C1258" w:rsidRPr="005C2ED0" w:rsidRDefault="006C1258" w:rsidP="00914E8F">
            <w:pPr>
              <w:widowControl w:val="0"/>
              <w:jc w:val="center"/>
            </w:pPr>
            <w:r w:rsidRPr="005C2ED0">
              <w:t>Не подлежит установлению</w:t>
            </w:r>
          </w:p>
        </w:tc>
        <w:tc>
          <w:tcPr>
            <w:tcW w:w="3402" w:type="dxa"/>
          </w:tcPr>
          <w:p w14:paraId="16D91525" w14:textId="77777777" w:rsidR="0094616F" w:rsidRPr="005C2ED0" w:rsidRDefault="0094616F" w:rsidP="0094616F">
            <w:pPr>
              <w:widowControl w:val="0"/>
            </w:pPr>
            <w:r w:rsidRPr="005C2ED0">
              <w:t>Проектирование и строительство осуществлять с учетом</w:t>
            </w:r>
          </w:p>
          <w:p w14:paraId="210CF81F" w14:textId="77777777" w:rsidR="0094616F" w:rsidRPr="005C2ED0" w:rsidRDefault="0094616F" w:rsidP="0094616F">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600BD21" w14:textId="254E4C2D" w:rsidR="006C1258" w:rsidRPr="005C2ED0" w:rsidRDefault="0094616F" w:rsidP="0094616F">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w:t>
            </w:r>
            <w:r w:rsidRPr="005C2ED0">
              <w:lastRenderedPageBreak/>
              <w:t xml:space="preserve">условиями использования территорий, приведенных в статьях </w:t>
            </w:r>
            <w:r w:rsidR="00682847" w:rsidRPr="005C2ED0">
              <w:t xml:space="preserve">57-58 </w:t>
            </w:r>
            <w:r w:rsidRPr="005C2ED0">
              <w:t>настоящих Правил.</w:t>
            </w:r>
          </w:p>
        </w:tc>
      </w:tr>
      <w:tr w:rsidR="006C1258" w:rsidRPr="005C2ED0" w14:paraId="38F4481C" w14:textId="77777777" w:rsidTr="00CC14B3">
        <w:tc>
          <w:tcPr>
            <w:tcW w:w="15451" w:type="dxa"/>
            <w:gridSpan w:val="7"/>
            <w:shd w:val="clear" w:color="auto" w:fill="auto"/>
          </w:tcPr>
          <w:p w14:paraId="30A45519" w14:textId="77777777" w:rsidR="006C1258" w:rsidRPr="005C2ED0" w:rsidRDefault="006C1258" w:rsidP="00CC14B3">
            <w:pPr>
              <w:widowControl w:val="0"/>
              <w:ind w:left="27"/>
            </w:pPr>
            <w:r w:rsidRPr="005C2ED0">
              <w:lastRenderedPageBreak/>
              <w:t>Земельные участки общего пользования.</w:t>
            </w:r>
          </w:p>
          <w:p w14:paraId="3D88821C" w14:textId="340EA388" w:rsidR="006C1258" w:rsidRPr="005C2ED0" w:rsidRDefault="006C1258" w:rsidP="00CC14B3">
            <w:pPr>
              <w:widowControl w:val="0"/>
              <w:ind w:left="27"/>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6C1258" w:rsidRPr="005C2ED0" w14:paraId="4040512B" w14:textId="77777777" w:rsidTr="00CC14B3">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7F2F25" w14:textId="4BEE52B9" w:rsidR="006C1258" w:rsidRPr="005C2ED0" w:rsidRDefault="006C1258" w:rsidP="00CC14B3">
            <w:pPr>
              <w:widowControl w:val="0"/>
              <w:ind w:left="27"/>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5C3688" w:rsidRPr="005C2ED0" w14:paraId="290560B2" w14:textId="77777777" w:rsidTr="00914E8F">
        <w:tc>
          <w:tcPr>
            <w:tcW w:w="2269" w:type="dxa"/>
            <w:tcBorders>
              <w:right w:val="single" w:sz="4" w:space="0" w:color="auto"/>
            </w:tcBorders>
          </w:tcPr>
          <w:p w14:paraId="57B148A2" w14:textId="2CD89BDA" w:rsidR="006C1258" w:rsidRPr="005C2ED0" w:rsidRDefault="006C1258" w:rsidP="00CC14B3">
            <w:pPr>
              <w:widowControl w:val="0"/>
              <w:ind w:left="27"/>
            </w:pPr>
            <w:r w:rsidRPr="005C2ED0">
              <w:t xml:space="preserve">Предоставление коммунальных услуг </w:t>
            </w:r>
          </w:p>
        </w:tc>
        <w:tc>
          <w:tcPr>
            <w:tcW w:w="850" w:type="dxa"/>
            <w:tcBorders>
              <w:right w:val="single" w:sz="4" w:space="0" w:color="auto"/>
            </w:tcBorders>
          </w:tcPr>
          <w:p w14:paraId="7E76B755" w14:textId="2A78E504" w:rsidR="006C1258" w:rsidRPr="005C2ED0" w:rsidRDefault="005C3688" w:rsidP="006C1258">
            <w:pPr>
              <w:widowControl w:val="0"/>
              <w:ind w:left="27"/>
              <w:jc w:val="center"/>
            </w:pPr>
            <w:r w:rsidRPr="005C2ED0">
              <w:t>3.1.1</w:t>
            </w:r>
          </w:p>
        </w:tc>
        <w:tc>
          <w:tcPr>
            <w:tcW w:w="2977" w:type="dxa"/>
            <w:tcBorders>
              <w:top w:val="single" w:sz="4" w:space="0" w:color="auto"/>
              <w:left w:val="single" w:sz="4" w:space="0" w:color="auto"/>
              <w:bottom w:val="single" w:sz="4" w:space="0" w:color="auto"/>
              <w:right w:val="single" w:sz="4" w:space="0" w:color="auto"/>
            </w:tcBorders>
            <w:vAlign w:val="center"/>
          </w:tcPr>
          <w:p w14:paraId="2B643A7B" w14:textId="77777777" w:rsidR="006C1258" w:rsidRPr="005C2ED0" w:rsidRDefault="006C1258" w:rsidP="00AD4124">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7C3C5FCC" w14:textId="77777777" w:rsidR="006C1258" w:rsidRPr="005C2ED0" w:rsidRDefault="006C1258" w:rsidP="005C3688">
            <w:pPr>
              <w:widowControl w:val="0"/>
              <w:jc w:val="center"/>
            </w:pPr>
            <w:r w:rsidRPr="005C2ED0">
              <w:t>Определяются по основному виду использования земельных участков и объектов капитального строительства</w:t>
            </w:r>
          </w:p>
          <w:p w14:paraId="3F244B3D" w14:textId="14CFA011" w:rsidR="00CC14B3" w:rsidRPr="005C2ED0" w:rsidRDefault="00CC14B3" w:rsidP="005C3688">
            <w:pPr>
              <w:widowControl w:val="0"/>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6E6732BB" w14:textId="77777777" w:rsidR="006C1258" w:rsidRPr="005C2ED0" w:rsidRDefault="006C1258" w:rsidP="000C00C3">
            <w:pPr>
              <w:widowControl w:val="0"/>
              <w:ind w:left="-24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08122C65" w14:textId="77777777" w:rsidR="006C1258" w:rsidRPr="005C2ED0" w:rsidRDefault="006C1258" w:rsidP="005C3688">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3C3DC6EE" w14:textId="77777777" w:rsidR="006C1258" w:rsidRPr="005C2ED0" w:rsidRDefault="006C1258" w:rsidP="005C3688">
            <w:pPr>
              <w:widowControl w:val="0"/>
              <w:jc w:val="center"/>
            </w:pPr>
            <w:r w:rsidRPr="005C2ED0">
              <w:t>не установлены</w:t>
            </w:r>
          </w:p>
        </w:tc>
      </w:tr>
      <w:tr w:rsidR="006C1258" w:rsidRPr="005C2ED0" w14:paraId="1E4DF007" w14:textId="77777777" w:rsidTr="00CC14B3">
        <w:tc>
          <w:tcPr>
            <w:tcW w:w="15451" w:type="dxa"/>
            <w:gridSpan w:val="7"/>
            <w:tcBorders>
              <w:top w:val="single" w:sz="4" w:space="0" w:color="auto"/>
              <w:left w:val="single" w:sz="4" w:space="0" w:color="auto"/>
              <w:bottom w:val="single" w:sz="4" w:space="0" w:color="auto"/>
              <w:right w:val="single" w:sz="4" w:space="0" w:color="auto"/>
            </w:tcBorders>
          </w:tcPr>
          <w:p w14:paraId="25CDCA32" w14:textId="77777777" w:rsidR="006C1258" w:rsidRPr="005C2ED0" w:rsidRDefault="006C1258" w:rsidP="00CC14B3">
            <w:pPr>
              <w:widowControl w:val="0"/>
              <w:ind w:left="27"/>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65E55AD1" w14:textId="77777777" w:rsidR="00737403" w:rsidRPr="005C2ED0" w:rsidRDefault="00737403" w:rsidP="00737403">
            <w:pPr>
              <w:widowControl w:val="0"/>
              <w:ind w:left="27"/>
            </w:pPr>
            <w:r w:rsidRPr="005C2ED0">
              <w:t>Предельные (минимальные и (или) максимальные) размеры земельного участка:</w:t>
            </w:r>
          </w:p>
          <w:p w14:paraId="2AD9E556" w14:textId="77777777" w:rsidR="00737403" w:rsidRPr="005C2ED0" w:rsidRDefault="00737403" w:rsidP="00737403">
            <w:pPr>
              <w:widowControl w:val="0"/>
              <w:ind w:left="27"/>
            </w:pPr>
            <w:r w:rsidRPr="005C2ED0">
              <w:t>Размеры земельных участков для котельных, работающих на твёрдом топливе — 0,7-4,3 га в зависимости от мощности.</w:t>
            </w:r>
          </w:p>
          <w:p w14:paraId="043FCCD1" w14:textId="77777777" w:rsidR="00737403" w:rsidRPr="005C2ED0" w:rsidRDefault="00737403" w:rsidP="00737403">
            <w:pPr>
              <w:widowControl w:val="0"/>
              <w:ind w:left="27"/>
            </w:pPr>
            <w:r w:rsidRPr="005C2ED0">
              <w:t>Размеры земельных участков для котельных, работающих на газовом топливе, — 0,3-3,5 га в зависимости от мощности.</w:t>
            </w:r>
          </w:p>
          <w:p w14:paraId="1EA126B9" w14:textId="77777777" w:rsidR="00737403" w:rsidRPr="005C2ED0" w:rsidRDefault="00737403" w:rsidP="00737403">
            <w:pPr>
              <w:widowControl w:val="0"/>
              <w:ind w:left="27"/>
            </w:pPr>
            <w:r w:rsidRPr="005C2ED0">
              <w:t>Размеры земельных участков для жилищно-эксплуатационных организаций:</w:t>
            </w:r>
          </w:p>
          <w:p w14:paraId="275754E9" w14:textId="77777777" w:rsidR="00737403" w:rsidRPr="005C2ED0" w:rsidRDefault="00737403" w:rsidP="00737403">
            <w:pPr>
              <w:widowControl w:val="0"/>
              <w:ind w:left="27"/>
            </w:pPr>
            <w:r w:rsidRPr="005C2ED0">
              <w:t>•</w:t>
            </w:r>
            <w:r w:rsidRPr="005C2ED0">
              <w:tab/>
              <w:t>на микрорайон — 0,3 га (1 объект на 20 тыс. жителей);</w:t>
            </w:r>
          </w:p>
          <w:p w14:paraId="177A9903" w14:textId="77777777" w:rsidR="00737403" w:rsidRPr="005C2ED0" w:rsidRDefault="00737403" w:rsidP="00737403">
            <w:pPr>
              <w:widowControl w:val="0"/>
              <w:ind w:left="27"/>
            </w:pPr>
            <w:r w:rsidRPr="005C2ED0">
              <w:t>Диспетчерский пункт (из расчета 1 объект на 5 км городских коллекторов), площадью в 120 м2 (0,04-0,05 га).</w:t>
            </w:r>
          </w:p>
          <w:p w14:paraId="554CBFFC" w14:textId="77777777" w:rsidR="00737403" w:rsidRPr="005C2ED0" w:rsidRDefault="00737403" w:rsidP="00737403">
            <w:pPr>
              <w:widowControl w:val="0"/>
              <w:ind w:left="27"/>
            </w:pPr>
            <w:r w:rsidRPr="005C2ED0">
              <w:lastRenderedPageBreak/>
              <w:t>Ремонтно-производственная база (из расчета 1 объект на каждые 100 км городских коллекторов), площадью в 1500 м2 (1,0 га на объект).</w:t>
            </w:r>
          </w:p>
          <w:p w14:paraId="4E5B4409" w14:textId="7C6E13B7" w:rsidR="00737403" w:rsidRPr="005C2ED0" w:rsidRDefault="00737403" w:rsidP="00737403">
            <w:pPr>
              <w:widowControl w:val="0"/>
              <w:ind w:left="27"/>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5C3688" w:rsidRPr="005C2ED0" w14:paraId="47F38EFA" w14:textId="77777777" w:rsidTr="00914E8F">
        <w:tc>
          <w:tcPr>
            <w:tcW w:w="2269" w:type="dxa"/>
          </w:tcPr>
          <w:p w14:paraId="069D2B52" w14:textId="5BD6C467" w:rsidR="006C1258" w:rsidRPr="005C2ED0" w:rsidRDefault="006C1258" w:rsidP="00CC14B3">
            <w:pPr>
              <w:widowControl w:val="0"/>
              <w:ind w:left="27"/>
            </w:pPr>
            <w:r w:rsidRPr="005C2ED0">
              <w:lastRenderedPageBreak/>
              <w:t xml:space="preserve">Специальная деятельность </w:t>
            </w:r>
          </w:p>
        </w:tc>
        <w:tc>
          <w:tcPr>
            <w:tcW w:w="850" w:type="dxa"/>
          </w:tcPr>
          <w:p w14:paraId="2EFDFF75" w14:textId="11288DDB" w:rsidR="006C1258" w:rsidRPr="005C2ED0" w:rsidRDefault="005C3688" w:rsidP="006C1258">
            <w:pPr>
              <w:widowControl w:val="0"/>
              <w:ind w:left="27"/>
              <w:jc w:val="center"/>
            </w:pPr>
            <w:r w:rsidRPr="005C2ED0">
              <w:t>12.2.</w:t>
            </w:r>
          </w:p>
        </w:tc>
        <w:tc>
          <w:tcPr>
            <w:tcW w:w="2977" w:type="dxa"/>
            <w:vAlign w:val="center"/>
          </w:tcPr>
          <w:p w14:paraId="613DE6D8" w14:textId="77777777" w:rsidR="006C1258" w:rsidRPr="005C2ED0" w:rsidRDefault="006C1258" w:rsidP="005C3688">
            <w:pPr>
              <w:widowControl w:val="0"/>
              <w:jc w:val="center"/>
            </w:pPr>
            <w:r w:rsidRPr="005C2ED0">
              <w:t>Предельные минимальные/максимальные размеры земельных участков - не подлежат установлению.</w:t>
            </w:r>
          </w:p>
          <w:p w14:paraId="1ECDE747" w14:textId="77777777" w:rsidR="006C1258" w:rsidRPr="005C2ED0" w:rsidRDefault="006C1258" w:rsidP="000C00C3">
            <w:pPr>
              <w:widowControl w:val="0"/>
              <w:ind w:left="-240"/>
              <w:jc w:val="center"/>
            </w:pPr>
          </w:p>
        </w:tc>
        <w:tc>
          <w:tcPr>
            <w:tcW w:w="1984" w:type="dxa"/>
            <w:vAlign w:val="center"/>
          </w:tcPr>
          <w:p w14:paraId="5C2E5D77" w14:textId="65406691" w:rsidR="006C1258" w:rsidRPr="005C2ED0" w:rsidRDefault="006C1258" w:rsidP="00AD4124">
            <w:pPr>
              <w:widowControl w:val="0"/>
              <w:jc w:val="center"/>
            </w:pPr>
            <w:r w:rsidRPr="005C2ED0">
              <w:t>Не подлежат установлению</w:t>
            </w:r>
          </w:p>
        </w:tc>
        <w:tc>
          <w:tcPr>
            <w:tcW w:w="1985" w:type="dxa"/>
            <w:vAlign w:val="center"/>
          </w:tcPr>
          <w:p w14:paraId="79C493CA" w14:textId="72ABC5CE" w:rsidR="006C1258" w:rsidRPr="005C2ED0" w:rsidRDefault="006C1258" w:rsidP="005C3688">
            <w:pPr>
              <w:widowControl w:val="0"/>
              <w:ind w:left="-107"/>
              <w:jc w:val="center"/>
            </w:pPr>
            <w:r w:rsidRPr="005C2ED0">
              <w:t>Не подлежат установлению</w:t>
            </w:r>
          </w:p>
        </w:tc>
        <w:tc>
          <w:tcPr>
            <w:tcW w:w="1984" w:type="dxa"/>
            <w:vAlign w:val="center"/>
          </w:tcPr>
          <w:p w14:paraId="0566AC5D" w14:textId="42D056B6" w:rsidR="006C1258" w:rsidRPr="005C2ED0" w:rsidRDefault="006C1258" w:rsidP="005C3688">
            <w:pPr>
              <w:widowControl w:val="0"/>
              <w:ind w:left="-102"/>
              <w:jc w:val="center"/>
            </w:pPr>
            <w:r w:rsidRPr="005C2ED0">
              <w:t>Не подлежит установлению</w:t>
            </w:r>
          </w:p>
        </w:tc>
        <w:tc>
          <w:tcPr>
            <w:tcW w:w="3402" w:type="dxa"/>
            <w:vAlign w:val="center"/>
          </w:tcPr>
          <w:p w14:paraId="4EEF288D" w14:textId="77777777" w:rsidR="006C1258" w:rsidRPr="005C2ED0" w:rsidRDefault="006C1258" w:rsidP="005C3688">
            <w:pPr>
              <w:widowControl w:val="0"/>
              <w:jc w:val="center"/>
            </w:pPr>
            <w:r w:rsidRPr="005C2ED0">
              <w:t>не установлены</w:t>
            </w:r>
          </w:p>
        </w:tc>
      </w:tr>
      <w:tr w:rsidR="006C1258" w:rsidRPr="005C2ED0" w14:paraId="3275090E" w14:textId="77777777" w:rsidTr="00CC14B3">
        <w:tc>
          <w:tcPr>
            <w:tcW w:w="15451" w:type="dxa"/>
            <w:gridSpan w:val="7"/>
            <w:shd w:val="clear" w:color="auto" w:fill="auto"/>
          </w:tcPr>
          <w:p w14:paraId="65C0D9EB" w14:textId="719F5DA6" w:rsidR="006C1258" w:rsidRPr="005C2ED0" w:rsidRDefault="006C1258" w:rsidP="00CC14B3">
            <w:pPr>
              <w:widowControl w:val="0"/>
              <w:ind w:left="27"/>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6C1258" w:rsidRPr="005C2ED0" w14:paraId="5FC3826E" w14:textId="77777777" w:rsidTr="00CC14B3">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28" w:type="dxa"/>
            </w:tcMar>
          </w:tcPr>
          <w:p w14:paraId="4EE91B27" w14:textId="7E1EAB4A" w:rsidR="006C1258" w:rsidRPr="005C2ED0" w:rsidRDefault="006C1258" w:rsidP="00CC14B3">
            <w:pPr>
              <w:widowControl w:val="0"/>
              <w:ind w:left="27"/>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6C1258" w:rsidRPr="005C2ED0" w14:paraId="564B2D5E" w14:textId="77777777" w:rsidTr="00CC14B3">
        <w:trPr>
          <w:trHeight w:val="373"/>
        </w:trPr>
        <w:tc>
          <w:tcPr>
            <w:tcW w:w="15451" w:type="dxa"/>
            <w:gridSpan w:val="7"/>
            <w:tcBorders>
              <w:right w:val="single" w:sz="4" w:space="0" w:color="auto"/>
            </w:tcBorders>
            <w:vAlign w:val="center"/>
          </w:tcPr>
          <w:p w14:paraId="054C17F9" w14:textId="77777777" w:rsidR="006C1258" w:rsidRPr="005C2ED0" w:rsidRDefault="006C1258" w:rsidP="00CC14B3">
            <w:pPr>
              <w:widowControl w:val="0"/>
              <w:ind w:left="27"/>
              <w:jc w:val="center"/>
            </w:pPr>
            <w:r w:rsidRPr="005C2ED0">
              <w:t>Не предусмотрены.</w:t>
            </w:r>
          </w:p>
          <w:p w14:paraId="6A6F98F0" w14:textId="10EA3DA8" w:rsidR="00CC14B3" w:rsidRPr="005C2ED0" w:rsidRDefault="00CC14B3" w:rsidP="00CC14B3">
            <w:pPr>
              <w:widowControl w:val="0"/>
              <w:ind w:left="27"/>
              <w:jc w:val="center"/>
            </w:pPr>
          </w:p>
        </w:tc>
      </w:tr>
      <w:bookmarkEnd w:id="90"/>
    </w:tbl>
    <w:p w14:paraId="1D18447F" w14:textId="77777777" w:rsidR="006D5E76" w:rsidRPr="005C2ED0" w:rsidRDefault="006D5E76" w:rsidP="006D5E76"/>
    <w:p w14:paraId="13FCCA78" w14:textId="57F7FBE6" w:rsidR="00EF4F67" w:rsidRDefault="00EF4F67" w:rsidP="00EF4F67">
      <w:pPr>
        <w:pStyle w:val="3"/>
        <w:rPr>
          <w:sz w:val="28"/>
          <w:szCs w:val="28"/>
        </w:rPr>
      </w:pPr>
      <w:bookmarkStart w:id="91" w:name="_Toc50646388"/>
      <w:r w:rsidRPr="005C2ED0">
        <w:rPr>
          <w:sz w:val="28"/>
          <w:szCs w:val="28"/>
        </w:rPr>
        <w:t xml:space="preserve">Статья </w:t>
      </w:r>
      <w:r w:rsidR="00A34811">
        <w:rPr>
          <w:sz w:val="28"/>
          <w:szCs w:val="28"/>
        </w:rPr>
        <w:t>56</w:t>
      </w:r>
      <w:r w:rsidRPr="005C2ED0">
        <w:rPr>
          <w:sz w:val="28"/>
          <w:szCs w:val="28"/>
        </w:rPr>
        <w:t>. Зона озелененных территорий общего пользования (Р1</w:t>
      </w:r>
      <w:r>
        <w:rPr>
          <w:sz w:val="28"/>
          <w:szCs w:val="28"/>
        </w:rPr>
        <w:t>л</w:t>
      </w:r>
      <w:r w:rsidRPr="005C2ED0">
        <w:rPr>
          <w:sz w:val="28"/>
          <w:szCs w:val="28"/>
        </w:rPr>
        <w:t>)</w:t>
      </w:r>
    </w:p>
    <w:p w14:paraId="0DA31C01" w14:textId="45761413" w:rsidR="00EF4F67" w:rsidRDefault="00EF4F67" w:rsidP="00EF4F67"/>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EF4F67" w:rsidRPr="005C2ED0" w14:paraId="061E7619" w14:textId="77777777" w:rsidTr="00BF3795">
        <w:tc>
          <w:tcPr>
            <w:tcW w:w="2269" w:type="dxa"/>
            <w:vMerge w:val="restart"/>
            <w:tcBorders>
              <w:right w:val="single" w:sz="4" w:space="0" w:color="auto"/>
            </w:tcBorders>
          </w:tcPr>
          <w:p w14:paraId="2A871435" w14:textId="77777777" w:rsidR="00EF4F67" w:rsidRPr="005C2ED0" w:rsidRDefault="00EF4F67" w:rsidP="00BF3795">
            <w:pPr>
              <w:widowControl w:val="0"/>
              <w:rPr>
                <w:b/>
              </w:rPr>
            </w:pPr>
            <w:r w:rsidRPr="005C2ED0">
              <w:rPr>
                <w:b/>
              </w:rPr>
              <w:t>Виды разрешенного использования</w:t>
            </w:r>
          </w:p>
        </w:tc>
        <w:tc>
          <w:tcPr>
            <w:tcW w:w="850" w:type="dxa"/>
            <w:vMerge w:val="restart"/>
            <w:tcBorders>
              <w:right w:val="single" w:sz="4" w:space="0" w:color="auto"/>
            </w:tcBorders>
          </w:tcPr>
          <w:p w14:paraId="1B1EF000" w14:textId="77777777" w:rsidR="00EF4F67" w:rsidRPr="005C2ED0" w:rsidRDefault="00EF4F67" w:rsidP="00BF3795">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0CE9F310" w14:textId="77777777" w:rsidR="00EF4F67" w:rsidRPr="005C2ED0" w:rsidRDefault="00EF4F67" w:rsidP="00BF3795">
            <w:pPr>
              <w:widowControl w:val="0"/>
              <w:ind w:left="-47"/>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F4F67" w:rsidRPr="005C2ED0" w14:paraId="2520A837" w14:textId="77777777" w:rsidTr="00BF3795">
        <w:tc>
          <w:tcPr>
            <w:tcW w:w="2269" w:type="dxa"/>
            <w:vMerge/>
            <w:tcBorders>
              <w:right w:val="single" w:sz="4" w:space="0" w:color="auto"/>
            </w:tcBorders>
          </w:tcPr>
          <w:p w14:paraId="59A542EB" w14:textId="77777777" w:rsidR="00EF4F67" w:rsidRPr="005C2ED0" w:rsidRDefault="00EF4F67" w:rsidP="00BF3795">
            <w:pPr>
              <w:widowControl w:val="0"/>
              <w:ind w:left="-240"/>
              <w:rPr>
                <w:b/>
              </w:rPr>
            </w:pPr>
          </w:p>
        </w:tc>
        <w:tc>
          <w:tcPr>
            <w:tcW w:w="850" w:type="dxa"/>
            <w:vMerge/>
            <w:tcBorders>
              <w:right w:val="single" w:sz="4" w:space="0" w:color="auto"/>
            </w:tcBorders>
          </w:tcPr>
          <w:p w14:paraId="34052729" w14:textId="77777777" w:rsidR="00EF4F67" w:rsidRPr="005C2ED0" w:rsidRDefault="00EF4F67" w:rsidP="00BF3795">
            <w:pPr>
              <w:widowControl w:val="0"/>
              <w:ind w:left="-240"/>
              <w:jc w:val="center"/>
              <w:rPr>
                <w:b/>
              </w:rPr>
            </w:pPr>
          </w:p>
        </w:tc>
        <w:tc>
          <w:tcPr>
            <w:tcW w:w="2977" w:type="dxa"/>
            <w:tcBorders>
              <w:top w:val="single" w:sz="4" w:space="0" w:color="auto"/>
              <w:left w:val="single" w:sz="4" w:space="0" w:color="auto"/>
              <w:bottom w:val="single" w:sz="4" w:space="0" w:color="auto"/>
              <w:right w:val="single" w:sz="4" w:space="0" w:color="auto"/>
            </w:tcBorders>
          </w:tcPr>
          <w:p w14:paraId="44BC180D" w14:textId="77777777" w:rsidR="00EF4F67" w:rsidRPr="005C2ED0" w:rsidRDefault="00EF4F67" w:rsidP="00BF3795">
            <w:pPr>
              <w:widowControl w:val="0"/>
              <w:jc w:val="center"/>
              <w:rPr>
                <w:b/>
              </w:rPr>
            </w:pPr>
            <w:r w:rsidRPr="005C2ED0">
              <w:rPr>
                <w:b/>
              </w:rPr>
              <w:t xml:space="preserve">предельные (минимальные и (или) максимальные) размеры земельных участков, в том </w:t>
            </w:r>
            <w:r w:rsidRPr="005C2ED0">
              <w:rPr>
                <w:b/>
              </w:rPr>
              <w:lastRenderedPageBreak/>
              <w:t>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7EF3817C" w14:textId="77777777" w:rsidR="00EF4F67" w:rsidRPr="005C2ED0" w:rsidRDefault="00EF4F67" w:rsidP="00BF3795">
            <w:pPr>
              <w:widowControl w:val="0"/>
              <w:jc w:val="center"/>
              <w:rPr>
                <w:b/>
              </w:rPr>
            </w:pPr>
            <w:r w:rsidRPr="005C2ED0">
              <w:rPr>
                <w:b/>
              </w:rPr>
              <w:lastRenderedPageBreak/>
              <w:t xml:space="preserve">минимальные отступы от границ земельных участков в </w:t>
            </w:r>
            <w:r w:rsidRPr="005C2ED0">
              <w:rPr>
                <w:b/>
              </w:rPr>
              <w:lastRenderedPageBreak/>
              <w:t>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5EBB7F49" w14:textId="77777777" w:rsidR="00EF4F67" w:rsidRPr="005C2ED0" w:rsidRDefault="00EF4F67" w:rsidP="00BF3795">
            <w:pPr>
              <w:widowControl w:val="0"/>
              <w:ind w:left="-53"/>
              <w:jc w:val="center"/>
              <w:rPr>
                <w:b/>
              </w:rPr>
            </w:pPr>
            <w:r w:rsidRPr="005C2ED0">
              <w:rPr>
                <w:b/>
              </w:rPr>
              <w:lastRenderedPageBreak/>
              <w:t xml:space="preserve">предельное количество этажей или предельную высоту </w:t>
            </w:r>
            <w:r w:rsidRPr="005C2ED0">
              <w:rPr>
                <w:b/>
              </w:rPr>
              <w:lastRenderedPageBreak/>
              <w:t>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5A0EFC7E" w14:textId="77777777" w:rsidR="00EF4F67" w:rsidRPr="005C2ED0" w:rsidRDefault="00EF4F67" w:rsidP="00BF3795">
            <w:pPr>
              <w:widowControl w:val="0"/>
              <w:ind w:left="-11"/>
              <w:jc w:val="center"/>
              <w:rPr>
                <w:b/>
              </w:rPr>
            </w:pPr>
            <w:r w:rsidRPr="005C2ED0">
              <w:rPr>
                <w:b/>
              </w:rPr>
              <w:lastRenderedPageBreak/>
              <w:t xml:space="preserve">максимальный процент застройки в границах земельного </w:t>
            </w:r>
            <w:r w:rsidRPr="005C2ED0">
              <w:rPr>
                <w:b/>
              </w:rPr>
              <w:lastRenderedPageBreak/>
              <w:t>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0BF959F9" w14:textId="77777777" w:rsidR="00EF4F67" w:rsidRPr="005C2ED0" w:rsidRDefault="00EF4F67" w:rsidP="00BF3795">
            <w:pPr>
              <w:widowControl w:val="0"/>
              <w:jc w:val="center"/>
              <w:rPr>
                <w:b/>
              </w:rPr>
            </w:pPr>
            <w:r w:rsidRPr="005C2ED0">
              <w:rPr>
                <w:b/>
              </w:rPr>
              <w:lastRenderedPageBreak/>
              <w:t xml:space="preserve">иные предельные параметры разрешенного строительства, реконструкции объектов капитального </w:t>
            </w:r>
            <w:r w:rsidRPr="005C2ED0">
              <w:rPr>
                <w:b/>
              </w:rPr>
              <w:lastRenderedPageBreak/>
              <w:t>строительства</w:t>
            </w:r>
          </w:p>
          <w:p w14:paraId="77FD6405" w14:textId="77777777" w:rsidR="00EF4F67" w:rsidRPr="005C2ED0" w:rsidRDefault="00EF4F67" w:rsidP="00BF3795"/>
          <w:p w14:paraId="4EF3075B" w14:textId="77777777" w:rsidR="00EF4F67" w:rsidRPr="005C2ED0" w:rsidRDefault="00EF4F67" w:rsidP="00BF3795">
            <w:pPr>
              <w:rPr>
                <w:b/>
              </w:rPr>
            </w:pPr>
          </w:p>
          <w:p w14:paraId="5C6E0B7E" w14:textId="77777777" w:rsidR="00EF4F67" w:rsidRPr="005C2ED0" w:rsidRDefault="00EF4F67" w:rsidP="00BF3795">
            <w:pPr>
              <w:ind w:left="-240"/>
            </w:pPr>
          </w:p>
          <w:p w14:paraId="04BBCE06" w14:textId="77777777" w:rsidR="00EF4F67" w:rsidRPr="005C2ED0" w:rsidRDefault="00EF4F67" w:rsidP="00BF3795">
            <w:pPr>
              <w:ind w:left="-240"/>
            </w:pPr>
          </w:p>
          <w:p w14:paraId="33DB6936" w14:textId="77777777" w:rsidR="00EF4F67" w:rsidRPr="005C2ED0" w:rsidRDefault="00EF4F67" w:rsidP="00BF3795">
            <w:pPr>
              <w:ind w:left="-240"/>
            </w:pPr>
          </w:p>
          <w:p w14:paraId="03601CD4" w14:textId="77777777" w:rsidR="00EF4F67" w:rsidRPr="005C2ED0" w:rsidRDefault="00EF4F67" w:rsidP="00BF3795">
            <w:pPr>
              <w:ind w:left="-240"/>
            </w:pPr>
          </w:p>
          <w:p w14:paraId="193EAD30" w14:textId="77777777" w:rsidR="00EF4F67" w:rsidRPr="005C2ED0" w:rsidRDefault="00EF4F67" w:rsidP="00BF3795">
            <w:pPr>
              <w:ind w:left="-240"/>
            </w:pPr>
          </w:p>
          <w:p w14:paraId="1486B872" w14:textId="77777777" w:rsidR="00EF4F67" w:rsidRPr="005C2ED0" w:rsidRDefault="00EF4F67" w:rsidP="00BF3795">
            <w:pPr>
              <w:ind w:left="-240"/>
            </w:pPr>
          </w:p>
          <w:p w14:paraId="0F5EB520" w14:textId="77777777" w:rsidR="00EF4F67" w:rsidRPr="005C2ED0" w:rsidRDefault="00EF4F67" w:rsidP="00BF3795">
            <w:pPr>
              <w:ind w:left="-240"/>
            </w:pPr>
          </w:p>
          <w:p w14:paraId="3F573995" w14:textId="77777777" w:rsidR="00EF4F67" w:rsidRPr="005C2ED0" w:rsidRDefault="00EF4F67" w:rsidP="00BF3795">
            <w:pPr>
              <w:ind w:left="-240"/>
            </w:pPr>
          </w:p>
          <w:p w14:paraId="1048E25F" w14:textId="77777777" w:rsidR="00EF4F67" w:rsidRPr="005C2ED0" w:rsidRDefault="00EF4F67" w:rsidP="00BF3795">
            <w:pPr>
              <w:ind w:left="-240"/>
            </w:pPr>
          </w:p>
          <w:p w14:paraId="572116CD" w14:textId="77777777" w:rsidR="00EF4F67" w:rsidRPr="005C2ED0" w:rsidRDefault="00EF4F67" w:rsidP="00BF3795">
            <w:pPr>
              <w:ind w:left="-240"/>
            </w:pPr>
          </w:p>
          <w:p w14:paraId="2B748A78" w14:textId="77777777" w:rsidR="00EF4F67" w:rsidRPr="005C2ED0" w:rsidRDefault="00EF4F67" w:rsidP="00BF3795">
            <w:pPr>
              <w:ind w:left="-240"/>
            </w:pPr>
          </w:p>
          <w:p w14:paraId="30F0E8D3" w14:textId="77777777" w:rsidR="00EF4F67" w:rsidRPr="005C2ED0" w:rsidRDefault="00EF4F67" w:rsidP="00BF3795">
            <w:pPr>
              <w:ind w:left="-240"/>
            </w:pPr>
          </w:p>
        </w:tc>
      </w:tr>
      <w:tr w:rsidR="00EF4F67" w:rsidRPr="005C2ED0" w14:paraId="2D8CB13B" w14:textId="77777777" w:rsidTr="00BF3795">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21D58" w14:textId="77777777" w:rsidR="00EF4F67" w:rsidRPr="005C2ED0" w:rsidRDefault="00EF4F67" w:rsidP="00BF3795">
            <w:pPr>
              <w:widowControl w:val="0"/>
              <w:ind w:left="-240"/>
              <w:jc w:val="center"/>
              <w:rPr>
                <w:b/>
              </w:rPr>
            </w:pPr>
            <w:r w:rsidRPr="005C2ED0">
              <w:rPr>
                <w:b/>
              </w:rPr>
              <w:lastRenderedPageBreak/>
              <w:t>Основные виды разрешенного использования земельных участков и объектов капитального строительства</w:t>
            </w:r>
          </w:p>
        </w:tc>
      </w:tr>
      <w:tr w:rsidR="00EF4F67" w:rsidRPr="005C2ED0" w14:paraId="6DD8F3B5" w14:textId="77777777" w:rsidTr="00BF3795">
        <w:tc>
          <w:tcPr>
            <w:tcW w:w="2269" w:type="dxa"/>
            <w:tcBorders>
              <w:right w:val="single" w:sz="4" w:space="0" w:color="auto"/>
            </w:tcBorders>
          </w:tcPr>
          <w:p w14:paraId="0977EC71" w14:textId="77777777" w:rsidR="00EF4F67" w:rsidRPr="005C2ED0" w:rsidRDefault="00EF4F67" w:rsidP="00BF3795">
            <w:pPr>
              <w:widowControl w:val="0"/>
              <w:ind w:left="27"/>
            </w:pPr>
            <w:r w:rsidRPr="005C2ED0">
              <w:t>Коммунальное обслуживание</w:t>
            </w:r>
          </w:p>
        </w:tc>
        <w:tc>
          <w:tcPr>
            <w:tcW w:w="850" w:type="dxa"/>
            <w:tcBorders>
              <w:right w:val="single" w:sz="4" w:space="0" w:color="auto"/>
            </w:tcBorders>
          </w:tcPr>
          <w:p w14:paraId="58B673E1" w14:textId="77777777" w:rsidR="00EF4F67" w:rsidRPr="005C2ED0" w:rsidRDefault="00EF4F67" w:rsidP="00BF3795">
            <w:pPr>
              <w:widowControl w:val="0"/>
              <w:ind w:left="27"/>
              <w:jc w:val="center"/>
            </w:pPr>
            <w:r w:rsidRPr="005C2ED0">
              <w:t>3.1</w:t>
            </w:r>
          </w:p>
        </w:tc>
        <w:tc>
          <w:tcPr>
            <w:tcW w:w="2977" w:type="dxa"/>
            <w:tcBorders>
              <w:top w:val="single" w:sz="4" w:space="0" w:color="auto"/>
              <w:left w:val="single" w:sz="4" w:space="0" w:color="auto"/>
              <w:bottom w:val="single" w:sz="4" w:space="0" w:color="auto"/>
              <w:right w:val="single" w:sz="4" w:space="0" w:color="auto"/>
            </w:tcBorders>
          </w:tcPr>
          <w:p w14:paraId="6A886DDB" w14:textId="77777777" w:rsidR="00EF4F67" w:rsidRPr="005C2ED0" w:rsidRDefault="00EF4F67" w:rsidP="00BF3795">
            <w:pPr>
              <w:widowControl w:val="0"/>
            </w:pPr>
            <w:r w:rsidRPr="005C2ED0">
              <w:t>Предельные минимальные/максимальные размеры земельных участков не подлежат установлению.</w:t>
            </w:r>
          </w:p>
          <w:p w14:paraId="0EEB52B6" w14:textId="77777777" w:rsidR="00EF4F67" w:rsidRPr="005C2ED0" w:rsidRDefault="00EF4F67" w:rsidP="00BF3795">
            <w:pPr>
              <w:widowControl w:val="0"/>
            </w:pPr>
            <w:r w:rsidRPr="005C2ED0">
              <w:t>Минимальная площадь земельного участка – 0,01 га.</w:t>
            </w:r>
          </w:p>
          <w:p w14:paraId="74D0D606" w14:textId="77777777" w:rsidR="00EF4F67" w:rsidRPr="005C2ED0" w:rsidRDefault="00EF4F67" w:rsidP="00BF3795">
            <w:pPr>
              <w:widowControl w:val="0"/>
              <w:ind w:left="-17"/>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AAF9014" w14:textId="77777777" w:rsidR="00EF4F67" w:rsidRPr="005C2ED0" w:rsidRDefault="00EF4F67" w:rsidP="00BF3795">
            <w:pPr>
              <w:widowControl w:val="0"/>
              <w:ind w:left="-58"/>
              <w:jc w:val="center"/>
            </w:pPr>
            <w:r w:rsidRPr="005C2ED0">
              <w:t>5 м</w:t>
            </w:r>
          </w:p>
        </w:tc>
        <w:tc>
          <w:tcPr>
            <w:tcW w:w="1985" w:type="dxa"/>
            <w:tcBorders>
              <w:top w:val="single" w:sz="4" w:space="0" w:color="auto"/>
              <w:left w:val="single" w:sz="4" w:space="0" w:color="auto"/>
              <w:bottom w:val="single" w:sz="4" w:space="0" w:color="auto"/>
              <w:right w:val="single" w:sz="4" w:space="0" w:color="auto"/>
            </w:tcBorders>
            <w:vAlign w:val="center"/>
          </w:tcPr>
          <w:p w14:paraId="0C371853" w14:textId="77777777" w:rsidR="00EF4F67" w:rsidRPr="005C2ED0" w:rsidRDefault="00EF4F67" w:rsidP="00BF3795">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38ACDF73" w14:textId="77777777" w:rsidR="00EF4F67" w:rsidRPr="005C2ED0" w:rsidRDefault="00EF4F67" w:rsidP="00BF3795">
            <w:pPr>
              <w:widowControl w:val="0"/>
              <w:ind w:left="-77"/>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5B051A90" w14:textId="77777777" w:rsidR="00EF4F67" w:rsidRPr="005C2ED0" w:rsidRDefault="00EF4F67" w:rsidP="00BF3795">
            <w:pPr>
              <w:widowControl w:val="0"/>
              <w:jc w:val="center"/>
            </w:pPr>
            <w:r w:rsidRPr="005C2ED0">
              <w:t>не установлены</w:t>
            </w:r>
          </w:p>
        </w:tc>
      </w:tr>
      <w:tr w:rsidR="00EF4F67" w:rsidRPr="005C2ED0" w14:paraId="272C5BBD" w14:textId="77777777" w:rsidTr="00BF3795">
        <w:tc>
          <w:tcPr>
            <w:tcW w:w="15451" w:type="dxa"/>
            <w:gridSpan w:val="7"/>
            <w:tcBorders>
              <w:top w:val="single" w:sz="4" w:space="0" w:color="auto"/>
              <w:left w:val="single" w:sz="4" w:space="0" w:color="auto"/>
              <w:bottom w:val="single" w:sz="4" w:space="0" w:color="auto"/>
              <w:right w:val="single" w:sz="4" w:space="0" w:color="auto"/>
            </w:tcBorders>
          </w:tcPr>
          <w:p w14:paraId="370A4816" w14:textId="77777777" w:rsidR="00EF4F67" w:rsidRPr="005C2ED0" w:rsidRDefault="00EF4F67" w:rsidP="00BF3795">
            <w:pPr>
              <w:widowControl w:val="0"/>
              <w:ind w:left="27"/>
            </w:pPr>
            <w:r w:rsidRPr="005C2ED0">
              <w:t xml:space="preserve">Размещение объектов капитального строительства в целях обеспечения физических и юридических лиц коммунальными </w:t>
            </w:r>
            <w:r w:rsidRPr="005C2ED0">
              <w:lastRenderedPageBreak/>
              <w:t>услугами, в частности:</w:t>
            </w:r>
          </w:p>
          <w:p w14:paraId="207C4C09" w14:textId="77777777" w:rsidR="00EF4F67" w:rsidRPr="005C2ED0" w:rsidRDefault="00EF4F67" w:rsidP="00BF3795">
            <w:pPr>
              <w:widowControl w:val="0"/>
              <w:ind w:left="27"/>
            </w:pPr>
            <w:r w:rsidRPr="005C2ED0">
              <w:t>•</w:t>
            </w:r>
            <w:r w:rsidRPr="005C2ED0">
              <w:tab/>
              <w:t>поставки воды, тепла, электричества, газа, предоставления услуг связи;</w:t>
            </w:r>
          </w:p>
          <w:p w14:paraId="5B7DB927" w14:textId="77777777" w:rsidR="00EF4F67" w:rsidRPr="005C2ED0" w:rsidRDefault="00EF4F67" w:rsidP="00BF3795">
            <w:pPr>
              <w:widowControl w:val="0"/>
              <w:ind w:left="27"/>
            </w:pPr>
            <w:r w:rsidRPr="005C2ED0">
              <w:t>•</w:t>
            </w:r>
            <w:r w:rsidRPr="005C2ED0">
              <w:tab/>
              <w:t>отвода канализационных стоков;</w:t>
            </w:r>
          </w:p>
          <w:p w14:paraId="0134FCBE" w14:textId="77777777" w:rsidR="00EF4F67" w:rsidRPr="005C2ED0" w:rsidRDefault="00EF4F67" w:rsidP="00BF3795">
            <w:pPr>
              <w:widowControl w:val="0"/>
              <w:ind w:left="27"/>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68D0A3E4" w14:textId="77777777" w:rsidR="00EF4F67" w:rsidRPr="005C2ED0" w:rsidRDefault="00EF4F67" w:rsidP="00BF3795">
            <w:pPr>
              <w:widowControl w:val="0"/>
              <w:ind w:left="27"/>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EF4F67" w:rsidRPr="005C2ED0" w14:paraId="05C65ABB" w14:textId="77777777" w:rsidTr="00BF3795">
        <w:tc>
          <w:tcPr>
            <w:tcW w:w="2269" w:type="dxa"/>
            <w:tcBorders>
              <w:right w:val="single" w:sz="4" w:space="0" w:color="auto"/>
            </w:tcBorders>
          </w:tcPr>
          <w:p w14:paraId="6BC834E7" w14:textId="77777777" w:rsidR="00EF4F67" w:rsidRPr="005C2ED0" w:rsidRDefault="00EF4F67" w:rsidP="00BF3795">
            <w:pPr>
              <w:widowControl w:val="0"/>
              <w:ind w:left="27"/>
            </w:pPr>
            <w:r w:rsidRPr="005C2ED0">
              <w:lastRenderedPageBreak/>
              <w:t xml:space="preserve">Отдых (рекреация) </w:t>
            </w:r>
          </w:p>
        </w:tc>
        <w:tc>
          <w:tcPr>
            <w:tcW w:w="850" w:type="dxa"/>
            <w:tcBorders>
              <w:right w:val="single" w:sz="4" w:space="0" w:color="auto"/>
            </w:tcBorders>
          </w:tcPr>
          <w:p w14:paraId="7AA27A8D" w14:textId="77777777" w:rsidR="00EF4F67" w:rsidRPr="005C2ED0" w:rsidRDefault="00EF4F67" w:rsidP="00BF3795">
            <w:pPr>
              <w:widowControl w:val="0"/>
              <w:ind w:left="27"/>
              <w:jc w:val="center"/>
            </w:pPr>
            <w:r w:rsidRPr="005C2ED0">
              <w:t>5.0.</w:t>
            </w:r>
          </w:p>
        </w:tc>
        <w:tc>
          <w:tcPr>
            <w:tcW w:w="2977" w:type="dxa"/>
            <w:tcBorders>
              <w:top w:val="single" w:sz="4" w:space="0" w:color="auto"/>
              <w:left w:val="single" w:sz="4" w:space="0" w:color="auto"/>
              <w:bottom w:val="single" w:sz="4" w:space="0" w:color="auto"/>
              <w:right w:val="single" w:sz="4" w:space="0" w:color="auto"/>
            </w:tcBorders>
            <w:vAlign w:val="center"/>
          </w:tcPr>
          <w:p w14:paraId="46445E25" w14:textId="77777777" w:rsidR="00EF4F67" w:rsidRPr="005C2ED0" w:rsidRDefault="00EF4F67"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7DC9313" w14:textId="77777777" w:rsidR="00EF4F67" w:rsidRPr="005C2ED0" w:rsidRDefault="00EF4F67" w:rsidP="00BF3795">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030D60" w14:textId="77777777" w:rsidR="00EF4F67" w:rsidRPr="005C2ED0" w:rsidRDefault="00EF4F67" w:rsidP="00BF3795">
            <w:pPr>
              <w:widowControl w:val="0"/>
              <w:tabs>
                <w:tab w:val="left" w:pos="0"/>
              </w:tabs>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4251509" w14:textId="77777777" w:rsidR="00EF4F67" w:rsidRPr="005C2ED0" w:rsidRDefault="00EF4F67" w:rsidP="00BF379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A4C92C" w14:textId="77777777" w:rsidR="00EF4F67" w:rsidRPr="005C2ED0" w:rsidRDefault="00EF4F67" w:rsidP="00BF3795">
            <w:pPr>
              <w:widowControl w:val="0"/>
              <w:ind w:left="36"/>
              <w:jc w:val="center"/>
            </w:pPr>
            <w:r w:rsidRPr="005C2ED0">
              <w:t>не установлены</w:t>
            </w:r>
          </w:p>
        </w:tc>
      </w:tr>
      <w:tr w:rsidR="00EF4F67" w:rsidRPr="005C2ED0" w14:paraId="3DF8E86E" w14:textId="77777777" w:rsidTr="00BF3795">
        <w:tc>
          <w:tcPr>
            <w:tcW w:w="15451" w:type="dxa"/>
            <w:gridSpan w:val="7"/>
            <w:tcBorders>
              <w:right w:val="single" w:sz="4" w:space="0" w:color="auto"/>
            </w:tcBorders>
          </w:tcPr>
          <w:p w14:paraId="25935ED3" w14:textId="77777777" w:rsidR="00EF4F67" w:rsidRPr="005C2ED0" w:rsidRDefault="00EF4F67" w:rsidP="00BF3795">
            <w:pPr>
              <w:widowControl w:val="0"/>
              <w:ind w:left="27"/>
            </w:pPr>
            <w:r w:rsidRPr="005C2ED0">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21A9828C" w14:textId="77777777" w:rsidR="00EF4F67" w:rsidRPr="005C2ED0" w:rsidRDefault="00EF4F67" w:rsidP="00BF3795">
            <w:pPr>
              <w:widowControl w:val="0"/>
              <w:ind w:left="27"/>
            </w:pPr>
            <w:r w:rsidRPr="005C2ED0">
              <w:t>создание и уход за городскими лесами, скверами, прудами, озерами, водохранилищами, пляжами,</w:t>
            </w:r>
          </w:p>
          <w:p w14:paraId="7F01E9AE" w14:textId="77777777" w:rsidR="00EF4F67" w:rsidRPr="005C2ED0" w:rsidRDefault="00EF4F67" w:rsidP="00BF3795">
            <w:pPr>
              <w:widowControl w:val="0"/>
              <w:ind w:left="27"/>
            </w:pPr>
            <w:r w:rsidRPr="005C2ED0">
              <w:t xml:space="preserve"> а также обустройство мест отдыха в них.</w:t>
            </w:r>
          </w:p>
          <w:p w14:paraId="076EBA97" w14:textId="77777777" w:rsidR="00EF4F67" w:rsidRPr="005C2ED0" w:rsidRDefault="00EF4F67" w:rsidP="00BF3795">
            <w:pPr>
              <w:widowControl w:val="0"/>
              <w:ind w:left="27"/>
            </w:pPr>
            <w:r w:rsidRPr="005C2ED0">
              <w:t>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EF4F67" w:rsidRPr="005C2ED0" w14:paraId="37DAA17E" w14:textId="77777777" w:rsidTr="00BF3795">
        <w:tc>
          <w:tcPr>
            <w:tcW w:w="2269" w:type="dxa"/>
            <w:tcBorders>
              <w:right w:val="single" w:sz="4" w:space="0" w:color="auto"/>
            </w:tcBorders>
            <w:tcMar>
              <w:left w:w="57" w:type="dxa"/>
              <w:right w:w="57" w:type="dxa"/>
            </w:tcMar>
          </w:tcPr>
          <w:p w14:paraId="10F998EF" w14:textId="77777777" w:rsidR="00EF4F67" w:rsidRPr="005C2ED0" w:rsidRDefault="00EF4F67" w:rsidP="00BF3795">
            <w:pPr>
              <w:widowControl w:val="0"/>
              <w:ind w:left="27"/>
            </w:pPr>
            <w:r w:rsidRPr="005C2ED0">
              <w:t xml:space="preserve">Благоустройство территории </w:t>
            </w:r>
          </w:p>
          <w:p w14:paraId="526CBB8D" w14:textId="77777777" w:rsidR="00EF4F67" w:rsidRPr="005C2ED0" w:rsidRDefault="00EF4F67" w:rsidP="00BF3795">
            <w:pPr>
              <w:widowControl w:val="0"/>
              <w:ind w:left="27"/>
            </w:pPr>
          </w:p>
        </w:tc>
        <w:tc>
          <w:tcPr>
            <w:tcW w:w="850" w:type="dxa"/>
            <w:tcBorders>
              <w:right w:val="single" w:sz="4" w:space="0" w:color="auto"/>
            </w:tcBorders>
            <w:tcMar>
              <w:left w:w="57" w:type="dxa"/>
              <w:right w:w="57" w:type="dxa"/>
            </w:tcMar>
          </w:tcPr>
          <w:p w14:paraId="3063E8F0" w14:textId="77777777" w:rsidR="00EF4F67" w:rsidRPr="005C2ED0" w:rsidRDefault="00EF4F67" w:rsidP="00BF3795">
            <w:pPr>
              <w:widowControl w:val="0"/>
              <w:ind w:left="27"/>
              <w:jc w:val="center"/>
            </w:pPr>
            <w:r w:rsidRPr="005C2ED0">
              <w:t>12.0.2</w:t>
            </w:r>
          </w:p>
        </w:tc>
        <w:tc>
          <w:tcPr>
            <w:tcW w:w="2977" w:type="dxa"/>
            <w:tcBorders>
              <w:top w:val="single" w:sz="4" w:space="0" w:color="auto"/>
              <w:left w:val="single" w:sz="4" w:space="0" w:color="auto"/>
              <w:bottom w:val="single" w:sz="4" w:space="0" w:color="auto"/>
              <w:right w:val="single" w:sz="4" w:space="0" w:color="auto"/>
            </w:tcBorders>
            <w:vAlign w:val="center"/>
          </w:tcPr>
          <w:p w14:paraId="03EC1B6E" w14:textId="77777777" w:rsidR="00EF4F67" w:rsidRPr="005C2ED0" w:rsidRDefault="00EF4F67"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3E4EF14" w14:textId="77777777" w:rsidR="00EF4F67" w:rsidRPr="005C2ED0" w:rsidRDefault="00EF4F67" w:rsidP="00BF3795">
            <w:pPr>
              <w:widowControl w:val="0"/>
              <w:ind w:left="-59"/>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B49ADF" w14:textId="77777777" w:rsidR="00EF4F67" w:rsidRPr="005C2ED0" w:rsidRDefault="00EF4F67" w:rsidP="00BF3795">
            <w:pPr>
              <w:widowControl w:val="0"/>
              <w:ind w:left="12"/>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A6373A" w14:textId="77777777" w:rsidR="00EF4F67" w:rsidRPr="005C2ED0" w:rsidRDefault="00EF4F67" w:rsidP="00BF379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72A17A38" w14:textId="77777777" w:rsidR="00EF4F67" w:rsidRPr="005C2ED0" w:rsidRDefault="00EF4F67" w:rsidP="00BF3795">
            <w:pPr>
              <w:widowControl w:val="0"/>
              <w:ind w:left="-32"/>
              <w:jc w:val="center"/>
            </w:pPr>
            <w:r w:rsidRPr="005C2ED0">
              <w:t>не установлены</w:t>
            </w:r>
          </w:p>
        </w:tc>
      </w:tr>
      <w:tr w:rsidR="00EF4F67" w:rsidRPr="005C2ED0" w14:paraId="0C82C144" w14:textId="77777777" w:rsidTr="00BF3795">
        <w:tc>
          <w:tcPr>
            <w:tcW w:w="15451" w:type="dxa"/>
            <w:gridSpan w:val="7"/>
            <w:tcBorders>
              <w:top w:val="single" w:sz="4" w:space="0" w:color="auto"/>
              <w:left w:val="single" w:sz="4" w:space="0" w:color="auto"/>
              <w:bottom w:val="single" w:sz="4" w:space="0" w:color="auto"/>
              <w:right w:val="single" w:sz="4" w:space="0" w:color="auto"/>
            </w:tcBorders>
          </w:tcPr>
          <w:p w14:paraId="59722F05" w14:textId="77777777" w:rsidR="00EF4F67" w:rsidRPr="005C2ED0" w:rsidRDefault="00EF4F67" w:rsidP="00BF3795">
            <w:pPr>
              <w:widowControl w:val="0"/>
              <w:ind w:left="27"/>
            </w:pPr>
            <w:r w:rsidRPr="005C2ED0">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EF4F67" w:rsidRPr="005C2ED0" w14:paraId="1536D9E2" w14:textId="77777777" w:rsidTr="00BF3795">
        <w:tc>
          <w:tcPr>
            <w:tcW w:w="2269" w:type="dxa"/>
          </w:tcPr>
          <w:p w14:paraId="0F3CF724" w14:textId="77777777" w:rsidR="00EF4F67" w:rsidRPr="005C2ED0" w:rsidRDefault="00EF4F67" w:rsidP="00BF3795">
            <w:pPr>
              <w:widowControl w:val="0"/>
              <w:ind w:left="27"/>
            </w:pPr>
            <w:r w:rsidRPr="005C2ED0">
              <w:t xml:space="preserve">Земельные участки </w:t>
            </w:r>
            <w:r w:rsidRPr="005C2ED0">
              <w:lastRenderedPageBreak/>
              <w:t xml:space="preserve">(территории) общего пользования </w:t>
            </w:r>
          </w:p>
        </w:tc>
        <w:tc>
          <w:tcPr>
            <w:tcW w:w="850" w:type="dxa"/>
          </w:tcPr>
          <w:p w14:paraId="30E1E4B7" w14:textId="77777777" w:rsidR="00EF4F67" w:rsidRPr="005C2ED0" w:rsidRDefault="00EF4F67" w:rsidP="00BF3795">
            <w:pPr>
              <w:widowControl w:val="0"/>
              <w:ind w:left="27"/>
              <w:jc w:val="center"/>
            </w:pPr>
            <w:r w:rsidRPr="005C2ED0">
              <w:lastRenderedPageBreak/>
              <w:t>12.0.</w:t>
            </w:r>
          </w:p>
        </w:tc>
        <w:tc>
          <w:tcPr>
            <w:tcW w:w="2977" w:type="dxa"/>
            <w:vAlign w:val="center"/>
          </w:tcPr>
          <w:p w14:paraId="651002A4" w14:textId="77777777" w:rsidR="00EF4F67" w:rsidRPr="005C2ED0" w:rsidRDefault="00EF4F67" w:rsidP="00BF3795">
            <w:pPr>
              <w:widowControl w:val="0"/>
              <w:jc w:val="center"/>
            </w:pPr>
            <w:r w:rsidRPr="005C2ED0">
              <w:t>Предельные минимальные/максима</w:t>
            </w:r>
            <w:r w:rsidRPr="005C2ED0">
              <w:lastRenderedPageBreak/>
              <w:t>льные размеры земельных участков - не подлежат установлению.</w:t>
            </w:r>
          </w:p>
          <w:p w14:paraId="32423654" w14:textId="77777777" w:rsidR="00EF4F67" w:rsidRPr="005C2ED0" w:rsidRDefault="00EF4F67" w:rsidP="00BF3795">
            <w:pPr>
              <w:widowControl w:val="0"/>
              <w:jc w:val="center"/>
            </w:pPr>
          </w:p>
        </w:tc>
        <w:tc>
          <w:tcPr>
            <w:tcW w:w="1984" w:type="dxa"/>
            <w:vAlign w:val="center"/>
          </w:tcPr>
          <w:p w14:paraId="312B0BCF" w14:textId="77777777" w:rsidR="00EF4F67" w:rsidRPr="005C2ED0" w:rsidRDefault="00EF4F67" w:rsidP="00BF3795">
            <w:pPr>
              <w:widowControl w:val="0"/>
              <w:jc w:val="center"/>
            </w:pPr>
            <w:r w:rsidRPr="005C2ED0">
              <w:lastRenderedPageBreak/>
              <w:t>Не подлежат установлению</w:t>
            </w:r>
          </w:p>
        </w:tc>
        <w:tc>
          <w:tcPr>
            <w:tcW w:w="1985" w:type="dxa"/>
            <w:tcMar>
              <w:left w:w="57" w:type="dxa"/>
              <w:right w:w="57" w:type="dxa"/>
            </w:tcMar>
            <w:vAlign w:val="center"/>
          </w:tcPr>
          <w:p w14:paraId="5B70CF20" w14:textId="77777777" w:rsidR="00EF4F67" w:rsidRPr="005C2ED0" w:rsidRDefault="00EF4F67" w:rsidP="00BF3795">
            <w:pPr>
              <w:widowControl w:val="0"/>
              <w:jc w:val="center"/>
            </w:pPr>
            <w:r w:rsidRPr="005C2ED0">
              <w:t>Не подлежат установлению</w:t>
            </w:r>
          </w:p>
        </w:tc>
        <w:tc>
          <w:tcPr>
            <w:tcW w:w="1984" w:type="dxa"/>
            <w:vAlign w:val="center"/>
          </w:tcPr>
          <w:p w14:paraId="11C6F10B" w14:textId="77777777" w:rsidR="00EF4F67" w:rsidRPr="005C2ED0" w:rsidRDefault="00EF4F67" w:rsidP="00BF3795">
            <w:pPr>
              <w:widowControl w:val="0"/>
              <w:jc w:val="center"/>
            </w:pPr>
            <w:r w:rsidRPr="005C2ED0">
              <w:t>Не подлежит установлению</w:t>
            </w:r>
          </w:p>
        </w:tc>
        <w:tc>
          <w:tcPr>
            <w:tcW w:w="3402" w:type="dxa"/>
          </w:tcPr>
          <w:p w14:paraId="1819F47C" w14:textId="77777777" w:rsidR="00EF4F67" w:rsidRPr="005C2ED0" w:rsidRDefault="00EF4F67" w:rsidP="00BF3795">
            <w:pPr>
              <w:widowControl w:val="0"/>
            </w:pPr>
            <w:r w:rsidRPr="005C2ED0">
              <w:t xml:space="preserve">Проектирование и строительство </w:t>
            </w:r>
            <w:r w:rsidRPr="005C2ED0">
              <w:lastRenderedPageBreak/>
              <w:t>осуществлять с учетом</w:t>
            </w:r>
          </w:p>
          <w:p w14:paraId="36C50972" w14:textId="77777777" w:rsidR="00EF4F67" w:rsidRPr="005C2ED0" w:rsidRDefault="00EF4F67" w:rsidP="00BF3795">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4008306F" w14:textId="77777777" w:rsidR="00EF4F67" w:rsidRPr="005C2ED0" w:rsidRDefault="00EF4F67" w:rsidP="00BF3795">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EF4F67" w:rsidRPr="005C2ED0" w14:paraId="22A23706" w14:textId="77777777" w:rsidTr="00BF3795">
        <w:tc>
          <w:tcPr>
            <w:tcW w:w="15451" w:type="dxa"/>
            <w:gridSpan w:val="7"/>
            <w:shd w:val="clear" w:color="auto" w:fill="auto"/>
          </w:tcPr>
          <w:p w14:paraId="7451787B" w14:textId="77777777" w:rsidR="00EF4F67" w:rsidRPr="005C2ED0" w:rsidRDefault="00EF4F67" w:rsidP="00BF3795">
            <w:pPr>
              <w:widowControl w:val="0"/>
              <w:ind w:left="27"/>
            </w:pPr>
            <w:r w:rsidRPr="005C2ED0">
              <w:lastRenderedPageBreak/>
              <w:t>Земельные участки общего пользования.</w:t>
            </w:r>
          </w:p>
          <w:p w14:paraId="74880E87" w14:textId="77777777" w:rsidR="00EF4F67" w:rsidRPr="005C2ED0" w:rsidRDefault="00EF4F67" w:rsidP="00BF3795">
            <w:pPr>
              <w:widowControl w:val="0"/>
              <w:ind w:left="27"/>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EF4F67" w:rsidRPr="005C2ED0" w14:paraId="7200F479" w14:textId="77777777" w:rsidTr="00BF3795">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59CE6" w14:textId="77777777" w:rsidR="00EF4F67" w:rsidRPr="005C2ED0" w:rsidRDefault="00EF4F67" w:rsidP="00BF3795">
            <w:pPr>
              <w:widowControl w:val="0"/>
              <w:ind w:left="27"/>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EF4F67" w:rsidRPr="005C2ED0" w14:paraId="7B08A757" w14:textId="77777777" w:rsidTr="00BF3795">
        <w:tc>
          <w:tcPr>
            <w:tcW w:w="2269" w:type="dxa"/>
            <w:tcBorders>
              <w:right w:val="single" w:sz="4" w:space="0" w:color="auto"/>
            </w:tcBorders>
          </w:tcPr>
          <w:p w14:paraId="29AFCCC1" w14:textId="77777777" w:rsidR="00EF4F67" w:rsidRPr="005C2ED0" w:rsidRDefault="00EF4F67" w:rsidP="00BF3795">
            <w:pPr>
              <w:widowControl w:val="0"/>
              <w:ind w:left="27"/>
            </w:pPr>
            <w:r w:rsidRPr="005C2ED0">
              <w:t xml:space="preserve">Предоставление коммунальных </w:t>
            </w:r>
            <w:r w:rsidRPr="005C2ED0">
              <w:lastRenderedPageBreak/>
              <w:t xml:space="preserve">услуг </w:t>
            </w:r>
          </w:p>
        </w:tc>
        <w:tc>
          <w:tcPr>
            <w:tcW w:w="850" w:type="dxa"/>
            <w:tcBorders>
              <w:right w:val="single" w:sz="4" w:space="0" w:color="auto"/>
            </w:tcBorders>
          </w:tcPr>
          <w:p w14:paraId="584ED942" w14:textId="77777777" w:rsidR="00EF4F67" w:rsidRPr="005C2ED0" w:rsidRDefault="00EF4F67" w:rsidP="00BF3795">
            <w:pPr>
              <w:widowControl w:val="0"/>
              <w:ind w:left="27"/>
              <w:jc w:val="center"/>
            </w:pPr>
            <w:r w:rsidRPr="005C2ED0">
              <w:lastRenderedPageBreak/>
              <w:t>3.1.1</w:t>
            </w:r>
          </w:p>
        </w:tc>
        <w:tc>
          <w:tcPr>
            <w:tcW w:w="2977" w:type="dxa"/>
            <w:tcBorders>
              <w:top w:val="single" w:sz="4" w:space="0" w:color="auto"/>
              <w:left w:val="single" w:sz="4" w:space="0" w:color="auto"/>
              <w:bottom w:val="single" w:sz="4" w:space="0" w:color="auto"/>
              <w:right w:val="single" w:sz="4" w:space="0" w:color="auto"/>
            </w:tcBorders>
            <w:vAlign w:val="center"/>
          </w:tcPr>
          <w:p w14:paraId="63F1AE50" w14:textId="77777777" w:rsidR="00EF4F67" w:rsidRPr="005C2ED0" w:rsidRDefault="00EF4F67" w:rsidP="00BF3795">
            <w:pPr>
              <w:widowControl w:val="0"/>
              <w:jc w:val="center"/>
            </w:pPr>
            <w:r w:rsidRPr="005C2ED0">
              <w:t xml:space="preserve">Определяются по основному виду </w:t>
            </w:r>
            <w:r w:rsidRPr="005C2ED0">
              <w:lastRenderedPageBreak/>
              <w:t>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49B91E22" w14:textId="77777777" w:rsidR="00EF4F67" w:rsidRPr="005C2ED0" w:rsidRDefault="00EF4F67" w:rsidP="00BF3795">
            <w:pPr>
              <w:widowControl w:val="0"/>
              <w:jc w:val="center"/>
            </w:pPr>
            <w:r w:rsidRPr="005C2ED0">
              <w:lastRenderedPageBreak/>
              <w:t xml:space="preserve">Определяются по основному </w:t>
            </w:r>
            <w:r w:rsidRPr="005C2ED0">
              <w:lastRenderedPageBreak/>
              <w:t>виду использования земельных участков и объектов капитального строительства</w:t>
            </w:r>
          </w:p>
          <w:p w14:paraId="5DC5EDD8" w14:textId="77777777" w:rsidR="00EF4F67" w:rsidRPr="005C2ED0" w:rsidRDefault="00EF4F67" w:rsidP="00BF3795">
            <w:pPr>
              <w:widowControl w:val="0"/>
              <w:jc w:val="center"/>
            </w:pPr>
          </w:p>
        </w:tc>
        <w:tc>
          <w:tcPr>
            <w:tcW w:w="1985" w:type="dxa"/>
            <w:tcBorders>
              <w:top w:val="single" w:sz="4" w:space="0" w:color="auto"/>
              <w:left w:val="single" w:sz="4" w:space="0" w:color="auto"/>
              <w:bottom w:val="single" w:sz="4" w:space="0" w:color="auto"/>
              <w:right w:val="single" w:sz="4" w:space="0" w:color="auto"/>
            </w:tcBorders>
            <w:vAlign w:val="center"/>
          </w:tcPr>
          <w:p w14:paraId="0D425C1A" w14:textId="77777777" w:rsidR="00EF4F67" w:rsidRPr="005C2ED0" w:rsidRDefault="00EF4F67" w:rsidP="00BF3795">
            <w:pPr>
              <w:widowControl w:val="0"/>
              <w:ind w:left="-240"/>
              <w:jc w:val="center"/>
            </w:pPr>
            <w:r w:rsidRPr="005C2ED0">
              <w:lastRenderedPageBreak/>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45D402C0" w14:textId="77777777" w:rsidR="00EF4F67" w:rsidRPr="005C2ED0" w:rsidRDefault="00EF4F67" w:rsidP="00BF3795">
            <w:pPr>
              <w:widowControl w:val="0"/>
              <w:jc w:val="center"/>
            </w:pPr>
            <w:r w:rsidRPr="005C2ED0">
              <w:t xml:space="preserve">Определяется по основному </w:t>
            </w:r>
            <w:r w:rsidRPr="005C2ED0">
              <w:lastRenderedPageBreak/>
              <w:t>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717A4727" w14:textId="77777777" w:rsidR="00EF4F67" w:rsidRPr="005C2ED0" w:rsidRDefault="00EF4F67" w:rsidP="00BF3795">
            <w:pPr>
              <w:widowControl w:val="0"/>
              <w:jc w:val="center"/>
            </w:pPr>
            <w:r w:rsidRPr="005C2ED0">
              <w:lastRenderedPageBreak/>
              <w:t>не установлены</w:t>
            </w:r>
          </w:p>
        </w:tc>
      </w:tr>
      <w:tr w:rsidR="00EF4F67" w:rsidRPr="005C2ED0" w14:paraId="25A7CCED" w14:textId="77777777" w:rsidTr="00BF3795">
        <w:tc>
          <w:tcPr>
            <w:tcW w:w="15451" w:type="dxa"/>
            <w:gridSpan w:val="7"/>
            <w:tcBorders>
              <w:top w:val="single" w:sz="4" w:space="0" w:color="auto"/>
              <w:left w:val="single" w:sz="4" w:space="0" w:color="auto"/>
              <w:bottom w:val="single" w:sz="4" w:space="0" w:color="auto"/>
              <w:right w:val="single" w:sz="4" w:space="0" w:color="auto"/>
            </w:tcBorders>
          </w:tcPr>
          <w:p w14:paraId="16089E55" w14:textId="77777777" w:rsidR="00EF4F67" w:rsidRPr="005C2ED0" w:rsidRDefault="00EF4F67" w:rsidP="00BF3795">
            <w:pPr>
              <w:widowControl w:val="0"/>
              <w:ind w:left="27"/>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63AEE1BE" w14:textId="77777777" w:rsidR="00EF4F67" w:rsidRPr="005C2ED0" w:rsidRDefault="00EF4F67" w:rsidP="00BF3795">
            <w:pPr>
              <w:widowControl w:val="0"/>
              <w:ind w:left="27"/>
            </w:pPr>
            <w:r w:rsidRPr="005C2ED0">
              <w:t>Предельные (минимальные и (или) максимальные) размеры земельного участка:</w:t>
            </w:r>
          </w:p>
          <w:p w14:paraId="47171F13" w14:textId="77777777" w:rsidR="00EF4F67" w:rsidRPr="005C2ED0" w:rsidRDefault="00EF4F67" w:rsidP="00BF3795">
            <w:pPr>
              <w:widowControl w:val="0"/>
              <w:ind w:left="27"/>
            </w:pPr>
            <w:r w:rsidRPr="005C2ED0">
              <w:t>Размеры земельных участков для котельных, работающих на твёрдом топливе — 0,7-4,3 га в зависимости от мощности.</w:t>
            </w:r>
          </w:p>
          <w:p w14:paraId="5D0FE8B4" w14:textId="77777777" w:rsidR="00EF4F67" w:rsidRPr="005C2ED0" w:rsidRDefault="00EF4F67" w:rsidP="00BF3795">
            <w:pPr>
              <w:widowControl w:val="0"/>
              <w:ind w:left="27"/>
            </w:pPr>
            <w:r w:rsidRPr="005C2ED0">
              <w:t>Размеры земельных участков для котельных, работающих на газовом топливе, — 0,3-3,5 га в зависимости от мощности.</w:t>
            </w:r>
          </w:p>
          <w:p w14:paraId="465F2233" w14:textId="77777777" w:rsidR="00EF4F67" w:rsidRPr="005C2ED0" w:rsidRDefault="00EF4F67" w:rsidP="00BF3795">
            <w:pPr>
              <w:widowControl w:val="0"/>
              <w:ind w:left="27"/>
            </w:pPr>
            <w:r w:rsidRPr="005C2ED0">
              <w:t>Размеры земельных участков для жилищно-эксплуатационных организаций:</w:t>
            </w:r>
          </w:p>
          <w:p w14:paraId="4AAFCC14" w14:textId="77777777" w:rsidR="00EF4F67" w:rsidRPr="005C2ED0" w:rsidRDefault="00EF4F67" w:rsidP="00BF3795">
            <w:pPr>
              <w:widowControl w:val="0"/>
              <w:ind w:left="27"/>
            </w:pPr>
            <w:r w:rsidRPr="005C2ED0">
              <w:t>•</w:t>
            </w:r>
            <w:r w:rsidRPr="005C2ED0">
              <w:tab/>
              <w:t>на микрорайон — 0,3 га (1 объект на 20 тыс. жителей);</w:t>
            </w:r>
          </w:p>
          <w:p w14:paraId="5534F507" w14:textId="77777777" w:rsidR="00EF4F67" w:rsidRPr="005C2ED0" w:rsidRDefault="00EF4F67" w:rsidP="00BF3795">
            <w:pPr>
              <w:widowControl w:val="0"/>
              <w:ind w:left="27"/>
            </w:pPr>
            <w:r w:rsidRPr="005C2ED0">
              <w:t>Диспетчерский пункт (из расчета 1 объект на 5 км городских коллекторов), площадью в 120 м2 (0,04-0,05 га).</w:t>
            </w:r>
          </w:p>
          <w:p w14:paraId="6BA8FE9B" w14:textId="77777777" w:rsidR="00EF4F67" w:rsidRPr="005C2ED0" w:rsidRDefault="00EF4F67" w:rsidP="00BF3795">
            <w:pPr>
              <w:widowControl w:val="0"/>
              <w:ind w:left="27"/>
            </w:pPr>
            <w:r w:rsidRPr="005C2ED0">
              <w:t>Ремонтно-производственная база (из расчета 1 объект на каждые 100 км городских коллекторов), площадью в 1500 м2 (1,0 га на объект).</w:t>
            </w:r>
          </w:p>
          <w:p w14:paraId="4D3C842F" w14:textId="77777777" w:rsidR="00EF4F67" w:rsidRPr="005C2ED0" w:rsidRDefault="00EF4F67" w:rsidP="00BF3795">
            <w:pPr>
              <w:widowControl w:val="0"/>
              <w:ind w:left="27"/>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EF4F67" w:rsidRPr="005C2ED0" w14:paraId="6C0C62DE" w14:textId="77777777" w:rsidTr="00BF3795">
        <w:tc>
          <w:tcPr>
            <w:tcW w:w="2269" w:type="dxa"/>
          </w:tcPr>
          <w:p w14:paraId="316D6F5F" w14:textId="77777777" w:rsidR="00EF4F67" w:rsidRPr="005C2ED0" w:rsidRDefault="00EF4F67" w:rsidP="00BF3795">
            <w:pPr>
              <w:widowControl w:val="0"/>
              <w:ind w:left="27"/>
            </w:pPr>
            <w:r w:rsidRPr="005C2ED0">
              <w:t xml:space="preserve">Специальная деятельность </w:t>
            </w:r>
          </w:p>
        </w:tc>
        <w:tc>
          <w:tcPr>
            <w:tcW w:w="850" w:type="dxa"/>
          </w:tcPr>
          <w:p w14:paraId="4E567018" w14:textId="77777777" w:rsidR="00EF4F67" w:rsidRPr="005C2ED0" w:rsidRDefault="00EF4F67" w:rsidP="00BF3795">
            <w:pPr>
              <w:widowControl w:val="0"/>
              <w:ind w:left="27"/>
              <w:jc w:val="center"/>
            </w:pPr>
            <w:r w:rsidRPr="005C2ED0">
              <w:t>12.2.</w:t>
            </w:r>
          </w:p>
        </w:tc>
        <w:tc>
          <w:tcPr>
            <w:tcW w:w="2977" w:type="dxa"/>
            <w:vAlign w:val="center"/>
          </w:tcPr>
          <w:p w14:paraId="651727BA" w14:textId="77777777" w:rsidR="00EF4F67" w:rsidRPr="005C2ED0" w:rsidRDefault="00EF4F67" w:rsidP="00BF3795">
            <w:pPr>
              <w:widowControl w:val="0"/>
              <w:jc w:val="center"/>
            </w:pPr>
            <w:r w:rsidRPr="005C2ED0">
              <w:t>Предельные минимальные/максимальные размеры земельных участков - не подлежат установлению.</w:t>
            </w:r>
          </w:p>
          <w:p w14:paraId="445BF0B3" w14:textId="77777777" w:rsidR="00EF4F67" w:rsidRPr="005C2ED0" w:rsidRDefault="00EF4F67" w:rsidP="00BF3795">
            <w:pPr>
              <w:widowControl w:val="0"/>
              <w:ind w:left="-240"/>
              <w:jc w:val="center"/>
            </w:pPr>
          </w:p>
        </w:tc>
        <w:tc>
          <w:tcPr>
            <w:tcW w:w="1984" w:type="dxa"/>
            <w:vAlign w:val="center"/>
          </w:tcPr>
          <w:p w14:paraId="162DCC9C" w14:textId="77777777" w:rsidR="00EF4F67" w:rsidRPr="005C2ED0" w:rsidRDefault="00EF4F67" w:rsidP="00BF3795">
            <w:pPr>
              <w:widowControl w:val="0"/>
              <w:jc w:val="center"/>
            </w:pPr>
            <w:r w:rsidRPr="005C2ED0">
              <w:t>Не подлежат установлению</w:t>
            </w:r>
          </w:p>
        </w:tc>
        <w:tc>
          <w:tcPr>
            <w:tcW w:w="1985" w:type="dxa"/>
            <w:vAlign w:val="center"/>
          </w:tcPr>
          <w:p w14:paraId="760F3E62" w14:textId="77777777" w:rsidR="00EF4F67" w:rsidRPr="005C2ED0" w:rsidRDefault="00EF4F67" w:rsidP="00BF3795">
            <w:pPr>
              <w:widowControl w:val="0"/>
              <w:ind w:left="-107"/>
              <w:jc w:val="center"/>
            </w:pPr>
            <w:r w:rsidRPr="005C2ED0">
              <w:t>Не подлежат установлению</w:t>
            </w:r>
          </w:p>
        </w:tc>
        <w:tc>
          <w:tcPr>
            <w:tcW w:w="1984" w:type="dxa"/>
            <w:vAlign w:val="center"/>
          </w:tcPr>
          <w:p w14:paraId="41D91AE8" w14:textId="77777777" w:rsidR="00EF4F67" w:rsidRPr="005C2ED0" w:rsidRDefault="00EF4F67" w:rsidP="00BF3795">
            <w:pPr>
              <w:widowControl w:val="0"/>
              <w:ind w:left="-102"/>
              <w:jc w:val="center"/>
            </w:pPr>
            <w:r w:rsidRPr="005C2ED0">
              <w:t>Не подлежит установлению</w:t>
            </w:r>
          </w:p>
        </w:tc>
        <w:tc>
          <w:tcPr>
            <w:tcW w:w="3402" w:type="dxa"/>
            <w:vAlign w:val="center"/>
          </w:tcPr>
          <w:p w14:paraId="40E9FFF0" w14:textId="77777777" w:rsidR="00EF4F67" w:rsidRPr="005C2ED0" w:rsidRDefault="00EF4F67" w:rsidP="00BF3795">
            <w:pPr>
              <w:widowControl w:val="0"/>
              <w:jc w:val="center"/>
            </w:pPr>
            <w:r w:rsidRPr="005C2ED0">
              <w:t>не установлены</w:t>
            </w:r>
          </w:p>
        </w:tc>
      </w:tr>
      <w:tr w:rsidR="00EF4F67" w:rsidRPr="005C2ED0" w14:paraId="6C81187B" w14:textId="77777777" w:rsidTr="00BF3795">
        <w:tc>
          <w:tcPr>
            <w:tcW w:w="15451" w:type="dxa"/>
            <w:gridSpan w:val="7"/>
            <w:shd w:val="clear" w:color="auto" w:fill="auto"/>
          </w:tcPr>
          <w:p w14:paraId="3239BFD5" w14:textId="77777777" w:rsidR="00EF4F67" w:rsidRPr="005C2ED0" w:rsidRDefault="00EF4F67" w:rsidP="00BF3795">
            <w:pPr>
              <w:widowControl w:val="0"/>
              <w:ind w:left="27"/>
            </w:pPr>
            <w:r w:rsidRPr="005C2ED0">
              <w:lastRenderedPageBreak/>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EF4F67" w:rsidRPr="005C2ED0" w14:paraId="05F39BCF" w14:textId="77777777" w:rsidTr="00BF3795">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28" w:type="dxa"/>
            </w:tcMar>
          </w:tcPr>
          <w:p w14:paraId="2F95192D" w14:textId="77777777" w:rsidR="00EF4F67" w:rsidRPr="005C2ED0" w:rsidRDefault="00EF4F67" w:rsidP="00BF3795">
            <w:pPr>
              <w:widowControl w:val="0"/>
              <w:ind w:left="27"/>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EF4F67" w:rsidRPr="005C2ED0" w14:paraId="54A46E92" w14:textId="77777777" w:rsidTr="00BF3795">
        <w:trPr>
          <w:trHeight w:val="373"/>
        </w:trPr>
        <w:tc>
          <w:tcPr>
            <w:tcW w:w="15451" w:type="dxa"/>
            <w:gridSpan w:val="7"/>
            <w:tcBorders>
              <w:right w:val="single" w:sz="4" w:space="0" w:color="auto"/>
            </w:tcBorders>
            <w:vAlign w:val="center"/>
          </w:tcPr>
          <w:p w14:paraId="6DACFA1C" w14:textId="77777777" w:rsidR="00EF4F67" w:rsidRPr="005C2ED0" w:rsidRDefault="00EF4F67" w:rsidP="00BF3795">
            <w:pPr>
              <w:widowControl w:val="0"/>
              <w:ind w:left="27"/>
              <w:jc w:val="center"/>
            </w:pPr>
            <w:r w:rsidRPr="005C2ED0">
              <w:t>Не предусмотрены.</w:t>
            </w:r>
          </w:p>
          <w:p w14:paraId="200400EE" w14:textId="77777777" w:rsidR="00EF4F67" w:rsidRPr="005C2ED0" w:rsidRDefault="00EF4F67" w:rsidP="00BF3795">
            <w:pPr>
              <w:widowControl w:val="0"/>
              <w:ind w:left="27"/>
              <w:jc w:val="center"/>
            </w:pPr>
          </w:p>
        </w:tc>
      </w:tr>
    </w:tbl>
    <w:p w14:paraId="5DED0234" w14:textId="77777777" w:rsidR="00EF4F67" w:rsidRPr="00EF4F67" w:rsidRDefault="00EF4F67" w:rsidP="00EF4F67"/>
    <w:p w14:paraId="28DAC318" w14:textId="77777777" w:rsidR="00EF4F67" w:rsidRPr="005C2ED0" w:rsidRDefault="00EF4F67" w:rsidP="00EF4F67">
      <w:pPr>
        <w:ind w:firstLine="709"/>
        <w:jc w:val="both"/>
        <w:rPr>
          <w:b/>
          <w:bCs/>
          <w:szCs w:val="28"/>
        </w:rPr>
      </w:pPr>
      <w:r w:rsidRPr="005C2ED0">
        <w:rPr>
          <w:b/>
          <w:bCs/>
          <w:szCs w:val="28"/>
        </w:rPr>
        <w:t>Примечание</w:t>
      </w:r>
    </w:p>
    <w:p w14:paraId="6B7B3F4A" w14:textId="77777777" w:rsidR="00EF4F67" w:rsidRPr="005C2ED0" w:rsidRDefault="00EF4F67" w:rsidP="00EF4F67">
      <w:pPr>
        <w:autoSpaceDE w:val="0"/>
        <w:autoSpaceDN w:val="0"/>
        <w:adjustRightInd w:val="0"/>
        <w:ind w:firstLine="709"/>
        <w:jc w:val="both"/>
        <w:rPr>
          <w:szCs w:val="28"/>
        </w:rPr>
      </w:pPr>
      <w:r w:rsidRPr="005C2ED0">
        <w:rPr>
          <w:szCs w:val="28"/>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7237F656" w14:textId="77777777" w:rsidR="00EF4F67" w:rsidRPr="005C2ED0" w:rsidRDefault="00EF4F67" w:rsidP="00EF4F67">
      <w:pPr>
        <w:tabs>
          <w:tab w:val="left" w:pos="1134"/>
        </w:tabs>
        <w:jc w:val="both"/>
      </w:pPr>
      <w:r w:rsidRPr="005C2ED0">
        <w:rPr>
          <w:szCs w:val="28"/>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w:t>
      </w:r>
      <w:r>
        <w:rPr>
          <w:szCs w:val="28"/>
        </w:rPr>
        <w:t xml:space="preserve"> пунктов.</w:t>
      </w:r>
    </w:p>
    <w:p w14:paraId="67F23634" w14:textId="77777777" w:rsidR="00EF4F67" w:rsidRPr="005C2ED0" w:rsidRDefault="00EF4F67" w:rsidP="00EF4F67"/>
    <w:p w14:paraId="5216578F" w14:textId="77777777" w:rsidR="00EF4F67" w:rsidRDefault="00EF4F67" w:rsidP="00EF4F67">
      <w:pPr>
        <w:pStyle w:val="S1"/>
      </w:pPr>
    </w:p>
    <w:p w14:paraId="3E29EDA7" w14:textId="77777777" w:rsidR="00EF4F67" w:rsidRDefault="00EF4F67" w:rsidP="00EF4F67">
      <w:pPr>
        <w:pStyle w:val="S1"/>
      </w:pPr>
      <w:r>
        <w:br w:type="page"/>
      </w:r>
    </w:p>
    <w:p w14:paraId="2DBEB99F" w14:textId="77777777" w:rsidR="00EF4F67" w:rsidRDefault="00EF4F67" w:rsidP="00EF4F67">
      <w:pPr>
        <w:pStyle w:val="S1"/>
      </w:pPr>
    </w:p>
    <w:p w14:paraId="3860934C" w14:textId="7FE4BFC8" w:rsidR="006D5E76" w:rsidRPr="005C2ED0" w:rsidRDefault="006D5E76" w:rsidP="006D5E76">
      <w:pPr>
        <w:pStyle w:val="3"/>
        <w:rPr>
          <w:sz w:val="28"/>
          <w:szCs w:val="28"/>
        </w:rPr>
      </w:pPr>
      <w:r w:rsidRPr="005C2ED0">
        <w:rPr>
          <w:sz w:val="28"/>
          <w:szCs w:val="28"/>
        </w:rPr>
        <w:t xml:space="preserve">Статья </w:t>
      </w:r>
      <w:r w:rsidR="00A34811">
        <w:rPr>
          <w:sz w:val="28"/>
          <w:szCs w:val="28"/>
        </w:rPr>
        <w:t>57</w:t>
      </w:r>
      <w:r w:rsidRPr="005C2ED0">
        <w:rPr>
          <w:sz w:val="28"/>
          <w:szCs w:val="28"/>
        </w:rPr>
        <w:t>. Зона отдыха (Р2)</w:t>
      </w:r>
      <w:bookmarkEnd w:id="91"/>
    </w:p>
    <w:p w14:paraId="2F747D84" w14:textId="77777777" w:rsidR="00AF0A4B" w:rsidRPr="005C2ED0" w:rsidRDefault="00AF0A4B" w:rsidP="00AF0A4B"/>
    <w:tbl>
      <w:tblPr>
        <w:tblStyle w:val="aff4"/>
        <w:tblW w:w="15451" w:type="dxa"/>
        <w:tblInd w:w="-147" w:type="dxa"/>
        <w:tblLayout w:type="fixed"/>
        <w:tblLook w:val="04A0" w:firstRow="1" w:lastRow="0" w:firstColumn="1" w:lastColumn="0" w:noHBand="0" w:noVBand="1"/>
      </w:tblPr>
      <w:tblGrid>
        <w:gridCol w:w="2269"/>
        <w:gridCol w:w="35"/>
        <w:gridCol w:w="815"/>
        <w:gridCol w:w="2977"/>
        <w:gridCol w:w="1984"/>
        <w:gridCol w:w="1985"/>
        <w:gridCol w:w="1984"/>
        <w:gridCol w:w="3402"/>
      </w:tblGrid>
      <w:tr w:rsidR="00914E8F" w:rsidRPr="005C2ED0" w14:paraId="2046DC38" w14:textId="77777777" w:rsidTr="0080149B">
        <w:tc>
          <w:tcPr>
            <w:tcW w:w="2269" w:type="dxa"/>
            <w:vMerge w:val="restart"/>
            <w:tcBorders>
              <w:right w:val="single" w:sz="4" w:space="0" w:color="auto"/>
            </w:tcBorders>
          </w:tcPr>
          <w:p w14:paraId="6A72F841" w14:textId="77777777" w:rsidR="00914E8F" w:rsidRPr="005C2ED0" w:rsidRDefault="00914E8F" w:rsidP="00497DFA">
            <w:pPr>
              <w:widowControl w:val="0"/>
              <w:rPr>
                <w:b/>
              </w:rPr>
            </w:pPr>
            <w:bookmarkStart w:id="92" w:name="_Hlk72244991"/>
            <w:r w:rsidRPr="005C2ED0">
              <w:rPr>
                <w:b/>
              </w:rPr>
              <w:t>Виды разрешенного использования</w:t>
            </w:r>
          </w:p>
        </w:tc>
        <w:tc>
          <w:tcPr>
            <w:tcW w:w="850" w:type="dxa"/>
            <w:gridSpan w:val="2"/>
            <w:vMerge w:val="restart"/>
            <w:tcBorders>
              <w:right w:val="single" w:sz="4" w:space="0" w:color="auto"/>
            </w:tcBorders>
          </w:tcPr>
          <w:p w14:paraId="57AABB11" w14:textId="77777777" w:rsidR="00914E8F" w:rsidRPr="005C2ED0" w:rsidRDefault="00914E8F" w:rsidP="00497DFA">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4BD75E3B" w14:textId="77777777" w:rsidR="00914E8F" w:rsidRPr="005C2ED0" w:rsidRDefault="00914E8F" w:rsidP="00497DFA">
            <w:pPr>
              <w:widowControl w:val="0"/>
              <w:ind w:left="-47"/>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14E8F" w:rsidRPr="005C2ED0" w14:paraId="4DF7500E" w14:textId="77777777" w:rsidTr="0080149B">
        <w:tc>
          <w:tcPr>
            <w:tcW w:w="2269" w:type="dxa"/>
            <w:vMerge/>
            <w:tcBorders>
              <w:right w:val="single" w:sz="4" w:space="0" w:color="auto"/>
            </w:tcBorders>
          </w:tcPr>
          <w:p w14:paraId="597B2191" w14:textId="77777777" w:rsidR="00914E8F" w:rsidRPr="005C2ED0" w:rsidRDefault="00914E8F" w:rsidP="00497DFA">
            <w:pPr>
              <w:widowControl w:val="0"/>
              <w:ind w:left="-240"/>
              <w:rPr>
                <w:b/>
              </w:rPr>
            </w:pPr>
          </w:p>
        </w:tc>
        <w:tc>
          <w:tcPr>
            <w:tcW w:w="850" w:type="dxa"/>
            <w:gridSpan w:val="2"/>
            <w:vMerge/>
            <w:tcBorders>
              <w:right w:val="single" w:sz="4" w:space="0" w:color="auto"/>
            </w:tcBorders>
          </w:tcPr>
          <w:p w14:paraId="63C38D9E" w14:textId="77777777" w:rsidR="00914E8F" w:rsidRPr="005C2ED0" w:rsidRDefault="00914E8F" w:rsidP="00497DFA">
            <w:pPr>
              <w:widowControl w:val="0"/>
              <w:ind w:left="-240"/>
              <w:jc w:val="center"/>
              <w:rPr>
                <w:b/>
              </w:rPr>
            </w:pPr>
          </w:p>
        </w:tc>
        <w:tc>
          <w:tcPr>
            <w:tcW w:w="2977" w:type="dxa"/>
            <w:tcBorders>
              <w:top w:val="single" w:sz="4" w:space="0" w:color="auto"/>
              <w:left w:val="single" w:sz="4" w:space="0" w:color="auto"/>
              <w:bottom w:val="single" w:sz="4" w:space="0" w:color="auto"/>
              <w:right w:val="single" w:sz="4" w:space="0" w:color="auto"/>
            </w:tcBorders>
          </w:tcPr>
          <w:p w14:paraId="601CCD59" w14:textId="77777777" w:rsidR="00914E8F" w:rsidRPr="005C2ED0" w:rsidRDefault="00914E8F" w:rsidP="00497DFA">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4BFEBF33" w14:textId="77777777" w:rsidR="00914E8F" w:rsidRPr="005C2ED0" w:rsidRDefault="00914E8F" w:rsidP="00497DFA">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06F9E8A3" w14:textId="77777777" w:rsidR="00914E8F" w:rsidRPr="005C2ED0" w:rsidRDefault="00914E8F" w:rsidP="00497DFA">
            <w:pPr>
              <w:widowControl w:val="0"/>
              <w:ind w:left="-53"/>
              <w:jc w:val="center"/>
              <w:rPr>
                <w:b/>
              </w:rPr>
            </w:pPr>
            <w:r w:rsidRPr="005C2ED0">
              <w:rPr>
                <w:b/>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3C5E7847" w14:textId="77777777" w:rsidR="00914E8F" w:rsidRPr="005C2ED0" w:rsidRDefault="00914E8F" w:rsidP="00497DFA">
            <w:pPr>
              <w:widowControl w:val="0"/>
              <w:ind w:left="-11"/>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0F390513" w14:textId="77777777" w:rsidR="00914E8F" w:rsidRPr="005C2ED0" w:rsidRDefault="00914E8F" w:rsidP="00497DFA">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p w14:paraId="1984761B" w14:textId="77777777" w:rsidR="00914E8F" w:rsidRPr="005C2ED0" w:rsidRDefault="00914E8F" w:rsidP="00497DFA"/>
          <w:p w14:paraId="09B3B93C" w14:textId="77777777" w:rsidR="00914E8F" w:rsidRPr="005C2ED0" w:rsidRDefault="00914E8F" w:rsidP="00497DFA">
            <w:pPr>
              <w:rPr>
                <w:b/>
              </w:rPr>
            </w:pPr>
          </w:p>
          <w:p w14:paraId="4ED5FAF4" w14:textId="77777777" w:rsidR="00914E8F" w:rsidRPr="005C2ED0" w:rsidRDefault="00914E8F" w:rsidP="00497DFA">
            <w:pPr>
              <w:ind w:left="-240"/>
            </w:pPr>
          </w:p>
          <w:p w14:paraId="02093969" w14:textId="77777777" w:rsidR="00914E8F" w:rsidRPr="005C2ED0" w:rsidRDefault="00914E8F" w:rsidP="00497DFA">
            <w:pPr>
              <w:ind w:left="-240"/>
            </w:pPr>
          </w:p>
          <w:p w14:paraId="36EC31A9" w14:textId="77777777" w:rsidR="00914E8F" w:rsidRPr="005C2ED0" w:rsidRDefault="00914E8F" w:rsidP="00497DFA">
            <w:pPr>
              <w:ind w:left="-240"/>
            </w:pPr>
          </w:p>
          <w:p w14:paraId="1E39E2F0" w14:textId="77777777" w:rsidR="00914E8F" w:rsidRPr="005C2ED0" w:rsidRDefault="00914E8F" w:rsidP="00497DFA">
            <w:pPr>
              <w:ind w:left="-240"/>
            </w:pPr>
          </w:p>
          <w:p w14:paraId="2DC3C0B2" w14:textId="77777777" w:rsidR="00914E8F" w:rsidRPr="005C2ED0" w:rsidRDefault="00914E8F" w:rsidP="00497DFA">
            <w:pPr>
              <w:ind w:left="-240"/>
            </w:pPr>
          </w:p>
          <w:p w14:paraId="49C42649" w14:textId="77777777" w:rsidR="00914E8F" w:rsidRPr="005C2ED0" w:rsidRDefault="00914E8F" w:rsidP="00497DFA">
            <w:pPr>
              <w:ind w:left="-240"/>
            </w:pPr>
          </w:p>
          <w:p w14:paraId="04FD8C26" w14:textId="77777777" w:rsidR="00914E8F" w:rsidRPr="005C2ED0" w:rsidRDefault="00914E8F" w:rsidP="00497DFA">
            <w:pPr>
              <w:ind w:left="-240"/>
            </w:pPr>
          </w:p>
          <w:p w14:paraId="0DF6482D" w14:textId="77777777" w:rsidR="00914E8F" w:rsidRPr="005C2ED0" w:rsidRDefault="00914E8F" w:rsidP="00497DFA">
            <w:pPr>
              <w:ind w:left="-240"/>
            </w:pPr>
          </w:p>
          <w:p w14:paraId="3C3BACEE" w14:textId="77777777" w:rsidR="00914E8F" w:rsidRPr="005C2ED0" w:rsidRDefault="00914E8F" w:rsidP="00497DFA">
            <w:pPr>
              <w:ind w:left="-240"/>
            </w:pPr>
          </w:p>
          <w:p w14:paraId="58660458" w14:textId="77777777" w:rsidR="00914E8F" w:rsidRPr="005C2ED0" w:rsidRDefault="00914E8F" w:rsidP="00497DFA">
            <w:pPr>
              <w:ind w:left="-240"/>
            </w:pPr>
          </w:p>
          <w:p w14:paraId="5CC194A9" w14:textId="77777777" w:rsidR="00914E8F" w:rsidRPr="005C2ED0" w:rsidRDefault="00914E8F" w:rsidP="00497DFA">
            <w:pPr>
              <w:ind w:left="-240"/>
            </w:pPr>
          </w:p>
          <w:p w14:paraId="0970F86E" w14:textId="77777777" w:rsidR="00914E8F" w:rsidRPr="005C2ED0" w:rsidRDefault="00914E8F" w:rsidP="00497DFA">
            <w:pPr>
              <w:ind w:left="-240"/>
            </w:pPr>
          </w:p>
        </w:tc>
      </w:tr>
      <w:tr w:rsidR="00CB04B8" w:rsidRPr="005C2ED0" w14:paraId="6ACD0AE6" w14:textId="77777777" w:rsidTr="0080149B">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6B7FC" w14:textId="610EC414" w:rsidR="00CB04B8" w:rsidRPr="005C2ED0" w:rsidRDefault="00CB04B8" w:rsidP="00CC14B3">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7808BD" w:rsidRPr="005C2ED0" w14:paraId="3D90AA2F" w14:textId="77777777" w:rsidTr="0080149B">
        <w:tblPrEx>
          <w:jc w:val="center"/>
          <w:tblInd w:w="0" w:type="dxa"/>
        </w:tblPrEx>
        <w:trPr>
          <w:jc w:val="center"/>
        </w:trPr>
        <w:tc>
          <w:tcPr>
            <w:tcW w:w="2304" w:type="dxa"/>
            <w:gridSpan w:val="2"/>
            <w:tcBorders>
              <w:right w:val="single" w:sz="4" w:space="0" w:color="auto"/>
            </w:tcBorders>
          </w:tcPr>
          <w:p w14:paraId="629419C4" w14:textId="54FED8F0" w:rsidR="00CB04B8" w:rsidRPr="005C2ED0" w:rsidRDefault="00CB04B8" w:rsidP="00CC14B3">
            <w:pPr>
              <w:widowControl w:val="0"/>
            </w:pPr>
            <w:r w:rsidRPr="005C2ED0">
              <w:t xml:space="preserve">Отдых (рекреация) </w:t>
            </w:r>
          </w:p>
        </w:tc>
        <w:tc>
          <w:tcPr>
            <w:tcW w:w="815" w:type="dxa"/>
            <w:tcBorders>
              <w:right w:val="single" w:sz="4" w:space="0" w:color="auto"/>
            </w:tcBorders>
          </w:tcPr>
          <w:p w14:paraId="5727F6EA" w14:textId="27BB3C23" w:rsidR="00CB04B8" w:rsidRPr="005C2ED0" w:rsidRDefault="007808BD" w:rsidP="00914E8F">
            <w:pPr>
              <w:widowControl w:val="0"/>
              <w:jc w:val="center"/>
            </w:pPr>
            <w:r w:rsidRPr="005C2ED0">
              <w:t>5.0.</w:t>
            </w:r>
          </w:p>
        </w:tc>
        <w:tc>
          <w:tcPr>
            <w:tcW w:w="2977" w:type="dxa"/>
            <w:tcBorders>
              <w:top w:val="single" w:sz="4" w:space="0" w:color="auto"/>
              <w:left w:val="single" w:sz="4" w:space="0" w:color="auto"/>
              <w:bottom w:val="single" w:sz="4" w:space="0" w:color="auto"/>
              <w:right w:val="single" w:sz="4" w:space="0" w:color="auto"/>
            </w:tcBorders>
            <w:vAlign w:val="center"/>
          </w:tcPr>
          <w:p w14:paraId="33385570" w14:textId="7C8FEBA7" w:rsidR="00CB04B8" w:rsidRPr="005C2ED0" w:rsidRDefault="00CB04B8"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33268C8" w14:textId="033DFFED" w:rsidR="00CB04B8" w:rsidRPr="005C2ED0" w:rsidRDefault="00CB04B8" w:rsidP="00AA0478">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FEA71E3" w14:textId="3694BDB1" w:rsidR="00CB04B8" w:rsidRPr="005C2ED0" w:rsidRDefault="00CB04B8"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01FD1E8" w14:textId="2D0F1491" w:rsidR="00CB04B8" w:rsidRPr="005C2ED0" w:rsidRDefault="00CB04B8" w:rsidP="00AA0478">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4FC46CD9" w14:textId="77777777" w:rsidR="00CB04B8" w:rsidRPr="005C2ED0" w:rsidRDefault="00CB04B8" w:rsidP="00AA0478">
            <w:pPr>
              <w:widowControl w:val="0"/>
              <w:jc w:val="center"/>
            </w:pPr>
            <w:r w:rsidRPr="005C2ED0">
              <w:t>не установлены</w:t>
            </w:r>
          </w:p>
        </w:tc>
      </w:tr>
      <w:tr w:rsidR="00CB04B8" w:rsidRPr="005C2ED0" w14:paraId="392BEE81" w14:textId="77777777" w:rsidTr="0080149B">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43C041EF" w14:textId="77777777" w:rsidR="00CB04B8" w:rsidRPr="005C2ED0" w:rsidRDefault="00CB04B8" w:rsidP="00CC14B3">
            <w:pPr>
              <w:widowControl w:val="0"/>
            </w:pPr>
            <w:r w:rsidRPr="005C2ED0">
              <w:t xml:space="preserve">Обустройство мест для занятия спортом, физической культурой, пешими или верховыми прогулками, отдыха и туризма, </w:t>
            </w:r>
            <w:r w:rsidRPr="005C2ED0">
              <w:lastRenderedPageBreak/>
              <w:t>наблюдения за природой, пикников, охоты, рыбалки и иной деятельности;</w:t>
            </w:r>
          </w:p>
          <w:p w14:paraId="550601AE" w14:textId="77777777" w:rsidR="00CB04B8" w:rsidRPr="005C2ED0" w:rsidRDefault="00CB04B8" w:rsidP="00CC14B3">
            <w:pPr>
              <w:widowControl w:val="0"/>
            </w:pPr>
            <w:r w:rsidRPr="005C2ED0">
              <w:t>создание и уход за городскими лесами, скверами, прудами, озерами, водохранилищами, пляжами, а также обустройство мест отдыха в них.</w:t>
            </w:r>
          </w:p>
          <w:p w14:paraId="394F7AEF" w14:textId="41AE4125" w:rsidR="00CB04B8" w:rsidRPr="005C2ED0" w:rsidRDefault="00CB04B8" w:rsidP="00CC14B3">
            <w:pPr>
              <w:widowControl w:val="0"/>
            </w:pPr>
            <w:r w:rsidRPr="005C2ED0">
              <w:t>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715FE0" w:rsidRPr="005C2ED0" w14:paraId="0937F573" w14:textId="77777777" w:rsidTr="0080149B">
        <w:tblPrEx>
          <w:jc w:val="center"/>
          <w:tblInd w:w="0" w:type="dxa"/>
        </w:tblPrEx>
        <w:trPr>
          <w:jc w:val="center"/>
        </w:trPr>
        <w:tc>
          <w:tcPr>
            <w:tcW w:w="2304" w:type="dxa"/>
            <w:gridSpan w:val="2"/>
            <w:tcBorders>
              <w:right w:val="single" w:sz="4" w:space="0" w:color="auto"/>
            </w:tcBorders>
          </w:tcPr>
          <w:p w14:paraId="792DCF3B" w14:textId="77777777" w:rsidR="00715FE0" w:rsidRPr="005C2ED0" w:rsidRDefault="00715FE0" w:rsidP="00CC14B3">
            <w:pPr>
              <w:widowControl w:val="0"/>
            </w:pPr>
            <w:r w:rsidRPr="005C2ED0">
              <w:lastRenderedPageBreak/>
              <w:t xml:space="preserve">Спортивные базы </w:t>
            </w:r>
          </w:p>
        </w:tc>
        <w:tc>
          <w:tcPr>
            <w:tcW w:w="815" w:type="dxa"/>
            <w:tcBorders>
              <w:right w:val="single" w:sz="4" w:space="0" w:color="auto"/>
            </w:tcBorders>
          </w:tcPr>
          <w:p w14:paraId="6D7400AB" w14:textId="6DE6464F" w:rsidR="00715FE0" w:rsidRPr="005C2ED0" w:rsidRDefault="00715FE0" w:rsidP="00CC14B3">
            <w:pPr>
              <w:widowControl w:val="0"/>
            </w:pPr>
            <w:r w:rsidRPr="005C2ED0">
              <w:t>5.1.7</w:t>
            </w:r>
          </w:p>
        </w:tc>
        <w:tc>
          <w:tcPr>
            <w:tcW w:w="2977" w:type="dxa"/>
            <w:tcBorders>
              <w:top w:val="single" w:sz="4" w:space="0" w:color="auto"/>
              <w:left w:val="single" w:sz="4" w:space="0" w:color="auto"/>
              <w:bottom w:val="single" w:sz="4" w:space="0" w:color="auto"/>
              <w:right w:val="single" w:sz="4" w:space="0" w:color="auto"/>
            </w:tcBorders>
          </w:tcPr>
          <w:p w14:paraId="164A923D" w14:textId="77777777" w:rsidR="00715FE0" w:rsidRPr="005C2ED0" w:rsidRDefault="00715FE0" w:rsidP="00B07E35">
            <w:pPr>
              <w:widowControl w:val="0"/>
            </w:pPr>
            <w:r w:rsidRPr="005C2ED0">
              <w:t>Предельные минимальные/максимальные размеры земельных участков не подлежат установлению.</w:t>
            </w:r>
          </w:p>
          <w:p w14:paraId="45D8FA36" w14:textId="77777777" w:rsidR="00715FE0" w:rsidRPr="005C2ED0" w:rsidRDefault="00715FE0" w:rsidP="00B07E35">
            <w:pPr>
              <w:widowControl w:val="0"/>
            </w:pPr>
            <w:r w:rsidRPr="005C2ED0">
              <w:t>Предельные максимальные размеры земельных участков - не подлежат установлению.</w:t>
            </w:r>
          </w:p>
          <w:p w14:paraId="3003D178" w14:textId="77777777" w:rsidR="00715FE0" w:rsidRPr="005C2ED0" w:rsidRDefault="00715FE0" w:rsidP="00B07E35">
            <w:pPr>
              <w:widowControl w:val="0"/>
            </w:pPr>
            <w:r w:rsidRPr="005C2ED0">
              <w:t>Минимальная площадь земельного участка – 0,5 га.</w:t>
            </w:r>
          </w:p>
          <w:p w14:paraId="1D87B8FF" w14:textId="77777777" w:rsidR="00715FE0" w:rsidRPr="005C2ED0" w:rsidRDefault="00715FE0" w:rsidP="00B07E35">
            <w:pPr>
              <w:widowControl w:val="0"/>
            </w:pPr>
            <w:r w:rsidRPr="005C2ED0">
              <w:t>Максимальная площадь земельного участка – 10 га.</w:t>
            </w:r>
          </w:p>
        </w:tc>
        <w:tc>
          <w:tcPr>
            <w:tcW w:w="1984" w:type="dxa"/>
            <w:tcBorders>
              <w:top w:val="single" w:sz="4" w:space="0" w:color="auto"/>
              <w:left w:val="single" w:sz="4" w:space="0" w:color="auto"/>
              <w:bottom w:val="single" w:sz="4" w:space="0" w:color="auto"/>
              <w:right w:val="single" w:sz="4" w:space="0" w:color="auto"/>
            </w:tcBorders>
            <w:vAlign w:val="center"/>
          </w:tcPr>
          <w:p w14:paraId="7AD0BE4A" w14:textId="77777777" w:rsidR="00715FE0" w:rsidRPr="005C2ED0" w:rsidRDefault="00715FE0" w:rsidP="00B07E35">
            <w:pPr>
              <w:widowControl w:val="0"/>
              <w:jc w:val="center"/>
            </w:pPr>
            <w:r w:rsidRPr="005C2ED0">
              <w:t>3 м</w:t>
            </w:r>
          </w:p>
        </w:tc>
        <w:tc>
          <w:tcPr>
            <w:tcW w:w="1985" w:type="dxa"/>
            <w:tcBorders>
              <w:top w:val="single" w:sz="4" w:space="0" w:color="auto"/>
              <w:left w:val="single" w:sz="4" w:space="0" w:color="auto"/>
              <w:bottom w:val="single" w:sz="4" w:space="0" w:color="auto"/>
              <w:right w:val="single" w:sz="4" w:space="0" w:color="auto"/>
            </w:tcBorders>
            <w:vAlign w:val="center"/>
          </w:tcPr>
          <w:p w14:paraId="35210ACE" w14:textId="77777777" w:rsidR="00715FE0" w:rsidRPr="005C2ED0" w:rsidRDefault="00715FE0" w:rsidP="00B07E35">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4FA8464B" w14:textId="77777777" w:rsidR="00715FE0" w:rsidRPr="005C2ED0" w:rsidRDefault="00715FE0" w:rsidP="00B07E35">
            <w:pPr>
              <w:widowControl w:val="0"/>
              <w:jc w:val="center"/>
            </w:pPr>
            <w:r w:rsidRPr="005C2ED0">
              <w:t>40%</w:t>
            </w:r>
          </w:p>
        </w:tc>
        <w:tc>
          <w:tcPr>
            <w:tcW w:w="3402" w:type="dxa"/>
            <w:tcBorders>
              <w:top w:val="single" w:sz="4" w:space="0" w:color="auto"/>
              <w:left w:val="single" w:sz="4" w:space="0" w:color="auto"/>
              <w:bottom w:val="single" w:sz="4" w:space="0" w:color="auto"/>
              <w:right w:val="single" w:sz="4" w:space="0" w:color="auto"/>
            </w:tcBorders>
          </w:tcPr>
          <w:p w14:paraId="0383505F" w14:textId="77777777" w:rsidR="00162C91" w:rsidRPr="005C2ED0" w:rsidRDefault="00162C91" w:rsidP="00162C9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332.1325800.2017 Спортивные сооружения. Правила проектирования (с Изменением N 1) ,</w:t>
            </w:r>
          </w:p>
          <w:p w14:paraId="5FAEFB57" w14:textId="77777777" w:rsidR="00162C91" w:rsidRPr="005C2ED0" w:rsidRDefault="00162C91" w:rsidP="00162C9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59D93B3" w14:textId="23894771" w:rsidR="00715FE0" w:rsidRPr="005C2ED0" w:rsidRDefault="00162C91" w:rsidP="00162C91">
            <w:pPr>
              <w:widowControl w:val="0"/>
            </w:pPr>
            <w:r w:rsidRPr="005C2ED0">
              <w:rPr>
                <w:szCs w:val="28"/>
              </w:rPr>
              <w:t xml:space="preserve">Использование земельных участков и объектов капитального строительства осуществлять с учетом </w:t>
            </w:r>
            <w:r w:rsidRPr="005C2ED0">
              <w:rPr>
                <w:szCs w:val="28"/>
              </w:rPr>
              <w:lastRenderedPageBreak/>
              <w:t xml:space="preserve">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715FE0" w:rsidRPr="005C2ED0" w14:paraId="60BDDC9C" w14:textId="77777777" w:rsidTr="0080149B">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42CFF1D4" w14:textId="77777777" w:rsidR="00715FE0" w:rsidRPr="005C2ED0" w:rsidRDefault="00715FE0" w:rsidP="00CC14B3">
            <w:pPr>
              <w:widowControl w:val="0"/>
            </w:pPr>
            <w:r w:rsidRPr="005C2ED0">
              <w:lastRenderedPageBreak/>
              <w:t>Размещение спортивных баз и лагерей, в которых осуществляется спортивная подготовка</w:t>
            </w:r>
          </w:p>
          <w:p w14:paraId="3E7D1C92" w14:textId="77777777" w:rsidR="00715FE0" w:rsidRPr="005C2ED0" w:rsidRDefault="00715FE0" w:rsidP="00CC14B3">
            <w:pPr>
              <w:widowControl w:val="0"/>
            </w:pPr>
            <w:r w:rsidRPr="005C2ED0">
              <w:t>длительно проживающих в них лиц.</w:t>
            </w:r>
          </w:p>
        </w:tc>
      </w:tr>
      <w:tr w:rsidR="007808BD" w:rsidRPr="005C2ED0" w14:paraId="41F492C1" w14:textId="77777777" w:rsidTr="0080149B">
        <w:tblPrEx>
          <w:jc w:val="center"/>
          <w:tblInd w:w="0" w:type="dxa"/>
        </w:tblPrEx>
        <w:trPr>
          <w:jc w:val="center"/>
        </w:trPr>
        <w:tc>
          <w:tcPr>
            <w:tcW w:w="2304" w:type="dxa"/>
            <w:gridSpan w:val="2"/>
            <w:tcBorders>
              <w:right w:val="single" w:sz="4" w:space="0" w:color="auto"/>
            </w:tcBorders>
          </w:tcPr>
          <w:p w14:paraId="645F9457" w14:textId="07C96312" w:rsidR="00CB04B8" w:rsidRPr="005C2ED0" w:rsidRDefault="00CB04B8" w:rsidP="00CC14B3">
            <w:pPr>
              <w:widowControl w:val="0"/>
            </w:pPr>
            <w:r w:rsidRPr="005C2ED0">
              <w:t xml:space="preserve">Природно-познавательный туризм </w:t>
            </w:r>
          </w:p>
        </w:tc>
        <w:tc>
          <w:tcPr>
            <w:tcW w:w="815" w:type="dxa"/>
            <w:tcBorders>
              <w:right w:val="single" w:sz="4" w:space="0" w:color="auto"/>
            </w:tcBorders>
          </w:tcPr>
          <w:p w14:paraId="65698FDF" w14:textId="29143887" w:rsidR="00CB04B8" w:rsidRPr="005C2ED0" w:rsidRDefault="007808BD" w:rsidP="00CC14B3">
            <w:pPr>
              <w:widowControl w:val="0"/>
            </w:pPr>
            <w:r w:rsidRPr="005C2ED0">
              <w:t>5.2.</w:t>
            </w:r>
          </w:p>
        </w:tc>
        <w:tc>
          <w:tcPr>
            <w:tcW w:w="2977" w:type="dxa"/>
            <w:tcBorders>
              <w:top w:val="single" w:sz="4" w:space="0" w:color="auto"/>
              <w:left w:val="single" w:sz="4" w:space="0" w:color="auto"/>
              <w:bottom w:val="single" w:sz="4" w:space="0" w:color="auto"/>
              <w:right w:val="single" w:sz="4" w:space="0" w:color="auto"/>
            </w:tcBorders>
            <w:vAlign w:val="center"/>
          </w:tcPr>
          <w:p w14:paraId="1DC14304" w14:textId="77777777" w:rsidR="00CB04B8" w:rsidRPr="005C2ED0" w:rsidRDefault="00CB04B8" w:rsidP="007808BD">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A34C49A" w14:textId="71392194" w:rsidR="00CB04B8" w:rsidRPr="005C2ED0" w:rsidRDefault="00CB04B8" w:rsidP="00AA0478">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7566FABE" w14:textId="37CA21E7" w:rsidR="00CB04B8" w:rsidRPr="005C2ED0" w:rsidRDefault="00CB04B8" w:rsidP="00AA0478">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AAE5113" w14:textId="60836D90" w:rsidR="00CB04B8" w:rsidRPr="005C2ED0" w:rsidRDefault="00CB04B8" w:rsidP="00AA0478">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5C68F7BA" w14:textId="77777777" w:rsidR="00CB04B8" w:rsidRPr="005C2ED0" w:rsidRDefault="00CB04B8" w:rsidP="00AA0478">
            <w:pPr>
              <w:widowControl w:val="0"/>
              <w:jc w:val="center"/>
            </w:pPr>
            <w:r w:rsidRPr="005C2ED0">
              <w:t>не установлены</w:t>
            </w:r>
          </w:p>
        </w:tc>
      </w:tr>
      <w:tr w:rsidR="00CB04B8" w:rsidRPr="005C2ED0" w14:paraId="312B6BC6" w14:textId="77777777" w:rsidTr="0080149B">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1205C032" w14:textId="77777777" w:rsidR="00CB04B8" w:rsidRPr="005C2ED0" w:rsidRDefault="00CB04B8" w:rsidP="00CC14B3">
            <w:pPr>
              <w:widowControl w:val="0"/>
            </w:pPr>
            <w:r w:rsidRPr="005C2ED0">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7571FE08" w14:textId="0F56DA6A" w:rsidR="00CB04B8" w:rsidRPr="005C2ED0" w:rsidRDefault="00CB04B8" w:rsidP="00CC14B3">
            <w:pPr>
              <w:widowControl w:val="0"/>
            </w:pPr>
            <w:r w:rsidRPr="005C2ED0">
              <w:t xml:space="preserve">осуществление необходимых природоохранных и </w:t>
            </w:r>
            <w:proofErr w:type="spellStart"/>
            <w:r w:rsidRPr="005C2ED0">
              <w:t>природовосстановительных</w:t>
            </w:r>
            <w:proofErr w:type="spellEnd"/>
            <w:r w:rsidRPr="005C2ED0">
              <w:t xml:space="preserve"> мероприятий.</w:t>
            </w:r>
          </w:p>
        </w:tc>
      </w:tr>
      <w:tr w:rsidR="007808BD" w:rsidRPr="005C2ED0" w14:paraId="24229C47" w14:textId="77777777" w:rsidTr="0080149B">
        <w:tblPrEx>
          <w:jc w:val="center"/>
          <w:tblInd w:w="0" w:type="dxa"/>
        </w:tblPrEx>
        <w:trPr>
          <w:jc w:val="center"/>
        </w:trPr>
        <w:tc>
          <w:tcPr>
            <w:tcW w:w="2304" w:type="dxa"/>
            <w:gridSpan w:val="2"/>
            <w:tcBorders>
              <w:right w:val="single" w:sz="4" w:space="0" w:color="auto"/>
            </w:tcBorders>
          </w:tcPr>
          <w:p w14:paraId="738F464C" w14:textId="1164D947" w:rsidR="00CB04B8" w:rsidRPr="005C2ED0" w:rsidRDefault="00CB04B8" w:rsidP="00CC14B3">
            <w:pPr>
              <w:widowControl w:val="0"/>
            </w:pPr>
            <w:r w:rsidRPr="005C2ED0">
              <w:t xml:space="preserve">Туристическое обслуживание </w:t>
            </w:r>
          </w:p>
        </w:tc>
        <w:tc>
          <w:tcPr>
            <w:tcW w:w="815" w:type="dxa"/>
            <w:tcBorders>
              <w:right w:val="single" w:sz="4" w:space="0" w:color="auto"/>
            </w:tcBorders>
          </w:tcPr>
          <w:p w14:paraId="69D24FF0" w14:textId="58BD36A5" w:rsidR="00CB04B8" w:rsidRPr="005C2ED0" w:rsidRDefault="007808BD" w:rsidP="00CC14B3">
            <w:pPr>
              <w:widowControl w:val="0"/>
            </w:pPr>
            <w:r w:rsidRPr="005C2ED0">
              <w:t>5.2.1</w:t>
            </w:r>
          </w:p>
        </w:tc>
        <w:tc>
          <w:tcPr>
            <w:tcW w:w="2977" w:type="dxa"/>
            <w:tcBorders>
              <w:top w:val="single" w:sz="4" w:space="0" w:color="auto"/>
              <w:left w:val="single" w:sz="4" w:space="0" w:color="auto"/>
              <w:bottom w:val="single" w:sz="4" w:space="0" w:color="auto"/>
              <w:right w:val="single" w:sz="4" w:space="0" w:color="auto"/>
            </w:tcBorders>
          </w:tcPr>
          <w:p w14:paraId="44518F31" w14:textId="77777777" w:rsidR="00CB04B8" w:rsidRPr="005C2ED0" w:rsidRDefault="00CB04B8" w:rsidP="007808BD">
            <w:pPr>
              <w:widowControl w:val="0"/>
            </w:pPr>
            <w:r w:rsidRPr="005C2ED0">
              <w:t>Предельные минимальные/максимальные размеры земельных участков не подлежат установлению.</w:t>
            </w:r>
          </w:p>
          <w:p w14:paraId="07EF1EF3" w14:textId="77777777" w:rsidR="00CB04B8" w:rsidRPr="005C2ED0" w:rsidRDefault="00CB04B8" w:rsidP="007808BD">
            <w:pPr>
              <w:widowControl w:val="0"/>
            </w:pPr>
            <w:r w:rsidRPr="005C2ED0">
              <w:t>Предельные максимальные размеры земельных участков - не подлежат установлению.</w:t>
            </w:r>
          </w:p>
          <w:p w14:paraId="7B830313" w14:textId="77777777" w:rsidR="00CB04B8" w:rsidRPr="005C2ED0" w:rsidRDefault="00CB04B8" w:rsidP="007808BD">
            <w:pPr>
              <w:widowControl w:val="0"/>
            </w:pPr>
            <w:r w:rsidRPr="005C2ED0">
              <w:t>Минимальная площадь земельного участка – 0,5 га.</w:t>
            </w:r>
          </w:p>
          <w:p w14:paraId="6C19F5F2" w14:textId="77777777" w:rsidR="00CB04B8" w:rsidRPr="005C2ED0" w:rsidRDefault="00CB04B8" w:rsidP="007808BD">
            <w:pPr>
              <w:widowControl w:val="0"/>
            </w:pPr>
            <w:r w:rsidRPr="005C2ED0">
              <w:t xml:space="preserve">Максимальная площадь земельного </w:t>
            </w:r>
            <w:r w:rsidRPr="005C2ED0">
              <w:lastRenderedPageBreak/>
              <w:t>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AFD4378" w14:textId="77777777" w:rsidR="00CB04B8" w:rsidRPr="005C2ED0" w:rsidRDefault="00CB04B8" w:rsidP="00AA0478">
            <w:pPr>
              <w:widowControl w:val="0"/>
              <w:jc w:val="center"/>
            </w:pPr>
            <w:r w:rsidRPr="005C2ED0">
              <w:lastRenderedPageBreak/>
              <w:t>3 м</w:t>
            </w:r>
          </w:p>
        </w:tc>
        <w:tc>
          <w:tcPr>
            <w:tcW w:w="1985" w:type="dxa"/>
            <w:tcBorders>
              <w:top w:val="single" w:sz="4" w:space="0" w:color="auto"/>
              <w:left w:val="single" w:sz="4" w:space="0" w:color="auto"/>
              <w:bottom w:val="single" w:sz="4" w:space="0" w:color="auto"/>
              <w:right w:val="single" w:sz="4" w:space="0" w:color="auto"/>
            </w:tcBorders>
            <w:vAlign w:val="center"/>
          </w:tcPr>
          <w:p w14:paraId="2112247E" w14:textId="77777777" w:rsidR="00CB04B8" w:rsidRPr="005C2ED0" w:rsidRDefault="00CB04B8" w:rsidP="00AA0478">
            <w:pPr>
              <w:widowControl w:val="0"/>
              <w:jc w:val="center"/>
            </w:pPr>
            <w:r w:rsidRPr="005C2ED0">
              <w:t>2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500EBDB4" w14:textId="77777777" w:rsidR="00CB04B8" w:rsidRPr="005C2ED0" w:rsidRDefault="00CB04B8" w:rsidP="00AA0478">
            <w:pPr>
              <w:widowControl w:val="0"/>
              <w:jc w:val="center"/>
            </w:pPr>
            <w:r w:rsidRPr="005C2ED0">
              <w:t>40%</w:t>
            </w:r>
          </w:p>
        </w:tc>
        <w:tc>
          <w:tcPr>
            <w:tcW w:w="3402" w:type="dxa"/>
            <w:tcBorders>
              <w:top w:val="single" w:sz="4" w:space="0" w:color="auto"/>
              <w:left w:val="single" w:sz="4" w:space="0" w:color="auto"/>
              <w:bottom w:val="single" w:sz="4" w:space="0" w:color="auto"/>
              <w:right w:val="single" w:sz="4" w:space="0" w:color="auto"/>
            </w:tcBorders>
            <w:vAlign w:val="center"/>
          </w:tcPr>
          <w:p w14:paraId="60908A9D" w14:textId="77777777" w:rsidR="00CB04B8" w:rsidRPr="005C2ED0" w:rsidRDefault="00CB04B8" w:rsidP="00AA0478">
            <w:pPr>
              <w:widowControl w:val="0"/>
              <w:jc w:val="center"/>
            </w:pPr>
            <w:r w:rsidRPr="005C2ED0">
              <w:t>не установлены</w:t>
            </w:r>
          </w:p>
        </w:tc>
      </w:tr>
      <w:tr w:rsidR="00CB04B8" w:rsidRPr="005C2ED0" w14:paraId="3BEAE7AF" w14:textId="77777777" w:rsidTr="0080149B">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5ED21134" w14:textId="4EC27355" w:rsidR="00CB04B8" w:rsidRPr="005C2ED0" w:rsidRDefault="00CB04B8" w:rsidP="00CC14B3">
            <w:pPr>
              <w:widowControl w:val="0"/>
            </w:pPr>
            <w:r w:rsidRPr="005C2ED0">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7808BD" w:rsidRPr="005C2ED0" w14:paraId="66D4B055" w14:textId="77777777" w:rsidTr="0080149B">
        <w:tblPrEx>
          <w:jc w:val="center"/>
          <w:tblInd w:w="0" w:type="dxa"/>
        </w:tblPrEx>
        <w:trPr>
          <w:jc w:val="center"/>
        </w:trPr>
        <w:tc>
          <w:tcPr>
            <w:tcW w:w="2304" w:type="dxa"/>
            <w:gridSpan w:val="2"/>
            <w:tcBorders>
              <w:right w:val="single" w:sz="4" w:space="0" w:color="auto"/>
            </w:tcBorders>
          </w:tcPr>
          <w:p w14:paraId="7412F09D" w14:textId="5A65EDAB" w:rsidR="00CB04B8" w:rsidRPr="005C2ED0" w:rsidRDefault="00CB04B8" w:rsidP="00CC14B3">
            <w:pPr>
              <w:widowControl w:val="0"/>
            </w:pPr>
            <w:r w:rsidRPr="005C2ED0">
              <w:t xml:space="preserve">Охота и рыбалка </w:t>
            </w:r>
          </w:p>
        </w:tc>
        <w:tc>
          <w:tcPr>
            <w:tcW w:w="815" w:type="dxa"/>
            <w:tcBorders>
              <w:right w:val="single" w:sz="4" w:space="0" w:color="auto"/>
            </w:tcBorders>
          </w:tcPr>
          <w:p w14:paraId="3DC6FEB7" w14:textId="7F6B81F7" w:rsidR="00CB04B8" w:rsidRPr="005C2ED0" w:rsidRDefault="007808BD" w:rsidP="00CC14B3">
            <w:pPr>
              <w:widowControl w:val="0"/>
            </w:pPr>
            <w:r w:rsidRPr="005C2ED0">
              <w:t>5.3.</w:t>
            </w:r>
          </w:p>
        </w:tc>
        <w:tc>
          <w:tcPr>
            <w:tcW w:w="2977" w:type="dxa"/>
            <w:tcBorders>
              <w:top w:val="single" w:sz="4" w:space="0" w:color="auto"/>
              <w:left w:val="single" w:sz="4" w:space="0" w:color="auto"/>
              <w:bottom w:val="single" w:sz="4" w:space="0" w:color="auto"/>
              <w:right w:val="single" w:sz="4" w:space="0" w:color="auto"/>
            </w:tcBorders>
          </w:tcPr>
          <w:p w14:paraId="162679AA" w14:textId="77777777" w:rsidR="00CB04B8" w:rsidRPr="005C2ED0" w:rsidRDefault="00CB04B8" w:rsidP="007808BD">
            <w:pPr>
              <w:widowControl w:val="0"/>
            </w:pPr>
            <w:r w:rsidRPr="005C2ED0">
              <w:t>Предельные минимальные/максимальные размеры земельных участков не подлежат установлению.</w:t>
            </w:r>
          </w:p>
          <w:p w14:paraId="5D1637A9" w14:textId="77777777" w:rsidR="00CB04B8" w:rsidRPr="005C2ED0" w:rsidRDefault="00CB04B8" w:rsidP="007808BD">
            <w:pPr>
              <w:widowControl w:val="0"/>
            </w:pPr>
            <w:r w:rsidRPr="005C2ED0">
              <w:t>Предельные максимальные размеры земельных участков - не подлежат установлению.</w:t>
            </w:r>
          </w:p>
          <w:p w14:paraId="3862447B" w14:textId="77777777" w:rsidR="00CB04B8" w:rsidRPr="005C2ED0" w:rsidRDefault="00CB04B8" w:rsidP="007808BD">
            <w:pPr>
              <w:widowControl w:val="0"/>
            </w:pPr>
            <w:r w:rsidRPr="005C2ED0">
              <w:t>Минимальная площадь земельного участка – 0,01 га.</w:t>
            </w:r>
          </w:p>
          <w:p w14:paraId="2CEA06B7" w14:textId="77777777" w:rsidR="00CB04B8" w:rsidRPr="005C2ED0" w:rsidRDefault="00CB04B8" w:rsidP="007808BD">
            <w:pPr>
              <w:widowControl w:val="0"/>
            </w:pPr>
            <w:r w:rsidRPr="005C2ED0">
              <w:t>Максимальная площадь земельного участка – 0,4 га.</w:t>
            </w:r>
          </w:p>
        </w:tc>
        <w:tc>
          <w:tcPr>
            <w:tcW w:w="1984" w:type="dxa"/>
            <w:tcBorders>
              <w:top w:val="single" w:sz="4" w:space="0" w:color="auto"/>
              <w:left w:val="single" w:sz="4" w:space="0" w:color="auto"/>
              <w:bottom w:val="single" w:sz="4" w:space="0" w:color="auto"/>
              <w:right w:val="single" w:sz="4" w:space="0" w:color="auto"/>
            </w:tcBorders>
            <w:vAlign w:val="center"/>
          </w:tcPr>
          <w:p w14:paraId="291060C4" w14:textId="77777777" w:rsidR="00CB04B8" w:rsidRPr="005C2ED0" w:rsidRDefault="00CB04B8" w:rsidP="00AA0478">
            <w:pPr>
              <w:widowControl w:val="0"/>
              <w:jc w:val="center"/>
            </w:pPr>
            <w:r w:rsidRPr="005C2ED0">
              <w:t>3 м</w:t>
            </w:r>
          </w:p>
        </w:tc>
        <w:tc>
          <w:tcPr>
            <w:tcW w:w="1985" w:type="dxa"/>
            <w:tcBorders>
              <w:top w:val="single" w:sz="4" w:space="0" w:color="auto"/>
              <w:left w:val="single" w:sz="4" w:space="0" w:color="auto"/>
              <w:bottom w:val="single" w:sz="4" w:space="0" w:color="auto"/>
              <w:right w:val="single" w:sz="4" w:space="0" w:color="auto"/>
            </w:tcBorders>
            <w:vAlign w:val="center"/>
          </w:tcPr>
          <w:p w14:paraId="745D0136" w14:textId="77777777" w:rsidR="00CB04B8" w:rsidRPr="005C2ED0" w:rsidRDefault="00CB04B8" w:rsidP="00AA0478">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2F0475CB" w14:textId="77777777" w:rsidR="00CB04B8" w:rsidRPr="005C2ED0" w:rsidRDefault="00CB04B8" w:rsidP="00AA0478">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5927CC47" w14:textId="77777777" w:rsidR="00CB04B8" w:rsidRPr="005C2ED0" w:rsidRDefault="00CB04B8" w:rsidP="00AA0478">
            <w:pPr>
              <w:widowControl w:val="0"/>
              <w:jc w:val="center"/>
            </w:pPr>
            <w:r w:rsidRPr="005C2ED0">
              <w:t>не установлены</w:t>
            </w:r>
          </w:p>
        </w:tc>
      </w:tr>
      <w:tr w:rsidR="00CB04B8" w:rsidRPr="005C2ED0" w14:paraId="57631BF0" w14:textId="77777777" w:rsidTr="0080149B">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087DA657" w14:textId="3F61F234" w:rsidR="00CB04B8" w:rsidRPr="005C2ED0" w:rsidRDefault="00CB04B8" w:rsidP="00CC14B3">
            <w:pPr>
              <w:widowControl w:val="0"/>
            </w:pPr>
            <w:r w:rsidRPr="005C2ED0">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7808BD" w:rsidRPr="005C2ED0" w14:paraId="0B41A3DD" w14:textId="77777777" w:rsidTr="0080149B">
        <w:tblPrEx>
          <w:jc w:val="center"/>
          <w:tblInd w:w="0" w:type="dxa"/>
        </w:tblPrEx>
        <w:trPr>
          <w:jc w:val="center"/>
        </w:trPr>
        <w:tc>
          <w:tcPr>
            <w:tcW w:w="2304" w:type="dxa"/>
            <w:gridSpan w:val="2"/>
          </w:tcPr>
          <w:p w14:paraId="79796B66" w14:textId="3C94FB5D" w:rsidR="00CB04B8" w:rsidRPr="005C2ED0" w:rsidRDefault="00CB04B8" w:rsidP="00CC14B3">
            <w:pPr>
              <w:widowControl w:val="0"/>
            </w:pPr>
            <w:r w:rsidRPr="005C2ED0">
              <w:t xml:space="preserve">Земельные участки (территории) общего пользования </w:t>
            </w:r>
          </w:p>
        </w:tc>
        <w:tc>
          <w:tcPr>
            <w:tcW w:w="815" w:type="dxa"/>
          </w:tcPr>
          <w:p w14:paraId="4ACBB4B3" w14:textId="27F9FE14" w:rsidR="00CB04B8" w:rsidRPr="005C2ED0" w:rsidRDefault="007808BD" w:rsidP="00CC14B3">
            <w:pPr>
              <w:widowControl w:val="0"/>
            </w:pPr>
            <w:r w:rsidRPr="005C2ED0">
              <w:t>12.0.</w:t>
            </w:r>
          </w:p>
        </w:tc>
        <w:tc>
          <w:tcPr>
            <w:tcW w:w="2977" w:type="dxa"/>
          </w:tcPr>
          <w:p w14:paraId="478C13F5" w14:textId="3F5A520A" w:rsidR="00CB04B8" w:rsidRPr="005C2ED0" w:rsidRDefault="00CB04B8" w:rsidP="00D727A0">
            <w:pPr>
              <w:widowControl w:val="0"/>
              <w:jc w:val="center"/>
            </w:pPr>
            <w:r w:rsidRPr="005C2ED0">
              <w:t xml:space="preserve">Предельные минимальные/максимальные размеры земельных участков - не подлежат </w:t>
            </w:r>
            <w:r w:rsidRPr="005C2ED0">
              <w:lastRenderedPageBreak/>
              <w:t>установлению.</w:t>
            </w:r>
          </w:p>
        </w:tc>
        <w:tc>
          <w:tcPr>
            <w:tcW w:w="1984" w:type="dxa"/>
            <w:vAlign w:val="center"/>
          </w:tcPr>
          <w:p w14:paraId="63E66DA7" w14:textId="6A15F17A" w:rsidR="00CB04B8" w:rsidRPr="005C2ED0" w:rsidRDefault="00CB04B8" w:rsidP="00D727A0">
            <w:pPr>
              <w:widowControl w:val="0"/>
              <w:jc w:val="center"/>
            </w:pPr>
            <w:r w:rsidRPr="005C2ED0">
              <w:lastRenderedPageBreak/>
              <w:t>Не подлежат установлению</w:t>
            </w:r>
          </w:p>
        </w:tc>
        <w:tc>
          <w:tcPr>
            <w:tcW w:w="1985" w:type="dxa"/>
            <w:vAlign w:val="center"/>
          </w:tcPr>
          <w:p w14:paraId="1A097CBB" w14:textId="668EF046" w:rsidR="00CB04B8" w:rsidRPr="005C2ED0" w:rsidRDefault="00CB04B8" w:rsidP="00D727A0">
            <w:pPr>
              <w:widowControl w:val="0"/>
              <w:jc w:val="center"/>
            </w:pPr>
            <w:r w:rsidRPr="005C2ED0">
              <w:t>Не подлежат установлени</w:t>
            </w:r>
            <w:r w:rsidR="00914E8F" w:rsidRPr="005C2ED0">
              <w:t>ю</w:t>
            </w:r>
          </w:p>
        </w:tc>
        <w:tc>
          <w:tcPr>
            <w:tcW w:w="1984" w:type="dxa"/>
            <w:vAlign w:val="center"/>
          </w:tcPr>
          <w:p w14:paraId="7902DC56" w14:textId="02745232" w:rsidR="00CB04B8" w:rsidRPr="005C2ED0" w:rsidRDefault="00CB04B8" w:rsidP="00D727A0">
            <w:pPr>
              <w:widowControl w:val="0"/>
              <w:jc w:val="center"/>
            </w:pPr>
            <w:r w:rsidRPr="005C2ED0">
              <w:t>Не подлежит установлению</w:t>
            </w:r>
          </w:p>
        </w:tc>
        <w:tc>
          <w:tcPr>
            <w:tcW w:w="3402" w:type="dxa"/>
          </w:tcPr>
          <w:p w14:paraId="17F42A99" w14:textId="77777777" w:rsidR="00914E8F" w:rsidRPr="005C2ED0" w:rsidRDefault="00914E8F" w:rsidP="00914E8F">
            <w:pPr>
              <w:widowControl w:val="0"/>
            </w:pPr>
            <w:r w:rsidRPr="005C2ED0">
              <w:t>Проектирование и строительство осуществлять с учетом</w:t>
            </w:r>
          </w:p>
          <w:p w14:paraId="0D12FBCA" w14:textId="77777777" w:rsidR="00914E8F" w:rsidRPr="005C2ED0" w:rsidRDefault="00914E8F" w:rsidP="00914E8F">
            <w:pPr>
              <w:widowControl w:val="0"/>
            </w:pPr>
            <w:r w:rsidRPr="005C2ED0">
              <w:t xml:space="preserve">СП 42.13330.2016 (Градостроительство. </w:t>
            </w:r>
            <w:r w:rsidRPr="005C2ED0">
              <w:lastRenderedPageBreak/>
              <w:t>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7DCBB73D" w14:textId="18FE6DD9" w:rsidR="00CB04B8" w:rsidRPr="005C2ED0" w:rsidRDefault="00914E8F" w:rsidP="00914E8F">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CB04B8" w:rsidRPr="005C2ED0" w14:paraId="3CC636A0" w14:textId="77777777" w:rsidTr="0080149B">
        <w:tblPrEx>
          <w:jc w:val="center"/>
          <w:tblInd w:w="0" w:type="dxa"/>
        </w:tblPrEx>
        <w:trPr>
          <w:jc w:val="center"/>
        </w:trPr>
        <w:tc>
          <w:tcPr>
            <w:tcW w:w="15451" w:type="dxa"/>
            <w:gridSpan w:val="8"/>
            <w:shd w:val="clear" w:color="auto" w:fill="auto"/>
          </w:tcPr>
          <w:p w14:paraId="207FF939" w14:textId="77777777" w:rsidR="00CB04B8" w:rsidRPr="005C2ED0" w:rsidRDefault="00CB04B8" w:rsidP="00CC14B3">
            <w:pPr>
              <w:widowControl w:val="0"/>
            </w:pPr>
            <w:r w:rsidRPr="005C2ED0">
              <w:lastRenderedPageBreak/>
              <w:t>Земельные участки общего пользования.</w:t>
            </w:r>
          </w:p>
          <w:p w14:paraId="2EE90735" w14:textId="0E139677" w:rsidR="00CB04B8" w:rsidRPr="005C2ED0" w:rsidRDefault="00CB04B8" w:rsidP="00CC14B3">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CB04B8" w:rsidRPr="005C2ED0" w14:paraId="438023A4" w14:textId="77777777" w:rsidTr="0080149B">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2A5EB6" w14:textId="14EE0B6A" w:rsidR="00CB04B8" w:rsidRPr="005C2ED0" w:rsidRDefault="00CB04B8" w:rsidP="00CC14B3">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7808BD" w:rsidRPr="005C2ED0" w14:paraId="668126B8" w14:textId="77777777" w:rsidTr="0080149B">
        <w:tblPrEx>
          <w:jc w:val="center"/>
          <w:tblInd w:w="0" w:type="dxa"/>
        </w:tblPrEx>
        <w:trPr>
          <w:jc w:val="center"/>
        </w:trPr>
        <w:tc>
          <w:tcPr>
            <w:tcW w:w="2304" w:type="dxa"/>
            <w:gridSpan w:val="2"/>
            <w:tcBorders>
              <w:right w:val="single" w:sz="4" w:space="0" w:color="auto"/>
            </w:tcBorders>
          </w:tcPr>
          <w:p w14:paraId="61FDAD13" w14:textId="13F08566" w:rsidR="00CB04B8" w:rsidRPr="005C2ED0" w:rsidRDefault="00CB04B8" w:rsidP="00CC14B3">
            <w:pPr>
              <w:widowControl w:val="0"/>
            </w:pPr>
            <w:r w:rsidRPr="005C2ED0">
              <w:t xml:space="preserve">Предоставление коммунальных услуг </w:t>
            </w:r>
          </w:p>
        </w:tc>
        <w:tc>
          <w:tcPr>
            <w:tcW w:w="815" w:type="dxa"/>
            <w:tcBorders>
              <w:right w:val="single" w:sz="4" w:space="0" w:color="auto"/>
            </w:tcBorders>
          </w:tcPr>
          <w:p w14:paraId="25E414E9" w14:textId="362433E5" w:rsidR="00CB04B8" w:rsidRPr="005C2ED0" w:rsidRDefault="007808BD" w:rsidP="00CC14B3">
            <w:pPr>
              <w:widowControl w:val="0"/>
            </w:pPr>
            <w:r w:rsidRPr="005C2ED0">
              <w:t>3.1.1</w:t>
            </w:r>
          </w:p>
        </w:tc>
        <w:tc>
          <w:tcPr>
            <w:tcW w:w="2977" w:type="dxa"/>
            <w:tcBorders>
              <w:top w:val="single" w:sz="4" w:space="0" w:color="auto"/>
              <w:left w:val="single" w:sz="4" w:space="0" w:color="auto"/>
              <w:bottom w:val="single" w:sz="4" w:space="0" w:color="auto"/>
              <w:right w:val="single" w:sz="4" w:space="0" w:color="auto"/>
            </w:tcBorders>
            <w:vAlign w:val="center"/>
          </w:tcPr>
          <w:p w14:paraId="3A02E950" w14:textId="77777777" w:rsidR="00CB04B8" w:rsidRPr="005C2ED0" w:rsidRDefault="00CB04B8" w:rsidP="00D727A0">
            <w:pPr>
              <w:widowControl w:val="0"/>
              <w:jc w:val="center"/>
            </w:pPr>
            <w:r w:rsidRPr="005C2ED0">
              <w:t xml:space="preserve">Определяются по основному виду использования земельных участков и объектов </w:t>
            </w:r>
            <w:r w:rsidRPr="005C2ED0">
              <w:lastRenderedPageBreak/>
              <w:t>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1CBD8485" w14:textId="77777777" w:rsidR="00CB04B8" w:rsidRPr="005C2ED0" w:rsidRDefault="00CB04B8" w:rsidP="00D727A0">
            <w:pPr>
              <w:widowControl w:val="0"/>
              <w:jc w:val="center"/>
            </w:pPr>
            <w:r w:rsidRPr="005C2ED0">
              <w:lastRenderedPageBreak/>
              <w:t xml:space="preserve">Определяются по основному виду использования земельных </w:t>
            </w:r>
            <w:r w:rsidRPr="005C2ED0">
              <w:lastRenderedPageBreak/>
              <w:t>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2D91AFB8" w14:textId="77777777" w:rsidR="00CB04B8" w:rsidRPr="005C2ED0" w:rsidRDefault="00CB04B8" w:rsidP="00D727A0">
            <w:pPr>
              <w:widowControl w:val="0"/>
              <w:jc w:val="center"/>
            </w:pPr>
            <w:r w:rsidRPr="005C2ED0">
              <w:lastRenderedPageBreak/>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490EF1AC" w14:textId="77777777" w:rsidR="00CB04B8" w:rsidRPr="005C2ED0" w:rsidRDefault="00CB04B8" w:rsidP="00D727A0">
            <w:pPr>
              <w:widowControl w:val="0"/>
              <w:jc w:val="center"/>
            </w:pPr>
            <w:r w:rsidRPr="005C2ED0">
              <w:t xml:space="preserve">Определяется по основному виду использования земельных </w:t>
            </w:r>
            <w:r w:rsidRPr="005C2ED0">
              <w:lastRenderedPageBreak/>
              <w:t>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5D5A266E" w14:textId="77777777" w:rsidR="00CB04B8" w:rsidRPr="005C2ED0" w:rsidRDefault="00CB04B8" w:rsidP="00D727A0">
            <w:pPr>
              <w:widowControl w:val="0"/>
              <w:jc w:val="center"/>
            </w:pPr>
            <w:r w:rsidRPr="005C2ED0">
              <w:lastRenderedPageBreak/>
              <w:t>не установлены</w:t>
            </w:r>
          </w:p>
        </w:tc>
      </w:tr>
      <w:tr w:rsidR="00CB04B8" w:rsidRPr="005C2ED0" w14:paraId="2C552391" w14:textId="77777777" w:rsidTr="0080149B">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4A351B18" w14:textId="77777777" w:rsidR="00CB04B8" w:rsidRPr="005C2ED0" w:rsidRDefault="00CB04B8" w:rsidP="00CC14B3">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4E6AD0A4" w14:textId="77777777" w:rsidR="00737403" w:rsidRPr="005C2ED0" w:rsidRDefault="00737403" w:rsidP="00737403">
            <w:pPr>
              <w:widowControl w:val="0"/>
            </w:pPr>
            <w:r w:rsidRPr="005C2ED0">
              <w:t>Предельные (минимальные и (или) максимальные) размеры земельного участка:</w:t>
            </w:r>
          </w:p>
          <w:p w14:paraId="72D2FB3E" w14:textId="77777777" w:rsidR="00737403" w:rsidRPr="005C2ED0" w:rsidRDefault="00737403" w:rsidP="00737403">
            <w:pPr>
              <w:widowControl w:val="0"/>
            </w:pPr>
            <w:r w:rsidRPr="005C2ED0">
              <w:t>Размеры земельных участков для котельных, работающих на твёрдом топливе — 0,7-4,3 га в зависимости от мощности.</w:t>
            </w:r>
          </w:p>
          <w:p w14:paraId="22FD674C" w14:textId="77777777" w:rsidR="00737403" w:rsidRPr="005C2ED0" w:rsidRDefault="00737403" w:rsidP="00737403">
            <w:pPr>
              <w:widowControl w:val="0"/>
            </w:pPr>
            <w:r w:rsidRPr="005C2ED0">
              <w:t>Размеры земельных участков для котельных, работающих на газовом топливе, — 0,3-3,5 га в зависимости от мощности.</w:t>
            </w:r>
          </w:p>
          <w:p w14:paraId="6E708621" w14:textId="77777777" w:rsidR="00737403" w:rsidRPr="005C2ED0" w:rsidRDefault="00737403" w:rsidP="00737403">
            <w:pPr>
              <w:widowControl w:val="0"/>
            </w:pPr>
            <w:r w:rsidRPr="005C2ED0">
              <w:t>Размеры земельных участков для жилищно-эксплуатационных организаций:</w:t>
            </w:r>
          </w:p>
          <w:p w14:paraId="6DD690AE" w14:textId="77777777" w:rsidR="00737403" w:rsidRPr="005C2ED0" w:rsidRDefault="00737403" w:rsidP="00737403">
            <w:pPr>
              <w:widowControl w:val="0"/>
            </w:pPr>
            <w:r w:rsidRPr="005C2ED0">
              <w:t>•</w:t>
            </w:r>
            <w:r w:rsidRPr="005C2ED0">
              <w:tab/>
              <w:t>на микрорайон — 0,3 га (1 объект на 20 тыс. жителей);</w:t>
            </w:r>
          </w:p>
          <w:p w14:paraId="563BE10E" w14:textId="77777777" w:rsidR="00737403" w:rsidRPr="005C2ED0" w:rsidRDefault="00737403" w:rsidP="00737403">
            <w:pPr>
              <w:widowControl w:val="0"/>
            </w:pPr>
            <w:r w:rsidRPr="005C2ED0">
              <w:t>Диспетчерский пункт (из расчета 1 объект на 5 км городских коллекторов), площадью в 120 м2 (0,04-0,05 га).</w:t>
            </w:r>
          </w:p>
          <w:p w14:paraId="5235AA74" w14:textId="77777777" w:rsidR="00737403" w:rsidRPr="005C2ED0" w:rsidRDefault="00737403" w:rsidP="00737403">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03B75C1B" w14:textId="6FD91235" w:rsidR="00CE3D2D" w:rsidRPr="005C2ED0" w:rsidRDefault="00737403" w:rsidP="00737403">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7808BD" w:rsidRPr="005C2ED0" w14:paraId="00921C99" w14:textId="77777777" w:rsidTr="0080149B">
        <w:tblPrEx>
          <w:jc w:val="center"/>
          <w:tblInd w:w="0" w:type="dxa"/>
        </w:tblPrEx>
        <w:trPr>
          <w:jc w:val="center"/>
        </w:trPr>
        <w:tc>
          <w:tcPr>
            <w:tcW w:w="2304" w:type="dxa"/>
            <w:gridSpan w:val="2"/>
          </w:tcPr>
          <w:p w14:paraId="7197A6AA" w14:textId="061AD8A5" w:rsidR="00CB04B8" w:rsidRPr="005C2ED0" w:rsidRDefault="00CB04B8" w:rsidP="00CC14B3">
            <w:pPr>
              <w:widowControl w:val="0"/>
            </w:pPr>
            <w:r w:rsidRPr="005C2ED0">
              <w:t xml:space="preserve">Земельные участки (территории) общего пользования </w:t>
            </w:r>
          </w:p>
        </w:tc>
        <w:tc>
          <w:tcPr>
            <w:tcW w:w="815" w:type="dxa"/>
          </w:tcPr>
          <w:p w14:paraId="59424E83" w14:textId="76DFE32B" w:rsidR="00CB04B8" w:rsidRPr="005C2ED0" w:rsidRDefault="007808BD" w:rsidP="00CC14B3">
            <w:pPr>
              <w:widowControl w:val="0"/>
            </w:pPr>
            <w:r w:rsidRPr="005C2ED0">
              <w:t>12.0.</w:t>
            </w:r>
          </w:p>
        </w:tc>
        <w:tc>
          <w:tcPr>
            <w:tcW w:w="2977" w:type="dxa"/>
            <w:vAlign w:val="center"/>
          </w:tcPr>
          <w:p w14:paraId="031ED725" w14:textId="0298407A" w:rsidR="00CB04B8" w:rsidRPr="005C2ED0" w:rsidRDefault="00CB04B8" w:rsidP="00914E8F">
            <w:pPr>
              <w:widowControl w:val="0"/>
              <w:jc w:val="center"/>
            </w:pPr>
            <w:r w:rsidRPr="005C2ED0">
              <w:t>Предельные минимальные/максимальные размеры земельных участков - не подлежат установлению.</w:t>
            </w:r>
          </w:p>
        </w:tc>
        <w:tc>
          <w:tcPr>
            <w:tcW w:w="1984" w:type="dxa"/>
            <w:vAlign w:val="center"/>
          </w:tcPr>
          <w:p w14:paraId="51305D4A" w14:textId="466E60D3" w:rsidR="00CB04B8" w:rsidRPr="005C2ED0" w:rsidRDefault="00CB04B8" w:rsidP="00D727A0">
            <w:pPr>
              <w:widowControl w:val="0"/>
              <w:jc w:val="center"/>
            </w:pPr>
            <w:r w:rsidRPr="005C2ED0">
              <w:t>Не подлежат установлению</w:t>
            </w:r>
          </w:p>
        </w:tc>
        <w:tc>
          <w:tcPr>
            <w:tcW w:w="1985" w:type="dxa"/>
            <w:vAlign w:val="center"/>
          </w:tcPr>
          <w:p w14:paraId="4777B83A" w14:textId="1385677B" w:rsidR="00CB04B8" w:rsidRPr="005C2ED0" w:rsidRDefault="00CB04B8" w:rsidP="00D727A0">
            <w:pPr>
              <w:widowControl w:val="0"/>
              <w:jc w:val="center"/>
            </w:pPr>
            <w:r w:rsidRPr="005C2ED0">
              <w:t>Не подлежат установлению</w:t>
            </w:r>
          </w:p>
        </w:tc>
        <w:tc>
          <w:tcPr>
            <w:tcW w:w="1984" w:type="dxa"/>
            <w:vAlign w:val="center"/>
          </w:tcPr>
          <w:p w14:paraId="56E35978" w14:textId="7FDF9194" w:rsidR="00CB04B8" w:rsidRPr="005C2ED0" w:rsidRDefault="00CB04B8" w:rsidP="00D727A0">
            <w:pPr>
              <w:widowControl w:val="0"/>
              <w:jc w:val="center"/>
            </w:pPr>
            <w:r w:rsidRPr="005C2ED0">
              <w:t>Не подлежит установлению</w:t>
            </w:r>
          </w:p>
        </w:tc>
        <w:tc>
          <w:tcPr>
            <w:tcW w:w="3402" w:type="dxa"/>
          </w:tcPr>
          <w:p w14:paraId="110D49C9" w14:textId="77777777" w:rsidR="00914E8F" w:rsidRPr="005C2ED0" w:rsidRDefault="00914E8F" w:rsidP="00914E8F">
            <w:pPr>
              <w:widowControl w:val="0"/>
            </w:pPr>
            <w:r w:rsidRPr="005C2ED0">
              <w:t>Проектирование и строительство осуществлять с учетом</w:t>
            </w:r>
          </w:p>
          <w:p w14:paraId="45D45CD1" w14:textId="77777777" w:rsidR="00914E8F" w:rsidRPr="005C2ED0" w:rsidRDefault="00914E8F" w:rsidP="00914E8F">
            <w:pPr>
              <w:widowControl w:val="0"/>
            </w:pPr>
            <w:r w:rsidRPr="005C2ED0">
              <w:t xml:space="preserve">СП 42.13330.2016 (Градостроительство. Планировка и застройка городских и сельских поселений. Актуализированная редакция СНиП 2.07.01-89* (с Изменениями N 1, </w:t>
            </w:r>
            <w:r w:rsidRPr="005C2ED0">
              <w:lastRenderedPageBreak/>
              <w:t>2), строительными нормами и правилами, техническими регламентами.</w:t>
            </w:r>
          </w:p>
          <w:p w14:paraId="6AEC269C" w14:textId="7D6B2ED4" w:rsidR="00CB04B8" w:rsidRPr="005C2ED0" w:rsidRDefault="00914E8F" w:rsidP="00914E8F">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t>настоящих Правил.</w:t>
            </w:r>
          </w:p>
        </w:tc>
      </w:tr>
      <w:tr w:rsidR="00CB04B8" w:rsidRPr="005C2ED0" w14:paraId="79D129E3" w14:textId="77777777" w:rsidTr="0080149B">
        <w:tblPrEx>
          <w:jc w:val="center"/>
          <w:tblInd w:w="0" w:type="dxa"/>
        </w:tblPrEx>
        <w:trPr>
          <w:jc w:val="center"/>
        </w:trPr>
        <w:tc>
          <w:tcPr>
            <w:tcW w:w="15451" w:type="dxa"/>
            <w:gridSpan w:val="8"/>
            <w:shd w:val="clear" w:color="auto" w:fill="auto"/>
          </w:tcPr>
          <w:p w14:paraId="4E0F40DF" w14:textId="77777777" w:rsidR="00CB04B8" w:rsidRPr="005C2ED0" w:rsidRDefault="00CB04B8" w:rsidP="00CC14B3">
            <w:pPr>
              <w:widowControl w:val="0"/>
            </w:pPr>
            <w:r w:rsidRPr="005C2ED0">
              <w:lastRenderedPageBreak/>
              <w:t>Земельные участки общего пользования.</w:t>
            </w:r>
          </w:p>
          <w:p w14:paraId="011B806F" w14:textId="77777777" w:rsidR="00CB04B8" w:rsidRPr="005C2ED0" w:rsidRDefault="00CB04B8" w:rsidP="00CC14B3">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p w14:paraId="733CAD4C" w14:textId="725D51E4" w:rsidR="00CE3D2D" w:rsidRPr="005C2ED0" w:rsidRDefault="00CE3D2D" w:rsidP="00CC14B3">
            <w:pPr>
              <w:widowControl w:val="0"/>
            </w:pPr>
          </w:p>
        </w:tc>
      </w:tr>
      <w:tr w:rsidR="00CB04B8" w:rsidRPr="005C2ED0" w14:paraId="1CBB9D98" w14:textId="77777777" w:rsidTr="0080149B">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28" w:type="dxa"/>
            </w:tcMar>
          </w:tcPr>
          <w:p w14:paraId="6840E5C5" w14:textId="7E930DE2" w:rsidR="00CB04B8" w:rsidRPr="005C2ED0" w:rsidRDefault="00CB04B8" w:rsidP="00CC14B3">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CB04B8" w:rsidRPr="005C2ED0" w14:paraId="74B68349" w14:textId="77777777" w:rsidTr="0080149B">
        <w:tblPrEx>
          <w:jc w:val="center"/>
          <w:tblInd w:w="0" w:type="dxa"/>
        </w:tblPrEx>
        <w:trPr>
          <w:jc w:val="center"/>
        </w:trPr>
        <w:tc>
          <w:tcPr>
            <w:tcW w:w="15451" w:type="dxa"/>
            <w:gridSpan w:val="8"/>
            <w:tcBorders>
              <w:right w:val="single" w:sz="4" w:space="0" w:color="auto"/>
            </w:tcBorders>
          </w:tcPr>
          <w:p w14:paraId="79108798" w14:textId="77777777" w:rsidR="00CB04B8" w:rsidRPr="005C2ED0" w:rsidRDefault="00CB04B8" w:rsidP="00CC14B3">
            <w:pPr>
              <w:widowControl w:val="0"/>
              <w:jc w:val="center"/>
            </w:pPr>
            <w:r w:rsidRPr="005C2ED0">
              <w:t>Не предусмотрены.</w:t>
            </w:r>
          </w:p>
          <w:p w14:paraId="6499A0B1" w14:textId="171AC552" w:rsidR="00CE3D2D" w:rsidRPr="005C2ED0" w:rsidRDefault="00CE3D2D" w:rsidP="00CC14B3">
            <w:pPr>
              <w:widowControl w:val="0"/>
              <w:jc w:val="center"/>
            </w:pPr>
          </w:p>
        </w:tc>
      </w:tr>
    </w:tbl>
    <w:bookmarkEnd w:id="92"/>
    <w:p w14:paraId="540DA57D" w14:textId="77777777" w:rsidR="0080149B" w:rsidRPr="005C2ED0" w:rsidRDefault="0080149B" w:rsidP="0080149B">
      <w:pPr>
        <w:widowControl w:val="0"/>
        <w:autoSpaceDE w:val="0"/>
        <w:autoSpaceDN w:val="0"/>
        <w:adjustRightInd w:val="0"/>
        <w:spacing w:before="240"/>
        <w:ind w:firstLine="540"/>
        <w:jc w:val="both"/>
        <w:rPr>
          <w:b/>
          <w:bCs/>
          <w:lang w:eastAsia="en-US"/>
        </w:rPr>
      </w:pPr>
      <w:r w:rsidRPr="005C2ED0">
        <w:rPr>
          <w:b/>
          <w:bCs/>
          <w:lang w:eastAsia="en-US"/>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(Р2)</w:t>
      </w:r>
    </w:p>
    <w:p w14:paraId="2A928F18" w14:textId="77777777" w:rsidR="0080149B" w:rsidRPr="005C2ED0" w:rsidRDefault="0080149B" w:rsidP="0080149B">
      <w:pPr>
        <w:ind w:firstLine="709"/>
      </w:pPr>
    </w:p>
    <w:p w14:paraId="538847A9" w14:textId="77777777" w:rsidR="0080149B" w:rsidRPr="005C2ED0" w:rsidRDefault="0080149B" w:rsidP="0080149B">
      <w:pPr>
        <w:tabs>
          <w:tab w:val="left" w:pos="1134"/>
        </w:tabs>
        <w:ind w:firstLine="709"/>
        <w:jc w:val="both"/>
      </w:pPr>
      <w:r w:rsidRPr="005C2ED0">
        <w:t>1. 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2E320439" w14:textId="77777777" w:rsidR="0080149B" w:rsidRPr="005C2ED0" w:rsidRDefault="0080149B" w:rsidP="0080149B">
      <w:pPr>
        <w:ind w:firstLine="709"/>
      </w:pPr>
      <w:r w:rsidRPr="005C2ED0">
        <w:lastRenderedPageBreak/>
        <w:t>2. Параметры дорожной сети на территории объектов рекреации (лесопарки, парки в зонах отдыха, туризма и лечения) должны соответствовать нормам, приведенным в таблице:</w:t>
      </w:r>
    </w:p>
    <w:p w14:paraId="4FD8D2C7" w14:textId="77777777" w:rsidR="0080149B" w:rsidRPr="005C2ED0" w:rsidRDefault="0080149B" w:rsidP="0080149B">
      <w:pPr>
        <w:ind w:left="851"/>
      </w:pPr>
    </w:p>
    <w:tbl>
      <w:tblPr>
        <w:tblpPr w:leftFromText="180" w:rightFromText="180" w:vertAnchor="text" w:horzAnchor="page" w:tblpX="1528"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701"/>
        <w:gridCol w:w="8363"/>
      </w:tblGrid>
      <w:tr w:rsidR="0080149B" w:rsidRPr="005C2ED0" w14:paraId="089CA596" w14:textId="77777777" w:rsidTr="009849AD">
        <w:tc>
          <w:tcPr>
            <w:tcW w:w="3227" w:type="dxa"/>
          </w:tcPr>
          <w:p w14:paraId="4C1AEE7D" w14:textId="77777777" w:rsidR="0080149B" w:rsidRPr="005C2ED0" w:rsidRDefault="0080149B" w:rsidP="0080149B">
            <w:pPr>
              <w:jc w:val="both"/>
              <w:rPr>
                <w:b/>
                <w:szCs w:val="28"/>
              </w:rPr>
            </w:pPr>
            <w:r w:rsidRPr="005C2ED0">
              <w:rPr>
                <w:b/>
                <w:szCs w:val="28"/>
              </w:rPr>
              <w:t>Тип дорог и аллей</w:t>
            </w:r>
          </w:p>
        </w:tc>
        <w:tc>
          <w:tcPr>
            <w:tcW w:w="1701" w:type="dxa"/>
          </w:tcPr>
          <w:p w14:paraId="403C1537" w14:textId="77777777" w:rsidR="0080149B" w:rsidRPr="005C2ED0" w:rsidRDefault="0080149B" w:rsidP="0080149B">
            <w:pPr>
              <w:jc w:val="center"/>
              <w:rPr>
                <w:b/>
                <w:szCs w:val="28"/>
              </w:rPr>
            </w:pPr>
            <w:r w:rsidRPr="005C2ED0">
              <w:rPr>
                <w:b/>
                <w:szCs w:val="28"/>
              </w:rPr>
              <w:t>Ширина, м</w:t>
            </w:r>
          </w:p>
        </w:tc>
        <w:tc>
          <w:tcPr>
            <w:tcW w:w="8363" w:type="dxa"/>
          </w:tcPr>
          <w:p w14:paraId="5C06B6B8" w14:textId="77777777" w:rsidR="0080149B" w:rsidRPr="005C2ED0" w:rsidRDefault="0080149B" w:rsidP="0080149B">
            <w:pPr>
              <w:jc w:val="center"/>
              <w:rPr>
                <w:b/>
                <w:szCs w:val="28"/>
              </w:rPr>
            </w:pPr>
            <w:r w:rsidRPr="005C2ED0">
              <w:rPr>
                <w:b/>
                <w:szCs w:val="28"/>
              </w:rPr>
              <w:t>Назначение</w:t>
            </w:r>
          </w:p>
        </w:tc>
      </w:tr>
      <w:tr w:rsidR="0080149B" w:rsidRPr="005C2ED0" w14:paraId="04DBF60B" w14:textId="77777777" w:rsidTr="009849AD">
        <w:tc>
          <w:tcPr>
            <w:tcW w:w="3227" w:type="dxa"/>
          </w:tcPr>
          <w:p w14:paraId="7C891ED1" w14:textId="77777777" w:rsidR="0080149B" w:rsidRPr="005C2ED0" w:rsidRDefault="0080149B" w:rsidP="0080149B">
            <w:pPr>
              <w:jc w:val="both"/>
              <w:rPr>
                <w:szCs w:val="28"/>
              </w:rPr>
            </w:pPr>
            <w:r w:rsidRPr="005C2ED0">
              <w:rPr>
                <w:szCs w:val="28"/>
              </w:rPr>
              <w:t>пешеходные дороги</w:t>
            </w:r>
          </w:p>
        </w:tc>
        <w:tc>
          <w:tcPr>
            <w:tcW w:w="1701" w:type="dxa"/>
          </w:tcPr>
          <w:p w14:paraId="33702206" w14:textId="77777777" w:rsidR="0080149B" w:rsidRPr="005C2ED0" w:rsidRDefault="0080149B" w:rsidP="0080149B">
            <w:pPr>
              <w:jc w:val="both"/>
              <w:rPr>
                <w:szCs w:val="28"/>
              </w:rPr>
            </w:pPr>
            <w:r w:rsidRPr="005C2ED0">
              <w:rPr>
                <w:szCs w:val="28"/>
              </w:rPr>
              <w:t>1,5 - 2,5</w:t>
            </w:r>
          </w:p>
        </w:tc>
        <w:tc>
          <w:tcPr>
            <w:tcW w:w="8363" w:type="dxa"/>
          </w:tcPr>
          <w:p w14:paraId="6FD621CF" w14:textId="77777777" w:rsidR="0080149B" w:rsidRPr="005C2ED0" w:rsidRDefault="0080149B" w:rsidP="0080149B">
            <w:pPr>
              <w:jc w:val="both"/>
              <w:rPr>
                <w:szCs w:val="28"/>
              </w:rPr>
            </w:pPr>
            <w:r w:rsidRPr="005C2ED0">
              <w:rPr>
                <w:szCs w:val="28"/>
              </w:rPr>
              <w:t>Пешеходное движение малой интенсивности. Проезд транспорта не допускается. Подводят к отдельным парковым сооружениям.</w:t>
            </w:r>
          </w:p>
        </w:tc>
      </w:tr>
      <w:tr w:rsidR="0080149B" w:rsidRPr="005C2ED0" w14:paraId="06378650" w14:textId="77777777" w:rsidTr="009849AD">
        <w:tc>
          <w:tcPr>
            <w:tcW w:w="3227" w:type="dxa"/>
          </w:tcPr>
          <w:p w14:paraId="057AB095" w14:textId="77777777" w:rsidR="0080149B" w:rsidRPr="005C2ED0" w:rsidRDefault="0080149B" w:rsidP="0080149B">
            <w:pPr>
              <w:jc w:val="both"/>
              <w:rPr>
                <w:szCs w:val="28"/>
              </w:rPr>
            </w:pPr>
            <w:r w:rsidRPr="005C2ED0">
              <w:rPr>
                <w:szCs w:val="28"/>
              </w:rPr>
              <w:t xml:space="preserve">тропы </w:t>
            </w:r>
          </w:p>
        </w:tc>
        <w:tc>
          <w:tcPr>
            <w:tcW w:w="1701" w:type="dxa"/>
          </w:tcPr>
          <w:p w14:paraId="4ED4FA87" w14:textId="77777777" w:rsidR="0080149B" w:rsidRPr="005C2ED0" w:rsidRDefault="0080149B" w:rsidP="0080149B">
            <w:pPr>
              <w:jc w:val="both"/>
              <w:rPr>
                <w:szCs w:val="28"/>
              </w:rPr>
            </w:pPr>
            <w:r w:rsidRPr="005C2ED0">
              <w:rPr>
                <w:szCs w:val="28"/>
              </w:rPr>
              <w:t>0,75 – 1,0</w:t>
            </w:r>
          </w:p>
        </w:tc>
        <w:tc>
          <w:tcPr>
            <w:tcW w:w="8363" w:type="dxa"/>
          </w:tcPr>
          <w:p w14:paraId="5B9BE1EF" w14:textId="77777777" w:rsidR="0080149B" w:rsidRPr="005C2ED0" w:rsidRDefault="0080149B" w:rsidP="0080149B">
            <w:pPr>
              <w:jc w:val="both"/>
              <w:rPr>
                <w:szCs w:val="28"/>
              </w:rPr>
            </w:pPr>
            <w:r w:rsidRPr="005C2ED0">
              <w:rPr>
                <w:szCs w:val="28"/>
              </w:rPr>
              <w:t>Дополнительная прогулочная сеть с естественным характером ландшафта.</w:t>
            </w:r>
          </w:p>
        </w:tc>
      </w:tr>
      <w:tr w:rsidR="0080149B" w:rsidRPr="005C2ED0" w14:paraId="4F7D6C7B" w14:textId="77777777" w:rsidTr="009849AD">
        <w:tc>
          <w:tcPr>
            <w:tcW w:w="3227" w:type="dxa"/>
          </w:tcPr>
          <w:p w14:paraId="1B28618A" w14:textId="77777777" w:rsidR="0080149B" w:rsidRPr="005C2ED0" w:rsidRDefault="0080149B" w:rsidP="0080149B">
            <w:pPr>
              <w:jc w:val="both"/>
              <w:rPr>
                <w:szCs w:val="28"/>
              </w:rPr>
            </w:pPr>
            <w:r w:rsidRPr="005C2ED0">
              <w:rPr>
                <w:szCs w:val="28"/>
              </w:rPr>
              <w:t>велосипедные дорожки</w:t>
            </w:r>
          </w:p>
        </w:tc>
        <w:tc>
          <w:tcPr>
            <w:tcW w:w="1701" w:type="dxa"/>
          </w:tcPr>
          <w:p w14:paraId="7732A0A1" w14:textId="77777777" w:rsidR="0080149B" w:rsidRPr="005C2ED0" w:rsidRDefault="0080149B" w:rsidP="0080149B">
            <w:pPr>
              <w:jc w:val="both"/>
              <w:rPr>
                <w:szCs w:val="28"/>
              </w:rPr>
            </w:pPr>
            <w:r w:rsidRPr="005C2ED0">
              <w:rPr>
                <w:szCs w:val="28"/>
              </w:rPr>
              <w:t>1,5 – 2,25</w:t>
            </w:r>
          </w:p>
        </w:tc>
        <w:tc>
          <w:tcPr>
            <w:tcW w:w="8363" w:type="dxa"/>
          </w:tcPr>
          <w:p w14:paraId="6C4934D9" w14:textId="77777777" w:rsidR="0080149B" w:rsidRPr="005C2ED0" w:rsidRDefault="0080149B" w:rsidP="0080149B">
            <w:pPr>
              <w:jc w:val="both"/>
              <w:rPr>
                <w:szCs w:val="28"/>
              </w:rPr>
            </w:pPr>
            <w:r w:rsidRPr="005C2ED0">
              <w:rPr>
                <w:szCs w:val="28"/>
              </w:rPr>
              <w:t>Велосипедные прогулки.</w:t>
            </w:r>
          </w:p>
        </w:tc>
      </w:tr>
      <w:tr w:rsidR="0080149B" w:rsidRPr="005C2ED0" w14:paraId="43B7AB67" w14:textId="77777777" w:rsidTr="009849AD">
        <w:tc>
          <w:tcPr>
            <w:tcW w:w="3227" w:type="dxa"/>
          </w:tcPr>
          <w:p w14:paraId="19B78A12" w14:textId="77777777" w:rsidR="0080149B" w:rsidRPr="005C2ED0" w:rsidRDefault="0080149B" w:rsidP="0080149B">
            <w:pPr>
              <w:jc w:val="both"/>
              <w:rPr>
                <w:szCs w:val="28"/>
              </w:rPr>
            </w:pPr>
            <w:r w:rsidRPr="005C2ED0">
              <w:rPr>
                <w:szCs w:val="28"/>
              </w:rPr>
              <w:t>автомобильная дорога</w:t>
            </w:r>
          </w:p>
        </w:tc>
        <w:tc>
          <w:tcPr>
            <w:tcW w:w="1701" w:type="dxa"/>
          </w:tcPr>
          <w:p w14:paraId="313890C8" w14:textId="77777777" w:rsidR="0080149B" w:rsidRPr="005C2ED0" w:rsidRDefault="0080149B" w:rsidP="0080149B">
            <w:pPr>
              <w:jc w:val="both"/>
              <w:rPr>
                <w:szCs w:val="28"/>
              </w:rPr>
            </w:pPr>
            <w:r w:rsidRPr="005C2ED0">
              <w:rPr>
                <w:szCs w:val="28"/>
              </w:rPr>
              <w:t>4,5 – 7.0</w:t>
            </w:r>
          </w:p>
        </w:tc>
        <w:tc>
          <w:tcPr>
            <w:tcW w:w="8363" w:type="dxa"/>
          </w:tcPr>
          <w:p w14:paraId="621723FE" w14:textId="77777777" w:rsidR="0080149B" w:rsidRPr="005C2ED0" w:rsidRDefault="0080149B" w:rsidP="0080149B">
            <w:pPr>
              <w:jc w:val="both"/>
              <w:rPr>
                <w:szCs w:val="28"/>
              </w:rPr>
            </w:pPr>
            <w:r w:rsidRPr="005C2ED0">
              <w:rPr>
                <w:szCs w:val="28"/>
              </w:rPr>
              <w:t xml:space="preserve">автомобильные прогулки и проезды </w:t>
            </w:r>
            <w:proofErr w:type="spellStart"/>
            <w:r w:rsidRPr="005C2ED0">
              <w:rPr>
                <w:szCs w:val="28"/>
              </w:rPr>
              <w:t>внутрипаркового</w:t>
            </w:r>
            <w:proofErr w:type="spellEnd"/>
            <w:r w:rsidRPr="005C2ED0">
              <w:rPr>
                <w:szCs w:val="28"/>
              </w:rPr>
              <w:t xml:space="preserve"> транспорта.</w:t>
            </w:r>
          </w:p>
          <w:p w14:paraId="2CCCB139" w14:textId="77777777" w:rsidR="0080149B" w:rsidRPr="005C2ED0" w:rsidRDefault="0080149B" w:rsidP="0080149B">
            <w:pPr>
              <w:jc w:val="both"/>
              <w:rPr>
                <w:szCs w:val="28"/>
              </w:rPr>
            </w:pPr>
            <w:r w:rsidRPr="005C2ED0">
              <w:rPr>
                <w:szCs w:val="28"/>
              </w:rPr>
              <w:t>Допускается проезд эксплуатационного транспорта.</w:t>
            </w:r>
          </w:p>
        </w:tc>
      </w:tr>
    </w:tbl>
    <w:p w14:paraId="78376422" w14:textId="77777777" w:rsidR="0080149B" w:rsidRPr="005C2ED0" w:rsidRDefault="0080149B" w:rsidP="0080149B">
      <w:pPr>
        <w:ind w:left="851"/>
      </w:pPr>
    </w:p>
    <w:p w14:paraId="000964C4" w14:textId="77777777" w:rsidR="0080149B" w:rsidRPr="005C2ED0" w:rsidRDefault="0080149B" w:rsidP="0080149B">
      <w:pPr>
        <w:ind w:left="851"/>
      </w:pPr>
    </w:p>
    <w:p w14:paraId="036B62C9" w14:textId="77777777" w:rsidR="0080149B" w:rsidRPr="005C2ED0" w:rsidRDefault="0080149B" w:rsidP="0080149B">
      <w:pPr>
        <w:ind w:left="851"/>
      </w:pPr>
    </w:p>
    <w:p w14:paraId="49B9799C" w14:textId="77777777" w:rsidR="0080149B" w:rsidRPr="005C2ED0" w:rsidRDefault="0080149B" w:rsidP="0080149B">
      <w:pPr>
        <w:ind w:left="851"/>
      </w:pPr>
    </w:p>
    <w:p w14:paraId="6B7B2CD4" w14:textId="77777777" w:rsidR="0080149B" w:rsidRPr="005C2ED0" w:rsidRDefault="0080149B" w:rsidP="0080149B">
      <w:pPr>
        <w:ind w:left="851"/>
      </w:pPr>
    </w:p>
    <w:p w14:paraId="6F73C2DD" w14:textId="77777777" w:rsidR="0080149B" w:rsidRPr="005C2ED0" w:rsidRDefault="0080149B" w:rsidP="0080149B">
      <w:pPr>
        <w:ind w:left="851"/>
      </w:pPr>
    </w:p>
    <w:p w14:paraId="4707903F" w14:textId="77777777" w:rsidR="0080149B" w:rsidRPr="005C2ED0" w:rsidRDefault="0080149B" w:rsidP="0080149B">
      <w:pPr>
        <w:ind w:left="851"/>
      </w:pPr>
    </w:p>
    <w:p w14:paraId="08359363" w14:textId="77777777" w:rsidR="0080149B" w:rsidRPr="005C2ED0" w:rsidRDefault="0080149B" w:rsidP="0080149B">
      <w:pPr>
        <w:ind w:left="851"/>
      </w:pPr>
    </w:p>
    <w:p w14:paraId="18D77152" w14:textId="4A9463D0" w:rsidR="006D5E76" w:rsidRPr="005C2ED0" w:rsidRDefault="006D5E76" w:rsidP="0080149B">
      <w:pPr>
        <w:ind w:left="851"/>
      </w:pPr>
    </w:p>
    <w:p w14:paraId="39C5F941" w14:textId="1837276E" w:rsidR="0080149B" w:rsidRPr="005C2ED0" w:rsidRDefault="0080149B" w:rsidP="0080149B">
      <w:pPr>
        <w:ind w:left="851"/>
      </w:pPr>
    </w:p>
    <w:p w14:paraId="790F517E" w14:textId="7E22F87A" w:rsidR="00A34811" w:rsidRDefault="00A34811" w:rsidP="00A34811">
      <w:pPr>
        <w:pStyle w:val="3"/>
        <w:rPr>
          <w:sz w:val="28"/>
          <w:szCs w:val="28"/>
        </w:rPr>
      </w:pPr>
      <w:r w:rsidRPr="005C2ED0">
        <w:rPr>
          <w:sz w:val="28"/>
          <w:szCs w:val="28"/>
        </w:rPr>
        <w:t xml:space="preserve">Статья </w:t>
      </w:r>
      <w:r>
        <w:rPr>
          <w:sz w:val="28"/>
          <w:szCs w:val="28"/>
        </w:rPr>
        <w:t>58</w:t>
      </w:r>
      <w:r w:rsidRPr="005C2ED0">
        <w:rPr>
          <w:sz w:val="28"/>
          <w:szCs w:val="28"/>
        </w:rPr>
        <w:t>. Зона отдыха (Р2</w:t>
      </w:r>
      <w:r>
        <w:rPr>
          <w:sz w:val="28"/>
          <w:szCs w:val="28"/>
        </w:rPr>
        <w:t>л</w:t>
      </w:r>
      <w:r w:rsidRPr="005C2ED0">
        <w:rPr>
          <w:sz w:val="28"/>
          <w:szCs w:val="28"/>
        </w:rPr>
        <w:t>)</w:t>
      </w:r>
    </w:p>
    <w:p w14:paraId="017FAC6B" w14:textId="77777777" w:rsidR="00A34811" w:rsidRPr="00A34811" w:rsidRDefault="00A34811" w:rsidP="00A34811"/>
    <w:tbl>
      <w:tblPr>
        <w:tblStyle w:val="aff4"/>
        <w:tblW w:w="15451" w:type="dxa"/>
        <w:tblInd w:w="-147" w:type="dxa"/>
        <w:tblLayout w:type="fixed"/>
        <w:tblLook w:val="04A0" w:firstRow="1" w:lastRow="0" w:firstColumn="1" w:lastColumn="0" w:noHBand="0" w:noVBand="1"/>
      </w:tblPr>
      <w:tblGrid>
        <w:gridCol w:w="2269"/>
        <w:gridCol w:w="35"/>
        <w:gridCol w:w="815"/>
        <w:gridCol w:w="2977"/>
        <w:gridCol w:w="1984"/>
        <w:gridCol w:w="1985"/>
        <w:gridCol w:w="1984"/>
        <w:gridCol w:w="3402"/>
      </w:tblGrid>
      <w:tr w:rsidR="00A34811" w:rsidRPr="005C2ED0" w14:paraId="032FCD53" w14:textId="77777777" w:rsidTr="00A34811">
        <w:tc>
          <w:tcPr>
            <w:tcW w:w="2269" w:type="dxa"/>
            <w:vMerge w:val="restart"/>
            <w:tcBorders>
              <w:right w:val="single" w:sz="4" w:space="0" w:color="auto"/>
            </w:tcBorders>
          </w:tcPr>
          <w:p w14:paraId="254F3F50" w14:textId="77777777" w:rsidR="00A34811" w:rsidRPr="005C2ED0" w:rsidRDefault="00A34811" w:rsidP="00BF3795">
            <w:pPr>
              <w:widowControl w:val="0"/>
              <w:rPr>
                <w:b/>
              </w:rPr>
            </w:pPr>
            <w:r w:rsidRPr="005C2ED0">
              <w:rPr>
                <w:b/>
              </w:rPr>
              <w:t>Виды разрешенного использования</w:t>
            </w:r>
          </w:p>
        </w:tc>
        <w:tc>
          <w:tcPr>
            <w:tcW w:w="850" w:type="dxa"/>
            <w:gridSpan w:val="2"/>
            <w:vMerge w:val="restart"/>
            <w:tcBorders>
              <w:right w:val="single" w:sz="4" w:space="0" w:color="auto"/>
            </w:tcBorders>
          </w:tcPr>
          <w:p w14:paraId="6C3C9F3A" w14:textId="77777777" w:rsidR="00A34811" w:rsidRPr="005C2ED0" w:rsidRDefault="00A34811" w:rsidP="00BF3795">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6CB552A1" w14:textId="77777777" w:rsidR="00A34811" w:rsidRPr="005C2ED0" w:rsidRDefault="00A34811" w:rsidP="00BF3795">
            <w:pPr>
              <w:widowControl w:val="0"/>
              <w:ind w:left="-47"/>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34811" w:rsidRPr="005C2ED0" w14:paraId="2B1B22A2" w14:textId="77777777" w:rsidTr="00A34811">
        <w:tc>
          <w:tcPr>
            <w:tcW w:w="2269" w:type="dxa"/>
            <w:vMerge/>
            <w:tcBorders>
              <w:right w:val="single" w:sz="4" w:space="0" w:color="auto"/>
            </w:tcBorders>
          </w:tcPr>
          <w:p w14:paraId="5BE48CBE" w14:textId="77777777" w:rsidR="00A34811" w:rsidRPr="005C2ED0" w:rsidRDefault="00A34811" w:rsidP="00BF3795">
            <w:pPr>
              <w:widowControl w:val="0"/>
              <w:ind w:left="-240"/>
              <w:rPr>
                <w:b/>
              </w:rPr>
            </w:pPr>
          </w:p>
        </w:tc>
        <w:tc>
          <w:tcPr>
            <w:tcW w:w="850" w:type="dxa"/>
            <w:gridSpan w:val="2"/>
            <w:vMerge/>
            <w:tcBorders>
              <w:right w:val="single" w:sz="4" w:space="0" w:color="auto"/>
            </w:tcBorders>
          </w:tcPr>
          <w:p w14:paraId="69F83994" w14:textId="77777777" w:rsidR="00A34811" w:rsidRPr="005C2ED0" w:rsidRDefault="00A34811" w:rsidP="00BF3795">
            <w:pPr>
              <w:widowControl w:val="0"/>
              <w:ind w:left="-240"/>
              <w:jc w:val="center"/>
              <w:rPr>
                <w:b/>
              </w:rPr>
            </w:pPr>
          </w:p>
        </w:tc>
        <w:tc>
          <w:tcPr>
            <w:tcW w:w="2977" w:type="dxa"/>
            <w:tcBorders>
              <w:top w:val="single" w:sz="4" w:space="0" w:color="auto"/>
              <w:left w:val="single" w:sz="4" w:space="0" w:color="auto"/>
              <w:bottom w:val="single" w:sz="4" w:space="0" w:color="auto"/>
              <w:right w:val="single" w:sz="4" w:space="0" w:color="auto"/>
            </w:tcBorders>
          </w:tcPr>
          <w:p w14:paraId="72C5CA77" w14:textId="77777777" w:rsidR="00A34811" w:rsidRPr="005C2ED0" w:rsidRDefault="00A34811" w:rsidP="00BF3795">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28F5200F" w14:textId="77777777" w:rsidR="00A34811" w:rsidRPr="005C2ED0" w:rsidRDefault="00A34811" w:rsidP="00BF3795">
            <w:pPr>
              <w:widowControl w:val="0"/>
              <w:jc w:val="center"/>
              <w:rPr>
                <w:b/>
              </w:rPr>
            </w:pPr>
            <w:r w:rsidRPr="005C2ED0">
              <w:rPr>
                <w:b/>
              </w:rPr>
              <w:t xml:space="preserve">минимальные отступы от границ земельных участков в целях определения мест допустимого размещения зданий, строений, </w:t>
            </w:r>
            <w:r w:rsidRPr="005C2ED0">
              <w:rPr>
                <w:b/>
              </w:rPr>
              <w:lastRenderedPageBreak/>
              <w:t>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5EDB976B" w14:textId="77777777" w:rsidR="00A34811" w:rsidRPr="005C2ED0" w:rsidRDefault="00A34811" w:rsidP="00BF3795">
            <w:pPr>
              <w:widowControl w:val="0"/>
              <w:ind w:left="-53"/>
              <w:jc w:val="center"/>
              <w:rPr>
                <w:b/>
              </w:rPr>
            </w:pPr>
            <w:r w:rsidRPr="005C2ED0">
              <w:rPr>
                <w:b/>
              </w:rPr>
              <w:lastRenderedPageBreak/>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294CD803" w14:textId="77777777" w:rsidR="00A34811" w:rsidRPr="005C2ED0" w:rsidRDefault="00A34811" w:rsidP="00BF3795">
            <w:pPr>
              <w:widowControl w:val="0"/>
              <w:ind w:left="-11"/>
              <w:jc w:val="center"/>
              <w:rPr>
                <w:b/>
              </w:rPr>
            </w:pPr>
            <w:r w:rsidRPr="005C2ED0">
              <w:rPr>
                <w:b/>
              </w:rPr>
              <w:t xml:space="preserve">максимальный процент застройки в границах земельного участка, определяемый как отношение суммарной площади земельного </w:t>
            </w:r>
            <w:r w:rsidRPr="005C2ED0">
              <w:rPr>
                <w:b/>
              </w:rPr>
              <w:lastRenderedPageBreak/>
              <w:t>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0407B366" w14:textId="77777777" w:rsidR="00A34811" w:rsidRPr="005C2ED0" w:rsidRDefault="00A34811" w:rsidP="00BF3795">
            <w:pPr>
              <w:widowControl w:val="0"/>
              <w:jc w:val="center"/>
              <w:rPr>
                <w:b/>
              </w:rPr>
            </w:pPr>
            <w:r w:rsidRPr="005C2ED0">
              <w:rPr>
                <w:b/>
              </w:rPr>
              <w:lastRenderedPageBreak/>
              <w:t>иные предельные параметры разрешенного строительства, реконструкции объектов капитального строительства</w:t>
            </w:r>
          </w:p>
          <w:p w14:paraId="367A0E65" w14:textId="77777777" w:rsidR="00A34811" w:rsidRPr="005C2ED0" w:rsidRDefault="00A34811" w:rsidP="00BF3795"/>
          <w:p w14:paraId="03871754" w14:textId="77777777" w:rsidR="00A34811" w:rsidRPr="005C2ED0" w:rsidRDefault="00A34811" w:rsidP="00BF3795">
            <w:pPr>
              <w:rPr>
                <w:b/>
              </w:rPr>
            </w:pPr>
          </w:p>
          <w:p w14:paraId="7096B4CC" w14:textId="77777777" w:rsidR="00A34811" w:rsidRPr="005C2ED0" w:rsidRDefault="00A34811" w:rsidP="00BF3795">
            <w:pPr>
              <w:ind w:left="-240"/>
            </w:pPr>
          </w:p>
          <w:p w14:paraId="60A2FAA8" w14:textId="77777777" w:rsidR="00A34811" w:rsidRPr="005C2ED0" w:rsidRDefault="00A34811" w:rsidP="00BF3795">
            <w:pPr>
              <w:ind w:left="-240"/>
            </w:pPr>
          </w:p>
          <w:p w14:paraId="6776E54E" w14:textId="77777777" w:rsidR="00A34811" w:rsidRPr="005C2ED0" w:rsidRDefault="00A34811" w:rsidP="00BF3795">
            <w:pPr>
              <w:ind w:left="-240"/>
            </w:pPr>
          </w:p>
          <w:p w14:paraId="5747DF37" w14:textId="77777777" w:rsidR="00A34811" w:rsidRPr="005C2ED0" w:rsidRDefault="00A34811" w:rsidP="00BF3795">
            <w:pPr>
              <w:ind w:left="-240"/>
            </w:pPr>
          </w:p>
          <w:p w14:paraId="7B4B20CF" w14:textId="77777777" w:rsidR="00A34811" w:rsidRPr="005C2ED0" w:rsidRDefault="00A34811" w:rsidP="00BF3795">
            <w:pPr>
              <w:ind w:left="-240"/>
            </w:pPr>
          </w:p>
          <w:p w14:paraId="0C36B19E" w14:textId="77777777" w:rsidR="00A34811" w:rsidRPr="005C2ED0" w:rsidRDefault="00A34811" w:rsidP="00BF3795">
            <w:pPr>
              <w:ind w:left="-240"/>
            </w:pPr>
          </w:p>
          <w:p w14:paraId="2948BD29" w14:textId="77777777" w:rsidR="00A34811" w:rsidRPr="005C2ED0" w:rsidRDefault="00A34811" w:rsidP="00BF3795">
            <w:pPr>
              <w:ind w:left="-240"/>
            </w:pPr>
          </w:p>
          <w:p w14:paraId="668DA1AA" w14:textId="77777777" w:rsidR="00A34811" w:rsidRPr="005C2ED0" w:rsidRDefault="00A34811" w:rsidP="00BF3795">
            <w:pPr>
              <w:ind w:left="-240"/>
            </w:pPr>
          </w:p>
          <w:p w14:paraId="627FD371" w14:textId="77777777" w:rsidR="00A34811" w:rsidRPr="005C2ED0" w:rsidRDefault="00A34811" w:rsidP="00BF3795">
            <w:pPr>
              <w:ind w:left="-240"/>
            </w:pPr>
          </w:p>
          <w:p w14:paraId="5CDF8A57" w14:textId="77777777" w:rsidR="00A34811" w:rsidRPr="005C2ED0" w:rsidRDefault="00A34811" w:rsidP="00BF3795">
            <w:pPr>
              <w:ind w:left="-240"/>
            </w:pPr>
          </w:p>
          <w:p w14:paraId="06CB01DA" w14:textId="77777777" w:rsidR="00A34811" w:rsidRPr="005C2ED0" w:rsidRDefault="00A34811" w:rsidP="00BF3795">
            <w:pPr>
              <w:ind w:left="-240"/>
            </w:pPr>
          </w:p>
          <w:p w14:paraId="3512BE4B" w14:textId="77777777" w:rsidR="00A34811" w:rsidRPr="005C2ED0" w:rsidRDefault="00A34811" w:rsidP="00BF3795">
            <w:pPr>
              <w:ind w:left="-240"/>
            </w:pPr>
          </w:p>
        </w:tc>
      </w:tr>
      <w:tr w:rsidR="00A34811" w:rsidRPr="005C2ED0" w14:paraId="345C3D0F" w14:textId="77777777" w:rsidTr="00A34811">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0C5D18" w14:textId="77777777" w:rsidR="00A34811" w:rsidRPr="005C2ED0" w:rsidRDefault="00A34811" w:rsidP="00BF3795">
            <w:pPr>
              <w:widowControl w:val="0"/>
              <w:jc w:val="center"/>
              <w:rPr>
                <w:b/>
              </w:rPr>
            </w:pPr>
            <w:r w:rsidRPr="005C2ED0">
              <w:rPr>
                <w:b/>
              </w:rPr>
              <w:lastRenderedPageBreak/>
              <w:t>Основные виды разрешенного использования земельных участков и объектов капитального строительства</w:t>
            </w:r>
          </w:p>
        </w:tc>
      </w:tr>
      <w:tr w:rsidR="00A34811" w:rsidRPr="005C2ED0" w14:paraId="1E922585" w14:textId="77777777" w:rsidTr="00A34811">
        <w:tblPrEx>
          <w:jc w:val="center"/>
          <w:tblInd w:w="0" w:type="dxa"/>
        </w:tblPrEx>
        <w:trPr>
          <w:jc w:val="center"/>
        </w:trPr>
        <w:tc>
          <w:tcPr>
            <w:tcW w:w="2304" w:type="dxa"/>
            <w:gridSpan w:val="2"/>
            <w:tcBorders>
              <w:right w:val="single" w:sz="4" w:space="0" w:color="auto"/>
            </w:tcBorders>
          </w:tcPr>
          <w:p w14:paraId="519F2C09" w14:textId="77777777" w:rsidR="00A34811" w:rsidRPr="005C2ED0" w:rsidRDefault="00A34811" w:rsidP="00BF3795">
            <w:pPr>
              <w:widowControl w:val="0"/>
            </w:pPr>
            <w:r w:rsidRPr="005C2ED0">
              <w:t xml:space="preserve">Отдых (рекреация) </w:t>
            </w:r>
          </w:p>
        </w:tc>
        <w:tc>
          <w:tcPr>
            <w:tcW w:w="815" w:type="dxa"/>
            <w:tcBorders>
              <w:right w:val="single" w:sz="4" w:space="0" w:color="auto"/>
            </w:tcBorders>
          </w:tcPr>
          <w:p w14:paraId="626928F6" w14:textId="77777777" w:rsidR="00A34811" w:rsidRPr="005C2ED0" w:rsidRDefault="00A34811" w:rsidP="00BF3795">
            <w:pPr>
              <w:widowControl w:val="0"/>
              <w:jc w:val="center"/>
            </w:pPr>
            <w:r w:rsidRPr="005C2ED0">
              <w:t>5.0.</w:t>
            </w:r>
          </w:p>
        </w:tc>
        <w:tc>
          <w:tcPr>
            <w:tcW w:w="2977" w:type="dxa"/>
            <w:tcBorders>
              <w:top w:val="single" w:sz="4" w:space="0" w:color="auto"/>
              <w:left w:val="single" w:sz="4" w:space="0" w:color="auto"/>
              <w:bottom w:val="single" w:sz="4" w:space="0" w:color="auto"/>
              <w:right w:val="single" w:sz="4" w:space="0" w:color="auto"/>
            </w:tcBorders>
            <w:vAlign w:val="center"/>
          </w:tcPr>
          <w:p w14:paraId="77556172" w14:textId="77777777" w:rsidR="00A34811" w:rsidRPr="005C2ED0" w:rsidRDefault="00A34811"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1884AD3" w14:textId="77777777" w:rsidR="00A34811" w:rsidRPr="005C2ED0" w:rsidRDefault="00A34811" w:rsidP="00BF3795">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04AB5699" w14:textId="77777777" w:rsidR="00A34811" w:rsidRPr="005C2ED0" w:rsidRDefault="00A34811"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3C25EC2C" w14:textId="77777777" w:rsidR="00A34811" w:rsidRPr="005C2ED0" w:rsidRDefault="00A34811" w:rsidP="00BF379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15E21D7E" w14:textId="77777777" w:rsidR="00A34811" w:rsidRPr="005C2ED0" w:rsidRDefault="00A34811" w:rsidP="00BF3795">
            <w:pPr>
              <w:widowControl w:val="0"/>
              <w:jc w:val="center"/>
            </w:pPr>
            <w:r w:rsidRPr="005C2ED0">
              <w:t>не установлены</w:t>
            </w:r>
          </w:p>
        </w:tc>
      </w:tr>
      <w:tr w:rsidR="00A34811" w:rsidRPr="005C2ED0" w14:paraId="4ABC5BBD" w14:textId="77777777" w:rsidTr="00A34811">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67B62260" w14:textId="77777777" w:rsidR="00A34811" w:rsidRPr="005C2ED0" w:rsidRDefault="00A34811" w:rsidP="00BF3795">
            <w:pPr>
              <w:widowControl w:val="0"/>
            </w:pPr>
            <w:r w:rsidRPr="005C2ED0">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14:paraId="5151AC84" w14:textId="77777777" w:rsidR="00A34811" w:rsidRPr="005C2ED0" w:rsidRDefault="00A34811" w:rsidP="00BF3795">
            <w:pPr>
              <w:widowControl w:val="0"/>
            </w:pPr>
            <w:r w:rsidRPr="005C2ED0">
              <w:t>создание и уход за городскими лесами, скверами, прудами, озерами, водохранилищами, пляжами, а также обустройство мест отдыха в них.</w:t>
            </w:r>
          </w:p>
          <w:p w14:paraId="45543685" w14:textId="77777777" w:rsidR="00A34811" w:rsidRPr="005C2ED0" w:rsidRDefault="00A34811" w:rsidP="00BF3795">
            <w:pPr>
              <w:widowControl w:val="0"/>
            </w:pPr>
            <w:r w:rsidRPr="005C2ED0">
              <w:t>Содержание данного вида разрешенного использования включает в себя содержание видов разрешенного использования с кодами 5.1.1, 5.1.3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A34811" w:rsidRPr="005C2ED0" w14:paraId="7ED02588" w14:textId="77777777" w:rsidTr="00A34811">
        <w:tblPrEx>
          <w:jc w:val="center"/>
          <w:tblInd w:w="0" w:type="dxa"/>
        </w:tblPrEx>
        <w:trPr>
          <w:jc w:val="center"/>
        </w:trPr>
        <w:tc>
          <w:tcPr>
            <w:tcW w:w="2304" w:type="dxa"/>
            <w:gridSpan w:val="2"/>
            <w:tcBorders>
              <w:right w:val="single" w:sz="4" w:space="0" w:color="auto"/>
            </w:tcBorders>
          </w:tcPr>
          <w:p w14:paraId="3718502E" w14:textId="77777777" w:rsidR="00A34811" w:rsidRPr="005C2ED0" w:rsidRDefault="00A34811" w:rsidP="00BF3795">
            <w:pPr>
              <w:widowControl w:val="0"/>
            </w:pPr>
            <w:r w:rsidRPr="005C2ED0">
              <w:t xml:space="preserve">Спортивные базы </w:t>
            </w:r>
          </w:p>
        </w:tc>
        <w:tc>
          <w:tcPr>
            <w:tcW w:w="815" w:type="dxa"/>
            <w:tcBorders>
              <w:right w:val="single" w:sz="4" w:space="0" w:color="auto"/>
            </w:tcBorders>
          </w:tcPr>
          <w:p w14:paraId="3AC8CB7B" w14:textId="77777777" w:rsidR="00A34811" w:rsidRPr="005C2ED0" w:rsidRDefault="00A34811" w:rsidP="00BF3795">
            <w:pPr>
              <w:widowControl w:val="0"/>
            </w:pPr>
            <w:r w:rsidRPr="005C2ED0">
              <w:t>5.1.7</w:t>
            </w:r>
          </w:p>
        </w:tc>
        <w:tc>
          <w:tcPr>
            <w:tcW w:w="2977" w:type="dxa"/>
            <w:tcBorders>
              <w:top w:val="single" w:sz="4" w:space="0" w:color="auto"/>
              <w:left w:val="single" w:sz="4" w:space="0" w:color="auto"/>
              <w:bottom w:val="single" w:sz="4" w:space="0" w:color="auto"/>
              <w:right w:val="single" w:sz="4" w:space="0" w:color="auto"/>
            </w:tcBorders>
          </w:tcPr>
          <w:p w14:paraId="4432EE32" w14:textId="77777777" w:rsidR="00A34811" w:rsidRPr="005C2ED0" w:rsidRDefault="00A34811" w:rsidP="00BF3795">
            <w:pPr>
              <w:widowControl w:val="0"/>
            </w:pPr>
            <w:r w:rsidRPr="005C2ED0">
              <w:t>Предельные минимальные/максимальные размеры земельных участков не подлежат установлению.</w:t>
            </w:r>
          </w:p>
          <w:p w14:paraId="70E8DD10" w14:textId="77777777" w:rsidR="00A34811" w:rsidRPr="005C2ED0" w:rsidRDefault="00A34811" w:rsidP="00BF3795">
            <w:pPr>
              <w:widowControl w:val="0"/>
            </w:pPr>
            <w:r w:rsidRPr="005C2ED0">
              <w:t>Предельные максимальные размеры земельных участков - не подлежат установлению.</w:t>
            </w:r>
          </w:p>
          <w:p w14:paraId="3075940B" w14:textId="77777777" w:rsidR="00A34811" w:rsidRPr="005C2ED0" w:rsidRDefault="00A34811" w:rsidP="00BF3795">
            <w:pPr>
              <w:widowControl w:val="0"/>
            </w:pPr>
            <w:r w:rsidRPr="005C2ED0">
              <w:lastRenderedPageBreak/>
              <w:t>Минимальная площадь земельного участка – 0,5 га.</w:t>
            </w:r>
          </w:p>
          <w:p w14:paraId="29BD2CC2" w14:textId="77777777" w:rsidR="00A34811" w:rsidRPr="005C2ED0" w:rsidRDefault="00A34811" w:rsidP="00BF3795">
            <w:pPr>
              <w:widowControl w:val="0"/>
            </w:pPr>
            <w:r w:rsidRPr="005C2ED0">
              <w:t>Максимальная площадь земельного участка – 10 га.</w:t>
            </w:r>
          </w:p>
        </w:tc>
        <w:tc>
          <w:tcPr>
            <w:tcW w:w="1984" w:type="dxa"/>
            <w:tcBorders>
              <w:top w:val="single" w:sz="4" w:space="0" w:color="auto"/>
              <w:left w:val="single" w:sz="4" w:space="0" w:color="auto"/>
              <w:bottom w:val="single" w:sz="4" w:space="0" w:color="auto"/>
              <w:right w:val="single" w:sz="4" w:space="0" w:color="auto"/>
            </w:tcBorders>
            <w:vAlign w:val="center"/>
          </w:tcPr>
          <w:p w14:paraId="596AE23F" w14:textId="77777777" w:rsidR="00A34811" w:rsidRPr="005C2ED0" w:rsidRDefault="00A34811" w:rsidP="00BF3795">
            <w:pPr>
              <w:widowControl w:val="0"/>
              <w:jc w:val="center"/>
            </w:pPr>
            <w:r w:rsidRPr="005C2ED0">
              <w:lastRenderedPageBreak/>
              <w:t>3 м</w:t>
            </w:r>
          </w:p>
        </w:tc>
        <w:tc>
          <w:tcPr>
            <w:tcW w:w="1985" w:type="dxa"/>
            <w:tcBorders>
              <w:top w:val="single" w:sz="4" w:space="0" w:color="auto"/>
              <w:left w:val="single" w:sz="4" w:space="0" w:color="auto"/>
              <w:bottom w:val="single" w:sz="4" w:space="0" w:color="auto"/>
              <w:right w:val="single" w:sz="4" w:space="0" w:color="auto"/>
            </w:tcBorders>
            <w:vAlign w:val="center"/>
          </w:tcPr>
          <w:p w14:paraId="74766792" w14:textId="77777777" w:rsidR="00A34811" w:rsidRPr="005C2ED0" w:rsidRDefault="00A34811" w:rsidP="00BF3795">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7D704053" w14:textId="77777777" w:rsidR="00A34811" w:rsidRPr="005C2ED0" w:rsidRDefault="00A34811" w:rsidP="00BF3795">
            <w:pPr>
              <w:widowControl w:val="0"/>
              <w:jc w:val="center"/>
            </w:pPr>
            <w:r w:rsidRPr="005C2ED0">
              <w:t>40%</w:t>
            </w:r>
          </w:p>
        </w:tc>
        <w:tc>
          <w:tcPr>
            <w:tcW w:w="3402" w:type="dxa"/>
            <w:tcBorders>
              <w:top w:val="single" w:sz="4" w:space="0" w:color="auto"/>
              <w:left w:val="single" w:sz="4" w:space="0" w:color="auto"/>
              <w:bottom w:val="single" w:sz="4" w:space="0" w:color="auto"/>
              <w:right w:val="single" w:sz="4" w:space="0" w:color="auto"/>
            </w:tcBorders>
          </w:tcPr>
          <w:p w14:paraId="5660ACC2" w14:textId="77777777" w:rsidR="00A34811" w:rsidRPr="005C2ED0" w:rsidRDefault="00A34811" w:rsidP="00BF3795">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332.1325800.2017 Спортивные сооружения. Правила проектирования (с Изменением N 1) ,</w:t>
            </w:r>
          </w:p>
          <w:p w14:paraId="55D06B03" w14:textId="77777777" w:rsidR="00A34811" w:rsidRPr="005C2ED0" w:rsidRDefault="00A34811" w:rsidP="00BF3795">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w:t>
            </w:r>
            <w:r w:rsidRPr="005C2ED0">
              <w:rPr>
                <w:rFonts w:ascii="Times New Roman" w:hAnsi="Times New Roman" w:cs="Times New Roman"/>
                <w:sz w:val="28"/>
                <w:szCs w:val="28"/>
              </w:rPr>
              <w:lastRenderedPageBreak/>
              <w:t>Актуализированная редакция СНиП 2.07.01-89* (с Изменениями N 1, 2), строительными нормами и правилами, техническими регламентами.</w:t>
            </w:r>
          </w:p>
          <w:p w14:paraId="37A63871" w14:textId="77777777" w:rsidR="00A34811" w:rsidRPr="005C2ED0" w:rsidRDefault="00A34811" w:rsidP="00BF3795">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Pr="005C2ED0">
              <w:t xml:space="preserve">57-58 </w:t>
            </w:r>
            <w:r w:rsidRPr="005C2ED0">
              <w:rPr>
                <w:szCs w:val="28"/>
              </w:rPr>
              <w:t>настоящих Правил.</w:t>
            </w:r>
          </w:p>
        </w:tc>
      </w:tr>
      <w:tr w:rsidR="00A34811" w:rsidRPr="005C2ED0" w14:paraId="02576CA1" w14:textId="77777777" w:rsidTr="00A34811">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123CD47C" w14:textId="77777777" w:rsidR="00A34811" w:rsidRPr="005C2ED0" w:rsidRDefault="00A34811" w:rsidP="00BF3795">
            <w:pPr>
              <w:widowControl w:val="0"/>
            </w:pPr>
            <w:r w:rsidRPr="005C2ED0">
              <w:lastRenderedPageBreak/>
              <w:t>Размещение спортивных баз и лагерей, в которых осуществляется спортивная подготовка</w:t>
            </w:r>
          </w:p>
          <w:p w14:paraId="42B0591C" w14:textId="77777777" w:rsidR="00A34811" w:rsidRPr="005C2ED0" w:rsidRDefault="00A34811" w:rsidP="00BF3795">
            <w:pPr>
              <w:widowControl w:val="0"/>
            </w:pPr>
            <w:r w:rsidRPr="005C2ED0">
              <w:t>длительно проживающих в них лиц.</w:t>
            </w:r>
          </w:p>
        </w:tc>
      </w:tr>
      <w:tr w:rsidR="00A34811" w:rsidRPr="005C2ED0" w14:paraId="132BF129" w14:textId="77777777" w:rsidTr="00A34811">
        <w:tblPrEx>
          <w:jc w:val="center"/>
          <w:tblInd w:w="0" w:type="dxa"/>
        </w:tblPrEx>
        <w:trPr>
          <w:jc w:val="center"/>
        </w:trPr>
        <w:tc>
          <w:tcPr>
            <w:tcW w:w="2304" w:type="dxa"/>
            <w:gridSpan w:val="2"/>
            <w:tcBorders>
              <w:right w:val="single" w:sz="4" w:space="0" w:color="auto"/>
            </w:tcBorders>
          </w:tcPr>
          <w:p w14:paraId="6EEF0DB7" w14:textId="77777777" w:rsidR="00A34811" w:rsidRPr="005C2ED0" w:rsidRDefault="00A34811" w:rsidP="00BF3795">
            <w:pPr>
              <w:widowControl w:val="0"/>
            </w:pPr>
            <w:r w:rsidRPr="005C2ED0">
              <w:t xml:space="preserve">Природно-познавательный туризм </w:t>
            </w:r>
          </w:p>
        </w:tc>
        <w:tc>
          <w:tcPr>
            <w:tcW w:w="815" w:type="dxa"/>
            <w:tcBorders>
              <w:right w:val="single" w:sz="4" w:space="0" w:color="auto"/>
            </w:tcBorders>
          </w:tcPr>
          <w:p w14:paraId="63EE0C48" w14:textId="77777777" w:rsidR="00A34811" w:rsidRPr="005C2ED0" w:rsidRDefault="00A34811" w:rsidP="00BF3795">
            <w:pPr>
              <w:widowControl w:val="0"/>
            </w:pPr>
            <w:r w:rsidRPr="005C2ED0">
              <w:t>5.2.</w:t>
            </w:r>
          </w:p>
        </w:tc>
        <w:tc>
          <w:tcPr>
            <w:tcW w:w="2977" w:type="dxa"/>
            <w:tcBorders>
              <w:top w:val="single" w:sz="4" w:space="0" w:color="auto"/>
              <w:left w:val="single" w:sz="4" w:space="0" w:color="auto"/>
              <w:bottom w:val="single" w:sz="4" w:space="0" w:color="auto"/>
              <w:right w:val="single" w:sz="4" w:space="0" w:color="auto"/>
            </w:tcBorders>
            <w:vAlign w:val="center"/>
          </w:tcPr>
          <w:p w14:paraId="3E5A1F2A" w14:textId="77777777" w:rsidR="00A34811" w:rsidRPr="005C2ED0" w:rsidRDefault="00A34811"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26A7583" w14:textId="77777777" w:rsidR="00A34811" w:rsidRPr="005C2ED0" w:rsidRDefault="00A34811" w:rsidP="00BF3795">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692AE19A" w14:textId="77777777" w:rsidR="00A34811" w:rsidRPr="005C2ED0" w:rsidRDefault="00A34811" w:rsidP="00BF3795">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D1DC7EF" w14:textId="77777777" w:rsidR="00A34811" w:rsidRPr="005C2ED0" w:rsidRDefault="00A34811" w:rsidP="00BF379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6A8BE062" w14:textId="77777777" w:rsidR="00A34811" w:rsidRPr="005C2ED0" w:rsidRDefault="00A34811" w:rsidP="00BF3795">
            <w:pPr>
              <w:widowControl w:val="0"/>
              <w:jc w:val="center"/>
            </w:pPr>
            <w:r w:rsidRPr="005C2ED0">
              <w:t>не установлены</w:t>
            </w:r>
          </w:p>
        </w:tc>
      </w:tr>
      <w:tr w:rsidR="00A34811" w:rsidRPr="005C2ED0" w14:paraId="0C4057B2" w14:textId="77777777" w:rsidTr="00A34811">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17CF7868" w14:textId="77777777" w:rsidR="00A34811" w:rsidRPr="005C2ED0" w:rsidRDefault="00A34811" w:rsidP="00BF3795">
            <w:pPr>
              <w:widowControl w:val="0"/>
            </w:pPr>
            <w:r w:rsidRPr="005C2ED0">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0D4ADE57" w14:textId="77777777" w:rsidR="00A34811" w:rsidRPr="005C2ED0" w:rsidRDefault="00A34811" w:rsidP="00BF3795">
            <w:pPr>
              <w:widowControl w:val="0"/>
            </w:pPr>
            <w:r w:rsidRPr="005C2ED0">
              <w:t xml:space="preserve">осуществление необходимых природоохранных и </w:t>
            </w:r>
            <w:proofErr w:type="spellStart"/>
            <w:r w:rsidRPr="005C2ED0">
              <w:t>природовосстановительных</w:t>
            </w:r>
            <w:proofErr w:type="spellEnd"/>
            <w:r w:rsidRPr="005C2ED0">
              <w:t xml:space="preserve"> мероприятий.</w:t>
            </w:r>
          </w:p>
        </w:tc>
      </w:tr>
      <w:tr w:rsidR="00A34811" w:rsidRPr="005C2ED0" w14:paraId="35CAA1FA" w14:textId="77777777" w:rsidTr="00A34811">
        <w:tblPrEx>
          <w:jc w:val="center"/>
          <w:tblInd w:w="0" w:type="dxa"/>
        </w:tblPrEx>
        <w:trPr>
          <w:jc w:val="center"/>
        </w:trPr>
        <w:tc>
          <w:tcPr>
            <w:tcW w:w="2304" w:type="dxa"/>
            <w:gridSpan w:val="2"/>
            <w:tcBorders>
              <w:right w:val="single" w:sz="4" w:space="0" w:color="auto"/>
            </w:tcBorders>
          </w:tcPr>
          <w:p w14:paraId="1B7101F6" w14:textId="77777777" w:rsidR="00A34811" w:rsidRPr="005C2ED0" w:rsidRDefault="00A34811" w:rsidP="00BF3795">
            <w:pPr>
              <w:widowControl w:val="0"/>
            </w:pPr>
            <w:r w:rsidRPr="005C2ED0">
              <w:t xml:space="preserve">Туристическое обслуживание </w:t>
            </w:r>
          </w:p>
        </w:tc>
        <w:tc>
          <w:tcPr>
            <w:tcW w:w="815" w:type="dxa"/>
            <w:tcBorders>
              <w:right w:val="single" w:sz="4" w:space="0" w:color="auto"/>
            </w:tcBorders>
          </w:tcPr>
          <w:p w14:paraId="5964F9FB" w14:textId="77777777" w:rsidR="00A34811" w:rsidRPr="005C2ED0" w:rsidRDefault="00A34811" w:rsidP="00BF3795">
            <w:pPr>
              <w:widowControl w:val="0"/>
            </w:pPr>
            <w:r w:rsidRPr="005C2ED0">
              <w:t>5.2.1</w:t>
            </w:r>
          </w:p>
        </w:tc>
        <w:tc>
          <w:tcPr>
            <w:tcW w:w="2977" w:type="dxa"/>
            <w:tcBorders>
              <w:top w:val="single" w:sz="4" w:space="0" w:color="auto"/>
              <w:left w:val="single" w:sz="4" w:space="0" w:color="auto"/>
              <w:bottom w:val="single" w:sz="4" w:space="0" w:color="auto"/>
              <w:right w:val="single" w:sz="4" w:space="0" w:color="auto"/>
            </w:tcBorders>
          </w:tcPr>
          <w:p w14:paraId="11D6F431" w14:textId="77777777" w:rsidR="00A34811" w:rsidRPr="005C2ED0" w:rsidRDefault="00A34811" w:rsidP="00BF3795">
            <w:pPr>
              <w:widowControl w:val="0"/>
            </w:pPr>
            <w:r w:rsidRPr="005C2ED0">
              <w:t xml:space="preserve">Предельные минимальные/максимальные размеры земельных участков не подлежат </w:t>
            </w:r>
            <w:r w:rsidRPr="005C2ED0">
              <w:lastRenderedPageBreak/>
              <w:t>установлению.</w:t>
            </w:r>
          </w:p>
          <w:p w14:paraId="7E62C5C0" w14:textId="77777777" w:rsidR="00A34811" w:rsidRPr="005C2ED0" w:rsidRDefault="00A34811" w:rsidP="00BF3795">
            <w:pPr>
              <w:widowControl w:val="0"/>
            </w:pPr>
            <w:r w:rsidRPr="005C2ED0">
              <w:t>Предельные максимальные размеры земельных участков - не подлежат установлению.</w:t>
            </w:r>
          </w:p>
          <w:p w14:paraId="2E4961AB" w14:textId="77777777" w:rsidR="00A34811" w:rsidRPr="005C2ED0" w:rsidRDefault="00A34811" w:rsidP="00BF3795">
            <w:pPr>
              <w:widowControl w:val="0"/>
            </w:pPr>
            <w:r w:rsidRPr="005C2ED0">
              <w:t>Минимальная площадь земельного участка – 0,5 га.</w:t>
            </w:r>
          </w:p>
          <w:p w14:paraId="5034ADF8" w14:textId="77777777" w:rsidR="00A34811" w:rsidRPr="005C2ED0" w:rsidRDefault="00A34811" w:rsidP="00BF3795">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002DC90" w14:textId="77777777" w:rsidR="00A34811" w:rsidRPr="005C2ED0" w:rsidRDefault="00A34811" w:rsidP="00BF3795">
            <w:pPr>
              <w:widowControl w:val="0"/>
              <w:jc w:val="center"/>
            </w:pPr>
            <w:r w:rsidRPr="005C2ED0">
              <w:lastRenderedPageBreak/>
              <w:t>3 м</w:t>
            </w:r>
          </w:p>
        </w:tc>
        <w:tc>
          <w:tcPr>
            <w:tcW w:w="1985" w:type="dxa"/>
            <w:tcBorders>
              <w:top w:val="single" w:sz="4" w:space="0" w:color="auto"/>
              <w:left w:val="single" w:sz="4" w:space="0" w:color="auto"/>
              <w:bottom w:val="single" w:sz="4" w:space="0" w:color="auto"/>
              <w:right w:val="single" w:sz="4" w:space="0" w:color="auto"/>
            </w:tcBorders>
            <w:vAlign w:val="center"/>
          </w:tcPr>
          <w:p w14:paraId="58D42F24" w14:textId="77777777" w:rsidR="00A34811" w:rsidRPr="005C2ED0" w:rsidRDefault="00A34811" w:rsidP="00BF3795">
            <w:pPr>
              <w:widowControl w:val="0"/>
              <w:jc w:val="center"/>
            </w:pPr>
            <w:r w:rsidRPr="005C2ED0">
              <w:t>2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5F216612" w14:textId="77777777" w:rsidR="00A34811" w:rsidRPr="005C2ED0" w:rsidRDefault="00A34811" w:rsidP="00BF3795">
            <w:pPr>
              <w:widowControl w:val="0"/>
              <w:jc w:val="center"/>
            </w:pPr>
            <w:r w:rsidRPr="005C2ED0">
              <w:t>40%</w:t>
            </w:r>
          </w:p>
        </w:tc>
        <w:tc>
          <w:tcPr>
            <w:tcW w:w="3402" w:type="dxa"/>
            <w:tcBorders>
              <w:top w:val="single" w:sz="4" w:space="0" w:color="auto"/>
              <w:left w:val="single" w:sz="4" w:space="0" w:color="auto"/>
              <w:bottom w:val="single" w:sz="4" w:space="0" w:color="auto"/>
              <w:right w:val="single" w:sz="4" w:space="0" w:color="auto"/>
            </w:tcBorders>
            <w:vAlign w:val="center"/>
          </w:tcPr>
          <w:p w14:paraId="1F55B342" w14:textId="77777777" w:rsidR="00A34811" w:rsidRPr="005C2ED0" w:rsidRDefault="00A34811" w:rsidP="00BF3795">
            <w:pPr>
              <w:widowControl w:val="0"/>
              <w:jc w:val="center"/>
            </w:pPr>
            <w:r w:rsidRPr="005C2ED0">
              <w:t>не установлены</w:t>
            </w:r>
          </w:p>
        </w:tc>
      </w:tr>
      <w:tr w:rsidR="00A34811" w:rsidRPr="005C2ED0" w14:paraId="64600AD0" w14:textId="77777777" w:rsidTr="00A34811">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39B4B3BC" w14:textId="77777777" w:rsidR="00A34811" w:rsidRPr="005C2ED0" w:rsidRDefault="00A34811" w:rsidP="00BF3795">
            <w:pPr>
              <w:widowControl w:val="0"/>
            </w:pPr>
            <w:r w:rsidRPr="005C2ED0">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r>
      <w:tr w:rsidR="00A34811" w:rsidRPr="005C2ED0" w14:paraId="77086971" w14:textId="77777777" w:rsidTr="00A34811">
        <w:tblPrEx>
          <w:jc w:val="center"/>
          <w:tblInd w:w="0" w:type="dxa"/>
        </w:tblPrEx>
        <w:trPr>
          <w:jc w:val="center"/>
        </w:trPr>
        <w:tc>
          <w:tcPr>
            <w:tcW w:w="2304" w:type="dxa"/>
            <w:gridSpan w:val="2"/>
            <w:tcBorders>
              <w:right w:val="single" w:sz="4" w:space="0" w:color="auto"/>
            </w:tcBorders>
          </w:tcPr>
          <w:p w14:paraId="538BAD65" w14:textId="77777777" w:rsidR="00A34811" w:rsidRPr="005C2ED0" w:rsidRDefault="00A34811" w:rsidP="00BF3795">
            <w:pPr>
              <w:widowControl w:val="0"/>
            </w:pPr>
            <w:r w:rsidRPr="005C2ED0">
              <w:t xml:space="preserve">Охота и рыбалка </w:t>
            </w:r>
          </w:p>
        </w:tc>
        <w:tc>
          <w:tcPr>
            <w:tcW w:w="815" w:type="dxa"/>
            <w:tcBorders>
              <w:right w:val="single" w:sz="4" w:space="0" w:color="auto"/>
            </w:tcBorders>
          </w:tcPr>
          <w:p w14:paraId="3087E1BF" w14:textId="77777777" w:rsidR="00A34811" w:rsidRPr="005C2ED0" w:rsidRDefault="00A34811" w:rsidP="00BF3795">
            <w:pPr>
              <w:widowControl w:val="0"/>
            </w:pPr>
            <w:r w:rsidRPr="005C2ED0">
              <w:t>5.3.</w:t>
            </w:r>
          </w:p>
        </w:tc>
        <w:tc>
          <w:tcPr>
            <w:tcW w:w="2977" w:type="dxa"/>
            <w:tcBorders>
              <w:top w:val="single" w:sz="4" w:space="0" w:color="auto"/>
              <w:left w:val="single" w:sz="4" w:space="0" w:color="auto"/>
              <w:bottom w:val="single" w:sz="4" w:space="0" w:color="auto"/>
              <w:right w:val="single" w:sz="4" w:space="0" w:color="auto"/>
            </w:tcBorders>
          </w:tcPr>
          <w:p w14:paraId="67EC1EFF" w14:textId="77777777" w:rsidR="00A34811" w:rsidRPr="005C2ED0" w:rsidRDefault="00A34811" w:rsidP="00BF3795">
            <w:pPr>
              <w:widowControl w:val="0"/>
            </w:pPr>
            <w:r w:rsidRPr="005C2ED0">
              <w:t>Предельные минимальные/максимальные размеры земельных участков не подлежат установлению.</w:t>
            </w:r>
          </w:p>
          <w:p w14:paraId="686E08D5" w14:textId="77777777" w:rsidR="00A34811" w:rsidRPr="005C2ED0" w:rsidRDefault="00A34811" w:rsidP="00BF3795">
            <w:pPr>
              <w:widowControl w:val="0"/>
            </w:pPr>
            <w:r w:rsidRPr="005C2ED0">
              <w:t>Предельные максимальные размеры земельных участков - не подлежат установлению.</w:t>
            </w:r>
          </w:p>
          <w:p w14:paraId="6055B84E" w14:textId="77777777" w:rsidR="00A34811" w:rsidRPr="005C2ED0" w:rsidRDefault="00A34811" w:rsidP="00BF3795">
            <w:pPr>
              <w:widowControl w:val="0"/>
            </w:pPr>
            <w:r w:rsidRPr="005C2ED0">
              <w:t xml:space="preserve">Минимальная </w:t>
            </w:r>
            <w:r w:rsidRPr="005C2ED0">
              <w:lastRenderedPageBreak/>
              <w:t>площадь земельного участка – 0,01 га.</w:t>
            </w:r>
          </w:p>
          <w:p w14:paraId="538C7BE0" w14:textId="77777777" w:rsidR="00A34811" w:rsidRPr="005C2ED0" w:rsidRDefault="00A34811" w:rsidP="00BF3795">
            <w:pPr>
              <w:widowControl w:val="0"/>
            </w:pPr>
            <w:r w:rsidRPr="005C2ED0">
              <w:t>Максимальная площадь земельного участка – 0,4 га.</w:t>
            </w:r>
          </w:p>
        </w:tc>
        <w:tc>
          <w:tcPr>
            <w:tcW w:w="1984" w:type="dxa"/>
            <w:tcBorders>
              <w:top w:val="single" w:sz="4" w:space="0" w:color="auto"/>
              <w:left w:val="single" w:sz="4" w:space="0" w:color="auto"/>
              <w:bottom w:val="single" w:sz="4" w:space="0" w:color="auto"/>
              <w:right w:val="single" w:sz="4" w:space="0" w:color="auto"/>
            </w:tcBorders>
            <w:vAlign w:val="center"/>
          </w:tcPr>
          <w:p w14:paraId="4F791DA9" w14:textId="77777777" w:rsidR="00A34811" w:rsidRPr="005C2ED0" w:rsidRDefault="00A34811" w:rsidP="00BF3795">
            <w:pPr>
              <w:widowControl w:val="0"/>
              <w:jc w:val="center"/>
            </w:pPr>
            <w:r w:rsidRPr="005C2ED0">
              <w:lastRenderedPageBreak/>
              <w:t>3 м</w:t>
            </w:r>
          </w:p>
        </w:tc>
        <w:tc>
          <w:tcPr>
            <w:tcW w:w="1985" w:type="dxa"/>
            <w:tcBorders>
              <w:top w:val="single" w:sz="4" w:space="0" w:color="auto"/>
              <w:left w:val="single" w:sz="4" w:space="0" w:color="auto"/>
              <w:bottom w:val="single" w:sz="4" w:space="0" w:color="auto"/>
              <w:right w:val="single" w:sz="4" w:space="0" w:color="auto"/>
            </w:tcBorders>
            <w:vAlign w:val="center"/>
          </w:tcPr>
          <w:p w14:paraId="7473BBB3" w14:textId="77777777" w:rsidR="00A34811" w:rsidRPr="005C2ED0" w:rsidRDefault="00A34811" w:rsidP="00BF3795">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16F4C408" w14:textId="77777777" w:rsidR="00A34811" w:rsidRPr="005C2ED0" w:rsidRDefault="00A34811" w:rsidP="00BF3795">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47112014" w14:textId="77777777" w:rsidR="00A34811" w:rsidRPr="005C2ED0" w:rsidRDefault="00A34811" w:rsidP="00BF3795">
            <w:pPr>
              <w:widowControl w:val="0"/>
              <w:jc w:val="center"/>
            </w:pPr>
            <w:r w:rsidRPr="005C2ED0">
              <w:t>не установлены</w:t>
            </w:r>
          </w:p>
        </w:tc>
      </w:tr>
      <w:tr w:rsidR="00A34811" w:rsidRPr="005C2ED0" w14:paraId="678D1EFF" w14:textId="77777777" w:rsidTr="00A34811">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18C20D83" w14:textId="77777777" w:rsidR="00A34811" w:rsidRPr="005C2ED0" w:rsidRDefault="00A34811" w:rsidP="00BF3795">
            <w:pPr>
              <w:widowControl w:val="0"/>
            </w:pPr>
            <w:r w:rsidRPr="005C2ED0">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r>
      <w:tr w:rsidR="00A34811" w:rsidRPr="005C2ED0" w14:paraId="4C712660" w14:textId="77777777" w:rsidTr="00A34811">
        <w:tblPrEx>
          <w:jc w:val="center"/>
          <w:tblInd w:w="0" w:type="dxa"/>
        </w:tblPrEx>
        <w:trPr>
          <w:jc w:val="center"/>
        </w:trPr>
        <w:tc>
          <w:tcPr>
            <w:tcW w:w="2304" w:type="dxa"/>
            <w:gridSpan w:val="2"/>
          </w:tcPr>
          <w:p w14:paraId="2BEB169F" w14:textId="77777777" w:rsidR="00A34811" w:rsidRPr="005C2ED0" w:rsidRDefault="00A34811" w:rsidP="00BF3795">
            <w:pPr>
              <w:widowControl w:val="0"/>
            </w:pPr>
            <w:r w:rsidRPr="005C2ED0">
              <w:t xml:space="preserve">Земельные участки (территории) общего пользования </w:t>
            </w:r>
          </w:p>
        </w:tc>
        <w:tc>
          <w:tcPr>
            <w:tcW w:w="815" w:type="dxa"/>
          </w:tcPr>
          <w:p w14:paraId="74CFA082" w14:textId="77777777" w:rsidR="00A34811" w:rsidRPr="005C2ED0" w:rsidRDefault="00A34811" w:rsidP="00BF3795">
            <w:pPr>
              <w:widowControl w:val="0"/>
            </w:pPr>
            <w:r w:rsidRPr="005C2ED0">
              <w:t>12.0.</w:t>
            </w:r>
          </w:p>
        </w:tc>
        <w:tc>
          <w:tcPr>
            <w:tcW w:w="2977" w:type="dxa"/>
          </w:tcPr>
          <w:p w14:paraId="5C4D97C2" w14:textId="77777777" w:rsidR="00A34811" w:rsidRPr="005C2ED0" w:rsidRDefault="00A34811" w:rsidP="00BF3795">
            <w:pPr>
              <w:widowControl w:val="0"/>
              <w:jc w:val="center"/>
            </w:pPr>
            <w:r w:rsidRPr="005C2ED0">
              <w:t>Предельные минимальные/максимальные размеры земельных участков - не подлежат установлению.</w:t>
            </w:r>
          </w:p>
        </w:tc>
        <w:tc>
          <w:tcPr>
            <w:tcW w:w="1984" w:type="dxa"/>
            <w:vAlign w:val="center"/>
          </w:tcPr>
          <w:p w14:paraId="27C3C31F" w14:textId="77777777" w:rsidR="00A34811" w:rsidRPr="005C2ED0" w:rsidRDefault="00A34811" w:rsidP="00BF3795">
            <w:pPr>
              <w:widowControl w:val="0"/>
              <w:jc w:val="center"/>
            </w:pPr>
            <w:r w:rsidRPr="005C2ED0">
              <w:t>Не подлежат установлению</w:t>
            </w:r>
          </w:p>
        </w:tc>
        <w:tc>
          <w:tcPr>
            <w:tcW w:w="1985" w:type="dxa"/>
            <w:vAlign w:val="center"/>
          </w:tcPr>
          <w:p w14:paraId="1C214758" w14:textId="77777777" w:rsidR="00A34811" w:rsidRPr="005C2ED0" w:rsidRDefault="00A34811" w:rsidP="00BF3795">
            <w:pPr>
              <w:widowControl w:val="0"/>
              <w:jc w:val="center"/>
            </w:pPr>
            <w:r w:rsidRPr="005C2ED0">
              <w:t>Не подлежат установлению</w:t>
            </w:r>
          </w:p>
        </w:tc>
        <w:tc>
          <w:tcPr>
            <w:tcW w:w="1984" w:type="dxa"/>
            <w:vAlign w:val="center"/>
          </w:tcPr>
          <w:p w14:paraId="43BAAE98" w14:textId="77777777" w:rsidR="00A34811" w:rsidRPr="005C2ED0" w:rsidRDefault="00A34811" w:rsidP="00BF3795">
            <w:pPr>
              <w:widowControl w:val="0"/>
              <w:jc w:val="center"/>
            </w:pPr>
            <w:r w:rsidRPr="005C2ED0">
              <w:t>Не подлежит установлению</w:t>
            </w:r>
          </w:p>
        </w:tc>
        <w:tc>
          <w:tcPr>
            <w:tcW w:w="3402" w:type="dxa"/>
          </w:tcPr>
          <w:p w14:paraId="6BC8DCD3" w14:textId="77777777" w:rsidR="00A34811" w:rsidRPr="005C2ED0" w:rsidRDefault="00A34811" w:rsidP="00BF3795">
            <w:pPr>
              <w:widowControl w:val="0"/>
            </w:pPr>
            <w:r w:rsidRPr="005C2ED0">
              <w:t>Проектирование и строительство осуществлять с учетом</w:t>
            </w:r>
          </w:p>
          <w:p w14:paraId="13CC822A" w14:textId="77777777" w:rsidR="00A34811" w:rsidRPr="005C2ED0" w:rsidRDefault="00A34811" w:rsidP="00BF3795">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27AA544F" w14:textId="77777777" w:rsidR="00A34811" w:rsidRPr="005C2ED0" w:rsidRDefault="00A34811" w:rsidP="00BF3795">
            <w:pPr>
              <w:widowControl w:val="0"/>
            </w:pPr>
            <w:r w:rsidRPr="005C2ED0">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w:t>
            </w:r>
            <w:r w:rsidRPr="005C2ED0">
              <w:lastRenderedPageBreak/>
              <w:t>в статьях 57-58 настоящих Правил.</w:t>
            </w:r>
          </w:p>
        </w:tc>
      </w:tr>
      <w:tr w:rsidR="00A34811" w:rsidRPr="005C2ED0" w14:paraId="1BD5DBFA" w14:textId="77777777" w:rsidTr="00A34811">
        <w:tblPrEx>
          <w:jc w:val="center"/>
          <w:tblInd w:w="0" w:type="dxa"/>
        </w:tblPrEx>
        <w:trPr>
          <w:jc w:val="center"/>
        </w:trPr>
        <w:tc>
          <w:tcPr>
            <w:tcW w:w="15451" w:type="dxa"/>
            <w:gridSpan w:val="8"/>
            <w:shd w:val="clear" w:color="auto" w:fill="auto"/>
          </w:tcPr>
          <w:p w14:paraId="2BDA1C40" w14:textId="77777777" w:rsidR="00A34811" w:rsidRPr="005C2ED0" w:rsidRDefault="00A34811" w:rsidP="00BF3795">
            <w:pPr>
              <w:widowControl w:val="0"/>
            </w:pPr>
            <w:r w:rsidRPr="005C2ED0">
              <w:lastRenderedPageBreak/>
              <w:t>Земельные участки общего пользования.</w:t>
            </w:r>
          </w:p>
          <w:p w14:paraId="697A81E3" w14:textId="77777777" w:rsidR="00A34811" w:rsidRPr="005C2ED0" w:rsidRDefault="00A34811" w:rsidP="00BF3795">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tc>
      </w:tr>
      <w:tr w:rsidR="00A34811" w:rsidRPr="005C2ED0" w14:paraId="110B8B73" w14:textId="77777777" w:rsidTr="00A34811">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64B89E" w14:textId="77777777" w:rsidR="00A34811" w:rsidRPr="005C2ED0" w:rsidRDefault="00A34811" w:rsidP="00BF3795">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A34811" w:rsidRPr="005C2ED0" w14:paraId="3C11A56A" w14:textId="77777777" w:rsidTr="00A34811">
        <w:tblPrEx>
          <w:jc w:val="center"/>
          <w:tblInd w:w="0" w:type="dxa"/>
        </w:tblPrEx>
        <w:trPr>
          <w:jc w:val="center"/>
        </w:trPr>
        <w:tc>
          <w:tcPr>
            <w:tcW w:w="2304" w:type="dxa"/>
            <w:gridSpan w:val="2"/>
            <w:tcBorders>
              <w:right w:val="single" w:sz="4" w:space="0" w:color="auto"/>
            </w:tcBorders>
          </w:tcPr>
          <w:p w14:paraId="02F16C9C" w14:textId="77777777" w:rsidR="00A34811" w:rsidRPr="005C2ED0" w:rsidRDefault="00A34811" w:rsidP="00BF3795">
            <w:pPr>
              <w:widowControl w:val="0"/>
            </w:pPr>
            <w:r w:rsidRPr="005C2ED0">
              <w:t xml:space="preserve">Предоставление коммунальных услуг </w:t>
            </w:r>
          </w:p>
        </w:tc>
        <w:tc>
          <w:tcPr>
            <w:tcW w:w="815" w:type="dxa"/>
            <w:tcBorders>
              <w:right w:val="single" w:sz="4" w:space="0" w:color="auto"/>
            </w:tcBorders>
          </w:tcPr>
          <w:p w14:paraId="02E04822" w14:textId="77777777" w:rsidR="00A34811" w:rsidRPr="005C2ED0" w:rsidRDefault="00A34811" w:rsidP="00BF3795">
            <w:pPr>
              <w:widowControl w:val="0"/>
            </w:pPr>
            <w:r w:rsidRPr="005C2ED0">
              <w:t>3.1.1</w:t>
            </w:r>
          </w:p>
        </w:tc>
        <w:tc>
          <w:tcPr>
            <w:tcW w:w="2977" w:type="dxa"/>
            <w:tcBorders>
              <w:top w:val="single" w:sz="4" w:space="0" w:color="auto"/>
              <w:left w:val="single" w:sz="4" w:space="0" w:color="auto"/>
              <w:bottom w:val="single" w:sz="4" w:space="0" w:color="auto"/>
              <w:right w:val="single" w:sz="4" w:space="0" w:color="auto"/>
            </w:tcBorders>
            <w:vAlign w:val="center"/>
          </w:tcPr>
          <w:p w14:paraId="713C0150" w14:textId="77777777" w:rsidR="00A34811" w:rsidRPr="005C2ED0" w:rsidRDefault="00A34811" w:rsidP="00BF3795">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260B5D69" w14:textId="77777777" w:rsidR="00A34811" w:rsidRPr="005C2ED0" w:rsidRDefault="00A34811" w:rsidP="00BF3795">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1D0B4104" w14:textId="77777777" w:rsidR="00A34811" w:rsidRPr="005C2ED0" w:rsidRDefault="00A34811" w:rsidP="00BF3795">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53C9EEF3" w14:textId="77777777" w:rsidR="00A34811" w:rsidRPr="005C2ED0" w:rsidRDefault="00A34811" w:rsidP="00BF3795">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04E0B879" w14:textId="77777777" w:rsidR="00A34811" w:rsidRPr="005C2ED0" w:rsidRDefault="00A34811" w:rsidP="00BF3795">
            <w:pPr>
              <w:widowControl w:val="0"/>
              <w:jc w:val="center"/>
            </w:pPr>
            <w:r w:rsidRPr="005C2ED0">
              <w:t>не установлены</w:t>
            </w:r>
          </w:p>
        </w:tc>
      </w:tr>
      <w:tr w:rsidR="00A34811" w:rsidRPr="005C2ED0" w14:paraId="37F596B5" w14:textId="77777777" w:rsidTr="00A34811">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tcPr>
          <w:p w14:paraId="0C03BAD6" w14:textId="77777777" w:rsidR="00A34811" w:rsidRPr="005C2ED0" w:rsidRDefault="00A34811" w:rsidP="00BF3795">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062369BB" w14:textId="77777777" w:rsidR="00A34811" w:rsidRPr="005C2ED0" w:rsidRDefault="00A34811" w:rsidP="00BF3795">
            <w:pPr>
              <w:widowControl w:val="0"/>
            </w:pPr>
            <w:r w:rsidRPr="005C2ED0">
              <w:t>Предельные (минимальные и (или) максимальные) размеры земельного участка:</w:t>
            </w:r>
          </w:p>
          <w:p w14:paraId="179BD113" w14:textId="77777777" w:rsidR="00A34811" w:rsidRPr="005C2ED0" w:rsidRDefault="00A34811" w:rsidP="00BF3795">
            <w:pPr>
              <w:widowControl w:val="0"/>
            </w:pPr>
            <w:r w:rsidRPr="005C2ED0">
              <w:t>Размеры земельных участков для котельных, работающих на твёрдом топливе — 0,7-4,3 га в зависимости от мощности.</w:t>
            </w:r>
          </w:p>
          <w:p w14:paraId="4FB08AD6" w14:textId="77777777" w:rsidR="00A34811" w:rsidRPr="005C2ED0" w:rsidRDefault="00A34811" w:rsidP="00BF3795">
            <w:pPr>
              <w:widowControl w:val="0"/>
            </w:pPr>
            <w:r w:rsidRPr="005C2ED0">
              <w:t>Размеры земельных участков для котельных, работающих на газовом топливе, — 0,3-3,5 га в зависимости от мощности.</w:t>
            </w:r>
          </w:p>
          <w:p w14:paraId="42CB11C7" w14:textId="77777777" w:rsidR="00A34811" w:rsidRPr="005C2ED0" w:rsidRDefault="00A34811" w:rsidP="00BF3795">
            <w:pPr>
              <w:widowControl w:val="0"/>
            </w:pPr>
            <w:r w:rsidRPr="005C2ED0">
              <w:t>Размеры земельных участков для жилищно-эксплуатационных организаций:</w:t>
            </w:r>
          </w:p>
          <w:p w14:paraId="0375D790" w14:textId="77777777" w:rsidR="00A34811" w:rsidRPr="005C2ED0" w:rsidRDefault="00A34811" w:rsidP="00BF3795">
            <w:pPr>
              <w:widowControl w:val="0"/>
            </w:pPr>
            <w:r w:rsidRPr="005C2ED0">
              <w:t>•</w:t>
            </w:r>
            <w:r w:rsidRPr="005C2ED0">
              <w:tab/>
              <w:t>на микрорайон — 0,3 га (1 объект на 20 тыс. жителей);</w:t>
            </w:r>
          </w:p>
          <w:p w14:paraId="5ADB61BD" w14:textId="77777777" w:rsidR="00A34811" w:rsidRPr="005C2ED0" w:rsidRDefault="00A34811" w:rsidP="00BF3795">
            <w:pPr>
              <w:widowControl w:val="0"/>
            </w:pPr>
            <w:r w:rsidRPr="005C2ED0">
              <w:t>Диспетчерский пункт (из расчета 1 объект на 5 км городских коллекторов), площадью в 120 м2 (0,04-0,05 га).</w:t>
            </w:r>
          </w:p>
          <w:p w14:paraId="2D4172DE" w14:textId="77777777" w:rsidR="00A34811" w:rsidRPr="005C2ED0" w:rsidRDefault="00A34811" w:rsidP="00BF3795">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42E07502" w14:textId="77777777" w:rsidR="00A34811" w:rsidRPr="005C2ED0" w:rsidRDefault="00A34811" w:rsidP="00BF3795">
            <w:pPr>
              <w:widowControl w:val="0"/>
            </w:pPr>
            <w:r w:rsidRPr="005C2ED0">
              <w:t xml:space="preserve">Производственное помещение для обслуживания внутриквартирных коллекторов (из расчета 1 объект на каждый </w:t>
            </w:r>
            <w:r w:rsidRPr="005C2ED0">
              <w:lastRenderedPageBreak/>
              <w:t>административный округ), площадью в 500-700 м2 (0,25-0,3 га).</w:t>
            </w:r>
          </w:p>
        </w:tc>
      </w:tr>
      <w:tr w:rsidR="00A34811" w:rsidRPr="005C2ED0" w14:paraId="2F6A6DEE" w14:textId="77777777" w:rsidTr="00A34811">
        <w:tblPrEx>
          <w:jc w:val="center"/>
          <w:tblInd w:w="0" w:type="dxa"/>
        </w:tblPrEx>
        <w:trPr>
          <w:jc w:val="center"/>
        </w:trPr>
        <w:tc>
          <w:tcPr>
            <w:tcW w:w="2304" w:type="dxa"/>
            <w:gridSpan w:val="2"/>
          </w:tcPr>
          <w:p w14:paraId="63A37472" w14:textId="77777777" w:rsidR="00A34811" w:rsidRPr="005C2ED0" w:rsidRDefault="00A34811" w:rsidP="00BF3795">
            <w:pPr>
              <w:widowControl w:val="0"/>
            </w:pPr>
            <w:r w:rsidRPr="005C2ED0">
              <w:lastRenderedPageBreak/>
              <w:t xml:space="preserve">Земельные участки (территории) общего пользования </w:t>
            </w:r>
          </w:p>
        </w:tc>
        <w:tc>
          <w:tcPr>
            <w:tcW w:w="815" w:type="dxa"/>
          </w:tcPr>
          <w:p w14:paraId="10B71953" w14:textId="77777777" w:rsidR="00A34811" w:rsidRPr="005C2ED0" w:rsidRDefault="00A34811" w:rsidP="00BF3795">
            <w:pPr>
              <w:widowControl w:val="0"/>
            </w:pPr>
            <w:r w:rsidRPr="005C2ED0">
              <w:t>12.0.</w:t>
            </w:r>
          </w:p>
        </w:tc>
        <w:tc>
          <w:tcPr>
            <w:tcW w:w="2977" w:type="dxa"/>
            <w:vAlign w:val="center"/>
          </w:tcPr>
          <w:p w14:paraId="5B534BCF" w14:textId="77777777" w:rsidR="00A34811" w:rsidRPr="005C2ED0" w:rsidRDefault="00A34811" w:rsidP="00BF3795">
            <w:pPr>
              <w:widowControl w:val="0"/>
              <w:jc w:val="center"/>
            </w:pPr>
            <w:r w:rsidRPr="005C2ED0">
              <w:t>Предельные минимальные/максимальные размеры земельных участков - не подлежат установлению.</w:t>
            </w:r>
          </w:p>
        </w:tc>
        <w:tc>
          <w:tcPr>
            <w:tcW w:w="1984" w:type="dxa"/>
            <w:vAlign w:val="center"/>
          </w:tcPr>
          <w:p w14:paraId="2590290E" w14:textId="77777777" w:rsidR="00A34811" w:rsidRPr="005C2ED0" w:rsidRDefault="00A34811" w:rsidP="00BF3795">
            <w:pPr>
              <w:widowControl w:val="0"/>
              <w:jc w:val="center"/>
            </w:pPr>
            <w:r w:rsidRPr="005C2ED0">
              <w:t>Не подлежат установлению</w:t>
            </w:r>
          </w:p>
        </w:tc>
        <w:tc>
          <w:tcPr>
            <w:tcW w:w="1985" w:type="dxa"/>
            <w:vAlign w:val="center"/>
          </w:tcPr>
          <w:p w14:paraId="2683C44C" w14:textId="77777777" w:rsidR="00A34811" w:rsidRPr="005C2ED0" w:rsidRDefault="00A34811" w:rsidP="00BF3795">
            <w:pPr>
              <w:widowControl w:val="0"/>
              <w:jc w:val="center"/>
            </w:pPr>
            <w:r w:rsidRPr="005C2ED0">
              <w:t>Не подлежат установлению</w:t>
            </w:r>
          </w:p>
        </w:tc>
        <w:tc>
          <w:tcPr>
            <w:tcW w:w="1984" w:type="dxa"/>
            <w:vAlign w:val="center"/>
          </w:tcPr>
          <w:p w14:paraId="280E52A8" w14:textId="77777777" w:rsidR="00A34811" w:rsidRPr="005C2ED0" w:rsidRDefault="00A34811" w:rsidP="00BF3795">
            <w:pPr>
              <w:widowControl w:val="0"/>
              <w:jc w:val="center"/>
            </w:pPr>
            <w:r w:rsidRPr="005C2ED0">
              <w:t>Не подлежит установлению</w:t>
            </w:r>
          </w:p>
        </w:tc>
        <w:tc>
          <w:tcPr>
            <w:tcW w:w="3402" w:type="dxa"/>
          </w:tcPr>
          <w:p w14:paraId="4885AF9A" w14:textId="77777777" w:rsidR="00A34811" w:rsidRPr="005C2ED0" w:rsidRDefault="00A34811" w:rsidP="00BF3795">
            <w:pPr>
              <w:widowControl w:val="0"/>
            </w:pPr>
            <w:r w:rsidRPr="005C2ED0">
              <w:t>Проектирование и строительство осуществлять с учетом</w:t>
            </w:r>
          </w:p>
          <w:p w14:paraId="4BAE861B" w14:textId="77777777" w:rsidR="00A34811" w:rsidRPr="005C2ED0" w:rsidRDefault="00A34811" w:rsidP="00BF3795">
            <w:pPr>
              <w:widowControl w:val="0"/>
            </w:pPr>
            <w:r w:rsidRPr="005C2ED0">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015B8783" w14:textId="77777777" w:rsidR="00A34811" w:rsidRPr="005C2ED0" w:rsidRDefault="00A34811" w:rsidP="00BF3795">
            <w:pPr>
              <w:widowControl w:val="0"/>
            </w:pPr>
            <w:r w:rsidRPr="005C2ED0">
              <w:t>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57-58 настоящих Правил.</w:t>
            </w:r>
          </w:p>
        </w:tc>
      </w:tr>
      <w:tr w:rsidR="00A34811" w:rsidRPr="005C2ED0" w14:paraId="2EE7B519" w14:textId="77777777" w:rsidTr="00A34811">
        <w:tblPrEx>
          <w:jc w:val="center"/>
          <w:tblInd w:w="0" w:type="dxa"/>
        </w:tblPrEx>
        <w:trPr>
          <w:jc w:val="center"/>
        </w:trPr>
        <w:tc>
          <w:tcPr>
            <w:tcW w:w="15451" w:type="dxa"/>
            <w:gridSpan w:val="8"/>
            <w:shd w:val="clear" w:color="auto" w:fill="auto"/>
          </w:tcPr>
          <w:p w14:paraId="210805ED" w14:textId="77777777" w:rsidR="00A34811" w:rsidRPr="005C2ED0" w:rsidRDefault="00A34811" w:rsidP="00BF3795">
            <w:pPr>
              <w:widowControl w:val="0"/>
            </w:pPr>
            <w:r w:rsidRPr="005C2ED0">
              <w:t>Земельные участки общего пользования.</w:t>
            </w:r>
          </w:p>
          <w:p w14:paraId="4BD8187F" w14:textId="77777777" w:rsidR="00A34811" w:rsidRPr="005C2ED0" w:rsidRDefault="00A34811" w:rsidP="00BF3795">
            <w:pPr>
              <w:widowControl w:val="0"/>
            </w:pPr>
            <w:r w:rsidRPr="005C2ED0">
              <w:t>Содержание данного вида разрешенного использования включает в себя содержание видов разрешенного использования с кодами 12.0.1 - 12.0.2 (классификатор видов разрешенного использования земельных участков, утвержденный Приказом Министерства экономического развития РФ от 1 сентября 2014 г. N 540).</w:t>
            </w:r>
          </w:p>
          <w:p w14:paraId="3C309598" w14:textId="77777777" w:rsidR="00A34811" w:rsidRPr="005C2ED0" w:rsidRDefault="00A34811" w:rsidP="00BF3795">
            <w:pPr>
              <w:widowControl w:val="0"/>
            </w:pPr>
          </w:p>
        </w:tc>
      </w:tr>
      <w:tr w:rsidR="00A34811" w:rsidRPr="005C2ED0" w14:paraId="52AC6E91" w14:textId="77777777" w:rsidTr="00A34811">
        <w:tblPrEx>
          <w:jc w:val="center"/>
          <w:tblInd w:w="0" w:type="dxa"/>
        </w:tblPrEx>
        <w:trPr>
          <w:jc w:val="center"/>
        </w:trPr>
        <w:tc>
          <w:tcPr>
            <w:tcW w:w="15451"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28" w:type="dxa"/>
            </w:tcMar>
          </w:tcPr>
          <w:p w14:paraId="0A1B4180" w14:textId="77777777" w:rsidR="00A34811" w:rsidRPr="005C2ED0" w:rsidRDefault="00A34811" w:rsidP="00BF3795">
            <w:pPr>
              <w:widowControl w:val="0"/>
              <w:jc w:val="center"/>
              <w:rPr>
                <w:b/>
              </w:rPr>
            </w:pPr>
            <w:r w:rsidRPr="005C2ED0">
              <w:rPr>
                <w:b/>
              </w:rPr>
              <w:lastRenderedPageBreak/>
              <w:t>Условно разрешенные виды разрешенного использования земельных участков и объектов капитального строительства</w:t>
            </w:r>
          </w:p>
        </w:tc>
      </w:tr>
      <w:tr w:rsidR="00A34811" w:rsidRPr="005C2ED0" w14:paraId="44846A14" w14:textId="77777777" w:rsidTr="00A34811">
        <w:tblPrEx>
          <w:jc w:val="center"/>
          <w:tblInd w:w="0" w:type="dxa"/>
        </w:tblPrEx>
        <w:trPr>
          <w:jc w:val="center"/>
        </w:trPr>
        <w:tc>
          <w:tcPr>
            <w:tcW w:w="15451" w:type="dxa"/>
            <w:gridSpan w:val="8"/>
            <w:tcBorders>
              <w:right w:val="single" w:sz="4" w:space="0" w:color="auto"/>
            </w:tcBorders>
          </w:tcPr>
          <w:p w14:paraId="3C1A8AD1" w14:textId="77777777" w:rsidR="00A34811" w:rsidRPr="005C2ED0" w:rsidRDefault="00A34811" w:rsidP="00BF3795">
            <w:pPr>
              <w:widowControl w:val="0"/>
              <w:jc w:val="center"/>
            </w:pPr>
            <w:r w:rsidRPr="005C2ED0">
              <w:t>Не предусмотрены.</w:t>
            </w:r>
          </w:p>
          <w:p w14:paraId="614C3B1B" w14:textId="77777777" w:rsidR="00A34811" w:rsidRPr="005C2ED0" w:rsidRDefault="00A34811" w:rsidP="00BF3795">
            <w:pPr>
              <w:widowControl w:val="0"/>
              <w:jc w:val="center"/>
            </w:pPr>
          </w:p>
        </w:tc>
      </w:tr>
    </w:tbl>
    <w:p w14:paraId="40F312D0" w14:textId="77777777" w:rsidR="00A34811" w:rsidRDefault="00A34811" w:rsidP="00A34811">
      <w:pPr>
        <w:ind w:firstLine="709"/>
        <w:jc w:val="both"/>
        <w:rPr>
          <w:b/>
          <w:bCs/>
          <w:szCs w:val="28"/>
        </w:rPr>
      </w:pPr>
    </w:p>
    <w:p w14:paraId="6AFB3B03" w14:textId="117497DF" w:rsidR="00A34811" w:rsidRPr="005C2ED0" w:rsidRDefault="00A34811" w:rsidP="00A34811">
      <w:pPr>
        <w:ind w:firstLine="709"/>
        <w:jc w:val="both"/>
        <w:rPr>
          <w:b/>
          <w:bCs/>
          <w:szCs w:val="28"/>
        </w:rPr>
      </w:pPr>
      <w:r w:rsidRPr="005C2ED0">
        <w:rPr>
          <w:b/>
          <w:bCs/>
          <w:szCs w:val="28"/>
        </w:rPr>
        <w:t>Примечание</w:t>
      </w:r>
    </w:p>
    <w:p w14:paraId="4313C12D" w14:textId="77777777" w:rsidR="00A34811" w:rsidRPr="005C2ED0" w:rsidRDefault="00A34811" w:rsidP="00A34811">
      <w:pPr>
        <w:autoSpaceDE w:val="0"/>
        <w:autoSpaceDN w:val="0"/>
        <w:adjustRightInd w:val="0"/>
        <w:ind w:firstLine="709"/>
        <w:jc w:val="both"/>
        <w:rPr>
          <w:szCs w:val="28"/>
        </w:rPr>
      </w:pPr>
      <w:r w:rsidRPr="005C2ED0">
        <w:rPr>
          <w:szCs w:val="28"/>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67E6A227" w14:textId="77777777" w:rsidR="00A34811" w:rsidRPr="005C2ED0" w:rsidRDefault="00A34811" w:rsidP="00A34811">
      <w:pPr>
        <w:tabs>
          <w:tab w:val="left" w:pos="1134"/>
        </w:tabs>
        <w:jc w:val="both"/>
      </w:pPr>
      <w:r w:rsidRPr="005C2ED0">
        <w:rPr>
          <w:szCs w:val="28"/>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w:t>
      </w:r>
      <w:r>
        <w:rPr>
          <w:szCs w:val="28"/>
        </w:rPr>
        <w:t xml:space="preserve"> пунктов.</w:t>
      </w:r>
    </w:p>
    <w:p w14:paraId="17C2D654" w14:textId="72B02F55" w:rsidR="00A34811" w:rsidRDefault="00A34811" w:rsidP="0080149B">
      <w:pPr>
        <w:ind w:left="851"/>
      </w:pPr>
      <w:r>
        <w:br w:type="page"/>
      </w:r>
    </w:p>
    <w:p w14:paraId="6C14B208" w14:textId="77777777" w:rsidR="00164797" w:rsidRPr="005C2ED0" w:rsidRDefault="00164797" w:rsidP="0080149B">
      <w:pPr>
        <w:ind w:left="851"/>
      </w:pPr>
    </w:p>
    <w:p w14:paraId="0F6430FE" w14:textId="3FAA78F1" w:rsidR="00BB32A0" w:rsidRPr="005C2ED0" w:rsidRDefault="00BB32A0" w:rsidP="00D727A0">
      <w:pPr>
        <w:pStyle w:val="3"/>
        <w:ind w:left="1560"/>
        <w:rPr>
          <w:sz w:val="28"/>
          <w:szCs w:val="28"/>
        </w:rPr>
      </w:pPr>
      <w:bookmarkStart w:id="93" w:name="_Toc50646389"/>
      <w:r w:rsidRPr="005C2ED0">
        <w:rPr>
          <w:sz w:val="28"/>
          <w:szCs w:val="28"/>
        </w:rPr>
        <w:t xml:space="preserve">Статья </w:t>
      </w:r>
      <w:r w:rsidR="00505171" w:rsidRPr="005C2ED0">
        <w:rPr>
          <w:sz w:val="28"/>
          <w:szCs w:val="28"/>
        </w:rPr>
        <w:t>5</w:t>
      </w:r>
      <w:r w:rsidR="00A34811">
        <w:rPr>
          <w:sz w:val="28"/>
          <w:szCs w:val="28"/>
        </w:rPr>
        <w:t>9</w:t>
      </w:r>
      <w:r w:rsidRPr="005C2ED0">
        <w:rPr>
          <w:sz w:val="28"/>
          <w:szCs w:val="28"/>
        </w:rPr>
        <w:t xml:space="preserve">. </w:t>
      </w:r>
      <w:r w:rsidR="006D5E76" w:rsidRPr="005C2ED0">
        <w:rPr>
          <w:sz w:val="28"/>
          <w:szCs w:val="28"/>
        </w:rPr>
        <w:t xml:space="preserve">Иные зоны </w:t>
      </w:r>
      <w:r w:rsidRPr="005C2ED0">
        <w:rPr>
          <w:sz w:val="28"/>
          <w:szCs w:val="28"/>
        </w:rPr>
        <w:t>(Р</w:t>
      </w:r>
      <w:r w:rsidR="006D5E76" w:rsidRPr="005C2ED0">
        <w:rPr>
          <w:sz w:val="28"/>
          <w:szCs w:val="28"/>
        </w:rPr>
        <w:t>3</w:t>
      </w:r>
      <w:r w:rsidRPr="005C2ED0">
        <w:rPr>
          <w:sz w:val="28"/>
          <w:szCs w:val="28"/>
        </w:rPr>
        <w:t>)</w:t>
      </w:r>
      <w:bookmarkEnd w:id="93"/>
    </w:p>
    <w:p w14:paraId="239031B9" w14:textId="77777777" w:rsidR="00AF0A4B" w:rsidRPr="005C2ED0" w:rsidRDefault="00AF0A4B" w:rsidP="00AF0A4B"/>
    <w:tbl>
      <w:tblPr>
        <w:tblW w:w="145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8"/>
        <w:gridCol w:w="3695"/>
        <w:gridCol w:w="1992"/>
        <w:gridCol w:w="72"/>
        <w:gridCol w:w="1920"/>
        <w:gridCol w:w="69"/>
        <w:gridCol w:w="2171"/>
        <w:gridCol w:w="2466"/>
      </w:tblGrid>
      <w:tr w:rsidR="00292DB0" w:rsidRPr="005C2ED0" w14:paraId="106E3C57" w14:textId="77777777" w:rsidTr="00CD1E70">
        <w:tc>
          <w:tcPr>
            <w:tcW w:w="2126" w:type="dxa"/>
            <w:gridSpan w:val="2"/>
            <w:vMerge w:val="restart"/>
            <w:tcBorders>
              <w:right w:val="single" w:sz="4" w:space="0" w:color="auto"/>
            </w:tcBorders>
            <w:shd w:val="clear" w:color="auto" w:fill="auto"/>
          </w:tcPr>
          <w:p w14:paraId="75C449C2" w14:textId="77777777" w:rsidR="00292DB0" w:rsidRPr="005C2ED0" w:rsidRDefault="00292DB0" w:rsidP="00292DB0">
            <w:pPr>
              <w:widowControl w:val="0"/>
              <w:jc w:val="center"/>
              <w:rPr>
                <w:b/>
              </w:rPr>
            </w:pPr>
            <w:r w:rsidRPr="005C2ED0">
              <w:rPr>
                <w:b/>
              </w:rPr>
              <w:t>Виды разрешенного использования</w:t>
            </w:r>
          </w:p>
        </w:tc>
        <w:tc>
          <w:tcPr>
            <w:tcW w:w="12385" w:type="dxa"/>
            <w:gridSpan w:val="7"/>
            <w:tcBorders>
              <w:top w:val="single" w:sz="4" w:space="0" w:color="auto"/>
              <w:left w:val="single" w:sz="4" w:space="0" w:color="auto"/>
              <w:bottom w:val="single" w:sz="4" w:space="0" w:color="auto"/>
              <w:right w:val="single" w:sz="4" w:space="0" w:color="auto"/>
            </w:tcBorders>
            <w:shd w:val="clear" w:color="auto" w:fill="auto"/>
          </w:tcPr>
          <w:p w14:paraId="064E99C8" w14:textId="77777777" w:rsidR="00292DB0" w:rsidRPr="005C2ED0" w:rsidRDefault="00292DB0" w:rsidP="00292DB0">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92DB0" w:rsidRPr="005C2ED0" w14:paraId="30CBEC24" w14:textId="77777777" w:rsidTr="00CD1E70">
        <w:tc>
          <w:tcPr>
            <w:tcW w:w="2126" w:type="dxa"/>
            <w:gridSpan w:val="2"/>
            <w:vMerge/>
            <w:tcBorders>
              <w:right w:val="single" w:sz="4" w:space="0" w:color="auto"/>
            </w:tcBorders>
            <w:shd w:val="clear" w:color="auto" w:fill="auto"/>
          </w:tcPr>
          <w:p w14:paraId="700D8F4C" w14:textId="77777777" w:rsidR="00292DB0" w:rsidRPr="005C2ED0" w:rsidRDefault="00292DB0" w:rsidP="00292DB0">
            <w:pPr>
              <w:widowControl w:val="0"/>
              <w:jc w:val="center"/>
              <w:rPr>
                <w:b/>
              </w:rPr>
            </w:pP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533F5191" w14:textId="77777777" w:rsidR="00292DB0" w:rsidRPr="005C2ED0" w:rsidRDefault="00292DB0" w:rsidP="00292DB0">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tcPr>
          <w:p w14:paraId="3F29045D" w14:textId="77777777" w:rsidR="00292DB0" w:rsidRPr="005C2ED0" w:rsidRDefault="00292DB0" w:rsidP="00292DB0">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tcPr>
          <w:p w14:paraId="239931B6" w14:textId="77777777" w:rsidR="00292DB0" w:rsidRPr="005C2ED0" w:rsidRDefault="00292DB0" w:rsidP="00292DB0">
            <w:pPr>
              <w:widowControl w:val="0"/>
              <w:jc w:val="center"/>
              <w:rPr>
                <w:b/>
              </w:rPr>
            </w:pPr>
            <w:r w:rsidRPr="005C2ED0">
              <w:rPr>
                <w:b/>
              </w:rPr>
              <w:t>предельное количество этажей или предельную высоту зданий, строений, сооружений</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714E95C" w14:textId="77777777" w:rsidR="00292DB0" w:rsidRPr="005C2ED0" w:rsidRDefault="00292DB0" w:rsidP="00292DB0">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08494AE3" w14:textId="77777777" w:rsidR="00292DB0" w:rsidRPr="005C2ED0" w:rsidRDefault="00292DB0" w:rsidP="00292DB0">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p w14:paraId="7ECA9F7B" w14:textId="77777777" w:rsidR="00292DB0" w:rsidRPr="005C2ED0" w:rsidRDefault="00292DB0" w:rsidP="00292DB0"/>
          <w:p w14:paraId="3E553AA7" w14:textId="77777777" w:rsidR="00292DB0" w:rsidRPr="005C2ED0" w:rsidRDefault="00292DB0" w:rsidP="00292DB0">
            <w:pPr>
              <w:rPr>
                <w:b/>
              </w:rPr>
            </w:pPr>
          </w:p>
          <w:p w14:paraId="66B7F401" w14:textId="77777777" w:rsidR="00292DB0" w:rsidRPr="005C2ED0" w:rsidRDefault="00292DB0" w:rsidP="00292DB0"/>
          <w:p w14:paraId="3A18B450" w14:textId="77777777" w:rsidR="00292DB0" w:rsidRPr="005C2ED0" w:rsidRDefault="00292DB0" w:rsidP="00292DB0"/>
          <w:p w14:paraId="60CA34C1" w14:textId="77777777" w:rsidR="00292DB0" w:rsidRPr="005C2ED0" w:rsidRDefault="00292DB0" w:rsidP="00292DB0"/>
          <w:p w14:paraId="4856CC32" w14:textId="77777777" w:rsidR="00292DB0" w:rsidRPr="005C2ED0" w:rsidRDefault="00292DB0" w:rsidP="00292DB0"/>
          <w:p w14:paraId="44E46C36" w14:textId="77777777" w:rsidR="00292DB0" w:rsidRPr="005C2ED0" w:rsidRDefault="00292DB0" w:rsidP="00292DB0"/>
          <w:p w14:paraId="0A18297D" w14:textId="77777777" w:rsidR="00292DB0" w:rsidRPr="005C2ED0" w:rsidRDefault="00292DB0" w:rsidP="00292DB0"/>
          <w:p w14:paraId="5BFC5A07" w14:textId="77777777" w:rsidR="00292DB0" w:rsidRPr="005C2ED0" w:rsidRDefault="00292DB0" w:rsidP="00292DB0"/>
          <w:p w14:paraId="7B16B287" w14:textId="77777777" w:rsidR="00292DB0" w:rsidRPr="005C2ED0" w:rsidRDefault="00292DB0" w:rsidP="00292DB0"/>
        </w:tc>
      </w:tr>
      <w:tr w:rsidR="00292DB0" w:rsidRPr="005C2ED0" w14:paraId="147CFC27" w14:textId="77777777" w:rsidTr="00CD1E70">
        <w:tc>
          <w:tcPr>
            <w:tcW w:w="14511" w:type="dxa"/>
            <w:gridSpan w:val="9"/>
            <w:tcBorders>
              <w:top w:val="single" w:sz="4" w:space="0" w:color="auto"/>
              <w:left w:val="single" w:sz="4" w:space="0" w:color="auto"/>
              <w:bottom w:val="single" w:sz="4" w:space="0" w:color="auto"/>
              <w:right w:val="single" w:sz="4" w:space="0" w:color="auto"/>
            </w:tcBorders>
            <w:shd w:val="clear" w:color="auto" w:fill="DBE5F1"/>
          </w:tcPr>
          <w:p w14:paraId="1A2EE7BD" w14:textId="77777777" w:rsidR="00292DB0" w:rsidRPr="005C2ED0" w:rsidRDefault="00292DB0" w:rsidP="00292DB0">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292DB0" w:rsidRPr="005C2ED0" w14:paraId="06041995" w14:textId="77777777" w:rsidTr="00CD1E70">
        <w:tc>
          <w:tcPr>
            <w:tcW w:w="2126" w:type="dxa"/>
            <w:gridSpan w:val="2"/>
            <w:shd w:val="clear" w:color="auto" w:fill="auto"/>
          </w:tcPr>
          <w:p w14:paraId="19E22A61" w14:textId="77777777" w:rsidR="00292DB0" w:rsidRPr="005C2ED0" w:rsidRDefault="00292DB0" w:rsidP="00292DB0">
            <w:pPr>
              <w:autoSpaceDE w:val="0"/>
              <w:autoSpaceDN w:val="0"/>
              <w:adjustRightInd w:val="0"/>
              <w:rPr>
                <w:color w:val="000000"/>
                <w:szCs w:val="28"/>
              </w:rPr>
            </w:pPr>
            <w:r w:rsidRPr="005C2ED0">
              <w:rPr>
                <w:color w:val="000000"/>
                <w:szCs w:val="28"/>
              </w:rPr>
              <w:t>Коммунальное обслуживание – Код 3.1</w:t>
            </w:r>
          </w:p>
          <w:p w14:paraId="14808649" w14:textId="77777777" w:rsidR="00292DB0" w:rsidRPr="005C2ED0" w:rsidRDefault="00292DB0" w:rsidP="00292DB0">
            <w:pPr>
              <w:widowControl w:val="0"/>
            </w:pPr>
          </w:p>
        </w:tc>
        <w:tc>
          <w:tcPr>
            <w:tcW w:w="3695" w:type="dxa"/>
            <w:shd w:val="clear" w:color="auto" w:fill="auto"/>
            <w:vAlign w:val="center"/>
          </w:tcPr>
          <w:p w14:paraId="21AC5718" w14:textId="77777777" w:rsidR="00292DB0" w:rsidRPr="005C2ED0" w:rsidRDefault="00292DB0" w:rsidP="00292DB0">
            <w:pPr>
              <w:widowControl w:val="0"/>
              <w:jc w:val="both"/>
            </w:pPr>
            <w:r w:rsidRPr="005C2ED0">
              <w:lastRenderedPageBreak/>
              <w:t xml:space="preserve">Предельные минимальные/максимальные размеры земельных участков </w:t>
            </w:r>
            <w:r w:rsidRPr="005C2ED0">
              <w:lastRenderedPageBreak/>
              <w:t>не подлежат установлению.</w:t>
            </w:r>
          </w:p>
          <w:p w14:paraId="6B95EC83" w14:textId="77777777" w:rsidR="00292DB0" w:rsidRPr="005C2ED0" w:rsidRDefault="00292DB0" w:rsidP="00292DB0">
            <w:pPr>
              <w:widowControl w:val="0"/>
              <w:jc w:val="both"/>
            </w:pPr>
            <w:r w:rsidRPr="005C2ED0">
              <w:t xml:space="preserve">Минимальная площадь земельного участка (для сооружений) – 50 </w:t>
            </w:r>
            <w:proofErr w:type="spellStart"/>
            <w:r w:rsidRPr="005C2ED0">
              <w:t>кв.м</w:t>
            </w:r>
            <w:proofErr w:type="spellEnd"/>
            <w:r w:rsidRPr="005C2ED0">
              <w:t>.</w:t>
            </w:r>
          </w:p>
          <w:p w14:paraId="719F51A7" w14:textId="77777777" w:rsidR="00292DB0" w:rsidRPr="005C2ED0" w:rsidRDefault="00292DB0" w:rsidP="00292DB0">
            <w:pPr>
              <w:widowControl w:val="0"/>
              <w:jc w:val="both"/>
            </w:pPr>
            <w:r w:rsidRPr="005C2ED0">
              <w:t>Минимальная площадь земельного участка (для линейных объектов) - не подлежит установлению.</w:t>
            </w:r>
          </w:p>
          <w:p w14:paraId="080C5B73" w14:textId="77777777" w:rsidR="00292DB0" w:rsidRPr="005C2ED0" w:rsidRDefault="00292DB0" w:rsidP="00292DB0">
            <w:pPr>
              <w:widowControl w:val="0"/>
            </w:pPr>
            <w:r w:rsidRPr="005C2ED0">
              <w:t>Максимальная площадь земельного участка – не подлежит установлению.</w:t>
            </w:r>
          </w:p>
        </w:tc>
        <w:tc>
          <w:tcPr>
            <w:tcW w:w="1992" w:type="dxa"/>
            <w:shd w:val="clear" w:color="auto" w:fill="auto"/>
            <w:vAlign w:val="center"/>
          </w:tcPr>
          <w:p w14:paraId="5D1CEDEB" w14:textId="77777777" w:rsidR="00292DB0" w:rsidRPr="005C2ED0" w:rsidRDefault="00292DB0" w:rsidP="00292DB0">
            <w:pPr>
              <w:widowControl w:val="0"/>
            </w:pPr>
            <w:r w:rsidRPr="005C2ED0">
              <w:lastRenderedPageBreak/>
              <w:t>Не подлежат установлению.</w:t>
            </w:r>
          </w:p>
        </w:tc>
        <w:tc>
          <w:tcPr>
            <w:tcW w:w="1992" w:type="dxa"/>
            <w:gridSpan w:val="2"/>
            <w:shd w:val="clear" w:color="auto" w:fill="auto"/>
            <w:vAlign w:val="center"/>
          </w:tcPr>
          <w:p w14:paraId="39E0317B" w14:textId="77777777" w:rsidR="00292DB0" w:rsidRPr="005C2ED0" w:rsidRDefault="00292DB0" w:rsidP="00292DB0">
            <w:pPr>
              <w:widowControl w:val="0"/>
            </w:pPr>
            <w:r w:rsidRPr="005C2ED0">
              <w:t>Не подлежат установлению.</w:t>
            </w:r>
          </w:p>
        </w:tc>
        <w:tc>
          <w:tcPr>
            <w:tcW w:w="2240" w:type="dxa"/>
            <w:gridSpan w:val="2"/>
            <w:shd w:val="clear" w:color="auto" w:fill="auto"/>
            <w:vAlign w:val="center"/>
          </w:tcPr>
          <w:p w14:paraId="68D6FEBE" w14:textId="77777777" w:rsidR="00292DB0" w:rsidRPr="005C2ED0" w:rsidRDefault="00292DB0" w:rsidP="00292DB0">
            <w:pPr>
              <w:widowControl w:val="0"/>
            </w:pPr>
            <w:r w:rsidRPr="005C2ED0">
              <w:t>Не подлежат установлению.</w:t>
            </w:r>
          </w:p>
        </w:tc>
        <w:tc>
          <w:tcPr>
            <w:tcW w:w="2466" w:type="dxa"/>
            <w:shd w:val="clear" w:color="auto" w:fill="auto"/>
            <w:vAlign w:val="center"/>
          </w:tcPr>
          <w:p w14:paraId="1AF7AEAB" w14:textId="77777777" w:rsidR="00292DB0" w:rsidRPr="005C2ED0" w:rsidRDefault="00292DB0" w:rsidP="00292DB0">
            <w:pPr>
              <w:autoSpaceDE w:val="0"/>
              <w:autoSpaceDN w:val="0"/>
              <w:adjustRightInd w:val="0"/>
              <w:jc w:val="both"/>
              <w:rPr>
                <w:szCs w:val="28"/>
              </w:rPr>
            </w:pPr>
            <w:r w:rsidRPr="005C2ED0">
              <w:rPr>
                <w:szCs w:val="28"/>
              </w:rPr>
              <w:t xml:space="preserve">При проектировании руководствоваться </w:t>
            </w:r>
            <w:r w:rsidRPr="005C2ED0">
              <w:rPr>
                <w:szCs w:val="28"/>
              </w:rPr>
              <w:lastRenderedPageBreak/>
              <w:t>строительными нормами и правилами, техническими регламентами.</w:t>
            </w:r>
          </w:p>
          <w:p w14:paraId="2AF4A253" w14:textId="77777777" w:rsidR="00292DB0" w:rsidRPr="005C2ED0" w:rsidRDefault="00292DB0" w:rsidP="00292DB0">
            <w:pPr>
              <w:widowControl w:val="0"/>
            </w:pPr>
          </w:p>
        </w:tc>
      </w:tr>
      <w:tr w:rsidR="00292DB0" w:rsidRPr="005C2ED0" w14:paraId="1EBD7B29" w14:textId="77777777" w:rsidTr="00CD1E70">
        <w:tc>
          <w:tcPr>
            <w:tcW w:w="14511" w:type="dxa"/>
            <w:gridSpan w:val="9"/>
            <w:shd w:val="clear" w:color="auto" w:fill="auto"/>
          </w:tcPr>
          <w:p w14:paraId="66560AEB" w14:textId="77777777" w:rsidR="00292DB0" w:rsidRPr="005C2ED0" w:rsidRDefault="00292DB0" w:rsidP="00292DB0">
            <w:pPr>
              <w:autoSpaceDE w:val="0"/>
              <w:autoSpaceDN w:val="0"/>
              <w:adjustRightInd w:val="0"/>
              <w:jc w:val="both"/>
              <w:rPr>
                <w:color w:val="000000"/>
                <w:szCs w:val="28"/>
              </w:rPr>
            </w:pPr>
            <w:r w:rsidRPr="005C2ED0">
              <w:rPr>
                <w:color w:val="000000"/>
                <w:szCs w:val="28"/>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0DEDD681" w14:textId="77777777" w:rsidR="00292DB0" w:rsidRPr="005C2ED0" w:rsidRDefault="00292DB0" w:rsidP="00292DB0">
            <w:pPr>
              <w:numPr>
                <w:ilvl w:val="0"/>
                <w:numId w:val="38"/>
              </w:numPr>
              <w:autoSpaceDE w:val="0"/>
              <w:autoSpaceDN w:val="0"/>
              <w:adjustRightInd w:val="0"/>
              <w:ind w:left="29" w:firstLine="283"/>
              <w:contextualSpacing/>
              <w:jc w:val="both"/>
              <w:rPr>
                <w:rFonts w:eastAsia="Calibri"/>
                <w:color w:val="000000"/>
                <w:szCs w:val="28"/>
                <w:lang w:eastAsia="en-US"/>
              </w:rPr>
            </w:pPr>
            <w:r w:rsidRPr="005C2ED0">
              <w:rPr>
                <w:rFonts w:eastAsia="Calibri"/>
                <w:color w:val="000000"/>
                <w:szCs w:val="28"/>
                <w:lang w:eastAsia="en-US"/>
              </w:rPr>
              <w:t>поставки воды, тепла, электричества, газа, предоставления услуг связи,</w:t>
            </w:r>
          </w:p>
          <w:p w14:paraId="784AD360" w14:textId="77777777" w:rsidR="00292DB0" w:rsidRPr="005C2ED0" w:rsidRDefault="00292DB0" w:rsidP="00292DB0">
            <w:pPr>
              <w:numPr>
                <w:ilvl w:val="0"/>
                <w:numId w:val="38"/>
              </w:numPr>
              <w:autoSpaceDE w:val="0"/>
              <w:autoSpaceDN w:val="0"/>
              <w:adjustRightInd w:val="0"/>
              <w:ind w:left="29" w:firstLine="283"/>
              <w:contextualSpacing/>
              <w:jc w:val="both"/>
              <w:rPr>
                <w:rFonts w:eastAsia="Calibri"/>
                <w:color w:val="000000"/>
                <w:szCs w:val="28"/>
                <w:lang w:eastAsia="en-US"/>
              </w:rPr>
            </w:pPr>
            <w:r w:rsidRPr="005C2ED0">
              <w:rPr>
                <w:rFonts w:eastAsia="Calibri"/>
                <w:color w:val="000000"/>
                <w:szCs w:val="28"/>
                <w:lang w:eastAsia="en-US"/>
              </w:rPr>
              <w:t>отвода канализационных стоков,</w:t>
            </w:r>
          </w:p>
          <w:p w14:paraId="699BF2C6" w14:textId="77777777" w:rsidR="00292DB0" w:rsidRPr="005C2ED0" w:rsidRDefault="00292DB0" w:rsidP="00292DB0">
            <w:pPr>
              <w:widowControl w:val="0"/>
            </w:pPr>
            <w:r w:rsidRPr="005C2ED0">
              <w:rPr>
                <w:color w:val="000000"/>
                <w:szCs w:val="28"/>
              </w:rPr>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292DB0" w:rsidRPr="005C2ED0" w14:paraId="3FE0F145" w14:textId="77777777" w:rsidTr="00CD1E70">
        <w:tc>
          <w:tcPr>
            <w:tcW w:w="2098" w:type="dxa"/>
            <w:shd w:val="clear" w:color="auto" w:fill="auto"/>
          </w:tcPr>
          <w:p w14:paraId="662A9694" w14:textId="77777777" w:rsidR="00292DB0" w:rsidRPr="005C2ED0" w:rsidRDefault="00292DB0" w:rsidP="00292DB0">
            <w:pPr>
              <w:autoSpaceDE w:val="0"/>
              <w:autoSpaceDN w:val="0"/>
              <w:adjustRightInd w:val="0"/>
              <w:jc w:val="both"/>
              <w:rPr>
                <w:color w:val="000000"/>
                <w:szCs w:val="28"/>
              </w:rPr>
            </w:pPr>
            <w:r w:rsidRPr="005C2ED0">
              <w:t>Запас – Код 12.3</w:t>
            </w:r>
          </w:p>
        </w:tc>
        <w:tc>
          <w:tcPr>
            <w:tcW w:w="12413" w:type="dxa"/>
            <w:gridSpan w:val="8"/>
            <w:shd w:val="clear" w:color="auto" w:fill="auto"/>
            <w:vAlign w:val="center"/>
          </w:tcPr>
          <w:p w14:paraId="0ADF9EEF" w14:textId="77777777" w:rsidR="00292DB0" w:rsidRPr="005C2ED0" w:rsidRDefault="00292DB0" w:rsidP="00292DB0">
            <w:pPr>
              <w:autoSpaceDE w:val="0"/>
              <w:autoSpaceDN w:val="0"/>
              <w:adjustRightInd w:val="0"/>
              <w:jc w:val="both"/>
              <w:rPr>
                <w:color w:val="000000"/>
                <w:szCs w:val="28"/>
              </w:rPr>
            </w:pPr>
            <w:r w:rsidRPr="005C2ED0">
              <w:t>Строительство объектов капитального строительства запрещено</w:t>
            </w:r>
          </w:p>
        </w:tc>
      </w:tr>
      <w:tr w:rsidR="00292DB0" w:rsidRPr="005C2ED0" w14:paraId="6A6ED429" w14:textId="77777777" w:rsidTr="00CD1E70">
        <w:tc>
          <w:tcPr>
            <w:tcW w:w="14511" w:type="dxa"/>
            <w:gridSpan w:val="9"/>
            <w:shd w:val="clear" w:color="auto" w:fill="auto"/>
          </w:tcPr>
          <w:p w14:paraId="3394B19E" w14:textId="77777777" w:rsidR="00292DB0" w:rsidRPr="005C2ED0" w:rsidRDefault="00292DB0" w:rsidP="00292DB0">
            <w:pPr>
              <w:autoSpaceDE w:val="0"/>
              <w:autoSpaceDN w:val="0"/>
              <w:adjustRightInd w:val="0"/>
              <w:jc w:val="both"/>
              <w:rPr>
                <w:color w:val="000000"/>
                <w:szCs w:val="28"/>
              </w:rPr>
            </w:pPr>
            <w:r w:rsidRPr="005C2ED0">
              <w:t>Отсутствие хозяйственной деятельности</w:t>
            </w:r>
          </w:p>
        </w:tc>
      </w:tr>
      <w:tr w:rsidR="00292DB0" w:rsidRPr="005C2ED0" w14:paraId="55C6CFE0" w14:textId="77777777" w:rsidTr="00CD1E70">
        <w:tc>
          <w:tcPr>
            <w:tcW w:w="14511" w:type="dxa"/>
            <w:gridSpan w:val="9"/>
            <w:tcBorders>
              <w:top w:val="single" w:sz="4" w:space="0" w:color="auto"/>
              <w:left w:val="single" w:sz="4" w:space="0" w:color="auto"/>
              <w:bottom w:val="single" w:sz="4" w:space="0" w:color="auto"/>
              <w:right w:val="single" w:sz="4" w:space="0" w:color="auto"/>
            </w:tcBorders>
            <w:shd w:val="clear" w:color="auto" w:fill="DBE5F1"/>
          </w:tcPr>
          <w:p w14:paraId="38CE19F6" w14:textId="77777777" w:rsidR="00292DB0" w:rsidRPr="005C2ED0" w:rsidRDefault="00292DB0" w:rsidP="00292DB0">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292DB0" w:rsidRPr="005C2ED0" w14:paraId="73B34820" w14:textId="77777777" w:rsidTr="00CD1E70">
        <w:tc>
          <w:tcPr>
            <w:tcW w:w="14511" w:type="dxa"/>
            <w:gridSpan w:val="9"/>
            <w:tcBorders>
              <w:right w:val="single" w:sz="4" w:space="0" w:color="auto"/>
            </w:tcBorders>
            <w:shd w:val="clear" w:color="auto" w:fill="auto"/>
          </w:tcPr>
          <w:p w14:paraId="4721B897" w14:textId="77777777" w:rsidR="00292DB0" w:rsidRPr="005C2ED0" w:rsidRDefault="00292DB0" w:rsidP="00292DB0">
            <w:pPr>
              <w:widowControl w:val="0"/>
              <w:jc w:val="center"/>
            </w:pPr>
            <w:r w:rsidRPr="005C2ED0">
              <w:t>Не предусмотрены.</w:t>
            </w:r>
          </w:p>
        </w:tc>
      </w:tr>
      <w:tr w:rsidR="00292DB0" w:rsidRPr="005C2ED0" w14:paraId="01B39221" w14:textId="77777777" w:rsidTr="00CD1E70">
        <w:tc>
          <w:tcPr>
            <w:tcW w:w="14511" w:type="dxa"/>
            <w:gridSpan w:val="9"/>
            <w:tcBorders>
              <w:top w:val="single" w:sz="4" w:space="0" w:color="auto"/>
              <w:left w:val="single" w:sz="4" w:space="0" w:color="auto"/>
              <w:bottom w:val="single" w:sz="4" w:space="0" w:color="auto"/>
              <w:right w:val="single" w:sz="4" w:space="0" w:color="auto"/>
            </w:tcBorders>
            <w:shd w:val="clear" w:color="auto" w:fill="DBE5F1"/>
          </w:tcPr>
          <w:p w14:paraId="3FE2FA92" w14:textId="77777777" w:rsidR="00292DB0" w:rsidRPr="005C2ED0" w:rsidRDefault="00292DB0" w:rsidP="00292DB0">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292DB0" w:rsidRPr="005C2ED0" w14:paraId="62F03AE2" w14:textId="77777777" w:rsidTr="00CD1E70">
        <w:tc>
          <w:tcPr>
            <w:tcW w:w="14511" w:type="dxa"/>
            <w:gridSpan w:val="9"/>
            <w:tcBorders>
              <w:right w:val="single" w:sz="4" w:space="0" w:color="auto"/>
            </w:tcBorders>
            <w:shd w:val="clear" w:color="auto" w:fill="auto"/>
          </w:tcPr>
          <w:p w14:paraId="60F99C5B" w14:textId="77777777" w:rsidR="00292DB0" w:rsidRPr="005C2ED0" w:rsidRDefault="00292DB0" w:rsidP="00292DB0">
            <w:pPr>
              <w:widowControl w:val="0"/>
              <w:jc w:val="center"/>
            </w:pPr>
            <w:r w:rsidRPr="005C2ED0">
              <w:t>Не предусмотрены.</w:t>
            </w:r>
          </w:p>
        </w:tc>
      </w:tr>
    </w:tbl>
    <w:p w14:paraId="00EE9CC6" w14:textId="2BF79607" w:rsidR="00BB32A0" w:rsidRPr="005C2ED0" w:rsidRDefault="00BB32A0" w:rsidP="001E313A"/>
    <w:p w14:paraId="7C305005" w14:textId="77777777" w:rsidR="00A34811" w:rsidRDefault="00A34811" w:rsidP="00A34811">
      <w:pPr>
        <w:pStyle w:val="S1"/>
      </w:pPr>
    </w:p>
    <w:p w14:paraId="3660CCF1" w14:textId="7950AE13" w:rsidR="00164797" w:rsidRDefault="00164797" w:rsidP="00164797">
      <w:pPr>
        <w:pStyle w:val="3"/>
        <w:ind w:left="1560"/>
        <w:rPr>
          <w:sz w:val="28"/>
          <w:szCs w:val="28"/>
        </w:rPr>
      </w:pPr>
      <w:r w:rsidRPr="005C2ED0">
        <w:rPr>
          <w:sz w:val="28"/>
          <w:szCs w:val="28"/>
        </w:rPr>
        <w:t xml:space="preserve">Статья </w:t>
      </w:r>
      <w:r w:rsidR="00A34811">
        <w:rPr>
          <w:sz w:val="28"/>
          <w:szCs w:val="28"/>
        </w:rPr>
        <w:t>60</w:t>
      </w:r>
      <w:r w:rsidRPr="005C2ED0">
        <w:rPr>
          <w:sz w:val="28"/>
          <w:szCs w:val="28"/>
        </w:rPr>
        <w:t>. Иные рекреационные зоны (Р3л)</w:t>
      </w:r>
    </w:p>
    <w:p w14:paraId="551B321E" w14:textId="77777777" w:rsidR="00A34811" w:rsidRPr="00A34811" w:rsidRDefault="00A34811" w:rsidP="00A34811"/>
    <w:tbl>
      <w:tblPr>
        <w:tblW w:w="145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8"/>
        <w:gridCol w:w="3695"/>
        <w:gridCol w:w="1992"/>
        <w:gridCol w:w="72"/>
        <w:gridCol w:w="1920"/>
        <w:gridCol w:w="69"/>
        <w:gridCol w:w="2171"/>
        <w:gridCol w:w="2466"/>
      </w:tblGrid>
      <w:tr w:rsidR="00292DB0" w:rsidRPr="005C2ED0" w14:paraId="2C919301" w14:textId="77777777" w:rsidTr="00CD1E70">
        <w:tc>
          <w:tcPr>
            <w:tcW w:w="2126" w:type="dxa"/>
            <w:gridSpan w:val="2"/>
            <w:vMerge w:val="restart"/>
            <w:tcBorders>
              <w:right w:val="single" w:sz="4" w:space="0" w:color="auto"/>
            </w:tcBorders>
            <w:shd w:val="clear" w:color="auto" w:fill="auto"/>
          </w:tcPr>
          <w:p w14:paraId="5D49DE29" w14:textId="77777777" w:rsidR="00292DB0" w:rsidRPr="005C2ED0" w:rsidRDefault="00292DB0" w:rsidP="00292DB0">
            <w:pPr>
              <w:widowControl w:val="0"/>
              <w:jc w:val="center"/>
              <w:rPr>
                <w:b/>
              </w:rPr>
            </w:pPr>
            <w:r w:rsidRPr="005C2ED0">
              <w:rPr>
                <w:b/>
              </w:rPr>
              <w:t>Виды разрешенного использования</w:t>
            </w:r>
          </w:p>
        </w:tc>
        <w:tc>
          <w:tcPr>
            <w:tcW w:w="12385" w:type="dxa"/>
            <w:gridSpan w:val="7"/>
            <w:tcBorders>
              <w:top w:val="single" w:sz="4" w:space="0" w:color="auto"/>
              <w:left w:val="single" w:sz="4" w:space="0" w:color="auto"/>
              <w:bottom w:val="single" w:sz="4" w:space="0" w:color="auto"/>
              <w:right w:val="single" w:sz="4" w:space="0" w:color="auto"/>
            </w:tcBorders>
            <w:shd w:val="clear" w:color="auto" w:fill="auto"/>
          </w:tcPr>
          <w:p w14:paraId="75DCA422" w14:textId="77777777" w:rsidR="00292DB0" w:rsidRPr="005C2ED0" w:rsidRDefault="00292DB0" w:rsidP="00292DB0">
            <w:pPr>
              <w:widowControl w:val="0"/>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92DB0" w:rsidRPr="005C2ED0" w14:paraId="0ACAC88F" w14:textId="77777777" w:rsidTr="00CD1E70">
        <w:tc>
          <w:tcPr>
            <w:tcW w:w="2126" w:type="dxa"/>
            <w:gridSpan w:val="2"/>
            <w:vMerge/>
            <w:tcBorders>
              <w:right w:val="single" w:sz="4" w:space="0" w:color="auto"/>
            </w:tcBorders>
            <w:shd w:val="clear" w:color="auto" w:fill="auto"/>
          </w:tcPr>
          <w:p w14:paraId="67C16181" w14:textId="77777777" w:rsidR="00292DB0" w:rsidRPr="005C2ED0" w:rsidRDefault="00292DB0" w:rsidP="00292DB0">
            <w:pPr>
              <w:widowControl w:val="0"/>
              <w:jc w:val="center"/>
              <w:rPr>
                <w:b/>
              </w:rPr>
            </w:pPr>
          </w:p>
        </w:tc>
        <w:tc>
          <w:tcPr>
            <w:tcW w:w="3695" w:type="dxa"/>
            <w:tcBorders>
              <w:top w:val="single" w:sz="4" w:space="0" w:color="auto"/>
              <w:left w:val="single" w:sz="4" w:space="0" w:color="auto"/>
              <w:bottom w:val="single" w:sz="4" w:space="0" w:color="auto"/>
              <w:right w:val="single" w:sz="4" w:space="0" w:color="auto"/>
            </w:tcBorders>
            <w:shd w:val="clear" w:color="auto" w:fill="auto"/>
          </w:tcPr>
          <w:p w14:paraId="00C69165" w14:textId="77777777" w:rsidR="00292DB0" w:rsidRPr="005C2ED0" w:rsidRDefault="00292DB0" w:rsidP="00292DB0">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2064" w:type="dxa"/>
            <w:gridSpan w:val="2"/>
            <w:tcBorders>
              <w:top w:val="single" w:sz="4" w:space="0" w:color="auto"/>
              <w:left w:val="single" w:sz="4" w:space="0" w:color="auto"/>
              <w:bottom w:val="single" w:sz="4" w:space="0" w:color="auto"/>
              <w:right w:val="single" w:sz="4" w:space="0" w:color="auto"/>
            </w:tcBorders>
            <w:shd w:val="clear" w:color="auto" w:fill="auto"/>
          </w:tcPr>
          <w:p w14:paraId="5CC48903" w14:textId="77777777" w:rsidR="00292DB0" w:rsidRPr="005C2ED0" w:rsidRDefault="00292DB0" w:rsidP="00292DB0">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9" w:type="dxa"/>
            <w:gridSpan w:val="2"/>
            <w:tcBorders>
              <w:top w:val="single" w:sz="4" w:space="0" w:color="auto"/>
              <w:left w:val="single" w:sz="4" w:space="0" w:color="auto"/>
              <w:bottom w:val="single" w:sz="4" w:space="0" w:color="auto"/>
              <w:right w:val="single" w:sz="4" w:space="0" w:color="auto"/>
            </w:tcBorders>
            <w:shd w:val="clear" w:color="auto" w:fill="auto"/>
          </w:tcPr>
          <w:p w14:paraId="7AC91034" w14:textId="77777777" w:rsidR="00292DB0" w:rsidRPr="005C2ED0" w:rsidRDefault="00292DB0" w:rsidP="00292DB0">
            <w:pPr>
              <w:widowControl w:val="0"/>
              <w:jc w:val="center"/>
              <w:rPr>
                <w:b/>
              </w:rPr>
            </w:pPr>
            <w:r w:rsidRPr="005C2ED0">
              <w:rPr>
                <w:b/>
              </w:rPr>
              <w:t>предельное количество этажей или предельную высоту зданий, строений, сооружений</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E7F9793" w14:textId="77777777" w:rsidR="00292DB0" w:rsidRPr="005C2ED0" w:rsidRDefault="00292DB0" w:rsidP="00292DB0">
            <w:pPr>
              <w:widowControl w:val="0"/>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4FE69F78" w14:textId="77777777" w:rsidR="00292DB0" w:rsidRPr="005C2ED0" w:rsidRDefault="00292DB0" w:rsidP="00292DB0">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p w14:paraId="5D8099DB" w14:textId="77777777" w:rsidR="00292DB0" w:rsidRPr="005C2ED0" w:rsidRDefault="00292DB0" w:rsidP="00292DB0"/>
          <w:p w14:paraId="299B498A" w14:textId="77777777" w:rsidR="00292DB0" w:rsidRPr="005C2ED0" w:rsidRDefault="00292DB0" w:rsidP="00292DB0">
            <w:pPr>
              <w:rPr>
                <w:b/>
              </w:rPr>
            </w:pPr>
          </w:p>
          <w:p w14:paraId="45610AF3" w14:textId="77777777" w:rsidR="00292DB0" w:rsidRPr="005C2ED0" w:rsidRDefault="00292DB0" w:rsidP="00292DB0"/>
          <w:p w14:paraId="36EDE19F" w14:textId="77777777" w:rsidR="00292DB0" w:rsidRPr="005C2ED0" w:rsidRDefault="00292DB0" w:rsidP="00292DB0"/>
          <w:p w14:paraId="5EF56654" w14:textId="77777777" w:rsidR="00292DB0" w:rsidRPr="005C2ED0" w:rsidRDefault="00292DB0" w:rsidP="00292DB0"/>
          <w:p w14:paraId="07638EFE" w14:textId="77777777" w:rsidR="00292DB0" w:rsidRPr="005C2ED0" w:rsidRDefault="00292DB0" w:rsidP="00292DB0"/>
          <w:p w14:paraId="11715E06" w14:textId="77777777" w:rsidR="00292DB0" w:rsidRPr="005C2ED0" w:rsidRDefault="00292DB0" w:rsidP="00292DB0"/>
          <w:p w14:paraId="4530C50D" w14:textId="77777777" w:rsidR="00292DB0" w:rsidRPr="005C2ED0" w:rsidRDefault="00292DB0" w:rsidP="00292DB0"/>
          <w:p w14:paraId="7B045863" w14:textId="77777777" w:rsidR="00292DB0" w:rsidRPr="005C2ED0" w:rsidRDefault="00292DB0" w:rsidP="00292DB0"/>
          <w:p w14:paraId="70BFD7E8" w14:textId="77777777" w:rsidR="00292DB0" w:rsidRPr="005C2ED0" w:rsidRDefault="00292DB0" w:rsidP="00292DB0"/>
        </w:tc>
      </w:tr>
      <w:tr w:rsidR="00292DB0" w:rsidRPr="005C2ED0" w14:paraId="6F78DE8F" w14:textId="77777777" w:rsidTr="00CD1E70">
        <w:tc>
          <w:tcPr>
            <w:tcW w:w="14511" w:type="dxa"/>
            <w:gridSpan w:val="9"/>
            <w:tcBorders>
              <w:top w:val="single" w:sz="4" w:space="0" w:color="auto"/>
              <w:left w:val="single" w:sz="4" w:space="0" w:color="auto"/>
              <w:bottom w:val="single" w:sz="4" w:space="0" w:color="auto"/>
              <w:right w:val="single" w:sz="4" w:space="0" w:color="auto"/>
            </w:tcBorders>
            <w:shd w:val="clear" w:color="auto" w:fill="DBE5F1"/>
          </w:tcPr>
          <w:p w14:paraId="207CD15F" w14:textId="77777777" w:rsidR="00292DB0" w:rsidRPr="005C2ED0" w:rsidRDefault="00292DB0" w:rsidP="00292DB0">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292DB0" w:rsidRPr="005C2ED0" w14:paraId="7B830229" w14:textId="77777777" w:rsidTr="00CD1E70">
        <w:tc>
          <w:tcPr>
            <w:tcW w:w="2126" w:type="dxa"/>
            <w:gridSpan w:val="2"/>
            <w:shd w:val="clear" w:color="auto" w:fill="auto"/>
          </w:tcPr>
          <w:p w14:paraId="0AFF04DF" w14:textId="77777777" w:rsidR="00292DB0" w:rsidRPr="005C2ED0" w:rsidRDefault="00292DB0" w:rsidP="00292DB0">
            <w:pPr>
              <w:autoSpaceDE w:val="0"/>
              <w:autoSpaceDN w:val="0"/>
              <w:adjustRightInd w:val="0"/>
              <w:rPr>
                <w:color w:val="000000"/>
                <w:szCs w:val="28"/>
              </w:rPr>
            </w:pPr>
            <w:r w:rsidRPr="005C2ED0">
              <w:rPr>
                <w:color w:val="000000"/>
                <w:szCs w:val="28"/>
              </w:rPr>
              <w:t>Коммунальное обслуживание – Код 3.1</w:t>
            </w:r>
          </w:p>
          <w:p w14:paraId="746A884B" w14:textId="77777777" w:rsidR="00292DB0" w:rsidRPr="005C2ED0" w:rsidRDefault="00292DB0" w:rsidP="00292DB0">
            <w:pPr>
              <w:widowControl w:val="0"/>
            </w:pPr>
          </w:p>
        </w:tc>
        <w:tc>
          <w:tcPr>
            <w:tcW w:w="3695" w:type="dxa"/>
            <w:shd w:val="clear" w:color="auto" w:fill="auto"/>
            <w:vAlign w:val="center"/>
          </w:tcPr>
          <w:p w14:paraId="35FBA8AC" w14:textId="77777777" w:rsidR="00292DB0" w:rsidRPr="005C2ED0" w:rsidRDefault="00292DB0" w:rsidP="00292DB0">
            <w:pPr>
              <w:widowControl w:val="0"/>
              <w:jc w:val="both"/>
            </w:pPr>
            <w:r w:rsidRPr="005C2ED0">
              <w:lastRenderedPageBreak/>
              <w:t xml:space="preserve">Предельные минимальные/максимальные размеры земельных участков </w:t>
            </w:r>
            <w:r w:rsidRPr="005C2ED0">
              <w:lastRenderedPageBreak/>
              <w:t>не подлежат установлению.</w:t>
            </w:r>
          </w:p>
          <w:p w14:paraId="1282990B" w14:textId="77777777" w:rsidR="00292DB0" w:rsidRPr="005C2ED0" w:rsidRDefault="00292DB0" w:rsidP="00292DB0">
            <w:pPr>
              <w:widowControl w:val="0"/>
              <w:jc w:val="both"/>
            </w:pPr>
            <w:r w:rsidRPr="005C2ED0">
              <w:t xml:space="preserve">Минимальная площадь земельного участка (для сооружений) – 50 </w:t>
            </w:r>
            <w:proofErr w:type="spellStart"/>
            <w:r w:rsidRPr="005C2ED0">
              <w:t>кв.м</w:t>
            </w:r>
            <w:proofErr w:type="spellEnd"/>
            <w:r w:rsidRPr="005C2ED0">
              <w:t>.</w:t>
            </w:r>
          </w:p>
          <w:p w14:paraId="3735E435" w14:textId="77777777" w:rsidR="00292DB0" w:rsidRPr="005C2ED0" w:rsidRDefault="00292DB0" w:rsidP="00292DB0">
            <w:pPr>
              <w:widowControl w:val="0"/>
              <w:jc w:val="both"/>
            </w:pPr>
            <w:r w:rsidRPr="005C2ED0">
              <w:t>Минимальная площадь земельного участка (для линейных объектов) - не подлежит установлению.</w:t>
            </w:r>
          </w:p>
          <w:p w14:paraId="29809B59" w14:textId="77777777" w:rsidR="00292DB0" w:rsidRPr="005C2ED0" w:rsidRDefault="00292DB0" w:rsidP="00292DB0">
            <w:pPr>
              <w:widowControl w:val="0"/>
            </w:pPr>
            <w:r w:rsidRPr="005C2ED0">
              <w:t>Максимальная площадь земельного участка – не подлежит установлению.</w:t>
            </w:r>
          </w:p>
        </w:tc>
        <w:tc>
          <w:tcPr>
            <w:tcW w:w="1992" w:type="dxa"/>
            <w:shd w:val="clear" w:color="auto" w:fill="auto"/>
            <w:vAlign w:val="center"/>
          </w:tcPr>
          <w:p w14:paraId="45D473DB" w14:textId="77777777" w:rsidR="00292DB0" w:rsidRPr="005C2ED0" w:rsidRDefault="00292DB0" w:rsidP="00292DB0">
            <w:pPr>
              <w:widowControl w:val="0"/>
            </w:pPr>
            <w:r w:rsidRPr="005C2ED0">
              <w:lastRenderedPageBreak/>
              <w:t>Не подлежат установлению.</w:t>
            </w:r>
          </w:p>
        </w:tc>
        <w:tc>
          <w:tcPr>
            <w:tcW w:w="1992" w:type="dxa"/>
            <w:gridSpan w:val="2"/>
            <w:shd w:val="clear" w:color="auto" w:fill="auto"/>
            <w:vAlign w:val="center"/>
          </w:tcPr>
          <w:p w14:paraId="026D8030" w14:textId="77777777" w:rsidR="00292DB0" w:rsidRPr="005C2ED0" w:rsidRDefault="00292DB0" w:rsidP="00292DB0">
            <w:pPr>
              <w:widowControl w:val="0"/>
            </w:pPr>
            <w:r w:rsidRPr="005C2ED0">
              <w:t>Не подлежат установлению.</w:t>
            </w:r>
          </w:p>
        </w:tc>
        <w:tc>
          <w:tcPr>
            <w:tcW w:w="2240" w:type="dxa"/>
            <w:gridSpan w:val="2"/>
            <w:shd w:val="clear" w:color="auto" w:fill="auto"/>
            <w:vAlign w:val="center"/>
          </w:tcPr>
          <w:p w14:paraId="3DDB6CEE" w14:textId="77777777" w:rsidR="00292DB0" w:rsidRPr="005C2ED0" w:rsidRDefault="00292DB0" w:rsidP="00292DB0">
            <w:pPr>
              <w:widowControl w:val="0"/>
            </w:pPr>
            <w:r w:rsidRPr="005C2ED0">
              <w:t>Не подлежат установлению.</w:t>
            </w:r>
          </w:p>
        </w:tc>
        <w:tc>
          <w:tcPr>
            <w:tcW w:w="2466" w:type="dxa"/>
            <w:shd w:val="clear" w:color="auto" w:fill="auto"/>
            <w:vAlign w:val="center"/>
          </w:tcPr>
          <w:p w14:paraId="25EEC8D9" w14:textId="77777777" w:rsidR="00292DB0" w:rsidRPr="005C2ED0" w:rsidRDefault="00292DB0" w:rsidP="00292DB0">
            <w:pPr>
              <w:autoSpaceDE w:val="0"/>
              <w:autoSpaceDN w:val="0"/>
              <w:adjustRightInd w:val="0"/>
              <w:jc w:val="both"/>
              <w:rPr>
                <w:szCs w:val="28"/>
              </w:rPr>
            </w:pPr>
            <w:r w:rsidRPr="005C2ED0">
              <w:rPr>
                <w:szCs w:val="28"/>
              </w:rPr>
              <w:t xml:space="preserve">При проектировании руководствоваться </w:t>
            </w:r>
            <w:r w:rsidRPr="005C2ED0">
              <w:rPr>
                <w:szCs w:val="28"/>
              </w:rPr>
              <w:lastRenderedPageBreak/>
              <w:t>строительными нормами и правилами, техническими регламентами.</w:t>
            </w:r>
          </w:p>
          <w:p w14:paraId="549BE3E7" w14:textId="77777777" w:rsidR="00292DB0" w:rsidRPr="005C2ED0" w:rsidRDefault="00292DB0" w:rsidP="00292DB0">
            <w:pPr>
              <w:widowControl w:val="0"/>
            </w:pPr>
          </w:p>
        </w:tc>
      </w:tr>
      <w:tr w:rsidR="00292DB0" w:rsidRPr="005C2ED0" w14:paraId="17D0C157" w14:textId="77777777" w:rsidTr="00CD1E70">
        <w:tc>
          <w:tcPr>
            <w:tcW w:w="14511" w:type="dxa"/>
            <w:gridSpan w:val="9"/>
            <w:shd w:val="clear" w:color="auto" w:fill="auto"/>
          </w:tcPr>
          <w:p w14:paraId="6BF6D8A7" w14:textId="77777777" w:rsidR="00292DB0" w:rsidRPr="005C2ED0" w:rsidRDefault="00292DB0" w:rsidP="00292DB0">
            <w:pPr>
              <w:autoSpaceDE w:val="0"/>
              <w:autoSpaceDN w:val="0"/>
              <w:adjustRightInd w:val="0"/>
              <w:jc w:val="both"/>
              <w:rPr>
                <w:color w:val="000000"/>
                <w:szCs w:val="28"/>
              </w:rPr>
            </w:pPr>
            <w:r w:rsidRPr="005C2ED0">
              <w:rPr>
                <w:color w:val="000000"/>
                <w:szCs w:val="28"/>
              </w:rPr>
              <w:lastRenderedPageBreak/>
              <w:t>Размещение объектов капитального строительства в целях обеспечения физических и юридических лиц коммунальными услугами, в частности:</w:t>
            </w:r>
          </w:p>
          <w:p w14:paraId="77E25EF3" w14:textId="77777777" w:rsidR="00292DB0" w:rsidRPr="005C2ED0" w:rsidRDefault="00292DB0" w:rsidP="00292DB0">
            <w:pPr>
              <w:numPr>
                <w:ilvl w:val="0"/>
                <w:numId w:val="38"/>
              </w:numPr>
              <w:autoSpaceDE w:val="0"/>
              <w:autoSpaceDN w:val="0"/>
              <w:adjustRightInd w:val="0"/>
              <w:ind w:left="29" w:firstLine="283"/>
              <w:contextualSpacing/>
              <w:jc w:val="both"/>
              <w:rPr>
                <w:rFonts w:eastAsia="Calibri"/>
                <w:color w:val="000000"/>
                <w:szCs w:val="28"/>
                <w:lang w:eastAsia="en-US"/>
              </w:rPr>
            </w:pPr>
            <w:r w:rsidRPr="005C2ED0">
              <w:rPr>
                <w:rFonts w:eastAsia="Calibri"/>
                <w:color w:val="000000"/>
                <w:szCs w:val="28"/>
                <w:lang w:eastAsia="en-US"/>
              </w:rPr>
              <w:t>поставки воды, тепла, электричества, газа, предоставления услуг связи,</w:t>
            </w:r>
          </w:p>
          <w:p w14:paraId="426179DA" w14:textId="77777777" w:rsidR="00292DB0" w:rsidRPr="005C2ED0" w:rsidRDefault="00292DB0" w:rsidP="00292DB0">
            <w:pPr>
              <w:numPr>
                <w:ilvl w:val="0"/>
                <w:numId w:val="38"/>
              </w:numPr>
              <w:autoSpaceDE w:val="0"/>
              <w:autoSpaceDN w:val="0"/>
              <w:adjustRightInd w:val="0"/>
              <w:ind w:left="29" w:firstLine="283"/>
              <w:contextualSpacing/>
              <w:jc w:val="both"/>
              <w:rPr>
                <w:rFonts w:eastAsia="Calibri"/>
                <w:color w:val="000000"/>
                <w:szCs w:val="28"/>
                <w:lang w:eastAsia="en-US"/>
              </w:rPr>
            </w:pPr>
            <w:r w:rsidRPr="005C2ED0">
              <w:rPr>
                <w:rFonts w:eastAsia="Calibri"/>
                <w:color w:val="000000"/>
                <w:szCs w:val="28"/>
                <w:lang w:eastAsia="en-US"/>
              </w:rPr>
              <w:t>отвода канализационных стоков,</w:t>
            </w:r>
          </w:p>
          <w:p w14:paraId="308C777D" w14:textId="77777777" w:rsidR="00292DB0" w:rsidRPr="005C2ED0" w:rsidRDefault="00292DB0" w:rsidP="00292DB0">
            <w:pPr>
              <w:widowControl w:val="0"/>
            </w:pPr>
            <w:r w:rsidRPr="005C2ED0">
              <w:rPr>
                <w:color w:val="000000"/>
                <w:szCs w:val="28"/>
              </w:rPr>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292DB0" w:rsidRPr="005C2ED0" w14:paraId="0460F481" w14:textId="77777777" w:rsidTr="00CD1E70">
        <w:tc>
          <w:tcPr>
            <w:tcW w:w="2098" w:type="dxa"/>
            <w:shd w:val="clear" w:color="auto" w:fill="auto"/>
          </w:tcPr>
          <w:p w14:paraId="3E95F2A8" w14:textId="77777777" w:rsidR="00292DB0" w:rsidRPr="005C2ED0" w:rsidRDefault="00292DB0" w:rsidP="00292DB0">
            <w:pPr>
              <w:autoSpaceDE w:val="0"/>
              <w:autoSpaceDN w:val="0"/>
              <w:adjustRightInd w:val="0"/>
              <w:jc w:val="both"/>
              <w:rPr>
                <w:color w:val="000000"/>
                <w:szCs w:val="28"/>
              </w:rPr>
            </w:pPr>
            <w:r w:rsidRPr="005C2ED0">
              <w:t>Запас – Код 12.3</w:t>
            </w:r>
          </w:p>
        </w:tc>
        <w:tc>
          <w:tcPr>
            <w:tcW w:w="12413" w:type="dxa"/>
            <w:gridSpan w:val="8"/>
            <w:shd w:val="clear" w:color="auto" w:fill="auto"/>
            <w:vAlign w:val="center"/>
          </w:tcPr>
          <w:p w14:paraId="198AFEE2" w14:textId="77777777" w:rsidR="00292DB0" w:rsidRPr="005C2ED0" w:rsidRDefault="00292DB0" w:rsidP="00292DB0">
            <w:pPr>
              <w:autoSpaceDE w:val="0"/>
              <w:autoSpaceDN w:val="0"/>
              <w:adjustRightInd w:val="0"/>
              <w:jc w:val="both"/>
              <w:rPr>
                <w:color w:val="000000"/>
                <w:szCs w:val="28"/>
              </w:rPr>
            </w:pPr>
            <w:r w:rsidRPr="005C2ED0">
              <w:t>Строительство объектов капитального строительства запрещено</w:t>
            </w:r>
          </w:p>
        </w:tc>
      </w:tr>
      <w:tr w:rsidR="00292DB0" w:rsidRPr="005C2ED0" w14:paraId="469DBDDF" w14:textId="77777777" w:rsidTr="00CD1E70">
        <w:tc>
          <w:tcPr>
            <w:tcW w:w="14511" w:type="dxa"/>
            <w:gridSpan w:val="9"/>
            <w:shd w:val="clear" w:color="auto" w:fill="auto"/>
          </w:tcPr>
          <w:p w14:paraId="1690A885" w14:textId="77777777" w:rsidR="00292DB0" w:rsidRPr="005C2ED0" w:rsidRDefault="00292DB0" w:rsidP="00292DB0">
            <w:pPr>
              <w:autoSpaceDE w:val="0"/>
              <w:autoSpaceDN w:val="0"/>
              <w:adjustRightInd w:val="0"/>
              <w:jc w:val="both"/>
              <w:rPr>
                <w:color w:val="000000"/>
                <w:szCs w:val="28"/>
              </w:rPr>
            </w:pPr>
            <w:r w:rsidRPr="005C2ED0">
              <w:t>Отсутствие хозяйственной деятельности</w:t>
            </w:r>
          </w:p>
        </w:tc>
      </w:tr>
      <w:tr w:rsidR="00292DB0" w:rsidRPr="005C2ED0" w14:paraId="452596F5" w14:textId="77777777" w:rsidTr="00CD1E70">
        <w:tc>
          <w:tcPr>
            <w:tcW w:w="14511" w:type="dxa"/>
            <w:gridSpan w:val="9"/>
            <w:tcBorders>
              <w:top w:val="single" w:sz="4" w:space="0" w:color="auto"/>
              <w:left w:val="single" w:sz="4" w:space="0" w:color="auto"/>
              <w:bottom w:val="single" w:sz="4" w:space="0" w:color="auto"/>
              <w:right w:val="single" w:sz="4" w:space="0" w:color="auto"/>
            </w:tcBorders>
            <w:shd w:val="clear" w:color="auto" w:fill="DBE5F1"/>
          </w:tcPr>
          <w:p w14:paraId="2C89FFC3" w14:textId="77777777" w:rsidR="00292DB0" w:rsidRPr="005C2ED0" w:rsidRDefault="00292DB0" w:rsidP="00292DB0">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292DB0" w:rsidRPr="005C2ED0" w14:paraId="4D9E1152" w14:textId="77777777" w:rsidTr="00CD1E70">
        <w:tc>
          <w:tcPr>
            <w:tcW w:w="14511" w:type="dxa"/>
            <w:gridSpan w:val="9"/>
            <w:tcBorders>
              <w:right w:val="single" w:sz="4" w:space="0" w:color="auto"/>
            </w:tcBorders>
            <w:shd w:val="clear" w:color="auto" w:fill="auto"/>
          </w:tcPr>
          <w:p w14:paraId="4E1D1AE8" w14:textId="77777777" w:rsidR="00292DB0" w:rsidRPr="005C2ED0" w:rsidRDefault="00292DB0" w:rsidP="00292DB0">
            <w:pPr>
              <w:widowControl w:val="0"/>
              <w:jc w:val="center"/>
            </w:pPr>
            <w:r w:rsidRPr="005C2ED0">
              <w:t>Не предусмотрены.</w:t>
            </w:r>
          </w:p>
        </w:tc>
      </w:tr>
      <w:tr w:rsidR="00292DB0" w:rsidRPr="005C2ED0" w14:paraId="7F5DB676" w14:textId="77777777" w:rsidTr="00CD1E70">
        <w:tc>
          <w:tcPr>
            <w:tcW w:w="14511" w:type="dxa"/>
            <w:gridSpan w:val="9"/>
            <w:tcBorders>
              <w:top w:val="single" w:sz="4" w:space="0" w:color="auto"/>
              <w:left w:val="single" w:sz="4" w:space="0" w:color="auto"/>
              <w:bottom w:val="single" w:sz="4" w:space="0" w:color="auto"/>
              <w:right w:val="single" w:sz="4" w:space="0" w:color="auto"/>
            </w:tcBorders>
            <w:shd w:val="clear" w:color="auto" w:fill="DBE5F1"/>
          </w:tcPr>
          <w:p w14:paraId="440B44DD" w14:textId="77777777" w:rsidR="00292DB0" w:rsidRPr="005C2ED0" w:rsidRDefault="00292DB0" w:rsidP="00292DB0">
            <w:pPr>
              <w:widowControl w:val="0"/>
              <w:jc w:val="center"/>
              <w:rPr>
                <w:b/>
              </w:rPr>
            </w:pPr>
            <w:r w:rsidRPr="005C2ED0">
              <w:rPr>
                <w:b/>
              </w:rPr>
              <w:t>Условно разрешенные виды разрешенного использования земельных участков и объектов капитального строительства</w:t>
            </w:r>
          </w:p>
        </w:tc>
      </w:tr>
      <w:tr w:rsidR="00292DB0" w:rsidRPr="005C2ED0" w14:paraId="7C4966E8" w14:textId="77777777" w:rsidTr="00CD1E70">
        <w:tc>
          <w:tcPr>
            <w:tcW w:w="14511" w:type="dxa"/>
            <w:gridSpan w:val="9"/>
            <w:tcBorders>
              <w:right w:val="single" w:sz="4" w:space="0" w:color="auto"/>
            </w:tcBorders>
            <w:shd w:val="clear" w:color="auto" w:fill="auto"/>
          </w:tcPr>
          <w:p w14:paraId="492DC773" w14:textId="77777777" w:rsidR="00292DB0" w:rsidRPr="005C2ED0" w:rsidRDefault="00292DB0" w:rsidP="00292DB0">
            <w:pPr>
              <w:widowControl w:val="0"/>
              <w:jc w:val="center"/>
            </w:pPr>
            <w:r w:rsidRPr="005C2ED0">
              <w:t>Не предусмотрены.</w:t>
            </w:r>
          </w:p>
        </w:tc>
      </w:tr>
    </w:tbl>
    <w:p w14:paraId="3BE77685" w14:textId="77777777" w:rsidR="00ED073A" w:rsidRPr="005C2ED0" w:rsidRDefault="00ED073A" w:rsidP="00ED073A">
      <w:pPr>
        <w:ind w:firstLine="709"/>
        <w:jc w:val="both"/>
        <w:rPr>
          <w:b/>
          <w:bCs/>
          <w:szCs w:val="28"/>
        </w:rPr>
      </w:pPr>
      <w:bookmarkStart w:id="94" w:name="_Hlk72245034"/>
      <w:r w:rsidRPr="005C2ED0">
        <w:rPr>
          <w:b/>
          <w:bCs/>
          <w:szCs w:val="28"/>
        </w:rPr>
        <w:t>Примечание</w:t>
      </w:r>
    </w:p>
    <w:p w14:paraId="39BAABA0" w14:textId="77777777" w:rsidR="00ED073A" w:rsidRPr="005C2ED0" w:rsidRDefault="00ED073A" w:rsidP="00ED073A">
      <w:pPr>
        <w:autoSpaceDE w:val="0"/>
        <w:autoSpaceDN w:val="0"/>
        <w:adjustRightInd w:val="0"/>
        <w:ind w:firstLine="709"/>
        <w:jc w:val="both"/>
        <w:rPr>
          <w:szCs w:val="28"/>
        </w:rPr>
      </w:pPr>
      <w:r w:rsidRPr="005C2ED0">
        <w:rPr>
          <w:szCs w:val="28"/>
        </w:rPr>
        <w:lastRenderedPageBreak/>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4956F4C3" w14:textId="4A6E42C2" w:rsidR="00ED073A" w:rsidRPr="005C2ED0" w:rsidRDefault="00ED073A" w:rsidP="00ED073A">
      <w:pPr>
        <w:tabs>
          <w:tab w:val="left" w:pos="1134"/>
        </w:tabs>
        <w:jc w:val="both"/>
      </w:pPr>
      <w:r w:rsidRPr="005C2ED0">
        <w:rPr>
          <w:szCs w:val="28"/>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w:t>
      </w:r>
      <w:r w:rsidR="00EC219F">
        <w:rPr>
          <w:szCs w:val="28"/>
        </w:rPr>
        <w:t xml:space="preserve"> пунктов.</w:t>
      </w:r>
    </w:p>
    <w:bookmarkEnd w:id="94"/>
    <w:p w14:paraId="5421C7B3" w14:textId="77777777" w:rsidR="00292DB0" w:rsidRPr="005C2ED0" w:rsidRDefault="00292DB0" w:rsidP="00292DB0"/>
    <w:p w14:paraId="0240D61D" w14:textId="695958B3" w:rsidR="006D3E1A" w:rsidRPr="005C2ED0" w:rsidRDefault="006D3E1A" w:rsidP="006D3E1A">
      <w:pPr>
        <w:pStyle w:val="3"/>
        <w:rPr>
          <w:sz w:val="28"/>
          <w:szCs w:val="28"/>
        </w:rPr>
      </w:pPr>
      <w:bookmarkStart w:id="95" w:name="_Toc50646390"/>
      <w:r w:rsidRPr="005C2ED0">
        <w:rPr>
          <w:sz w:val="28"/>
          <w:szCs w:val="28"/>
        </w:rPr>
        <w:t xml:space="preserve">Статья </w:t>
      </w:r>
      <w:r w:rsidR="00A34811">
        <w:rPr>
          <w:sz w:val="28"/>
          <w:szCs w:val="28"/>
        </w:rPr>
        <w:t>6</w:t>
      </w:r>
      <w:r w:rsidR="00505171" w:rsidRPr="005C2ED0">
        <w:rPr>
          <w:sz w:val="28"/>
          <w:szCs w:val="28"/>
        </w:rPr>
        <w:t>1</w:t>
      </w:r>
      <w:r w:rsidRPr="005C2ED0">
        <w:rPr>
          <w:sz w:val="28"/>
          <w:szCs w:val="28"/>
        </w:rPr>
        <w:t>. Зон</w:t>
      </w:r>
      <w:r w:rsidR="00D727A0" w:rsidRPr="005C2ED0">
        <w:rPr>
          <w:sz w:val="28"/>
          <w:szCs w:val="28"/>
        </w:rPr>
        <w:t>а</w:t>
      </w:r>
      <w:r w:rsidRPr="005C2ED0">
        <w:rPr>
          <w:sz w:val="28"/>
          <w:szCs w:val="28"/>
        </w:rPr>
        <w:t xml:space="preserve"> акваторий</w:t>
      </w:r>
      <w:bookmarkEnd w:id="95"/>
    </w:p>
    <w:p w14:paraId="0C62B842" w14:textId="77777777" w:rsidR="005E78F6" w:rsidRPr="005C2ED0" w:rsidRDefault="005E78F6" w:rsidP="00BD54AA">
      <w:pPr>
        <w:ind w:firstLine="851"/>
        <w:jc w:val="both"/>
      </w:pPr>
    </w:p>
    <w:p w14:paraId="4243656A" w14:textId="77777777" w:rsidR="006D3E1A" w:rsidRPr="005C2ED0" w:rsidRDefault="00BD54AA" w:rsidP="00BD54AA">
      <w:pPr>
        <w:ind w:firstLine="851"/>
        <w:jc w:val="both"/>
      </w:pPr>
      <w:r w:rsidRPr="005C2ED0">
        <w:t>В соответствии с частью 6 статьи 36 Градостроительного кодекса Российской Федерации градостроительные регламенты для земель, покрытых поверхностными водами</w:t>
      </w:r>
      <w:r w:rsidR="003B623F" w:rsidRPr="005C2ED0">
        <w:t>, не устанавливаются.</w:t>
      </w:r>
      <w:r w:rsidR="005E78F6" w:rsidRPr="005C2ED0">
        <w:t xml:space="preserve"> Использование земель, в границах зон акваторий, осуществляется в соответствии с земельным и водным законодательствами.</w:t>
      </w:r>
    </w:p>
    <w:p w14:paraId="13E228F2" w14:textId="77777777" w:rsidR="00BD54AA" w:rsidRPr="005C2ED0" w:rsidRDefault="00BD54AA" w:rsidP="00BD54AA">
      <w:pPr>
        <w:ind w:firstLine="851"/>
        <w:jc w:val="both"/>
      </w:pPr>
    </w:p>
    <w:p w14:paraId="66497978" w14:textId="33853011" w:rsidR="00BD54AA" w:rsidRPr="005C2ED0" w:rsidRDefault="00BD54AA" w:rsidP="00D727A0">
      <w:pPr>
        <w:pStyle w:val="3"/>
        <w:rPr>
          <w:sz w:val="28"/>
          <w:szCs w:val="28"/>
        </w:rPr>
      </w:pPr>
      <w:bookmarkStart w:id="96" w:name="_Toc50646391"/>
      <w:r w:rsidRPr="005C2ED0">
        <w:rPr>
          <w:sz w:val="28"/>
          <w:szCs w:val="28"/>
        </w:rPr>
        <w:t xml:space="preserve">Статья </w:t>
      </w:r>
      <w:r w:rsidR="00A34811">
        <w:rPr>
          <w:sz w:val="28"/>
          <w:szCs w:val="28"/>
        </w:rPr>
        <w:t>6</w:t>
      </w:r>
      <w:r w:rsidR="00505171" w:rsidRPr="005C2ED0">
        <w:rPr>
          <w:sz w:val="28"/>
          <w:szCs w:val="28"/>
        </w:rPr>
        <w:t>2</w:t>
      </w:r>
      <w:r w:rsidRPr="005C2ED0">
        <w:rPr>
          <w:sz w:val="28"/>
          <w:szCs w:val="28"/>
        </w:rPr>
        <w:t>. Зон</w:t>
      </w:r>
      <w:r w:rsidR="00D727A0" w:rsidRPr="005C2ED0">
        <w:rPr>
          <w:sz w:val="28"/>
          <w:szCs w:val="28"/>
        </w:rPr>
        <w:t>а</w:t>
      </w:r>
      <w:r w:rsidRPr="005C2ED0">
        <w:rPr>
          <w:sz w:val="28"/>
          <w:szCs w:val="28"/>
        </w:rPr>
        <w:t xml:space="preserve"> лесов</w:t>
      </w:r>
      <w:bookmarkEnd w:id="96"/>
    </w:p>
    <w:p w14:paraId="45009F3F" w14:textId="77777777" w:rsidR="00D727A0" w:rsidRPr="005C2ED0" w:rsidRDefault="00D727A0" w:rsidP="00D727A0"/>
    <w:p w14:paraId="6077B907" w14:textId="77777777" w:rsidR="005E78F6" w:rsidRPr="005C2ED0" w:rsidRDefault="005E78F6" w:rsidP="005E78F6">
      <w:pPr>
        <w:ind w:firstLine="851"/>
        <w:jc w:val="both"/>
      </w:pPr>
      <w:r w:rsidRPr="005C2ED0">
        <w:t>В соответствии с частью 6 статьи 36 Градостроительного кодекса Российской Федерации градостроительные регламенты для земель</w:t>
      </w:r>
      <w:r w:rsidR="003B623F" w:rsidRPr="005C2ED0">
        <w:t xml:space="preserve"> лесного фонда не устанавливаются</w:t>
      </w:r>
      <w:r w:rsidRPr="005C2ED0">
        <w:t xml:space="preserve">. Использование земель, в границах зон акваторий, осуществляется в соответствии с земельным и </w:t>
      </w:r>
      <w:r w:rsidR="003B623F" w:rsidRPr="005C2ED0">
        <w:t>лесным</w:t>
      </w:r>
      <w:r w:rsidRPr="005C2ED0">
        <w:t xml:space="preserve"> законодательствами.</w:t>
      </w:r>
    </w:p>
    <w:p w14:paraId="6C021888" w14:textId="77777777" w:rsidR="00BD54AA" w:rsidRPr="005C2ED0" w:rsidRDefault="00BD54AA" w:rsidP="00BD54AA">
      <w:pPr>
        <w:ind w:firstLine="851"/>
        <w:jc w:val="both"/>
      </w:pPr>
    </w:p>
    <w:p w14:paraId="07520AAA" w14:textId="77777777" w:rsidR="00CB04B8" w:rsidRPr="005C2ED0" w:rsidRDefault="00CB04B8" w:rsidP="00CB04B8">
      <w:pPr>
        <w:pStyle w:val="20"/>
        <w:tabs>
          <w:tab w:val="left" w:pos="0"/>
        </w:tabs>
        <w:ind w:left="0" w:right="-29"/>
        <w:rPr>
          <w:rFonts w:ascii="Times New Roman" w:hAnsi="Times New Roman" w:cs="Times New Roman"/>
          <w:i w:val="0"/>
          <w:szCs w:val="28"/>
        </w:rPr>
      </w:pPr>
      <w:bookmarkStart w:id="97" w:name="_Toc50639333"/>
      <w:bookmarkStart w:id="98" w:name="_Toc50640415"/>
      <w:bookmarkStart w:id="99" w:name="_Toc50646392"/>
      <w:r w:rsidRPr="005C2ED0">
        <w:rPr>
          <w:rFonts w:ascii="Times New Roman" w:hAnsi="Times New Roman" w:cs="Times New Roman"/>
          <w:i w:val="0"/>
          <w:szCs w:val="28"/>
        </w:rPr>
        <w:lastRenderedPageBreak/>
        <w:t>Зоны специального назначения</w:t>
      </w:r>
    </w:p>
    <w:p w14:paraId="21409C40" w14:textId="51D77D19" w:rsidR="00EB671E" w:rsidRPr="005C2ED0" w:rsidRDefault="00EB671E" w:rsidP="00EB671E">
      <w:pPr>
        <w:pStyle w:val="3"/>
        <w:rPr>
          <w:sz w:val="28"/>
          <w:szCs w:val="28"/>
        </w:rPr>
      </w:pPr>
      <w:r w:rsidRPr="005C2ED0">
        <w:rPr>
          <w:sz w:val="28"/>
          <w:szCs w:val="28"/>
        </w:rPr>
        <w:t xml:space="preserve">Статья </w:t>
      </w:r>
      <w:r w:rsidR="00A34811">
        <w:rPr>
          <w:sz w:val="28"/>
          <w:szCs w:val="28"/>
        </w:rPr>
        <w:t>6</w:t>
      </w:r>
      <w:r w:rsidR="00505171" w:rsidRPr="005C2ED0">
        <w:rPr>
          <w:sz w:val="28"/>
          <w:szCs w:val="28"/>
        </w:rPr>
        <w:t>3</w:t>
      </w:r>
      <w:r w:rsidRPr="005C2ED0">
        <w:rPr>
          <w:sz w:val="28"/>
          <w:szCs w:val="28"/>
        </w:rPr>
        <w:t>. Зоны специального назначения (СН1)</w:t>
      </w:r>
      <w:bookmarkEnd w:id="97"/>
      <w:bookmarkEnd w:id="98"/>
      <w:bookmarkEnd w:id="99"/>
    </w:p>
    <w:p w14:paraId="4D9F062D" w14:textId="77777777" w:rsidR="00EB671E" w:rsidRPr="005C2ED0" w:rsidRDefault="00EB671E" w:rsidP="00EB671E"/>
    <w:tbl>
      <w:tblPr>
        <w:tblStyle w:val="aff4"/>
        <w:tblW w:w="15451" w:type="dxa"/>
        <w:tblInd w:w="-147" w:type="dxa"/>
        <w:tblLayout w:type="fixed"/>
        <w:tblLook w:val="04A0" w:firstRow="1" w:lastRow="0" w:firstColumn="1" w:lastColumn="0" w:noHBand="0" w:noVBand="1"/>
      </w:tblPr>
      <w:tblGrid>
        <w:gridCol w:w="2269"/>
        <w:gridCol w:w="850"/>
        <w:gridCol w:w="2977"/>
        <w:gridCol w:w="1984"/>
        <w:gridCol w:w="1985"/>
        <w:gridCol w:w="1984"/>
        <w:gridCol w:w="3402"/>
      </w:tblGrid>
      <w:tr w:rsidR="00DD0CB5" w:rsidRPr="005C2ED0" w14:paraId="4FC5B603" w14:textId="77777777" w:rsidTr="00184C08">
        <w:tc>
          <w:tcPr>
            <w:tcW w:w="2269" w:type="dxa"/>
            <w:vMerge w:val="restart"/>
            <w:tcBorders>
              <w:right w:val="single" w:sz="4" w:space="0" w:color="auto"/>
            </w:tcBorders>
          </w:tcPr>
          <w:p w14:paraId="3D8C5541" w14:textId="77777777" w:rsidR="00DD0CB5" w:rsidRPr="005C2ED0" w:rsidRDefault="00DD0CB5" w:rsidP="001C5FFC">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Pr>
          <w:p w14:paraId="4BAF718F" w14:textId="77777777" w:rsidR="00DD0CB5" w:rsidRPr="005C2ED0" w:rsidRDefault="00DD0CB5" w:rsidP="001C5FFC">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24A457B6" w14:textId="77777777" w:rsidR="00DD0CB5" w:rsidRPr="005C2ED0" w:rsidRDefault="00DD0CB5" w:rsidP="001C5FFC">
            <w:pPr>
              <w:widowControl w:val="0"/>
              <w:ind w:left="-47"/>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0CB5" w:rsidRPr="005C2ED0" w14:paraId="69157846" w14:textId="77777777" w:rsidTr="00184C08">
        <w:tc>
          <w:tcPr>
            <w:tcW w:w="2269" w:type="dxa"/>
            <w:vMerge/>
            <w:tcBorders>
              <w:right w:val="single" w:sz="4" w:space="0" w:color="auto"/>
            </w:tcBorders>
          </w:tcPr>
          <w:p w14:paraId="6EE46335" w14:textId="77777777" w:rsidR="00DD0CB5" w:rsidRPr="005C2ED0" w:rsidRDefault="00DD0CB5" w:rsidP="001C5FFC">
            <w:pPr>
              <w:widowControl w:val="0"/>
              <w:ind w:left="-240"/>
              <w:jc w:val="center"/>
              <w:rPr>
                <w:b/>
              </w:rPr>
            </w:pPr>
          </w:p>
        </w:tc>
        <w:tc>
          <w:tcPr>
            <w:tcW w:w="850" w:type="dxa"/>
            <w:vMerge/>
            <w:tcBorders>
              <w:right w:val="single" w:sz="4" w:space="0" w:color="auto"/>
            </w:tcBorders>
          </w:tcPr>
          <w:p w14:paraId="4ABEEB74" w14:textId="77777777" w:rsidR="00DD0CB5" w:rsidRPr="005C2ED0" w:rsidRDefault="00DD0CB5" w:rsidP="001C5FFC">
            <w:pPr>
              <w:widowControl w:val="0"/>
              <w:ind w:left="-240"/>
              <w:jc w:val="center"/>
              <w:rPr>
                <w:b/>
              </w:rPr>
            </w:pPr>
          </w:p>
        </w:tc>
        <w:tc>
          <w:tcPr>
            <w:tcW w:w="2977" w:type="dxa"/>
            <w:tcBorders>
              <w:top w:val="single" w:sz="4" w:space="0" w:color="auto"/>
              <w:left w:val="single" w:sz="4" w:space="0" w:color="auto"/>
              <w:bottom w:val="single" w:sz="4" w:space="0" w:color="auto"/>
              <w:right w:val="single" w:sz="4" w:space="0" w:color="auto"/>
            </w:tcBorders>
          </w:tcPr>
          <w:p w14:paraId="195B9D15" w14:textId="77777777" w:rsidR="00DD0CB5" w:rsidRPr="005C2ED0" w:rsidRDefault="00DD0CB5" w:rsidP="001C5FFC">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6AA5DD3B" w14:textId="77777777" w:rsidR="00DD0CB5" w:rsidRPr="005C2ED0" w:rsidRDefault="00DD0CB5" w:rsidP="001C5FFC">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78251FE2" w14:textId="77777777" w:rsidR="00DD0CB5" w:rsidRPr="005C2ED0" w:rsidRDefault="00DD0CB5" w:rsidP="001C5FFC">
            <w:pPr>
              <w:widowControl w:val="0"/>
              <w:ind w:left="-53"/>
              <w:jc w:val="center"/>
              <w:rPr>
                <w:b/>
              </w:rPr>
            </w:pPr>
            <w:r w:rsidRPr="005C2ED0">
              <w:rPr>
                <w:b/>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4345202E" w14:textId="77777777" w:rsidR="00DD0CB5" w:rsidRPr="005C2ED0" w:rsidRDefault="00DD0CB5" w:rsidP="001C5FFC">
            <w:pPr>
              <w:widowControl w:val="0"/>
              <w:ind w:left="-11"/>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4DF060F2" w14:textId="77777777" w:rsidR="00DD0CB5" w:rsidRPr="005C2ED0" w:rsidRDefault="00DD0CB5" w:rsidP="001C5FFC">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p w14:paraId="19C414C2" w14:textId="77777777" w:rsidR="00DD0CB5" w:rsidRPr="005C2ED0" w:rsidRDefault="00DD0CB5" w:rsidP="001C5FFC"/>
          <w:p w14:paraId="125D1F16" w14:textId="77777777" w:rsidR="00DD0CB5" w:rsidRPr="005C2ED0" w:rsidRDefault="00DD0CB5" w:rsidP="001C5FFC">
            <w:pPr>
              <w:rPr>
                <w:b/>
              </w:rPr>
            </w:pPr>
          </w:p>
          <w:p w14:paraId="197E42D8" w14:textId="77777777" w:rsidR="00DD0CB5" w:rsidRPr="005C2ED0" w:rsidRDefault="00DD0CB5" w:rsidP="001C5FFC">
            <w:pPr>
              <w:ind w:left="-240"/>
            </w:pPr>
          </w:p>
          <w:p w14:paraId="1BD7269F" w14:textId="77777777" w:rsidR="00DD0CB5" w:rsidRPr="005C2ED0" w:rsidRDefault="00DD0CB5" w:rsidP="001C5FFC">
            <w:pPr>
              <w:ind w:left="-240"/>
            </w:pPr>
          </w:p>
          <w:p w14:paraId="27F1668C" w14:textId="77777777" w:rsidR="00DD0CB5" w:rsidRPr="005C2ED0" w:rsidRDefault="00DD0CB5" w:rsidP="001C5FFC">
            <w:pPr>
              <w:ind w:left="-240"/>
            </w:pPr>
          </w:p>
          <w:p w14:paraId="72F7D8F4" w14:textId="77777777" w:rsidR="00DD0CB5" w:rsidRPr="005C2ED0" w:rsidRDefault="00DD0CB5" w:rsidP="001C5FFC">
            <w:pPr>
              <w:ind w:left="-240"/>
            </w:pPr>
          </w:p>
          <w:p w14:paraId="294B0F83" w14:textId="77777777" w:rsidR="00DD0CB5" w:rsidRPr="005C2ED0" w:rsidRDefault="00DD0CB5" w:rsidP="001C5FFC">
            <w:pPr>
              <w:ind w:left="-240"/>
            </w:pPr>
          </w:p>
          <w:p w14:paraId="3F9EECA2" w14:textId="77777777" w:rsidR="00DD0CB5" w:rsidRPr="005C2ED0" w:rsidRDefault="00DD0CB5" w:rsidP="001C5FFC">
            <w:pPr>
              <w:ind w:left="-240"/>
            </w:pPr>
          </w:p>
          <w:p w14:paraId="4EE8C6BC" w14:textId="77777777" w:rsidR="00DD0CB5" w:rsidRPr="005C2ED0" w:rsidRDefault="00DD0CB5" w:rsidP="001C5FFC">
            <w:pPr>
              <w:ind w:left="-240"/>
            </w:pPr>
          </w:p>
          <w:p w14:paraId="531D09DD" w14:textId="77777777" w:rsidR="00DD0CB5" w:rsidRPr="005C2ED0" w:rsidRDefault="00DD0CB5" w:rsidP="001C5FFC">
            <w:pPr>
              <w:ind w:left="-240"/>
            </w:pPr>
          </w:p>
          <w:p w14:paraId="1C104EE2" w14:textId="77777777" w:rsidR="00DD0CB5" w:rsidRPr="005C2ED0" w:rsidRDefault="00DD0CB5" w:rsidP="001C5FFC">
            <w:pPr>
              <w:ind w:left="-240"/>
            </w:pPr>
          </w:p>
          <w:p w14:paraId="38AF07A6" w14:textId="77777777" w:rsidR="00DD0CB5" w:rsidRPr="005C2ED0" w:rsidRDefault="00DD0CB5" w:rsidP="001C5FFC">
            <w:pPr>
              <w:ind w:left="-240"/>
            </w:pPr>
          </w:p>
          <w:p w14:paraId="2DC53316" w14:textId="77777777" w:rsidR="00DD0CB5" w:rsidRPr="005C2ED0" w:rsidRDefault="00DD0CB5" w:rsidP="001C5FFC">
            <w:pPr>
              <w:ind w:left="-240"/>
            </w:pPr>
          </w:p>
          <w:p w14:paraId="0145AD49" w14:textId="77777777" w:rsidR="00DD0CB5" w:rsidRPr="005C2ED0" w:rsidRDefault="00DD0CB5" w:rsidP="001C5FFC">
            <w:pPr>
              <w:ind w:left="-240"/>
            </w:pPr>
          </w:p>
        </w:tc>
      </w:tr>
      <w:tr w:rsidR="00DD0CB5" w:rsidRPr="005C2ED0" w14:paraId="7D47465F" w14:textId="77777777" w:rsidTr="00DB5F31">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446E47" w14:textId="43A96539" w:rsidR="00DD0CB5" w:rsidRPr="005C2ED0" w:rsidRDefault="00DD0CB5" w:rsidP="00604DEF">
            <w:pPr>
              <w:widowControl w:val="0"/>
              <w:jc w:val="center"/>
              <w:rPr>
                <w:b/>
                <w:lang w:eastAsia="en-US"/>
              </w:rPr>
            </w:pPr>
            <w:r w:rsidRPr="005C2ED0">
              <w:rPr>
                <w:b/>
                <w:lang w:eastAsia="en-US"/>
              </w:rPr>
              <w:t>Основные виды разрешенного использования земельных участков и объектов капитального строительства</w:t>
            </w:r>
          </w:p>
        </w:tc>
      </w:tr>
      <w:tr w:rsidR="00DD0CB5" w:rsidRPr="005C2ED0" w14:paraId="05A8E57B" w14:textId="77777777" w:rsidTr="00184C08">
        <w:tc>
          <w:tcPr>
            <w:tcW w:w="2269" w:type="dxa"/>
            <w:tcBorders>
              <w:top w:val="single" w:sz="4" w:space="0" w:color="auto"/>
              <w:left w:val="single" w:sz="4" w:space="0" w:color="auto"/>
              <w:bottom w:val="single" w:sz="4" w:space="0" w:color="auto"/>
              <w:right w:val="single" w:sz="4" w:space="0" w:color="auto"/>
            </w:tcBorders>
          </w:tcPr>
          <w:p w14:paraId="5D08D99C" w14:textId="78E312C7" w:rsidR="00DD0CB5" w:rsidRPr="005C2ED0" w:rsidRDefault="009F6D67" w:rsidP="00EB671E">
            <w:pPr>
              <w:widowControl w:val="0"/>
            </w:pPr>
            <w:r w:rsidRPr="005C2ED0">
              <w:rPr>
                <w:szCs w:val="28"/>
              </w:rPr>
              <w:t>Коммунальное обслуживание</w:t>
            </w:r>
          </w:p>
        </w:tc>
        <w:tc>
          <w:tcPr>
            <w:tcW w:w="850" w:type="dxa"/>
            <w:tcBorders>
              <w:top w:val="single" w:sz="4" w:space="0" w:color="auto"/>
              <w:left w:val="single" w:sz="4" w:space="0" w:color="auto"/>
              <w:bottom w:val="single" w:sz="4" w:space="0" w:color="auto"/>
              <w:right w:val="single" w:sz="4" w:space="0" w:color="auto"/>
            </w:tcBorders>
          </w:tcPr>
          <w:p w14:paraId="3263ADA3" w14:textId="36B3CAFD" w:rsidR="00DD0CB5" w:rsidRPr="005C2ED0" w:rsidRDefault="00DD0CB5" w:rsidP="009F6D67">
            <w:pPr>
              <w:widowControl w:val="0"/>
              <w:jc w:val="center"/>
            </w:pPr>
            <w:r w:rsidRPr="005C2ED0">
              <w:rPr>
                <w:szCs w:val="28"/>
              </w:rPr>
              <w:t>3.1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091B42" w14:textId="77777777" w:rsidR="00DD0CB5" w:rsidRPr="005C2ED0" w:rsidRDefault="00DD0CB5" w:rsidP="002C492E">
            <w:pPr>
              <w:widowControl w:val="0"/>
              <w:jc w:val="both"/>
            </w:pPr>
            <w:r w:rsidRPr="005C2ED0">
              <w:t xml:space="preserve">Предельные минимальные/максимальные размеры </w:t>
            </w:r>
            <w:r w:rsidRPr="005C2ED0">
              <w:lastRenderedPageBreak/>
              <w:t>земельных участков не подлежат установлению.</w:t>
            </w:r>
          </w:p>
          <w:p w14:paraId="39679309" w14:textId="77777777" w:rsidR="00DD0CB5" w:rsidRPr="005C2ED0" w:rsidRDefault="00DD0CB5" w:rsidP="002C492E">
            <w:pPr>
              <w:widowControl w:val="0"/>
              <w:jc w:val="both"/>
            </w:pPr>
            <w:r w:rsidRPr="005C2ED0">
              <w:t>Минимальная площадь земельного участка – 0,01 га.</w:t>
            </w:r>
          </w:p>
          <w:p w14:paraId="558094DD" w14:textId="77777777" w:rsidR="00DD0CB5" w:rsidRPr="005C2ED0" w:rsidRDefault="00DD0CB5" w:rsidP="002C492E">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0DBBEE6" w14:textId="77777777" w:rsidR="00DD0CB5" w:rsidRPr="005C2ED0" w:rsidRDefault="00DD0CB5" w:rsidP="00604DEF">
            <w:pPr>
              <w:widowControl w:val="0"/>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374483" w14:textId="7F6A2E67" w:rsidR="00DD0CB5" w:rsidRPr="005C2ED0" w:rsidRDefault="00880B02" w:rsidP="00604DEF">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4C2FF4" w14:textId="77777777" w:rsidR="00DD0CB5" w:rsidRPr="005C2ED0" w:rsidRDefault="00DD0CB5" w:rsidP="00604DEF">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DD87FBA" w14:textId="77777777" w:rsidR="00DD0CB5" w:rsidRPr="005C2ED0" w:rsidRDefault="00DD0CB5" w:rsidP="00604DEF">
            <w:pPr>
              <w:widowControl w:val="0"/>
              <w:jc w:val="center"/>
            </w:pPr>
            <w:r w:rsidRPr="005C2ED0">
              <w:t>не установлены</w:t>
            </w:r>
          </w:p>
        </w:tc>
      </w:tr>
      <w:tr w:rsidR="00DD0CB5" w:rsidRPr="005C2ED0" w14:paraId="10C22D17" w14:textId="77777777" w:rsidTr="00DB5F31">
        <w:tc>
          <w:tcPr>
            <w:tcW w:w="15451" w:type="dxa"/>
            <w:gridSpan w:val="7"/>
            <w:tcBorders>
              <w:top w:val="single" w:sz="4" w:space="0" w:color="auto"/>
              <w:left w:val="single" w:sz="4" w:space="0" w:color="auto"/>
              <w:bottom w:val="single" w:sz="4" w:space="0" w:color="auto"/>
              <w:right w:val="single" w:sz="4" w:space="0" w:color="auto"/>
            </w:tcBorders>
          </w:tcPr>
          <w:p w14:paraId="28436EC4" w14:textId="77777777" w:rsidR="009F6D67" w:rsidRPr="005C2ED0" w:rsidRDefault="009F6D67" w:rsidP="009F6D67">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3DFD1F15" w14:textId="77777777" w:rsidR="009F6D67" w:rsidRPr="005C2ED0" w:rsidRDefault="009F6D67" w:rsidP="009F6D67">
            <w:pPr>
              <w:widowControl w:val="0"/>
            </w:pPr>
            <w:r w:rsidRPr="005C2ED0">
              <w:t>•</w:t>
            </w:r>
            <w:r w:rsidRPr="005C2ED0">
              <w:tab/>
              <w:t>поставки воды, тепла, электричества, газа, предоставления услуг связи;</w:t>
            </w:r>
          </w:p>
          <w:p w14:paraId="329E4637" w14:textId="77777777" w:rsidR="009F6D67" w:rsidRPr="005C2ED0" w:rsidRDefault="009F6D67" w:rsidP="009F6D67">
            <w:pPr>
              <w:widowControl w:val="0"/>
            </w:pPr>
            <w:r w:rsidRPr="005C2ED0">
              <w:t>•</w:t>
            </w:r>
            <w:r w:rsidRPr="005C2ED0">
              <w:tab/>
              <w:t>отвода канализационных стоков;</w:t>
            </w:r>
          </w:p>
          <w:p w14:paraId="7CF880CC" w14:textId="77777777" w:rsidR="009F6D67" w:rsidRPr="005C2ED0" w:rsidRDefault="009F6D67" w:rsidP="009F6D67">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3B784A2B" w14:textId="647203A0" w:rsidR="00DD0CB5" w:rsidRPr="005C2ED0" w:rsidRDefault="009F6D67" w:rsidP="009F6D67">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715FE0" w:rsidRPr="005C2ED0" w14:paraId="05DE8FE0" w14:textId="77777777" w:rsidTr="00184C08">
        <w:tc>
          <w:tcPr>
            <w:tcW w:w="2269" w:type="dxa"/>
            <w:tcBorders>
              <w:top w:val="single" w:sz="4" w:space="0" w:color="auto"/>
              <w:left w:val="single" w:sz="4" w:space="0" w:color="auto"/>
              <w:bottom w:val="single" w:sz="4" w:space="0" w:color="auto"/>
              <w:right w:val="single" w:sz="4" w:space="0" w:color="auto"/>
            </w:tcBorders>
          </w:tcPr>
          <w:p w14:paraId="0E452423" w14:textId="77777777" w:rsidR="00715FE0" w:rsidRPr="005C2ED0" w:rsidRDefault="00715FE0" w:rsidP="00B07E35">
            <w:pPr>
              <w:autoSpaceDE w:val="0"/>
              <w:autoSpaceDN w:val="0"/>
              <w:adjustRightInd w:val="0"/>
            </w:pPr>
            <w:r w:rsidRPr="005C2ED0">
              <w:t xml:space="preserve">Обеспечение деятельности в области гидрометеорологии и смежных с ней областях </w:t>
            </w:r>
          </w:p>
        </w:tc>
        <w:tc>
          <w:tcPr>
            <w:tcW w:w="850" w:type="dxa"/>
            <w:tcBorders>
              <w:top w:val="single" w:sz="4" w:space="0" w:color="auto"/>
              <w:left w:val="single" w:sz="4" w:space="0" w:color="auto"/>
              <w:bottom w:val="single" w:sz="4" w:space="0" w:color="auto"/>
              <w:right w:val="single" w:sz="4" w:space="0" w:color="auto"/>
            </w:tcBorders>
          </w:tcPr>
          <w:p w14:paraId="0D87FB54" w14:textId="77777777" w:rsidR="00715FE0" w:rsidRPr="005C2ED0" w:rsidRDefault="00715FE0" w:rsidP="00B07E35">
            <w:pPr>
              <w:autoSpaceDE w:val="0"/>
              <w:autoSpaceDN w:val="0"/>
              <w:adjustRightInd w:val="0"/>
            </w:pPr>
            <w:r w:rsidRPr="005C2ED0">
              <w:t>3.9.1.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C18A3A" w14:textId="77777777" w:rsidR="00715FE0" w:rsidRPr="005C2ED0" w:rsidRDefault="00715FE0" w:rsidP="00B07E35">
            <w:pPr>
              <w:widowControl w:val="0"/>
              <w:jc w:val="both"/>
            </w:pPr>
            <w:r w:rsidRPr="005C2ED0">
              <w:t>Предельные минимальные/максимальные размеры земельных участков не подлежат установлению.</w:t>
            </w:r>
          </w:p>
          <w:p w14:paraId="7FE09C32" w14:textId="77777777" w:rsidR="00715FE0" w:rsidRPr="005C2ED0" w:rsidRDefault="00715FE0" w:rsidP="00B07E35">
            <w:pPr>
              <w:widowControl w:val="0"/>
              <w:jc w:val="both"/>
            </w:pPr>
            <w:r w:rsidRPr="005C2ED0">
              <w:t xml:space="preserve">Минимальная </w:t>
            </w:r>
            <w:r w:rsidRPr="005C2ED0">
              <w:lastRenderedPageBreak/>
              <w:t>площадь земельного участка – не подлежит установлению.</w:t>
            </w:r>
          </w:p>
          <w:p w14:paraId="66D53527" w14:textId="77777777" w:rsidR="00715FE0" w:rsidRPr="005C2ED0" w:rsidRDefault="00715FE0" w:rsidP="00B07E35">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651746" w14:textId="77777777" w:rsidR="00715FE0" w:rsidRPr="005C2ED0" w:rsidRDefault="00715FE0" w:rsidP="00B07E35">
            <w:pPr>
              <w:widowControl w:val="0"/>
              <w:jc w:val="center"/>
            </w:pPr>
            <w:r w:rsidRPr="005C2ED0">
              <w:lastRenderedPageBreak/>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3AA6CD" w14:textId="77777777" w:rsidR="00715FE0" w:rsidRPr="005C2ED0" w:rsidRDefault="00715FE0" w:rsidP="00B07E35">
            <w:pPr>
              <w:widowControl w:val="0"/>
              <w:jc w:val="center"/>
            </w:pPr>
            <w:r w:rsidRPr="005C2ED0">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1E0686" w14:textId="77777777" w:rsidR="00715FE0" w:rsidRPr="005C2ED0" w:rsidRDefault="00715FE0" w:rsidP="00B07E3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ED2CDA" w14:textId="77777777" w:rsidR="00715FE0" w:rsidRPr="005C2ED0" w:rsidRDefault="00715FE0" w:rsidP="00B07E35">
            <w:pPr>
              <w:widowControl w:val="0"/>
              <w:jc w:val="center"/>
            </w:pPr>
            <w:r w:rsidRPr="005C2ED0">
              <w:t>не установлены</w:t>
            </w:r>
          </w:p>
        </w:tc>
      </w:tr>
      <w:tr w:rsidR="00715FE0" w:rsidRPr="005C2ED0" w14:paraId="1BC5D0ED" w14:textId="77777777" w:rsidTr="00DB5F31">
        <w:tc>
          <w:tcPr>
            <w:tcW w:w="15451" w:type="dxa"/>
            <w:gridSpan w:val="7"/>
            <w:tcBorders>
              <w:top w:val="single" w:sz="4" w:space="0" w:color="auto"/>
              <w:left w:val="single" w:sz="4" w:space="0" w:color="auto"/>
              <w:bottom w:val="single" w:sz="4" w:space="0" w:color="auto"/>
              <w:right w:val="single" w:sz="4" w:space="0" w:color="auto"/>
            </w:tcBorders>
          </w:tcPr>
          <w:p w14:paraId="46422E56" w14:textId="77777777" w:rsidR="00715FE0" w:rsidRPr="005C2ED0" w:rsidRDefault="00715FE0" w:rsidP="00CC14B3">
            <w:pPr>
              <w:widowControl w:val="0"/>
            </w:pPr>
            <w:r w:rsidRPr="005C2ED0">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w:t>
            </w:r>
          </w:p>
          <w:p w14:paraId="73F8684A" w14:textId="77777777" w:rsidR="00715FE0" w:rsidRPr="005C2ED0" w:rsidRDefault="00715FE0" w:rsidP="00CC14B3">
            <w:pPr>
              <w:widowControl w:val="0"/>
            </w:pPr>
            <w:r w:rsidRPr="005C2ED0">
              <w:t>(доплеровские метеорологические радиолокаторы, гидрологические посты и другие)</w:t>
            </w:r>
          </w:p>
        </w:tc>
      </w:tr>
      <w:tr w:rsidR="00DD0CB5" w:rsidRPr="005C2ED0" w14:paraId="7B1D5460" w14:textId="77777777" w:rsidTr="00184C08">
        <w:tc>
          <w:tcPr>
            <w:tcW w:w="2269" w:type="dxa"/>
            <w:tcBorders>
              <w:top w:val="single" w:sz="4" w:space="0" w:color="auto"/>
              <w:left w:val="single" w:sz="4" w:space="0" w:color="auto"/>
              <w:bottom w:val="single" w:sz="4" w:space="0" w:color="auto"/>
              <w:right w:val="single" w:sz="4" w:space="0" w:color="auto"/>
            </w:tcBorders>
          </w:tcPr>
          <w:p w14:paraId="2455B95C" w14:textId="374D4E3D" w:rsidR="00DD0CB5" w:rsidRPr="005C2ED0" w:rsidRDefault="00DD0CB5" w:rsidP="002C492E">
            <w:pPr>
              <w:autoSpaceDE w:val="0"/>
              <w:autoSpaceDN w:val="0"/>
              <w:adjustRightInd w:val="0"/>
            </w:pPr>
            <w:r w:rsidRPr="005C2ED0">
              <w:t xml:space="preserve">Проведение научных исследований </w:t>
            </w:r>
          </w:p>
        </w:tc>
        <w:tc>
          <w:tcPr>
            <w:tcW w:w="850" w:type="dxa"/>
            <w:tcBorders>
              <w:top w:val="single" w:sz="4" w:space="0" w:color="auto"/>
              <w:left w:val="single" w:sz="4" w:space="0" w:color="auto"/>
              <w:bottom w:val="single" w:sz="4" w:space="0" w:color="auto"/>
              <w:right w:val="single" w:sz="4" w:space="0" w:color="auto"/>
            </w:tcBorders>
          </w:tcPr>
          <w:p w14:paraId="14887D9A" w14:textId="329C7550" w:rsidR="00DD0CB5" w:rsidRPr="005C2ED0" w:rsidRDefault="00DD0CB5" w:rsidP="002C492E">
            <w:pPr>
              <w:autoSpaceDE w:val="0"/>
              <w:autoSpaceDN w:val="0"/>
              <w:adjustRightInd w:val="0"/>
            </w:pPr>
            <w:r w:rsidRPr="005C2ED0">
              <w:t>3.9.2</w:t>
            </w:r>
          </w:p>
        </w:tc>
        <w:tc>
          <w:tcPr>
            <w:tcW w:w="2977" w:type="dxa"/>
            <w:tcBorders>
              <w:top w:val="single" w:sz="4" w:space="0" w:color="auto"/>
              <w:left w:val="single" w:sz="4" w:space="0" w:color="auto"/>
              <w:bottom w:val="single" w:sz="4" w:space="0" w:color="auto"/>
              <w:right w:val="single" w:sz="4" w:space="0" w:color="auto"/>
            </w:tcBorders>
          </w:tcPr>
          <w:p w14:paraId="51E6C233" w14:textId="77777777" w:rsidR="00DD0CB5" w:rsidRPr="005C2ED0" w:rsidRDefault="00DD0CB5" w:rsidP="00DD0CB5">
            <w:pPr>
              <w:widowControl w:val="0"/>
            </w:pPr>
            <w:r w:rsidRPr="005C2ED0">
              <w:t>Предельные минимальные/максимальные размеры земельных участков не подлежат установлению.</w:t>
            </w:r>
          </w:p>
          <w:p w14:paraId="1CB4EE41" w14:textId="77777777" w:rsidR="00DD0CB5" w:rsidRPr="005C2ED0" w:rsidRDefault="00DD0CB5" w:rsidP="00DD0CB5">
            <w:pPr>
              <w:widowControl w:val="0"/>
            </w:pPr>
            <w:r w:rsidRPr="005C2ED0">
              <w:t>Минимальная площадь земельного участка – не подлежит установлению.</w:t>
            </w:r>
          </w:p>
          <w:p w14:paraId="53472F39" w14:textId="6424F147" w:rsidR="00DD0CB5" w:rsidRPr="005C2ED0" w:rsidRDefault="00DD0CB5" w:rsidP="00DD0CB5">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CEB72F9" w14:textId="78491D70" w:rsidR="00DD0CB5" w:rsidRPr="005C2ED0" w:rsidRDefault="00DD0CB5" w:rsidP="002C492E">
            <w:pPr>
              <w:widowControl w:val="0"/>
              <w:jc w:val="center"/>
            </w:pPr>
            <w:r w:rsidRPr="005C2ED0">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1FA6AF6C" w14:textId="27FB3A10" w:rsidR="00DD0CB5" w:rsidRPr="005C2ED0" w:rsidRDefault="00DD0CB5" w:rsidP="002C492E">
            <w:pPr>
              <w:widowControl w:val="0"/>
              <w:jc w:val="center"/>
            </w:pPr>
            <w:r w:rsidRPr="005C2ED0">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8A48A8A" w14:textId="6BEF52B3" w:rsidR="00DD0CB5" w:rsidRPr="005C2ED0" w:rsidRDefault="00DD0CB5" w:rsidP="002C492E">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3B63B4D6" w14:textId="57448387" w:rsidR="00DD0CB5" w:rsidRPr="005C2ED0" w:rsidRDefault="00DD0CB5" w:rsidP="002C492E">
            <w:pPr>
              <w:widowControl w:val="0"/>
              <w:jc w:val="center"/>
            </w:pPr>
            <w:r w:rsidRPr="005C2ED0">
              <w:t>не установлены</w:t>
            </w:r>
          </w:p>
        </w:tc>
      </w:tr>
      <w:tr w:rsidR="00DD0CB5" w:rsidRPr="005C2ED0" w14:paraId="56085651" w14:textId="77777777" w:rsidTr="00DB5F31">
        <w:tc>
          <w:tcPr>
            <w:tcW w:w="15451" w:type="dxa"/>
            <w:gridSpan w:val="7"/>
            <w:tcBorders>
              <w:top w:val="single" w:sz="4" w:space="0" w:color="auto"/>
              <w:left w:val="single" w:sz="4" w:space="0" w:color="auto"/>
              <w:bottom w:val="single" w:sz="4" w:space="0" w:color="auto"/>
              <w:right w:val="single" w:sz="4" w:space="0" w:color="auto"/>
            </w:tcBorders>
          </w:tcPr>
          <w:p w14:paraId="5A9660B1" w14:textId="55800F35" w:rsidR="00DD0CB5" w:rsidRPr="005C2ED0" w:rsidRDefault="00DD0CB5" w:rsidP="00CC14B3">
            <w:pPr>
              <w:widowControl w:val="0"/>
            </w:pPr>
            <w:r w:rsidRPr="005C2ED0">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DD0CB5" w:rsidRPr="005C2ED0" w14:paraId="54D58FEE" w14:textId="77777777" w:rsidTr="00184C08">
        <w:tc>
          <w:tcPr>
            <w:tcW w:w="2269" w:type="dxa"/>
            <w:tcBorders>
              <w:top w:val="single" w:sz="4" w:space="0" w:color="auto"/>
              <w:left w:val="single" w:sz="4" w:space="0" w:color="auto"/>
              <w:bottom w:val="single" w:sz="4" w:space="0" w:color="auto"/>
              <w:right w:val="single" w:sz="4" w:space="0" w:color="auto"/>
            </w:tcBorders>
          </w:tcPr>
          <w:p w14:paraId="5A66BFF7" w14:textId="335D4E39" w:rsidR="00DD0CB5" w:rsidRPr="005C2ED0" w:rsidRDefault="00DD0CB5" w:rsidP="002C492E">
            <w:pPr>
              <w:autoSpaceDE w:val="0"/>
              <w:autoSpaceDN w:val="0"/>
              <w:adjustRightInd w:val="0"/>
            </w:pPr>
            <w:r w:rsidRPr="005C2ED0">
              <w:lastRenderedPageBreak/>
              <w:t xml:space="preserve">Приюты для животных </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tcPr>
          <w:p w14:paraId="2122EB0B" w14:textId="3FBF9253" w:rsidR="00DD0CB5" w:rsidRPr="005C2ED0" w:rsidRDefault="00DD0CB5" w:rsidP="002C492E">
            <w:pPr>
              <w:autoSpaceDE w:val="0"/>
              <w:autoSpaceDN w:val="0"/>
              <w:adjustRightInd w:val="0"/>
            </w:pPr>
            <w:r w:rsidRPr="005C2ED0">
              <w:t>3.10.2</w:t>
            </w:r>
          </w:p>
        </w:tc>
        <w:tc>
          <w:tcPr>
            <w:tcW w:w="2977" w:type="dxa"/>
            <w:tcBorders>
              <w:top w:val="single" w:sz="4" w:space="0" w:color="auto"/>
              <w:left w:val="single" w:sz="4" w:space="0" w:color="auto"/>
              <w:bottom w:val="single" w:sz="4" w:space="0" w:color="auto"/>
              <w:right w:val="single" w:sz="4" w:space="0" w:color="auto"/>
            </w:tcBorders>
            <w:vAlign w:val="center"/>
          </w:tcPr>
          <w:p w14:paraId="539FC715" w14:textId="7C112CA4" w:rsidR="00DD0CB5" w:rsidRPr="005C2ED0" w:rsidRDefault="00DD0CB5" w:rsidP="002C492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33A55269" w14:textId="39EA93AD" w:rsidR="00DD0CB5" w:rsidRPr="005C2ED0" w:rsidRDefault="00DD0CB5" w:rsidP="002C492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6857618E" w14:textId="773036AD" w:rsidR="00DD0CB5" w:rsidRPr="005C2ED0" w:rsidRDefault="00DD0CB5" w:rsidP="002C492E">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7B467580" w14:textId="0FAE7B18" w:rsidR="00DD0CB5" w:rsidRPr="005C2ED0" w:rsidRDefault="00DD0CB5" w:rsidP="002C492E">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5916A570" w14:textId="33B4FF18" w:rsidR="00DD0CB5" w:rsidRPr="005C2ED0" w:rsidRDefault="00DD0CB5" w:rsidP="002C492E">
            <w:pPr>
              <w:widowControl w:val="0"/>
              <w:jc w:val="center"/>
            </w:pPr>
            <w:r w:rsidRPr="005C2ED0">
              <w:t>не установлены</w:t>
            </w:r>
          </w:p>
        </w:tc>
      </w:tr>
      <w:tr w:rsidR="00DD0CB5" w:rsidRPr="005C2ED0" w14:paraId="5A8A5D63" w14:textId="77777777" w:rsidTr="00DB5F31">
        <w:tc>
          <w:tcPr>
            <w:tcW w:w="15451" w:type="dxa"/>
            <w:gridSpan w:val="7"/>
            <w:tcBorders>
              <w:top w:val="single" w:sz="4" w:space="0" w:color="auto"/>
              <w:left w:val="single" w:sz="4" w:space="0" w:color="auto"/>
              <w:bottom w:val="single" w:sz="4" w:space="0" w:color="auto"/>
              <w:right w:val="single" w:sz="4" w:space="0" w:color="auto"/>
            </w:tcBorders>
          </w:tcPr>
          <w:p w14:paraId="5A13BA2A" w14:textId="77777777" w:rsidR="00DD0CB5" w:rsidRPr="005C2ED0" w:rsidRDefault="00DD0CB5" w:rsidP="00CC14B3">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t>Размещение объектов капитального строительства, предназначенных для оказания ветеринарных услуг в стационаре;</w:t>
            </w:r>
          </w:p>
          <w:p w14:paraId="5D6C3F77" w14:textId="77777777" w:rsidR="00DD0CB5" w:rsidRPr="005C2ED0" w:rsidRDefault="00DD0CB5" w:rsidP="00CC14B3">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t xml:space="preserve">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w:t>
            </w:r>
          </w:p>
          <w:p w14:paraId="5A06F818" w14:textId="645CF693" w:rsidR="00DD0CB5" w:rsidRPr="005C2ED0" w:rsidRDefault="00DD0CB5" w:rsidP="00CC14B3">
            <w:pPr>
              <w:pStyle w:val="ConsPlusNormal"/>
              <w:ind w:firstLine="0"/>
              <w:rPr>
                <w:rFonts w:ascii="Times New Roman" w:hAnsi="Times New Roman" w:cs="Times New Roman"/>
                <w:sz w:val="28"/>
                <w:szCs w:val="28"/>
              </w:rPr>
            </w:pPr>
            <w:r w:rsidRPr="005C2ED0">
              <w:rPr>
                <w:rFonts w:ascii="Times New Roman" w:hAnsi="Times New Roman" w:cs="Times New Roman"/>
                <w:sz w:val="28"/>
                <w:szCs w:val="28"/>
              </w:rPr>
              <w:t>оказания услуг по содержанию и лечению бездомных животных;</w:t>
            </w:r>
          </w:p>
          <w:p w14:paraId="38958133" w14:textId="41D9C27C" w:rsidR="00DD0CB5" w:rsidRPr="005C2ED0" w:rsidRDefault="00DD0CB5" w:rsidP="00CC14B3">
            <w:pPr>
              <w:widowControl w:val="0"/>
              <w:rPr>
                <w:szCs w:val="28"/>
              </w:rPr>
            </w:pPr>
            <w:r w:rsidRPr="005C2ED0">
              <w:rPr>
                <w:szCs w:val="28"/>
              </w:rPr>
              <w:t>размещение объектов капитального строительства, предназначенных для организации гостиниц для животных</w:t>
            </w:r>
          </w:p>
        </w:tc>
      </w:tr>
      <w:tr w:rsidR="00715FE0" w:rsidRPr="005C2ED0" w14:paraId="46ACDC05" w14:textId="77777777" w:rsidTr="00184C08">
        <w:tc>
          <w:tcPr>
            <w:tcW w:w="2269" w:type="dxa"/>
            <w:tcBorders>
              <w:top w:val="single" w:sz="4" w:space="0" w:color="auto"/>
              <w:left w:val="single" w:sz="4" w:space="0" w:color="auto"/>
              <w:bottom w:val="single" w:sz="4" w:space="0" w:color="auto"/>
              <w:right w:val="single" w:sz="4" w:space="0" w:color="auto"/>
            </w:tcBorders>
          </w:tcPr>
          <w:p w14:paraId="287650CA" w14:textId="77777777" w:rsidR="00715FE0" w:rsidRPr="005C2ED0" w:rsidRDefault="00715FE0" w:rsidP="00B07E35">
            <w:pPr>
              <w:autoSpaceDE w:val="0"/>
              <w:autoSpaceDN w:val="0"/>
              <w:adjustRightInd w:val="0"/>
            </w:pPr>
            <w:r w:rsidRPr="005C2ED0">
              <w:t xml:space="preserve">Служебные гаражи </w:t>
            </w:r>
          </w:p>
        </w:tc>
        <w:tc>
          <w:tcPr>
            <w:tcW w:w="850" w:type="dxa"/>
            <w:tcBorders>
              <w:top w:val="single" w:sz="4" w:space="0" w:color="auto"/>
              <w:left w:val="single" w:sz="4" w:space="0" w:color="auto"/>
              <w:bottom w:val="single" w:sz="4" w:space="0" w:color="auto"/>
              <w:right w:val="single" w:sz="4" w:space="0" w:color="auto"/>
            </w:tcBorders>
          </w:tcPr>
          <w:p w14:paraId="5E062508" w14:textId="77777777" w:rsidR="00715FE0" w:rsidRPr="005C2ED0" w:rsidRDefault="00715FE0" w:rsidP="00B07E35">
            <w:pPr>
              <w:autoSpaceDE w:val="0"/>
              <w:autoSpaceDN w:val="0"/>
              <w:adjustRightInd w:val="0"/>
              <w:jc w:val="center"/>
            </w:pPr>
            <w:r w:rsidRPr="005C2ED0">
              <w:t>4.9</w:t>
            </w:r>
          </w:p>
        </w:tc>
        <w:tc>
          <w:tcPr>
            <w:tcW w:w="2977" w:type="dxa"/>
            <w:tcBorders>
              <w:top w:val="single" w:sz="4" w:space="0" w:color="auto"/>
              <w:left w:val="single" w:sz="4" w:space="0" w:color="auto"/>
              <w:bottom w:val="single" w:sz="4" w:space="0" w:color="auto"/>
              <w:right w:val="single" w:sz="4" w:space="0" w:color="auto"/>
            </w:tcBorders>
          </w:tcPr>
          <w:p w14:paraId="2CC78C78" w14:textId="77777777" w:rsidR="00715FE0" w:rsidRPr="005C2ED0" w:rsidRDefault="00715FE0" w:rsidP="00B07E35">
            <w:pPr>
              <w:widowControl w:val="0"/>
            </w:pPr>
            <w:r w:rsidRPr="005C2ED0">
              <w:t>Определяются по основному виду использования земельных участков и 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7E64B09B" w14:textId="77777777" w:rsidR="00715FE0" w:rsidRPr="005C2ED0" w:rsidRDefault="00715FE0" w:rsidP="00B07E35">
            <w:pPr>
              <w:widowControl w:val="0"/>
              <w:jc w:val="both"/>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77D8226A" w14:textId="55B17E21" w:rsidR="00715FE0" w:rsidRPr="005C2ED0" w:rsidRDefault="004D4F64" w:rsidP="00B07E35">
            <w:pPr>
              <w:widowControl w:val="0"/>
              <w:jc w:val="center"/>
            </w:pPr>
            <w:r w:rsidRPr="005C2ED0">
              <w:t>2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39AD434E" w14:textId="77777777" w:rsidR="00715FE0" w:rsidRPr="005C2ED0" w:rsidRDefault="00715FE0" w:rsidP="00B07E35">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46FBD87C" w14:textId="77777777" w:rsidR="00715FE0" w:rsidRPr="005C2ED0" w:rsidRDefault="00715FE0" w:rsidP="00B07E35">
            <w:pPr>
              <w:widowControl w:val="0"/>
              <w:jc w:val="center"/>
            </w:pPr>
            <w:r w:rsidRPr="005C2ED0">
              <w:t>не установлены</w:t>
            </w:r>
          </w:p>
        </w:tc>
      </w:tr>
      <w:tr w:rsidR="00715FE0" w:rsidRPr="005C2ED0" w14:paraId="368671F6" w14:textId="77777777" w:rsidTr="00DB5F31">
        <w:tc>
          <w:tcPr>
            <w:tcW w:w="15451" w:type="dxa"/>
            <w:gridSpan w:val="7"/>
            <w:tcBorders>
              <w:top w:val="single" w:sz="4" w:space="0" w:color="auto"/>
              <w:left w:val="single" w:sz="4" w:space="0" w:color="auto"/>
              <w:bottom w:val="single" w:sz="4" w:space="0" w:color="auto"/>
              <w:right w:val="single" w:sz="4" w:space="0" w:color="auto"/>
            </w:tcBorders>
          </w:tcPr>
          <w:p w14:paraId="708196E3" w14:textId="77777777" w:rsidR="00715FE0" w:rsidRPr="005C2ED0" w:rsidRDefault="00715FE0" w:rsidP="00CC14B3">
            <w:pPr>
              <w:widowControl w:val="0"/>
            </w:pPr>
            <w:r w:rsidRPr="005C2ED0">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5C2ED0">
                <w:rPr>
                  <w:color w:val="0000FF"/>
                </w:rPr>
                <w:t>кодами 3.0</w:t>
              </w:r>
            </w:hyperlink>
            <w:r w:rsidRPr="005C2ED0">
              <w:t xml:space="preserve">, </w:t>
            </w:r>
            <w:hyperlink w:anchor="Par333" w:tooltip="4.0" w:history="1">
              <w:r w:rsidRPr="005C2ED0">
                <w:rPr>
                  <w:color w:val="0000FF"/>
                </w:rPr>
                <w:t>4.0</w:t>
              </w:r>
            </w:hyperlink>
            <w:r w:rsidRPr="005C2ED0">
              <w:t>, а также для стоянки и хранения транспортных средств общего пользования, в том числе в депо</w:t>
            </w:r>
          </w:p>
        </w:tc>
      </w:tr>
      <w:tr w:rsidR="00715FE0" w:rsidRPr="005C2ED0" w14:paraId="549C086F" w14:textId="77777777" w:rsidTr="00C938D6">
        <w:tc>
          <w:tcPr>
            <w:tcW w:w="2269" w:type="dxa"/>
            <w:tcBorders>
              <w:top w:val="single" w:sz="4" w:space="0" w:color="auto"/>
              <w:left w:val="single" w:sz="4" w:space="0" w:color="auto"/>
              <w:bottom w:val="single" w:sz="4" w:space="0" w:color="auto"/>
              <w:right w:val="single" w:sz="4" w:space="0" w:color="auto"/>
            </w:tcBorders>
          </w:tcPr>
          <w:p w14:paraId="1839729F" w14:textId="77777777" w:rsidR="00715FE0" w:rsidRPr="005C2ED0" w:rsidRDefault="00715FE0" w:rsidP="00B07E35">
            <w:pPr>
              <w:autoSpaceDE w:val="0"/>
              <w:autoSpaceDN w:val="0"/>
              <w:adjustRightInd w:val="0"/>
            </w:pPr>
            <w:r w:rsidRPr="005C2ED0">
              <w:t xml:space="preserve">Обеспечение внутреннего правопорядка </w:t>
            </w:r>
          </w:p>
        </w:tc>
        <w:tc>
          <w:tcPr>
            <w:tcW w:w="850" w:type="dxa"/>
            <w:tcBorders>
              <w:top w:val="single" w:sz="4" w:space="0" w:color="auto"/>
              <w:left w:val="single" w:sz="4" w:space="0" w:color="auto"/>
              <w:bottom w:val="single" w:sz="4" w:space="0" w:color="auto"/>
              <w:right w:val="single" w:sz="4" w:space="0" w:color="auto"/>
            </w:tcBorders>
          </w:tcPr>
          <w:p w14:paraId="6EEF07F0" w14:textId="77777777" w:rsidR="00715FE0" w:rsidRPr="005C2ED0" w:rsidRDefault="00715FE0" w:rsidP="00B07E35">
            <w:pPr>
              <w:autoSpaceDE w:val="0"/>
              <w:autoSpaceDN w:val="0"/>
              <w:adjustRightInd w:val="0"/>
            </w:pPr>
            <w:r w:rsidRPr="005C2ED0">
              <w:t>8.3</w:t>
            </w:r>
          </w:p>
        </w:tc>
        <w:tc>
          <w:tcPr>
            <w:tcW w:w="2977" w:type="dxa"/>
            <w:tcBorders>
              <w:top w:val="single" w:sz="4" w:space="0" w:color="auto"/>
              <w:left w:val="single" w:sz="4" w:space="0" w:color="auto"/>
              <w:bottom w:val="single" w:sz="4" w:space="0" w:color="auto"/>
              <w:right w:val="single" w:sz="4" w:space="0" w:color="auto"/>
            </w:tcBorders>
          </w:tcPr>
          <w:p w14:paraId="63107BA5" w14:textId="77777777" w:rsidR="00715FE0" w:rsidRPr="005C2ED0" w:rsidRDefault="00715FE0" w:rsidP="00B07E35">
            <w:pPr>
              <w:widowControl w:val="0"/>
            </w:pPr>
            <w:r w:rsidRPr="005C2ED0">
              <w:t xml:space="preserve">Предельные минимальные/максимальные размеры земельных участков не </w:t>
            </w:r>
            <w:r w:rsidRPr="005C2ED0">
              <w:lastRenderedPageBreak/>
              <w:t>подлежат установлению.</w:t>
            </w:r>
          </w:p>
          <w:p w14:paraId="0A6453B8" w14:textId="77777777" w:rsidR="00715FE0" w:rsidRPr="005C2ED0" w:rsidRDefault="00715FE0" w:rsidP="00B07E35">
            <w:pPr>
              <w:widowControl w:val="0"/>
            </w:pPr>
            <w:r w:rsidRPr="005C2ED0">
              <w:t>Предельные максимальные размеры земельных участков - не подлежат установлению.</w:t>
            </w:r>
          </w:p>
          <w:p w14:paraId="45EC671A" w14:textId="77777777" w:rsidR="00715FE0" w:rsidRPr="005C2ED0" w:rsidRDefault="00715FE0" w:rsidP="00B07E35">
            <w:pPr>
              <w:widowControl w:val="0"/>
            </w:pPr>
            <w:r w:rsidRPr="005C2ED0">
              <w:t>Минимальная площадь земельного участка –0,01 га.</w:t>
            </w:r>
          </w:p>
          <w:p w14:paraId="193C1F33" w14:textId="77777777" w:rsidR="00715FE0" w:rsidRPr="005C2ED0" w:rsidRDefault="00715FE0" w:rsidP="00B07E35">
            <w:pPr>
              <w:widowControl w:val="0"/>
            </w:pPr>
            <w:r w:rsidRPr="005C2ED0">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32859755" w14:textId="77777777" w:rsidR="00715FE0" w:rsidRPr="005C2ED0" w:rsidRDefault="00715FE0" w:rsidP="00B07E35">
            <w:pPr>
              <w:widowControl w:val="0"/>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4A0B6D5F" w14:textId="3AF7A2EF" w:rsidR="00715FE0" w:rsidRPr="005C2ED0" w:rsidRDefault="00715FE0" w:rsidP="00B07E35">
            <w:pPr>
              <w:widowControl w:val="0"/>
              <w:jc w:val="center"/>
            </w:pPr>
            <w:r w:rsidRPr="005C2ED0">
              <w:t>5 эт</w:t>
            </w:r>
            <w:r w:rsidR="004D4F64" w:rsidRPr="005C2ED0">
              <w:t>ажей</w:t>
            </w:r>
          </w:p>
        </w:tc>
        <w:tc>
          <w:tcPr>
            <w:tcW w:w="1984" w:type="dxa"/>
            <w:tcBorders>
              <w:top w:val="single" w:sz="4" w:space="0" w:color="auto"/>
              <w:left w:val="single" w:sz="4" w:space="0" w:color="auto"/>
              <w:bottom w:val="single" w:sz="4" w:space="0" w:color="auto"/>
              <w:right w:val="single" w:sz="4" w:space="0" w:color="auto"/>
            </w:tcBorders>
            <w:vAlign w:val="center"/>
          </w:tcPr>
          <w:p w14:paraId="336FB905" w14:textId="77777777" w:rsidR="00715FE0" w:rsidRPr="005C2ED0" w:rsidRDefault="00715FE0" w:rsidP="00B07E35">
            <w:pPr>
              <w:widowControl w:val="0"/>
              <w:jc w:val="center"/>
            </w:pPr>
            <w:r w:rsidRPr="005C2ED0">
              <w:t>50%</w:t>
            </w:r>
          </w:p>
        </w:tc>
        <w:tc>
          <w:tcPr>
            <w:tcW w:w="3402" w:type="dxa"/>
            <w:tcBorders>
              <w:top w:val="single" w:sz="4" w:space="0" w:color="auto"/>
              <w:left w:val="single" w:sz="4" w:space="0" w:color="auto"/>
              <w:bottom w:val="single" w:sz="4" w:space="0" w:color="auto"/>
              <w:right w:val="single" w:sz="4" w:space="0" w:color="auto"/>
            </w:tcBorders>
          </w:tcPr>
          <w:p w14:paraId="723C4309" w14:textId="77777777" w:rsidR="00C938D6" w:rsidRPr="005C2ED0" w:rsidRDefault="00C938D6" w:rsidP="00C938D6">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118.13330.2012 </w:t>
            </w:r>
            <w:r w:rsidRPr="005C2ED0">
              <w:rPr>
                <w:rFonts w:ascii="Times New Roman" w:hAnsi="Times New Roman"/>
                <w:b w:val="0"/>
                <w:kern w:val="0"/>
                <w:szCs w:val="28"/>
              </w:rPr>
              <w:lastRenderedPageBreak/>
              <w:t>Общественные здания и сооружения. Актуализированная редакция СНиП 31-06-2009 (с Изменениями N 1-4),</w:t>
            </w:r>
          </w:p>
          <w:p w14:paraId="0CE4A11D" w14:textId="77777777" w:rsidR="00C938D6" w:rsidRPr="005C2ED0" w:rsidRDefault="00C938D6" w:rsidP="00C938D6">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6019B0AF" w14:textId="0B9166A5" w:rsidR="00715FE0" w:rsidRPr="005C2ED0" w:rsidRDefault="00C938D6" w:rsidP="00C938D6">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715FE0" w:rsidRPr="005C2ED0" w14:paraId="053B1A43" w14:textId="77777777" w:rsidTr="00DB5F31">
        <w:tc>
          <w:tcPr>
            <w:tcW w:w="15451" w:type="dxa"/>
            <w:gridSpan w:val="7"/>
            <w:tcBorders>
              <w:top w:val="single" w:sz="4" w:space="0" w:color="auto"/>
              <w:left w:val="single" w:sz="4" w:space="0" w:color="auto"/>
              <w:bottom w:val="single" w:sz="4" w:space="0" w:color="auto"/>
              <w:right w:val="single" w:sz="4" w:space="0" w:color="auto"/>
            </w:tcBorders>
          </w:tcPr>
          <w:p w14:paraId="00FC6285" w14:textId="77777777" w:rsidR="00715FE0" w:rsidRPr="005C2ED0" w:rsidRDefault="00715FE0" w:rsidP="00CC14B3">
            <w:pPr>
              <w:pStyle w:val="ConsPlusNormal"/>
              <w:ind w:firstLine="0"/>
              <w:rPr>
                <w:rFonts w:ascii="Times New Roman" w:hAnsi="Times New Roman" w:cs="Times New Roman"/>
                <w:sz w:val="28"/>
              </w:rPr>
            </w:pPr>
            <w:r w:rsidRPr="005C2ED0">
              <w:rPr>
                <w:rFonts w:ascii="Times New Roman" w:hAnsi="Times New Roman" w:cs="Times New Roman"/>
                <w:sz w:val="28"/>
              </w:rPr>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C2ED0">
              <w:rPr>
                <w:rFonts w:ascii="Times New Roman" w:hAnsi="Times New Roman" w:cs="Times New Roman"/>
                <w:sz w:val="28"/>
              </w:rPr>
              <w:t>Росгвардии</w:t>
            </w:r>
            <w:proofErr w:type="spellEnd"/>
            <w:r w:rsidRPr="005C2ED0">
              <w:rPr>
                <w:rFonts w:ascii="Times New Roman" w:hAnsi="Times New Roman" w:cs="Times New Roman"/>
                <w:sz w:val="28"/>
              </w:rPr>
              <w:t xml:space="preserve"> и спасательных служб, в которых существует военизированная служба;</w:t>
            </w:r>
          </w:p>
          <w:p w14:paraId="6D5C33C6" w14:textId="77777777" w:rsidR="00715FE0" w:rsidRPr="005C2ED0" w:rsidRDefault="00715FE0" w:rsidP="00CC14B3">
            <w:pPr>
              <w:widowControl w:val="0"/>
            </w:pPr>
            <w:r w:rsidRPr="005C2ED0">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r>
      <w:tr w:rsidR="00DD0CB5" w:rsidRPr="005C2ED0" w14:paraId="6656B07E" w14:textId="77777777" w:rsidTr="00184C08">
        <w:tc>
          <w:tcPr>
            <w:tcW w:w="2269" w:type="dxa"/>
            <w:tcBorders>
              <w:top w:val="single" w:sz="4" w:space="0" w:color="auto"/>
              <w:left w:val="single" w:sz="4" w:space="0" w:color="auto"/>
              <w:bottom w:val="single" w:sz="4" w:space="0" w:color="auto"/>
              <w:right w:val="single" w:sz="4" w:space="0" w:color="auto"/>
            </w:tcBorders>
          </w:tcPr>
          <w:p w14:paraId="49F6370E" w14:textId="5369A37B" w:rsidR="00DD0CB5" w:rsidRPr="005C2ED0" w:rsidRDefault="00DD0CB5" w:rsidP="002C492E">
            <w:pPr>
              <w:autoSpaceDE w:val="0"/>
              <w:autoSpaceDN w:val="0"/>
              <w:adjustRightInd w:val="0"/>
            </w:pPr>
            <w:r w:rsidRPr="005C2ED0">
              <w:lastRenderedPageBreak/>
              <w:t xml:space="preserve">Благоустройство территории </w:t>
            </w:r>
          </w:p>
        </w:tc>
        <w:tc>
          <w:tcPr>
            <w:tcW w:w="850" w:type="dxa"/>
            <w:tcBorders>
              <w:top w:val="single" w:sz="4" w:space="0" w:color="auto"/>
              <w:left w:val="single" w:sz="4" w:space="0" w:color="auto"/>
              <w:bottom w:val="single" w:sz="4" w:space="0" w:color="auto"/>
              <w:right w:val="single" w:sz="4" w:space="0" w:color="auto"/>
            </w:tcBorders>
            <w:tcMar>
              <w:left w:w="57" w:type="dxa"/>
              <w:right w:w="57" w:type="dxa"/>
            </w:tcMar>
          </w:tcPr>
          <w:p w14:paraId="56EEE7EE" w14:textId="1EEEB608" w:rsidR="00DD0CB5" w:rsidRPr="005C2ED0" w:rsidRDefault="00DD0CB5" w:rsidP="002C492E">
            <w:pPr>
              <w:autoSpaceDE w:val="0"/>
              <w:autoSpaceDN w:val="0"/>
              <w:adjustRightInd w:val="0"/>
            </w:pPr>
            <w:r w:rsidRPr="005C2ED0">
              <w:t>12.0.2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447A3E" w14:textId="77777777" w:rsidR="00DD0CB5" w:rsidRPr="005C2ED0" w:rsidRDefault="00DD0CB5" w:rsidP="002C492E">
            <w:pPr>
              <w:widowControl w:val="0"/>
              <w:jc w:val="center"/>
            </w:pPr>
            <w:r w:rsidRPr="005C2ED0">
              <w:t>Предельные минимальные/максимальные размеры земельных участков не подлежат установлению.</w:t>
            </w:r>
          </w:p>
          <w:p w14:paraId="2C125BC4" w14:textId="77777777" w:rsidR="00DD0CB5" w:rsidRPr="005C2ED0" w:rsidRDefault="00DD0CB5" w:rsidP="002C492E">
            <w:pPr>
              <w:widowControl w:val="0"/>
              <w:jc w:val="center"/>
            </w:pPr>
            <w:r w:rsidRPr="005C2ED0">
              <w:t>Минимальная площадь земельного участка – не подлежит установлению.</w:t>
            </w:r>
          </w:p>
          <w:p w14:paraId="57572D5E" w14:textId="77777777" w:rsidR="00DD0CB5" w:rsidRPr="005C2ED0" w:rsidRDefault="00DD0CB5" w:rsidP="002C492E">
            <w:pPr>
              <w:widowControl w:val="0"/>
              <w:jc w:val="center"/>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744DB5" w14:textId="77777777" w:rsidR="00DD0CB5" w:rsidRPr="005C2ED0" w:rsidRDefault="00DD0CB5" w:rsidP="002C492E">
            <w:pPr>
              <w:widowControl w:val="0"/>
              <w:jc w:val="center"/>
            </w:pPr>
            <w:r w:rsidRPr="005C2ED0">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6D5FB6E" w14:textId="77777777" w:rsidR="00DD0CB5" w:rsidRPr="005C2ED0" w:rsidRDefault="00DD0CB5" w:rsidP="002C492E">
            <w:pPr>
              <w:widowControl w:val="0"/>
              <w:jc w:val="center"/>
            </w:pPr>
            <w:r w:rsidRPr="005C2ED0">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1BB3A2" w14:textId="77777777" w:rsidR="00DD0CB5" w:rsidRPr="005C2ED0" w:rsidRDefault="00DD0CB5" w:rsidP="002C492E">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C70D50" w14:textId="77777777" w:rsidR="00DD0CB5" w:rsidRPr="005C2ED0" w:rsidRDefault="00DD0CB5" w:rsidP="002C492E">
            <w:pPr>
              <w:widowControl w:val="0"/>
              <w:jc w:val="center"/>
            </w:pPr>
            <w:r w:rsidRPr="005C2ED0">
              <w:t>не установлены</w:t>
            </w:r>
          </w:p>
        </w:tc>
      </w:tr>
      <w:tr w:rsidR="00DD0CB5" w:rsidRPr="005C2ED0" w14:paraId="5A0802AF" w14:textId="77777777" w:rsidTr="00DB5F31">
        <w:tc>
          <w:tcPr>
            <w:tcW w:w="15451" w:type="dxa"/>
            <w:gridSpan w:val="7"/>
            <w:tcBorders>
              <w:top w:val="single" w:sz="4" w:space="0" w:color="auto"/>
              <w:left w:val="single" w:sz="4" w:space="0" w:color="auto"/>
              <w:bottom w:val="single" w:sz="4" w:space="0" w:color="auto"/>
              <w:right w:val="single" w:sz="4" w:space="0" w:color="auto"/>
            </w:tcBorders>
          </w:tcPr>
          <w:p w14:paraId="26BDCA56" w14:textId="13034787" w:rsidR="00DD0CB5" w:rsidRPr="005C2ED0" w:rsidRDefault="00DD0CB5" w:rsidP="00CC14B3">
            <w:pPr>
              <w:widowControl w:val="0"/>
            </w:pPr>
            <w:r w:rsidRPr="005C2ED0">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DD0CB5" w:rsidRPr="005C2ED0" w14:paraId="5C93B0CD" w14:textId="77777777" w:rsidTr="00DB5F31">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5BCB52" w14:textId="4129BBED" w:rsidR="00DD0CB5" w:rsidRPr="005C2ED0" w:rsidRDefault="00DD0CB5" w:rsidP="002C492E">
            <w:pPr>
              <w:widowControl w:val="0"/>
              <w:jc w:val="center"/>
              <w:rPr>
                <w:b/>
                <w:lang w:eastAsia="en-US"/>
              </w:rPr>
            </w:pPr>
            <w:r w:rsidRPr="005C2ED0">
              <w:rPr>
                <w:b/>
                <w:lang w:eastAsia="en-US"/>
              </w:rPr>
              <w:t>Вспомогательные виды разрешенного использования земельных участков и объектов капитального строительства</w:t>
            </w:r>
          </w:p>
        </w:tc>
      </w:tr>
      <w:tr w:rsidR="00DD0CB5" w:rsidRPr="005C2ED0" w14:paraId="711109D2" w14:textId="77777777" w:rsidTr="00184C08">
        <w:tc>
          <w:tcPr>
            <w:tcW w:w="2269" w:type="dxa"/>
            <w:tcBorders>
              <w:top w:val="single" w:sz="4" w:space="0" w:color="auto"/>
              <w:left w:val="single" w:sz="4" w:space="0" w:color="auto"/>
              <w:bottom w:val="single" w:sz="4" w:space="0" w:color="auto"/>
              <w:right w:val="single" w:sz="4" w:space="0" w:color="auto"/>
            </w:tcBorders>
          </w:tcPr>
          <w:p w14:paraId="0E8EAEDC" w14:textId="43B8F751" w:rsidR="00DD0CB5" w:rsidRPr="005C2ED0" w:rsidRDefault="00DD0CB5" w:rsidP="002C492E">
            <w:pPr>
              <w:widowControl w:val="0"/>
            </w:pPr>
            <w:r w:rsidRPr="005C2ED0">
              <w:t xml:space="preserve">Предоставление коммунальных услуг </w:t>
            </w:r>
          </w:p>
        </w:tc>
        <w:tc>
          <w:tcPr>
            <w:tcW w:w="850" w:type="dxa"/>
            <w:tcBorders>
              <w:top w:val="single" w:sz="4" w:space="0" w:color="auto"/>
              <w:left w:val="single" w:sz="4" w:space="0" w:color="auto"/>
              <w:bottom w:val="single" w:sz="4" w:space="0" w:color="auto"/>
              <w:right w:val="single" w:sz="4" w:space="0" w:color="auto"/>
            </w:tcBorders>
          </w:tcPr>
          <w:p w14:paraId="28F2822A" w14:textId="116DFE14" w:rsidR="00DD0CB5" w:rsidRPr="005C2ED0" w:rsidRDefault="00DD0CB5" w:rsidP="002C492E">
            <w:pPr>
              <w:widowControl w:val="0"/>
            </w:pPr>
            <w:r w:rsidRPr="005C2ED0">
              <w:t>3.1.1.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785760" w14:textId="77777777" w:rsidR="00DD0CB5" w:rsidRPr="005C2ED0" w:rsidRDefault="00DD0CB5" w:rsidP="002C492E">
            <w:pPr>
              <w:widowControl w:val="0"/>
              <w:jc w:val="center"/>
            </w:pPr>
            <w:r w:rsidRPr="005C2ED0">
              <w:t>Определяются по основному виду использования земельных участков и объектов капитально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BD0112" w14:textId="77777777" w:rsidR="00DD0CB5" w:rsidRPr="005C2ED0" w:rsidRDefault="00DD0CB5" w:rsidP="002C492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DF11D6" w14:textId="77777777" w:rsidR="00DD0CB5" w:rsidRPr="005C2ED0" w:rsidRDefault="00DD0CB5" w:rsidP="002C492E">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BC3A25" w14:textId="77777777" w:rsidR="00DD0CB5" w:rsidRPr="005C2ED0" w:rsidRDefault="00DD0CB5" w:rsidP="002C492E">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0FA3F1" w14:textId="77777777" w:rsidR="00DD0CB5" w:rsidRPr="005C2ED0" w:rsidRDefault="00DD0CB5" w:rsidP="002C492E">
            <w:pPr>
              <w:widowControl w:val="0"/>
              <w:jc w:val="center"/>
            </w:pPr>
            <w:r w:rsidRPr="005C2ED0">
              <w:t>не установлены</w:t>
            </w:r>
          </w:p>
        </w:tc>
      </w:tr>
      <w:tr w:rsidR="00DD0CB5" w:rsidRPr="005C2ED0" w14:paraId="25F3F2E6" w14:textId="77777777" w:rsidTr="00DB5F31">
        <w:tc>
          <w:tcPr>
            <w:tcW w:w="15451" w:type="dxa"/>
            <w:gridSpan w:val="7"/>
            <w:tcBorders>
              <w:top w:val="single" w:sz="4" w:space="0" w:color="auto"/>
              <w:left w:val="single" w:sz="4" w:space="0" w:color="auto"/>
              <w:bottom w:val="single" w:sz="4" w:space="0" w:color="auto"/>
              <w:right w:val="single" w:sz="4" w:space="0" w:color="auto"/>
            </w:tcBorders>
          </w:tcPr>
          <w:p w14:paraId="0E3EF46E" w14:textId="77777777" w:rsidR="00DD0CB5" w:rsidRPr="005C2ED0" w:rsidRDefault="00DD0CB5" w:rsidP="00CC14B3">
            <w:pPr>
              <w:widowControl w:val="0"/>
            </w:pPr>
            <w:r w:rsidRPr="005C2ED0">
              <w:lastRenderedPageBreak/>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6325398B" w14:textId="77777777" w:rsidR="00737403" w:rsidRPr="005C2ED0" w:rsidRDefault="00737403" w:rsidP="00737403">
            <w:pPr>
              <w:widowControl w:val="0"/>
            </w:pPr>
            <w:r w:rsidRPr="005C2ED0">
              <w:t>Предельные (минимальные и (или) максимальные) размеры земельного участка:</w:t>
            </w:r>
          </w:p>
          <w:p w14:paraId="261D6609" w14:textId="77777777" w:rsidR="00737403" w:rsidRPr="005C2ED0" w:rsidRDefault="00737403" w:rsidP="00737403">
            <w:pPr>
              <w:widowControl w:val="0"/>
            </w:pPr>
            <w:r w:rsidRPr="005C2ED0">
              <w:t>Размеры земельных участков для котельных, работающих на твёрдом топливе — 0,7-4,3 га в зависимости от мощности.</w:t>
            </w:r>
          </w:p>
          <w:p w14:paraId="50E02742" w14:textId="77777777" w:rsidR="00737403" w:rsidRPr="005C2ED0" w:rsidRDefault="00737403" w:rsidP="00737403">
            <w:pPr>
              <w:widowControl w:val="0"/>
            </w:pPr>
            <w:r w:rsidRPr="005C2ED0">
              <w:t>Размеры земельных участков для котельных, работающих на газовом топливе, — 0,3-3,5 га в зависимости от мощности.</w:t>
            </w:r>
          </w:p>
          <w:p w14:paraId="424EED76" w14:textId="77777777" w:rsidR="00737403" w:rsidRPr="005C2ED0" w:rsidRDefault="00737403" w:rsidP="00737403">
            <w:pPr>
              <w:widowControl w:val="0"/>
            </w:pPr>
            <w:r w:rsidRPr="005C2ED0">
              <w:t>Размеры земельных участков для жилищно-эксплуатационных организаций:</w:t>
            </w:r>
          </w:p>
          <w:p w14:paraId="68F8A394" w14:textId="77777777" w:rsidR="00737403" w:rsidRPr="005C2ED0" w:rsidRDefault="00737403" w:rsidP="00737403">
            <w:pPr>
              <w:widowControl w:val="0"/>
            </w:pPr>
            <w:r w:rsidRPr="005C2ED0">
              <w:t>•</w:t>
            </w:r>
            <w:r w:rsidRPr="005C2ED0">
              <w:tab/>
              <w:t>на микрорайон — 0,3 га (1 объект на 20 тыс. жителей);</w:t>
            </w:r>
          </w:p>
          <w:p w14:paraId="44597C41" w14:textId="77777777" w:rsidR="00737403" w:rsidRPr="005C2ED0" w:rsidRDefault="00737403" w:rsidP="00737403">
            <w:pPr>
              <w:widowControl w:val="0"/>
            </w:pPr>
            <w:r w:rsidRPr="005C2ED0">
              <w:t>Диспетчерский пункт (из расчета 1 объект на 5 км городских коллекторов), площадью в 120 м2 (0,04-0,05 га).</w:t>
            </w:r>
          </w:p>
          <w:p w14:paraId="3800A135" w14:textId="77777777" w:rsidR="00737403" w:rsidRPr="005C2ED0" w:rsidRDefault="00737403" w:rsidP="00737403">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35B2C31D" w14:textId="0B352EB2" w:rsidR="00737403" w:rsidRPr="005C2ED0" w:rsidRDefault="00737403" w:rsidP="00737403">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DD0CB5" w:rsidRPr="005C2ED0" w14:paraId="5F7AED59" w14:textId="77777777" w:rsidTr="00184C08">
        <w:tc>
          <w:tcPr>
            <w:tcW w:w="2269" w:type="dxa"/>
            <w:tcBorders>
              <w:top w:val="single" w:sz="4" w:space="0" w:color="auto"/>
              <w:left w:val="single" w:sz="4" w:space="0" w:color="auto"/>
              <w:bottom w:val="single" w:sz="4" w:space="0" w:color="auto"/>
              <w:right w:val="single" w:sz="4" w:space="0" w:color="auto"/>
            </w:tcBorders>
          </w:tcPr>
          <w:p w14:paraId="737C0345" w14:textId="13E5E02F" w:rsidR="00DD0CB5" w:rsidRPr="005C2ED0" w:rsidRDefault="00DD0CB5" w:rsidP="002C492E">
            <w:pPr>
              <w:widowControl w:val="0"/>
            </w:pPr>
            <w:r w:rsidRPr="005C2ED0">
              <w:t xml:space="preserve">Специальная деятельность </w:t>
            </w:r>
          </w:p>
        </w:tc>
        <w:tc>
          <w:tcPr>
            <w:tcW w:w="850" w:type="dxa"/>
            <w:tcBorders>
              <w:top w:val="single" w:sz="4" w:space="0" w:color="auto"/>
              <w:left w:val="single" w:sz="4" w:space="0" w:color="auto"/>
              <w:bottom w:val="single" w:sz="4" w:space="0" w:color="auto"/>
              <w:right w:val="single" w:sz="4" w:space="0" w:color="auto"/>
            </w:tcBorders>
          </w:tcPr>
          <w:p w14:paraId="1ABA2059" w14:textId="0A2DA37E" w:rsidR="00DD0CB5" w:rsidRPr="005C2ED0" w:rsidRDefault="00DD0CB5" w:rsidP="002C492E">
            <w:pPr>
              <w:widowControl w:val="0"/>
            </w:pPr>
            <w:r w:rsidRPr="005C2ED0">
              <w:t>12.2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177B20C" w14:textId="77777777" w:rsidR="00DD0CB5" w:rsidRPr="005C2ED0" w:rsidRDefault="00DD0CB5" w:rsidP="002C492E">
            <w:pPr>
              <w:widowControl w:val="0"/>
              <w:jc w:val="center"/>
            </w:pPr>
            <w:r w:rsidRPr="005C2ED0">
              <w:t>Определяются по основному виду использования земельных участков и объектов капитально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F66DA6" w14:textId="77777777" w:rsidR="00DD0CB5" w:rsidRPr="005C2ED0" w:rsidRDefault="00DD0CB5" w:rsidP="002C492E">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3D9335F" w14:textId="77777777" w:rsidR="00DD0CB5" w:rsidRPr="005C2ED0" w:rsidRDefault="00DD0CB5" w:rsidP="002C492E">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E94BAF3" w14:textId="77777777" w:rsidR="00DD0CB5" w:rsidRPr="005C2ED0" w:rsidRDefault="00DD0CB5" w:rsidP="002C492E">
            <w:pPr>
              <w:widowControl w:val="0"/>
              <w:jc w:val="center"/>
            </w:pPr>
            <w:r w:rsidRPr="005C2ED0">
              <w:t>Определяется по основному виду использования 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D4C448" w14:textId="77777777" w:rsidR="00DD0CB5" w:rsidRPr="005C2ED0" w:rsidRDefault="00DD0CB5" w:rsidP="002C492E">
            <w:pPr>
              <w:widowControl w:val="0"/>
              <w:jc w:val="center"/>
            </w:pPr>
            <w:r w:rsidRPr="005C2ED0">
              <w:t>не установлены</w:t>
            </w:r>
          </w:p>
        </w:tc>
      </w:tr>
      <w:tr w:rsidR="00DD0CB5" w:rsidRPr="005C2ED0" w14:paraId="656449ED" w14:textId="77777777" w:rsidTr="00DB5F31">
        <w:tc>
          <w:tcPr>
            <w:tcW w:w="15451" w:type="dxa"/>
            <w:gridSpan w:val="7"/>
            <w:tcBorders>
              <w:top w:val="single" w:sz="4" w:space="0" w:color="auto"/>
              <w:left w:val="single" w:sz="4" w:space="0" w:color="auto"/>
              <w:bottom w:val="single" w:sz="4" w:space="0" w:color="auto"/>
              <w:right w:val="single" w:sz="4" w:space="0" w:color="auto"/>
            </w:tcBorders>
          </w:tcPr>
          <w:p w14:paraId="09F05E74" w14:textId="325EA0A2" w:rsidR="00DD0CB5" w:rsidRPr="005C2ED0" w:rsidRDefault="00DD0CB5" w:rsidP="00DB5F31">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DD0CB5" w:rsidRPr="005C2ED0" w14:paraId="48F6030C" w14:textId="77777777" w:rsidTr="00DB5F31">
        <w:tc>
          <w:tcPr>
            <w:tcW w:w="1545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28" w:type="dxa"/>
              <w:right w:w="28" w:type="dxa"/>
            </w:tcMar>
            <w:hideMark/>
          </w:tcPr>
          <w:p w14:paraId="5374F55E" w14:textId="2208E509" w:rsidR="00DD0CB5" w:rsidRPr="005C2ED0" w:rsidRDefault="00DD0CB5" w:rsidP="00DB5F31">
            <w:pPr>
              <w:widowControl w:val="0"/>
              <w:ind w:right="-23"/>
              <w:jc w:val="center"/>
              <w:rPr>
                <w:b/>
                <w:lang w:eastAsia="en-US"/>
              </w:rPr>
            </w:pPr>
            <w:r w:rsidRPr="005C2ED0">
              <w:rPr>
                <w:b/>
                <w:lang w:eastAsia="en-US"/>
              </w:rPr>
              <w:t>Условно разрешенные виды разрешенного использования земельных участков</w:t>
            </w:r>
            <w:r w:rsidR="00DB5F31" w:rsidRPr="005C2ED0">
              <w:rPr>
                <w:b/>
                <w:lang w:eastAsia="en-US"/>
              </w:rPr>
              <w:t xml:space="preserve"> </w:t>
            </w:r>
            <w:r w:rsidRPr="005C2ED0">
              <w:rPr>
                <w:b/>
                <w:lang w:eastAsia="en-US"/>
              </w:rPr>
              <w:t>и объектов капитального</w:t>
            </w:r>
            <w:r w:rsidR="00DB5F31" w:rsidRPr="005C2ED0">
              <w:rPr>
                <w:b/>
                <w:lang w:eastAsia="en-US"/>
              </w:rPr>
              <w:t xml:space="preserve"> </w:t>
            </w:r>
            <w:r w:rsidRPr="005C2ED0">
              <w:rPr>
                <w:b/>
                <w:lang w:eastAsia="en-US"/>
              </w:rPr>
              <w:t>строительства</w:t>
            </w:r>
          </w:p>
        </w:tc>
      </w:tr>
      <w:tr w:rsidR="00DD0CB5" w:rsidRPr="005C2ED0" w14:paraId="3FE63C2B" w14:textId="77777777" w:rsidTr="00DB5F31">
        <w:tc>
          <w:tcPr>
            <w:tcW w:w="15451" w:type="dxa"/>
            <w:gridSpan w:val="7"/>
            <w:tcBorders>
              <w:top w:val="single" w:sz="4" w:space="0" w:color="auto"/>
              <w:left w:val="single" w:sz="4" w:space="0" w:color="auto"/>
              <w:bottom w:val="single" w:sz="4" w:space="0" w:color="auto"/>
              <w:right w:val="single" w:sz="4" w:space="0" w:color="auto"/>
            </w:tcBorders>
          </w:tcPr>
          <w:p w14:paraId="20DFAC6B" w14:textId="357838C1" w:rsidR="00DD0CB5" w:rsidRPr="005C2ED0" w:rsidRDefault="00DD0CB5" w:rsidP="002C492E">
            <w:pPr>
              <w:widowControl w:val="0"/>
              <w:jc w:val="center"/>
              <w:rPr>
                <w:lang w:eastAsia="en-US"/>
              </w:rPr>
            </w:pPr>
            <w:r w:rsidRPr="005C2ED0">
              <w:rPr>
                <w:lang w:eastAsia="en-US"/>
              </w:rPr>
              <w:lastRenderedPageBreak/>
              <w:t>Не предусмотрены.</w:t>
            </w:r>
          </w:p>
        </w:tc>
      </w:tr>
    </w:tbl>
    <w:p w14:paraId="67A78906" w14:textId="77777777" w:rsidR="00EB671E" w:rsidRPr="005C2ED0" w:rsidRDefault="00EB671E" w:rsidP="00EB671E">
      <w:pPr>
        <w:pStyle w:val="S1"/>
      </w:pPr>
    </w:p>
    <w:p w14:paraId="27741531" w14:textId="033EAC8A" w:rsidR="003B623F" w:rsidRPr="005C2ED0" w:rsidRDefault="003B623F" w:rsidP="003B623F">
      <w:pPr>
        <w:pStyle w:val="3"/>
        <w:tabs>
          <w:tab w:val="left" w:pos="14572"/>
        </w:tabs>
        <w:rPr>
          <w:sz w:val="28"/>
          <w:szCs w:val="28"/>
        </w:rPr>
      </w:pPr>
      <w:bookmarkStart w:id="100" w:name="_Toc50646393"/>
      <w:r w:rsidRPr="005C2ED0">
        <w:rPr>
          <w:sz w:val="28"/>
          <w:szCs w:val="28"/>
        </w:rPr>
        <w:t xml:space="preserve">Статья </w:t>
      </w:r>
      <w:r w:rsidR="00A34811">
        <w:rPr>
          <w:sz w:val="28"/>
          <w:szCs w:val="28"/>
        </w:rPr>
        <w:t>6</w:t>
      </w:r>
      <w:r w:rsidR="00505171" w:rsidRPr="005C2ED0">
        <w:rPr>
          <w:sz w:val="28"/>
          <w:szCs w:val="28"/>
        </w:rPr>
        <w:t>4</w:t>
      </w:r>
      <w:r w:rsidRPr="005C2ED0">
        <w:rPr>
          <w:sz w:val="28"/>
          <w:szCs w:val="28"/>
        </w:rPr>
        <w:t xml:space="preserve">. </w:t>
      </w:r>
      <w:r w:rsidR="00A4134C" w:rsidRPr="005C2ED0">
        <w:rPr>
          <w:sz w:val="28"/>
          <w:szCs w:val="28"/>
        </w:rPr>
        <w:t>Зон</w:t>
      </w:r>
      <w:r w:rsidR="00D727A0" w:rsidRPr="005C2ED0">
        <w:rPr>
          <w:sz w:val="28"/>
          <w:szCs w:val="28"/>
        </w:rPr>
        <w:t xml:space="preserve">а </w:t>
      </w:r>
      <w:r w:rsidR="00A4134C" w:rsidRPr="005C2ED0">
        <w:rPr>
          <w:sz w:val="28"/>
          <w:szCs w:val="28"/>
        </w:rPr>
        <w:t>кладбищ (С</w:t>
      </w:r>
      <w:r w:rsidR="00D727A0" w:rsidRPr="005C2ED0">
        <w:rPr>
          <w:sz w:val="28"/>
          <w:szCs w:val="28"/>
        </w:rPr>
        <w:t>Н</w:t>
      </w:r>
      <w:r w:rsidR="00EC219F">
        <w:rPr>
          <w:sz w:val="28"/>
          <w:szCs w:val="28"/>
        </w:rPr>
        <w:t xml:space="preserve"> </w:t>
      </w:r>
      <w:r w:rsidR="00460A1E" w:rsidRPr="005C2ED0">
        <w:rPr>
          <w:sz w:val="28"/>
          <w:szCs w:val="28"/>
        </w:rPr>
        <w:t>2</w:t>
      </w:r>
      <w:r w:rsidRPr="005C2ED0">
        <w:rPr>
          <w:sz w:val="28"/>
          <w:szCs w:val="28"/>
        </w:rPr>
        <w:t>)</w:t>
      </w:r>
      <w:bookmarkEnd w:id="100"/>
    </w:p>
    <w:p w14:paraId="6D63225C" w14:textId="77777777" w:rsidR="00D727A0" w:rsidRPr="005C2ED0" w:rsidRDefault="00D727A0" w:rsidP="00D727A0"/>
    <w:tbl>
      <w:tblPr>
        <w:tblStyle w:val="aff4"/>
        <w:tblW w:w="15593" w:type="dxa"/>
        <w:tblInd w:w="-289" w:type="dxa"/>
        <w:tblLayout w:type="fixed"/>
        <w:tblLook w:val="04A0" w:firstRow="1" w:lastRow="0" w:firstColumn="1" w:lastColumn="0" w:noHBand="0" w:noVBand="1"/>
      </w:tblPr>
      <w:tblGrid>
        <w:gridCol w:w="2411"/>
        <w:gridCol w:w="850"/>
        <w:gridCol w:w="2977"/>
        <w:gridCol w:w="1984"/>
        <w:gridCol w:w="1985"/>
        <w:gridCol w:w="1984"/>
        <w:gridCol w:w="3402"/>
      </w:tblGrid>
      <w:tr w:rsidR="00DD0CB5" w:rsidRPr="005C2ED0" w14:paraId="08BD7F09" w14:textId="77777777" w:rsidTr="00027864">
        <w:tc>
          <w:tcPr>
            <w:tcW w:w="2411" w:type="dxa"/>
            <w:vMerge w:val="restart"/>
            <w:tcBorders>
              <w:right w:val="single" w:sz="4" w:space="0" w:color="auto"/>
            </w:tcBorders>
          </w:tcPr>
          <w:p w14:paraId="004BAB8E" w14:textId="77777777" w:rsidR="00DD0CB5" w:rsidRPr="005C2ED0" w:rsidRDefault="00DD0CB5" w:rsidP="001C5FFC">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Pr>
          <w:p w14:paraId="72010CF2" w14:textId="77777777" w:rsidR="00DD0CB5" w:rsidRPr="005C2ED0" w:rsidRDefault="00DD0CB5" w:rsidP="001C5FFC">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2D5AA01F" w14:textId="77777777" w:rsidR="00DD0CB5" w:rsidRPr="005C2ED0" w:rsidRDefault="00DD0CB5" w:rsidP="001C5FFC">
            <w:pPr>
              <w:widowControl w:val="0"/>
              <w:ind w:left="-47"/>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D0CB5" w:rsidRPr="005C2ED0" w14:paraId="45D33E1F" w14:textId="77777777" w:rsidTr="00027864">
        <w:tc>
          <w:tcPr>
            <w:tcW w:w="2411" w:type="dxa"/>
            <w:vMerge/>
            <w:tcBorders>
              <w:right w:val="single" w:sz="4" w:space="0" w:color="auto"/>
            </w:tcBorders>
          </w:tcPr>
          <w:p w14:paraId="68BF3177" w14:textId="77777777" w:rsidR="00DD0CB5" w:rsidRPr="005C2ED0" w:rsidRDefault="00DD0CB5" w:rsidP="001C5FFC">
            <w:pPr>
              <w:widowControl w:val="0"/>
              <w:ind w:left="-240"/>
              <w:jc w:val="center"/>
              <w:rPr>
                <w:b/>
              </w:rPr>
            </w:pPr>
          </w:p>
        </w:tc>
        <w:tc>
          <w:tcPr>
            <w:tcW w:w="850" w:type="dxa"/>
            <w:vMerge/>
            <w:tcBorders>
              <w:right w:val="single" w:sz="4" w:space="0" w:color="auto"/>
            </w:tcBorders>
          </w:tcPr>
          <w:p w14:paraId="09D9A116" w14:textId="77777777" w:rsidR="00DD0CB5" w:rsidRPr="005C2ED0" w:rsidRDefault="00DD0CB5" w:rsidP="001C5FFC">
            <w:pPr>
              <w:widowControl w:val="0"/>
              <w:ind w:left="-240"/>
              <w:jc w:val="center"/>
              <w:rPr>
                <w:b/>
              </w:rPr>
            </w:pPr>
          </w:p>
        </w:tc>
        <w:tc>
          <w:tcPr>
            <w:tcW w:w="2977" w:type="dxa"/>
            <w:tcBorders>
              <w:top w:val="single" w:sz="4" w:space="0" w:color="auto"/>
              <w:left w:val="single" w:sz="4" w:space="0" w:color="auto"/>
              <w:bottom w:val="single" w:sz="4" w:space="0" w:color="auto"/>
              <w:right w:val="single" w:sz="4" w:space="0" w:color="auto"/>
            </w:tcBorders>
          </w:tcPr>
          <w:p w14:paraId="7D059052" w14:textId="77777777" w:rsidR="00DD0CB5" w:rsidRPr="005C2ED0" w:rsidRDefault="00DD0CB5" w:rsidP="001C5FFC">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Pr>
          <w:p w14:paraId="597E96FE" w14:textId="77777777" w:rsidR="00DD0CB5" w:rsidRPr="005C2ED0" w:rsidRDefault="00DD0CB5" w:rsidP="001C5FFC">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68737C31" w14:textId="77777777" w:rsidR="00DD0CB5" w:rsidRPr="005C2ED0" w:rsidRDefault="00DD0CB5" w:rsidP="001C5FFC">
            <w:pPr>
              <w:widowControl w:val="0"/>
              <w:ind w:left="-53"/>
              <w:jc w:val="center"/>
              <w:rPr>
                <w:b/>
              </w:rPr>
            </w:pPr>
            <w:r w:rsidRPr="005C2ED0">
              <w:rPr>
                <w:b/>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31704F8D" w14:textId="77777777" w:rsidR="00DD0CB5" w:rsidRPr="005C2ED0" w:rsidRDefault="00DD0CB5" w:rsidP="001C5FFC">
            <w:pPr>
              <w:widowControl w:val="0"/>
              <w:ind w:left="-11"/>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3CA88F57" w14:textId="77777777" w:rsidR="00DD0CB5" w:rsidRPr="005C2ED0" w:rsidRDefault="00DD0CB5" w:rsidP="001C5FFC">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p w14:paraId="298FE282" w14:textId="77777777" w:rsidR="00DD0CB5" w:rsidRPr="005C2ED0" w:rsidRDefault="00DD0CB5" w:rsidP="001C5FFC"/>
          <w:p w14:paraId="0FF17045" w14:textId="77777777" w:rsidR="00DD0CB5" w:rsidRPr="005C2ED0" w:rsidRDefault="00DD0CB5" w:rsidP="001C5FFC">
            <w:pPr>
              <w:rPr>
                <w:b/>
              </w:rPr>
            </w:pPr>
          </w:p>
          <w:p w14:paraId="3C6CAEC7" w14:textId="77777777" w:rsidR="00DD0CB5" w:rsidRPr="005C2ED0" w:rsidRDefault="00DD0CB5" w:rsidP="001C5FFC">
            <w:pPr>
              <w:ind w:left="-240"/>
            </w:pPr>
          </w:p>
          <w:p w14:paraId="3079EC79" w14:textId="77777777" w:rsidR="00DD0CB5" w:rsidRPr="005C2ED0" w:rsidRDefault="00DD0CB5" w:rsidP="001C5FFC">
            <w:pPr>
              <w:ind w:left="-240"/>
            </w:pPr>
          </w:p>
          <w:p w14:paraId="5071B22D" w14:textId="77777777" w:rsidR="00DD0CB5" w:rsidRPr="005C2ED0" w:rsidRDefault="00DD0CB5" w:rsidP="001C5FFC">
            <w:pPr>
              <w:ind w:left="-240"/>
            </w:pPr>
          </w:p>
          <w:p w14:paraId="34CD487B" w14:textId="77777777" w:rsidR="00DD0CB5" w:rsidRPr="005C2ED0" w:rsidRDefault="00DD0CB5" w:rsidP="001C5FFC">
            <w:pPr>
              <w:ind w:left="-240"/>
            </w:pPr>
          </w:p>
          <w:p w14:paraId="4262723F" w14:textId="77777777" w:rsidR="00DD0CB5" w:rsidRPr="005C2ED0" w:rsidRDefault="00DD0CB5" w:rsidP="001C5FFC">
            <w:pPr>
              <w:ind w:left="-240"/>
            </w:pPr>
          </w:p>
          <w:p w14:paraId="55C5B360" w14:textId="77777777" w:rsidR="00DD0CB5" w:rsidRPr="005C2ED0" w:rsidRDefault="00DD0CB5" w:rsidP="001C5FFC">
            <w:pPr>
              <w:ind w:left="-240"/>
            </w:pPr>
          </w:p>
          <w:p w14:paraId="1C7F5793" w14:textId="77777777" w:rsidR="00DD0CB5" w:rsidRPr="005C2ED0" w:rsidRDefault="00DD0CB5" w:rsidP="001C5FFC">
            <w:pPr>
              <w:ind w:left="-240"/>
            </w:pPr>
          </w:p>
          <w:p w14:paraId="5C4F52E1" w14:textId="77777777" w:rsidR="00DD0CB5" w:rsidRPr="005C2ED0" w:rsidRDefault="00DD0CB5" w:rsidP="001C5FFC">
            <w:pPr>
              <w:ind w:left="-240"/>
            </w:pPr>
          </w:p>
          <w:p w14:paraId="6A2B6F95" w14:textId="77777777" w:rsidR="00DD0CB5" w:rsidRPr="005C2ED0" w:rsidRDefault="00DD0CB5" w:rsidP="001C5FFC">
            <w:pPr>
              <w:ind w:left="-240"/>
            </w:pPr>
          </w:p>
          <w:p w14:paraId="1F648BE9" w14:textId="77777777" w:rsidR="00DD0CB5" w:rsidRPr="005C2ED0" w:rsidRDefault="00DD0CB5" w:rsidP="001C5FFC">
            <w:pPr>
              <w:ind w:left="-240"/>
            </w:pPr>
          </w:p>
          <w:p w14:paraId="6F5828E2" w14:textId="77777777" w:rsidR="00DD0CB5" w:rsidRPr="005C2ED0" w:rsidRDefault="00DD0CB5" w:rsidP="001C5FFC">
            <w:pPr>
              <w:ind w:left="-240"/>
            </w:pPr>
          </w:p>
          <w:p w14:paraId="24254BA2" w14:textId="77777777" w:rsidR="00DD0CB5" w:rsidRPr="005C2ED0" w:rsidRDefault="00DD0CB5" w:rsidP="001C5FFC">
            <w:pPr>
              <w:ind w:left="-240"/>
            </w:pPr>
          </w:p>
        </w:tc>
      </w:tr>
      <w:tr w:rsidR="00DD0CB5" w:rsidRPr="005C2ED0" w14:paraId="4E3309D4" w14:textId="77777777" w:rsidTr="00027864">
        <w:tblPrEx>
          <w:jc w:val="center"/>
          <w:tblInd w:w="0" w:type="dxa"/>
        </w:tblPrEx>
        <w:trPr>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280ACC" w14:textId="04AA71C9" w:rsidR="00DD0CB5" w:rsidRPr="005C2ED0" w:rsidRDefault="00DD0CB5" w:rsidP="00604DEF">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715FE0" w:rsidRPr="005C2ED0" w14:paraId="1B75EC0B" w14:textId="77777777" w:rsidTr="00027864">
        <w:tblPrEx>
          <w:jc w:val="center"/>
          <w:tblInd w:w="0" w:type="dxa"/>
        </w:tblPrEx>
        <w:trPr>
          <w:jc w:val="center"/>
        </w:trPr>
        <w:tc>
          <w:tcPr>
            <w:tcW w:w="2411" w:type="dxa"/>
            <w:tcBorders>
              <w:right w:val="single" w:sz="4" w:space="0" w:color="auto"/>
            </w:tcBorders>
          </w:tcPr>
          <w:p w14:paraId="05DA8D0C" w14:textId="7BBAC333" w:rsidR="00715FE0" w:rsidRPr="005C2ED0" w:rsidRDefault="009F6D67" w:rsidP="00B07E35">
            <w:pPr>
              <w:widowControl w:val="0"/>
            </w:pPr>
            <w:r w:rsidRPr="005C2ED0">
              <w:t>Коммунальное обслуживание</w:t>
            </w:r>
          </w:p>
        </w:tc>
        <w:tc>
          <w:tcPr>
            <w:tcW w:w="850" w:type="dxa"/>
            <w:tcBorders>
              <w:right w:val="single" w:sz="4" w:space="0" w:color="auto"/>
            </w:tcBorders>
          </w:tcPr>
          <w:p w14:paraId="2C61BCE2" w14:textId="5316B2BE" w:rsidR="00715FE0" w:rsidRPr="005C2ED0" w:rsidRDefault="00715FE0" w:rsidP="00B07E35">
            <w:pPr>
              <w:widowControl w:val="0"/>
              <w:jc w:val="center"/>
            </w:pPr>
            <w:r w:rsidRPr="005C2ED0">
              <w:t>3.1</w:t>
            </w:r>
          </w:p>
        </w:tc>
        <w:tc>
          <w:tcPr>
            <w:tcW w:w="2977" w:type="dxa"/>
            <w:tcBorders>
              <w:top w:val="single" w:sz="4" w:space="0" w:color="auto"/>
              <w:left w:val="single" w:sz="4" w:space="0" w:color="auto"/>
              <w:bottom w:val="single" w:sz="4" w:space="0" w:color="auto"/>
              <w:right w:val="single" w:sz="4" w:space="0" w:color="auto"/>
            </w:tcBorders>
            <w:vAlign w:val="center"/>
          </w:tcPr>
          <w:p w14:paraId="3C97F46E" w14:textId="77777777" w:rsidR="00715FE0" w:rsidRPr="005C2ED0" w:rsidRDefault="00715FE0" w:rsidP="00721919">
            <w:pPr>
              <w:widowControl w:val="0"/>
            </w:pPr>
            <w:r w:rsidRPr="005C2ED0">
              <w:t>Предельные минимальные/максима</w:t>
            </w:r>
            <w:r w:rsidRPr="005C2ED0">
              <w:lastRenderedPageBreak/>
              <w:t>льные размеры земельных участков не подлежат установлению.</w:t>
            </w:r>
          </w:p>
          <w:p w14:paraId="2C8900FF" w14:textId="77777777" w:rsidR="00715FE0" w:rsidRPr="005C2ED0" w:rsidRDefault="00715FE0" w:rsidP="00721919">
            <w:pPr>
              <w:widowControl w:val="0"/>
            </w:pPr>
            <w:r w:rsidRPr="005C2ED0">
              <w:t>Минимальная площадь земельного участка – 0,01 га.</w:t>
            </w:r>
          </w:p>
          <w:p w14:paraId="1EF7F2BB" w14:textId="77777777" w:rsidR="00715FE0" w:rsidRPr="005C2ED0" w:rsidRDefault="00715FE0" w:rsidP="00721919">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927BD56" w14:textId="77777777" w:rsidR="00715FE0" w:rsidRPr="005C2ED0" w:rsidRDefault="00715FE0" w:rsidP="00B07E35">
            <w:pPr>
              <w:widowControl w:val="0"/>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74975811" w14:textId="0D92CD49" w:rsidR="00715FE0" w:rsidRPr="005C2ED0" w:rsidRDefault="00880B02" w:rsidP="00B07E35">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6D1A7D7B" w14:textId="77777777" w:rsidR="00715FE0" w:rsidRPr="005C2ED0" w:rsidRDefault="00715FE0" w:rsidP="00B07E35">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2C4CDAE2" w14:textId="77777777" w:rsidR="00715FE0" w:rsidRPr="005C2ED0" w:rsidRDefault="00715FE0" w:rsidP="00B07E35">
            <w:pPr>
              <w:widowControl w:val="0"/>
              <w:jc w:val="center"/>
            </w:pPr>
            <w:r w:rsidRPr="005C2ED0">
              <w:t>не установлены</w:t>
            </w:r>
          </w:p>
        </w:tc>
      </w:tr>
      <w:tr w:rsidR="00715FE0" w:rsidRPr="005C2ED0" w14:paraId="42A2BD09" w14:textId="77777777" w:rsidTr="00027864">
        <w:tblPrEx>
          <w:jc w:val="center"/>
          <w:tblInd w:w="0" w:type="dxa"/>
        </w:tblPrEx>
        <w:trPr>
          <w:jc w:val="center"/>
        </w:trPr>
        <w:tc>
          <w:tcPr>
            <w:tcW w:w="15593" w:type="dxa"/>
            <w:gridSpan w:val="7"/>
            <w:tcBorders>
              <w:top w:val="single" w:sz="4" w:space="0" w:color="auto"/>
              <w:left w:val="single" w:sz="4" w:space="0" w:color="auto"/>
              <w:bottom w:val="single" w:sz="4" w:space="0" w:color="auto"/>
              <w:right w:val="single" w:sz="4" w:space="0" w:color="auto"/>
            </w:tcBorders>
          </w:tcPr>
          <w:p w14:paraId="535C9FB0" w14:textId="77777777" w:rsidR="009F6D67" w:rsidRPr="005C2ED0" w:rsidRDefault="009F6D67" w:rsidP="009F6D67">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236703AC" w14:textId="77777777" w:rsidR="009F6D67" w:rsidRPr="005C2ED0" w:rsidRDefault="009F6D67" w:rsidP="009F6D67">
            <w:pPr>
              <w:widowControl w:val="0"/>
            </w:pPr>
            <w:r w:rsidRPr="005C2ED0">
              <w:t>•</w:t>
            </w:r>
            <w:r w:rsidRPr="005C2ED0">
              <w:tab/>
              <w:t>поставки воды, тепла, электричества, газа, предоставления услуг связи;</w:t>
            </w:r>
          </w:p>
          <w:p w14:paraId="4204A411" w14:textId="77777777" w:rsidR="009F6D67" w:rsidRPr="005C2ED0" w:rsidRDefault="009F6D67" w:rsidP="009F6D67">
            <w:pPr>
              <w:widowControl w:val="0"/>
            </w:pPr>
            <w:r w:rsidRPr="005C2ED0">
              <w:t>•</w:t>
            </w:r>
            <w:r w:rsidRPr="005C2ED0">
              <w:tab/>
              <w:t>отвода канализационных стоков;</w:t>
            </w:r>
          </w:p>
          <w:p w14:paraId="4716FE10" w14:textId="77777777" w:rsidR="009F6D67" w:rsidRPr="005C2ED0" w:rsidRDefault="009F6D67" w:rsidP="009F6D67">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15ED109B" w14:textId="581D7624" w:rsidR="00715FE0" w:rsidRPr="005C2ED0" w:rsidRDefault="009F6D67" w:rsidP="009F6D67">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DD0CB5" w:rsidRPr="005C2ED0" w14:paraId="23CC7E2F" w14:textId="77777777" w:rsidTr="00027864">
        <w:tblPrEx>
          <w:jc w:val="center"/>
          <w:tblInd w:w="0" w:type="dxa"/>
        </w:tblPrEx>
        <w:trPr>
          <w:jc w:val="center"/>
        </w:trPr>
        <w:tc>
          <w:tcPr>
            <w:tcW w:w="2411" w:type="dxa"/>
            <w:tcBorders>
              <w:right w:val="single" w:sz="4" w:space="0" w:color="auto"/>
            </w:tcBorders>
          </w:tcPr>
          <w:p w14:paraId="1B710DE1" w14:textId="6BC7DEEB" w:rsidR="00DD0CB5" w:rsidRPr="005C2ED0" w:rsidRDefault="00DD0CB5" w:rsidP="00984631">
            <w:pPr>
              <w:widowControl w:val="0"/>
            </w:pPr>
            <w:r w:rsidRPr="005C2ED0">
              <w:t xml:space="preserve">Ритуальная деятельность </w:t>
            </w:r>
          </w:p>
        </w:tc>
        <w:tc>
          <w:tcPr>
            <w:tcW w:w="850" w:type="dxa"/>
            <w:tcBorders>
              <w:right w:val="single" w:sz="4" w:space="0" w:color="auto"/>
            </w:tcBorders>
          </w:tcPr>
          <w:p w14:paraId="170CDC11" w14:textId="62AFBF2E" w:rsidR="00DD0CB5" w:rsidRPr="005C2ED0" w:rsidRDefault="00984631" w:rsidP="00604DEF">
            <w:pPr>
              <w:widowControl w:val="0"/>
              <w:jc w:val="center"/>
            </w:pPr>
            <w:r w:rsidRPr="005C2ED0">
              <w:t>12.1.</w:t>
            </w:r>
          </w:p>
        </w:tc>
        <w:tc>
          <w:tcPr>
            <w:tcW w:w="2977" w:type="dxa"/>
            <w:tcBorders>
              <w:top w:val="single" w:sz="4" w:space="0" w:color="auto"/>
              <w:left w:val="single" w:sz="4" w:space="0" w:color="auto"/>
              <w:bottom w:val="single" w:sz="4" w:space="0" w:color="auto"/>
              <w:right w:val="single" w:sz="4" w:space="0" w:color="auto"/>
            </w:tcBorders>
            <w:vAlign w:val="center"/>
          </w:tcPr>
          <w:p w14:paraId="636327AE" w14:textId="77777777" w:rsidR="00DD0CB5" w:rsidRPr="005C2ED0" w:rsidRDefault="00DD0CB5" w:rsidP="00604DEF">
            <w:pPr>
              <w:widowControl w:val="0"/>
              <w:jc w:val="center"/>
            </w:pPr>
            <w:r w:rsidRPr="005C2ED0">
              <w:t>Предельные минимальные/максимальные размеры земельных участков не подлежат установлению.</w:t>
            </w:r>
          </w:p>
          <w:p w14:paraId="6DF61E31" w14:textId="77777777" w:rsidR="00DD0CB5" w:rsidRPr="005C2ED0" w:rsidRDefault="00DD0CB5" w:rsidP="00604DEF">
            <w:pPr>
              <w:widowControl w:val="0"/>
              <w:jc w:val="center"/>
            </w:pPr>
            <w:r w:rsidRPr="005C2ED0">
              <w:t xml:space="preserve">Минимальная </w:t>
            </w:r>
            <w:r w:rsidRPr="005C2ED0">
              <w:lastRenderedPageBreak/>
              <w:t>площадь земельного участка – 1 га.</w:t>
            </w:r>
          </w:p>
          <w:p w14:paraId="15F131CB" w14:textId="77777777" w:rsidR="00DD0CB5" w:rsidRPr="005C2ED0" w:rsidRDefault="00DD0CB5" w:rsidP="00604DEF">
            <w:pPr>
              <w:widowControl w:val="0"/>
              <w:jc w:val="center"/>
            </w:pPr>
            <w:r w:rsidRPr="005C2ED0">
              <w:t>Максимальная площадь земельного участка – 40 га.</w:t>
            </w:r>
          </w:p>
        </w:tc>
        <w:tc>
          <w:tcPr>
            <w:tcW w:w="1984" w:type="dxa"/>
            <w:tcBorders>
              <w:top w:val="single" w:sz="4" w:space="0" w:color="auto"/>
              <w:left w:val="single" w:sz="4" w:space="0" w:color="auto"/>
              <w:bottom w:val="single" w:sz="4" w:space="0" w:color="auto"/>
              <w:right w:val="single" w:sz="4" w:space="0" w:color="auto"/>
            </w:tcBorders>
            <w:vAlign w:val="center"/>
          </w:tcPr>
          <w:p w14:paraId="610FF31D" w14:textId="77777777" w:rsidR="00DD0CB5" w:rsidRPr="005C2ED0" w:rsidRDefault="00DD0CB5" w:rsidP="00604DEF">
            <w:pPr>
              <w:widowControl w:val="0"/>
              <w:jc w:val="center"/>
            </w:pPr>
            <w:r w:rsidRPr="005C2ED0">
              <w:lastRenderedPageBreak/>
              <w:t>3 м</w:t>
            </w:r>
          </w:p>
        </w:tc>
        <w:tc>
          <w:tcPr>
            <w:tcW w:w="1985" w:type="dxa"/>
            <w:tcBorders>
              <w:top w:val="single" w:sz="4" w:space="0" w:color="auto"/>
              <w:left w:val="single" w:sz="4" w:space="0" w:color="auto"/>
              <w:bottom w:val="single" w:sz="4" w:space="0" w:color="auto"/>
              <w:right w:val="single" w:sz="4" w:space="0" w:color="auto"/>
            </w:tcBorders>
            <w:vAlign w:val="center"/>
          </w:tcPr>
          <w:p w14:paraId="3BEE8C7B" w14:textId="77777777" w:rsidR="00DD0CB5" w:rsidRPr="005C2ED0" w:rsidRDefault="00DD0CB5" w:rsidP="00604DEF">
            <w:pPr>
              <w:widowControl w:val="0"/>
              <w:jc w:val="center"/>
            </w:pPr>
            <w:r w:rsidRPr="005C2ED0">
              <w:t>12 метров</w:t>
            </w:r>
          </w:p>
        </w:tc>
        <w:tc>
          <w:tcPr>
            <w:tcW w:w="1984" w:type="dxa"/>
            <w:tcBorders>
              <w:top w:val="single" w:sz="4" w:space="0" w:color="auto"/>
              <w:left w:val="single" w:sz="4" w:space="0" w:color="auto"/>
              <w:bottom w:val="single" w:sz="4" w:space="0" w:color="auto"/>
              <w:right w:val="single" w:sz="4" w:space="0" w:color="auto"/>
            </w:tcBorders>
            <w:vAlign w:val="center"/>
          </w:tcPr>
          <w:p w14:paraId="49902892" w14:textId="77777777" w:rsidR="00DD0CB5" w:rsidRPr="005C2ED0" w:rsidRDefault="00DD0CB5" w:rsidP="00604DEF">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3A71335E" w14:textId="77777777" w:rsidR="00DD0CB5" w:rsidRPr="005C2ED0" w:rsidRDefault="00DD0CB5" w:rsidP="00604DEF">
            <w:pPr>
              <w:widowControl w:val="0"/>
              <w:jc w:val="center"/>
            </w:pPr>
            <w:r w:rsidRPr="005C2ED0">
              <w:t>не установлены</w:t>
            </w:r>
          </w:p>
        </w:tc>
      </w:tr>
      <w:tr w:rsidR="00DD0CB5" w:rsidRPr="005C2ED0" w14:paraId="3094E19E" w14:textId="77777777" w:rsidTr="00027864">
        <w:tblPrEx>
          <w:jc w:val="center"/>
          <w:tblInd w:w="0" w:type="dxa"/>
        </w:tblPrEx>
        <w:trPr>
          <w:jc w:val="center"/>
        </w:trPr>
        <w:tc>
          <w:tcPr>
            <w:tcW w:w="15593" w:type="dxa"/>
            <w:gridSpan w:val="7"/>
            <w:tcBorders>
              <w:right w:val="single" w:sz="4" w:space="0" w:color="auto"/>
            </w:tcBorders>
          </w:tcPr>
          <w:p w14:paraId="6FA8796B" w14:textId="77777777" w:rsidR="00DD0CB5" w:rsidRPr="005C2ED0" w:rsidRDefault="00DD0CB5" w:rsidP="00DB5F31">
            <w:pPr>
              <w:widowControl w:val="0"/>
            </w:pPr>
            <w:r w:rsidRPr="005C2ED0">
              <w:t>Размещение кладбищ, крематориев и мест захоронения;</w:t>
            </w:r>
          </w:p>
          <w:p w14:paraId="15D62484" w14:textId="77777777" w:rsidR="00DD0CB5" w:rsidRPr="005C2ED0" w:rsidRDefault="00DD0CB5" w:rsidP="00DB5F31">
            <w:pPr>
              <w:widowControl w:val="0"/>
            </w:pPr>
            <w:r w:rsidRPr="005C2ED0">
              <w:t>размещение соответствующих культовых сооружений;</w:t>
            </w:r>
          </w:p>
          <w:p w14:paraId="71464A14" w14:textId="2D46F29C" w:rsidR="00DD0CB5" w:rsidRPr="005C2ED0" w:rsidRDefault="00DD0CB5" w:rsidP="00DB5F31">
            <w:pPr>
              <w:widowControl w:val="0"/>
            </w:pPr>
            <w:r w:rsidRPr="005C2ED0">
              <w:t>осуществление деятельности по производству продукции ритуально-обрядового назначения.</w:t>
            </w:r>
          </w:p>
        </w:tc>
      </w:tr>
      <w:tr w:rsidR="00DD0CB5" w:rsidRPr="005C2ED0" w14:paraId="3F5680AE" w14:textId="77777777" w:rsidTr="00027864">
        <w:tblPrEx>
          <w:jc w:val="center"/>
          <w:tblInd w:w="0" w:type="dxa"/>
        </w:tblPrEx>
        <w:trPr>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1F1ADE" w14:textId="6C34EDC4" w:rsidR="00DD0CB5" w:rsidRPr="005C2ED0" w:rsidRDefault="00DD0CB5" w:rsidP="00604DEF">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DD0CB5" w:rsidRPr="005C2ED0" w14:paraId="53B20116" w14:textId="77777777" w:rsidTr="00027864">
        <w:tblPrEx>
          <w:jc w:val="center"/>
          <w:tblInd w:w="0" w:type="dxa"/>
        </w:tblPrEx>
        <w:trPr>
          <w:jc w:val="center"/>
        </w:trPr>
        <w:tc>
          <w:tcPr>
            <w:tcW w:w="15593" w:type="dxa"/>
            <w:gridSpan w:val="7"/>
            <w:tcBorders>
              <w:right w:val="single" w:sz="4" w:space="0" w:color="auto"/>
            </w:tcBorders>
          </w:tcPr>
          <w:p w14:paraId="7493585E" w14:textId="268000E1" w:rsidR="00DD0CB5" w:rsidRPr="005C2ED0" w:rsidRDefault="00DD0CB5" w:rsidP="00604DEF">
            <w:pPr>
              <w:widowControl w:val="0"/>
              <w:jc w:val="center"/>
            </w:pPr>
            <w:r w:rsidRPr="005C2ED0">
              <w:t>Не предусмотрены.</w:t>
            </w:r>
          </w:p>
        </w:tc>
      </w:tr>
      <w:tr w:rsidR="00DD0CB5" w:rsidRPr="005C2ED0" w14:paraId="39B6CCA2" w14:textId="77777777" w:rsidTr="00027864">
        <w:tblPrEx>
          <w:jc w:val="center"/>
          <w:tblInd w:w="0" w:type="dxa"/>
        </w:tblPrEx>
        <w:trPr>
          <w:trHeight w:val="488"/>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2BEA2F" w14:textId="77777777" w:rsidR="00984631" w:rsidRPr="005C2ED0" w:rsidRDefault="00DD0CB5" w:rsidP="00604DEF">
            <w:pPr>
              <w:widowControl w:val="0"/>
              <w:jc w:val="center"/>
              <w:rPr>
                <w:b/>
              </w:rPr>
            </w:pPr>
            <w:r w:rsidRPr="005C2ED0">
              <w:rPr>
                <w:b/>
              </w:rPr>
              <w:t xml:space="preserve">Условно разрешенные виды разрешенного использования земельных участков </w:t>
            </w:r>
          </w:p>
          <w:p w14:paraId="6EE09B68" w14:textId="56E7F8F5" w:rsidR="00DD0CB5" w:rsidRPr="005C2ED0" w:rsidRDefault="00DD0CB5" w:rsidP="00984631">
            <w:pPr>
              <w:widowControl w:val="0"/>
              <w:jc w:val="center"/>
              <w:rPr>
                <w:b/>
              </w:rPr>
            </w:pPr>
            <w:r w:rsidRPr="005C2ED0">
              <w:rPr>
                <w:b/>
              </w:rPr>
              <w:t>и объектов капитального строительства</w:t>
            </w:r>
          </w:p>
        </w:tc>
      </w:tr>
      <w:tr w:rsidR="00984631" w:rsidRPr="005C2ED0" w14:paraId="24BC4DDC" w14:textId="77777777" w:rsidTr="00027864">
        <w:tblPrEx>
          <w:jc w:val="center"/>
          <w:tblInd w:w="0" w:type="dxa"/>
        </w:tblPrEx>
        <w:trPr>
          <w:trHeight w:val="487"/>
          <w:jc w:val="center"/>
        </w:trPr>
        <w:tc>
          <w:tcPr>
            <w:tcW w:w="15593" w:type="dxa"/>
            <w:gridSpan w:val="7"/>
            <w:tcBorders>
              <w:top w:val="single" w:sz="4" w:space="0" w:color="auto"/>
              <w:left w:val="single" w:sz="4" w:space="0" w:color="auto"/>
              <w:right w:val="single" w:sz="4" w:space="0" w:color="auto"/>
            </w:tcBorders>
            <w:shd w:val="clear" w:color="auto" w:fill="auto"/>
          </w:tcPr>
          <w:p w14:paraId="45A34C8B" w14:textId="1F27DA21" w:rsidR="00984631" w:rsidRPr="005C2ED0" w:rsidRDefault="00984631" w:rsidP="00604DEF">
            <w:pPr>
              <w:widowControl w:val="0"/>
              <w:jc w:val="center"/>
              <w:rPr>
                <w:b/>
              </w:rPr>
            </w:pPr>
            <w:r w:rsidRPr="005C2ED0">
              <w:t>Не предусмотрены.</w:t>
            </w:r>
          </w:p>
        </w:tc>
      </w:tr>
    </w:tbl>
    <w:p w14:paraId="54EB9CB7" w14:textId="77777777" w:rsidR="00027864" w:rsidRPr="005C2ED0" w:rsidRDefault="00027864" w:rsidP="00027864">
      <w:pPr>
        <w:ind w:firstLine="851"/>
        <w:jc w:val="both"/>
        <w:rPr>
          <w:b/>
          <w:bCs/>
        </w:rPr>
      </w:pPr>
    </w:p>
    <w:p w14:paraId="6B8C168A" w14:textId="74DAF5E2" w:rsidR="00027864" w:rsidRPr="005C2ED0" w:rsidRDefault="00027864" w:rsidP="00027864">
      <w:pPr>
        <w:ind w:firstLine="851"/>
        <w:jc w:val="both"/>
        <w:rPr>
          <w:b/>
          <w:bCs/>
        </w:rPr>
      </w:pPr>
      <w:r w:rsidRPr="005C2ED0">
        <w:rPr>
          <w:b/>
          <w:bCs/>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(СН2)</w:t>
      </w:r>
    </w:p>
    <w:p w14:paraId="7849AEE1" w14:textId="77777777" w:rsidR="00027864" w:rsidRPr="005C2ED0" w:rsidRDefault="00027864" w:rsidP="00027864">
      <w:pPr>
        <w:numPr>
          <w:ilvl w:val="0"/>
          <w:numId w:val="36"/>
        </w:numPr>
        <w:jc w:val="both"/>
      </w:pPr>
      <w:r w:rsidRPr="005C2ED0">
        <w:t>Максимальная площадь сельского кладбища не должна превышать – 20 га, городского кладбища– 40 га; минимальная площадь кладбища– 0,5 га; Размещение кладбища размером территории более 40 га не допускается.</w:t>
      </w:r>
    </w:p>
    <w:p w14:paraId="3DC6EC98" w14:textId="77777777" w:rsidR="00027864" w:rsidRPr="005C2ED0" w:rsidRDefault="00027864" w:rsidP="00027864">
      <w:pPr>
        <w:numPr>
          <w:ilvl w:val="0"/>
          <w:numId w:val="36"/>
        </w:numPr>
        <w:jc w:val="both"/>
      </w:pPr>
      <w:r w:rsidRPr="005C2ED0">
        <w:t>Для всех типов кладбищ площадь мест захоронения должна составлять не менее 65 - 70% общей площади кладбищ, а площадь зеленых насаждений- не менее 25%;</w:t>
      </w:r>
    </w:p>
    <w:p w14:paraId="136F4AA1" w14:textId="77777777" w:rsidR="00027864" w:rsidRPr="005C2ED0" w:rsidRDefault="00027864" w:rsidP="00027864">
      <w:pPr>
        <w:numPr>
          <w:ilvl w:val="0"/>
          <w:numId w:val="36"/>
        </w:numPr>
        <w:jc w:val="both"/>
      </w:pPr>
      <w:r w:rsidRPr="005C2ED0">
        <w:t>Территорию кладбища, не зависимо от способа захоронения следует подразделять на функциональные зоны: входную, ритуальную, административно-хозяйственную, захоронений, моральной (зеленой) защиты по периметру кладбища;</w:t>
      </w:r>
    </w:p>
    <w:p w14:paraId="2F8EB9F0" w14:textId="77777777" w:rsidR="00027864" w:rsidRPr="005C2ED0" w:rsidRDefault="00027864" w:rsidP="00027864">
      <w:pPr>
        <w:numPr>
          <w:ilvl w:val="0"/>
          <w:numId w:val="36"/>
        </w:numPr>
        <w:jc w:val="both"/>
      </w:pPr>
      <w:r w:rsidRPr="005C2ED0">
        <w:t xml:space="preserve">На кладбищах традиционного типа следует предусматривать участки для захоронения в отдельных могилах одного гроба с умершим, семейных захоронений, коллективных (братских) могил. </w:t>
      </w:r>
    </w:p>
    <w:p w14:paraId="117FEF8D" w14:textId="77777777" w:rsidR="00027864" w:rsidRPr="005C2ED0" w:rsidRDefault="00027864" w:rsidP="00027864">
      <w:pPr>
        <w:numPr>
          <w:ilvl w:val="0"/>
          <w:numId w:val="36"/>
        </w:numPr>
        <w:jc w:val="both"/>
      </w:pPr>
      <w:r w:rsidRPr="005C2ED0">
        <w:t>На каждую могилу для захоронения гроба с умершим следует предусматривать участок не менее 5 м2. Возможен отвод участка для двух и более захоронений.</w:t>
      </w:r>
    </w:p>
    <w:p w14:paraId="7415B302" w14:textId="77777777" w:rsidR="00027864" w:rsidRPr="005C2ED0" w:rsidRDefault="00027864" w:rsidP="00027864">
      <w:pPr>
        <w:numPr>
          <w:ilvl w:val="0"/>
          <w:numId w:val="36"/>
        </w:numPr>
        <w:jc w:val="both"/>
      </w:pPr>
      <w:r w:rsidRPr="005C2ED0">
        <w:t>Рекомендуемый размер могилы 2,0 x 1,0 x 1,5 м.</w:t>
      </w:r>
    </w:p>
    <w:p w14:paraId="7F815C2B" w14:textId="77777777" w:rsidR="00027864" w:rsidRPr="005C2ED0" w:rsidRDefault="00027864" w:rsidP="00027864">
      <w:pPr>
        <w:numPr>
          <w:ilvl w:val="0"/>
          <w:numId w:val="36"/>
        </w:numPr>
        <w:jc w:val="both"/>
      </w:pPr>
      <w:r w:rsidRPr="005C2ED0">
        <w:lastRenderedPageBreak/>
        <w:t>При устройстве проездов и дорог на кладбище рекомендуется принимать расстояние от наиболее удаленной могилы на участке до проезда или дороги не более 50 м.</w:t>
      </w:r>
    </w:p>
    <w:p w14:paraId="20B9D4FC" w14:textId="77777777" w:rsidR="00027864" w:rsidRPr="005C2ED0" w:rsidRDefault="00027864" w:rsidP="00027864">
      <w:pPr>
        <w:numPr>
          <w:ilvl w:val="0"/>
          <w:numId w:val="36"/>
        </w:numPr>
        <w:jc w:val="both"/>
      </w:pPr>
      <w:r w:rsidRPr="005C2ED0">
        <w:t>Каждое место захоронения должно выходить одной из сторон к пешеходной дороге, обеспечивающей также проезд местных транспортных средств.</w:t>
      </w:r>
    </w:p>
    <w:p w14:paraId="142C88AA" w14:textId="77777777" w:rsidR="00027864" w:rsidRPr="005C2ED0" w:rsidRDefault="00027864" w:rsidP="00027864">
      <w:pPr>
        <w:numPr>
          <w:ilvl w:val="0"/>
          <w:numId w:val="36"/>
        </w:numPr>
        <w:jc w:val="both"/>
      </w:pPr>
      <w:r w:rsidRPr="005C2ED0">
        <w:t>Санитарно-защитную зону кладбищ рекомендуется назначать исходя из преимущественных направлений распространения вредностей и с учетом: розы ветров, направлений сброса грунтовых вод, наличия геологических разломов и неоднородностей грунтов, рельефа и направлений сброса ливневых вод, зон распространения электромагнитных и других видов опасных для жизни и здоровья излучений.</w:t>
      </w:r>
    </w:p>
    <w:p w14:paraId="0B838F51" w14:textId="77777777" w:rsidR="00027864" w:rsidRPr="005C2ED0" w:rsidRDefault="00027864" w:rsidP="00027864">
      <w:pPr>
        <w:numPr>
          <w:ilvl w:val="0"/>
          <w:numId w:val="36"/>
        </w:numPr>
        <w:jc w:val="both"/>
      </w:pPr>
      <w:r w:rsidRPr="005C2ED0">
        <w:t>Не рекомендуется после истечения кладбищенского периода сокращать размеры санитарно-защитной зоны и использовать эти территории для строительства жилых, детских дошкольных, учебных и лечебно-оздоровительных зданий и сооружений.</w:t>
      </w:r>
    </w:p>
    <w:p w14:paraId="511DDAAF" w14:textId="77777777" w:rsidR="00027864" w:rsidRPr="005C2ED0" w:rsidRDefault="00027864" w:rsidP="00027864">
      <w:pPr>
        <w:numPr>
          <w:ilvl w:val="0"/>
          <w:numId w:val="36"/>
        </w:numPr>
        <w:jc w:val="both"/>
      </w:pPr>
      <w:r w:rsidRPr="005C2ED0">
        <w:t>При ликвидации кладбищ и перезахоронениях целесообразно проводить рекультивацию их территорий и участков. Использование грунтов с ликвидируемых мест захоронения в строительстве не рекомендуется.</w:t>
      </w:r>
    </w:p>
    <w:p w14:paraId="015B57A0" w14:textId="77777777" w:rsidR="00027864" w:rsidRPr="005C2ED0" w:rsidRDefault="00027864" w:rsidP="00027864">
      <w:pPr>
        <w:numPr>
          <w:ilvl w:val="0"/>
          <w:numId w:val="36"/>
        </w:numPr>
        <w:jc w:val="both"/>
      </w:pPr>
      <w:r w:rsidRPr="005C2ED0">
        <w:t>Не рекомендуется также использовать территории ликвидированных кладбищ для строительства зданий и сооружений жилой и производственной среды, транспортных магистралей и дорог.</w:t>
      </w:r>
    </w:p>
    <w:p w14:paraId="283D45C1" w14:textId="77777777" w:rsidR="00027864" w:rsidRPr="005C2ED0" w:rsidRDefault="00027864" w:rsidP="00027864">
      <w:pPr>
        <w:numPr>
          <w:ilvl w:val="0"/>
          <w:numId w:val="36"/>
        </w:numPr>
        <w:jc w:val="both"/>
      </w:pPr>
      <w:r w:rsidRPr="005C2ED0">
        <w:t xml:space="preserve">Водозаборы и колодцы для питьевых нужд рекомендуется устраивать за пределами санитарно-защитных зон со стороны более высокого </w:t>
      </w:r>
      <w:proofErr w:type="spellStart"/>
      <w:r w:rsidRPr="005C2ED0">
        <w:t>водонесущего</w:t>
      </w:r>
      <w:proofErr w:type="spellEnd"/>
      <w:r w:rsidRPr="005C2ED0">
        <w:t xml:space="preserve"> горизонта по отношению к кладбищу или сверху по направлению стока подземных вод.</w:t>
      </w:r>
    </w:p>
    <w:p w14:paraId="51A9D288" w14:textId="77777777" w:rsidR="00027864" w:rsidRPr="005C2ED0" w:rsidRDefault="00027864" w:rsidP="00027864">
      <w:pPr>
        <w:numPr>
          <w:ilvl w:val="0"/>
          <w:numId w:val="36"/>
        </w:numPr>
        <w:jc w:val="both"/>
      </w:pPr>
      <w:r w:rsidRPr="005C2ED0">
        <w:t>Проектирование и новое строительство кладбища выполнить с учетом инженерно-геологических изысканий и документации по планировке территории.</w:t>
      </w:r>
    </w:p>
    <w:p w14:paraId="7AFE9371" w14:textId="77777777" w:rsidR="00027864" w:rsidRPr="005C2ED0" w:rsidRDefault="00027864" w:rsidP="00027864">
      <w:pPr>
        <w:numPr>
          <w:ilvl w:val="0"/>
          <w:numId w:val="36"/>
        </w:numPr>
        <w:jc w:val="both"/>
      </w:pPr>
      <w:r w:rsidRPr="005C2ED0">
        <w:t>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136B4B18" w14:textId="77777777" w:rsidR="00027864" w:rsidRPr="005C2ED0" w:rsidRDefault="00027864" w:rsidP="00027864">
      <w:pPr>
        <w:numPr>
          <w:ilvl w:val="0"/>
          <w:numId w:val="36"/>
        </w:numPr>
        <w:jc w:val="both"/>
      </w:pPr>
      <w:r w:rsidRPr="005C2ED0">
        <w:t xml:space="preserve">Следует организовывать санитарно-защитную зону, рекомендованную </w:t>
      </w:r>
      <w:hyperlink r:id="rId38" w:history="1">
        <w:r w:rsidRPr="005C2ED0">
          <w:rPr>
            <w:rStyle w:val="afd"/>
          </w:rPr>
          <w:t>СанПиН 2.2.1/2.1.1.1200-03</w:t>
        </w:r>
      </w:hyperlink>
    </w:p>
    <w:p w14:paraId="162C80B5" w14:textId="77777777" w:rsidR="00027864" w:rsidRPr="005C2ED0" w:rsidRDefault="00027864" w:rsidP="00027864">
      <w:pPr>
        <w:ind w:firstLine="851"/>
        <w:jc w:val="both"/>
      </w:pPr>
      <w:r w:rsidRPr="005C2ED0">
        <w:t>Кладбища смешанного и традиционного захоронения площадью от 20 до 40 га. - санитарно-защитная зона 500 м;</w:t>
      </w:r>
    </w:p>
    <w:p w14:paraId="445260F1" w14:textId="77777777" w:rsidR="00027864" w:rsidRPr="005C2ED0" w:rsidRDefault="00027864" w:rsidP="00027864">
      <w:pPr>
        <w:ind w:firstLine="851"/>
        <w:jc w:val="both"/>
      </w:pPr>
      <w:r w:rsidRPr="005C2ED0">
        <w:t>Кладбища смешанного и традиционного захоронения площадью от 10 до 20 га - санитарно-защитная зона 300 м</w:t>
      </w:r>
    </w:p>
    <w:p w14:paraId="275DD871" w14:textId="77777777" w:rsidR="00027864" w:rsidRPr="005C2ED0" w:rsidRDefault="00027864" w:rsidP="00027864">
      <w:pPr>
        <w:ind w:firstLine="851"/>
        <w:jc w:val="both"/>
      </w:pPr>
      <w:r w:rsidRPr="005C2ED0">
        <w:t>Кладбища смешанного и традиционного захоронения площадью 10 и менее га- санитарно-защитная зона 100 м;</w:t>
      </w:r>
    </w:p>
    <w:p w14:paraId="56452730" w14:textId="77777777" w:rsidR="00027864" w:rsidRPr="005C2ED0" w:rsidRDefault="00027864" w:rsidP="00027864">
      <w:pPr>
        <w:ind w:firstLine="851"/>
        <w:jc w:val="both"/>
      </w:pPr>
      <w:r w:rsidRPr="005C2ED0">
        <w:t>Закрытые кладбища и мемориальные комплексы, кладбища с погребением после кремации, колумбарии, сельские кладбища- санитарно-защитная зона 50 м;</w:t>
      </w:r>
    </w:p>
    <w:p w14:paraId="21B00F74" w14:textId="1AB0CFAE" w:rsidR="00A4134C" w:rsidRDefault="00A4134C" w:rsidP="00BD54AA">
      <w:pPr>
        <w:ind w:firstLine="851"/>
        <w:jc w:val="both"/>
      </w:pPr>
    </w:p>
    <w:p w14:paraId="0C1C1830" w14:textId="2CD891FA" w:rsidR="00EC219F" w:rsidRDefault="00EC219F" w:rsidP="00BD54AA">
      <w:pPr>
        <w:ind w:firstLine="851"/>
        <w:jc w:val="both"/>
      </w:pPr>
    </w:p>
    <w:p w14:paraId="1ED3BBDE" w14:textId="381641E1" w:rsidR="00EC219F" w:rsidRDefault="00EC219F" w:rsidP="00EC219F">
      <w:pPr>
        <w:pStyle w:val="3"/>
        <w:tabs>
          <w:tab w:val="left" w:pos="14572"/>
        </w:tabs>
        <w:rPr>
          <w:sz w:val="28"/>
          <w:szCs w:val="28"/>
        </w:rPr>
      </w:pPr>
      <w:r w:rsidRPr="005C2ED0">
        <w:rPr>
          <w:sz w:val="28"/>
          <w:szCs w:val="28"/>
        </w:rPr>
        <w:t xml:space="preserve">Статья </w:t>
      </w:r>
      <w:r w:rsidR="00A34811">
        <w:rPr>
          <w:sz w:val="28"/>
          <w:szCs w:val="28"/>
        </w:rPr>
        <w:t>65</w:t>
      </w:r>
      <w:r w:rsidRPr="005C2ED0">
        <w:rPr>
          <w:sz w:val="28"/>
          <w:szCs w:val="28"/>
        </w:rPr>
        <w:t>. Зона кладбищ (СН2</w:t>
      </w:r>
      <w:r>
        <w:rPr>
          <w:sz w:val="28"/>
          <w:szCs w:val="28"/>
        </w:rPr>
        <w:t>л</w:t>
      </w:r>
      <w:r w:rsidRPr="005C2ED0">
        <w:rPr>
          <w:sz w:val="28"/>
          <w:szCs w:val="28"/>
        </w:rPr>
        <w:t>)</w:t>
      </w:r>
    </w:p>
    <w:p w14:paraId="24B4EED8" w14:textId="77777777" w:rsidR="00EC219F" w:rsidRPr="00EC219F" w:rsidRDefault="00EC219F" w:rsidP="00EC219F"/>
    <w:tbl>
      <w:tblPr>
        <w:tblStyle w:val="aff4"/>
        <w:tblW w:w="15593" w:type="dxa"/>
        <w:tblInd w:w="-289" w:type="dxa"/>
        <w:tblLayout w:type="fixed"/>
        <w:tblLook w:val="04A0" w:firstRow="1" w:lastRow="0" w:firstColumn="1" w:lastColumn="0" w:noHBand="0" w:noVBand="1"/>
      </w:tblPr>
      <w:tblGrid>
        <w:gridCol w:w="2411"/>
        <w:gridCol w:w="850"/>
        <w:gridCol w:w="2977"/>
        <w:gridCol w:w="1984"/>
        <w:gridCol w:w="1985"/>
        <w:gridCol w:w="1984"/>
        <w:gridCol w:w="3402"/>
      </w:tblGrid>
      <w:tr w:rsidR="00EC219F" w:rsidRPr="005C2ED0" w14:paraId="1878CE2B" w14:textId="77777777" w:rsidTr="00A34811">
        <w:tc>
          <w:tcPr>
            <w:tcW w:w="2411" w:type="dxa"/>
            <w:vMerge w:val="restart"/>
            <w:tcBorders>
              <w:right w:val="single" w:sz="4" w:space="0" w:color="auto"/>
            </w:tcBorders>
          </w:tcPr>
          <w:p w14:paraId="6CE5D157" w14:textId="77777777" w:rsidR="00EC219F" w:rsidRPr="005C2ED0" w:rsidRDefault="00EC219F" w:rsidP="00487D54">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Pr>
          <w:p w14:paraId="479CDF94" w14:textId="77777777" w:rsidR="00EC219F" w:rsidRPr="005C2ED0" w:rsidRDefault="00EC219F" w:rsidP="00487D54">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683A1D09" w14:textId="77777777" w:rsidR="00EC219F" w:rsidRPr="005C2ED0" w:rsidRDefault="00EC219F" w:rsidP="00487D54">
            <w:pPr>
              <w:widowControl w:val="0"/>
              <w:ind w:left="-47"/>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EC219F" w:rsidRPr="005C2ED0" w14:paraId="4A7C30D2" w14:textId="77777777" w:rsidTr="00A34811">
        <w:tc>
          <w:tcPr>
            <w:tcW w:w="2411" w:type="dxa"/>
            <w:vMerge/>
            <w:tcBorders>
              <w:right w:val="single" w:sz="4" w:space="0" w:color="auto"/>
            </w:tcBorders>
          </w:tcPr>
          <w:p w14:paraId="6D8A10AC" w14:textId="77777777" w:rsidR="00EC219F" w:rsidRPr="005C2ED0" w:rsidRDefault="00EC219F" w:rsidP="00487D54">
            <w:pPr>
              <w:widowControl w:val="0"/>
              <w:ind w:left="-240"/>
              <w:jc w:val="center"/>
              <w:rPr>
                <w:b/>
              </w:rPr>
            </w:pPr>
          </w:p>
        </w:tc>
        <w:tc>
          <w:tcPr>
            <w:tcW w:w="850" w:type="dxa"/>
            <w:vMerge/>
            <w:tcBorders>
              <w:right w:val="single" w:sz="4" w:space="0" w:color="auto"/>
            </w:tcBorders>
          </w:tcPr>
          <w:p w14:paraId="64AE9A82" w14:textId="77777777" w:rsidR="00EC219F" w:rsidRPr="005C2ED0" w:rsidRDefault="00EC219F" w:rsidP="00487D54">
            <w:pPr>
              <w:widowControl w:val="0"/>
              <w:ind w:left="-240"/>
              <w:jc w:val="center"/>
              <w:rPr>
                <w:b/>
              </w:rPr>
            </w:pPr>
          </w:p>
        </w:tc>
        <w:tc>
          <w:tcPr>
            <w:tcW w:w="2977" w:type="dxa"/>
            <w:tcBorders>
              <w:top w:val="single" w:sz="4" w:space="0" w:color="auto"/>
              <w:left w:val="single" w:sz="4" w:space="0" w:color="auto"/>
              <w:bottom w:val="single" w:sz="4" w:space="0" w:color="auto"/>
              <w:right w:val="single" w:sz="4" w:space="0" w:color="auto"/>
            </w:tcBorders>
          </w:tcPr>
          <w:p w14:paraId="196A492B" w14:textId="77777777" w:rsidR="00EC219F" w:rsidRPr="005C2ED0" w:rsidRDefault="00EC219F" w:rsidP="00487D54">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Pr>
          <w:p w14:paraId="1D85A53B" w14:textId="77777777" w:rsidR="00EC219F" w:rsidRPr="005C2ED0" w:rsidRDefault="00EC219F" w:rsidP="00487D54">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2B207B29" w14:textId="77777777" w:rsidR="00EC219F" w:rsidRPr="005C2ED0" w:rsidRDefault="00EC219F" w:rsidP="00487D54">
            <w:pPr>
              <w:widowControl w:val="0"/>
              <w:ind w:left="-53"/>
              <w:jc w:val="center"/>
              <w:rPr>
                <w:b/>
              </w:rPr>
            </w:pPr>
            <w:r w:rsidRPr="005C2ED0">
              <w:rPr>
                <w:b/>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1821AC9D" w14:textId="77777777" w:rsidR="00EC219F" w:rsidRPr="005C2ED0" w:rsidRDefault="00EC219F" w:rsidP="00487D54">
            <w:pPr>
              <w:widowControl w:val="0"/>
              <w:ind w:left="-11"/>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5EE7B8E8" w14:textId="77777777" w:rsidR="00EC219F" w:rsidRPr="005C2ED0" w:rsidRDefault="00EC219F" w:rsidP="00487D54">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p w14:paraId="7AAD8D1F" w14:textId="77777777" w:rsidR="00EC219F" w:rsidRPr="005C2ED0" w:rsidRDefault="00EC219F" w:rsidP="00487D54"/>
          <w:p w14:paraId="6F0BCD3A" w14:textId="77777777" w:rsidR="00EC219F" w:rsidRPr="005C2ED0" w:rsidRDefault="00EC219F" w:rsidP="00487D54">
            <w:pPr>
              <w:rPr>
                <w:b/>
              </w:rPr>
            </w:pPr>
          </w:p>
          <w:p w14:paraId="32CD2AB9" w14:textId="77777777" w:rsidR="00EC219F" w:rsidRPr="005C2ED0" w:rsidRDefault="00EC219F" w:rsidP="00487D54">
            <w:pPr>
              <w:ind w:left="-240"/>
            </w:pPr>
          </w:p>
          <w:p w14:paraId="03ECD068" w14:textId="77777777" w:rsidR="00EC219F" w:rsidRPr="005C2ED0" w:rsidRDefault="00EC219F" w:rsidP="00487D54">
            <w:pPr>
              <w:ind w:left="-240"/>
            </w:pPr>
          </w:p>
          <w:p w14:paraId="2F03C70D" w14:textId="77777777" w:rsidR="00EC219F" w:rsidRPr="005C2ED0" w:rsidRDefault="00EC219F" w:rsidP="00487D54">
            <w:pPr>
              <w:ind w:left="-240"/>
            </w:pPr>
          </w:p>
          <w:p w14:paraId="3EF80A13" w14:textId="77777777" w:rsidR="00EC219F" w:rsidRPr="005C2ED0" w:rsidRDefault="00EC219F" w:rsidP="00487D54">
            <w:pPr>
              <w:ind w:left="-240"/>
            </w:pPr>
          </w:p>
          <w:p w14:paraId="4CA75843" w14:textId="77777777" w:rsidR="00EC219F" w:rsidRPr="005C2ED0" w:rsidRDefault="00EC219F" w:rsidP="00487D54">
            <w:pPr>
              <w:ind w:left="-240"/>
            </w:pPr>
          </w:p>
          <w:p w14:paraId="4AF1E89E" w14:textId="77777777" w:rsidR="00EC219F" w:rsidRPr="005C2ED0" w:rsidRDefault="00EC219F" w:rsidP="00487D54">
            <w:pPr>
              <w:ind w:left="-240"/>
            </w:pPr>
          </w:p>
          <w:p w14:paraId="3D75CCEA" w14:textId="77777777" w:rsidR="00EC219F" w:rsidRPr="005C2ED0" w:rsidRDefault="00EC219F" w:rsidP="00487D54">
            <w:pPr>
              <w:ind w:left="-240"/>
            </w:pPr>
          </w:p>
          <w:p w14:paraId="6B430CD7" w14:textId="77777777" w:rsidR="00EC219F" w:rsidRPr="005C2ED0" w:rsidRDefault="00EC219F" w:rsidP="00487D54">
            <w:pPr>
              <w:ind w:left="-240"/>
            </w:pPr>
          </w:p>
          <w:p w14:paraId="06507A29" w14:textId="77777777" w:rsidR="00EC219F" w:rsidRPr="005C2ED0" w:rsidRDefault="00EC219F" w:rsidP="00487D54">
            <w:pPr>
              <w:ind w:left="-240"/>
            </w:pPr>
          </w:p>
          <w:p w14:paraId="586B39A8" w14:textId="77777777" w:rsidR="00EC219F" w:rsidRPr="005C2ED0" w:rsidRDefault="00EC219F" w:rsidP="00487D54">
            <w:pPr>
              <w:ind w:left="-240"/>
            </w:pPr>
          </w:p>
          <w:p w14:paraId="248FB5CE" w14:textId="77777777" w:rsidR="00EC219F" w:rsidRPr="005C2ED0" w:rsidRDefault="00EC219F" w:rsidP="00487D54">
            <w:pPr>
              <w:ind w:left="-240"/>
            </w:pPr>
          </w:p>
          <w:p w14:paraId="383E5629" w14:textId="77777777" w:rsidR="00EC219F" w:rsidRPr="005C2ED0" w:rsidRDefault="00EC219F" w:rsidP="00487D54">
            <w:pPr>
              <w:ind w:left="-240"/>
            </w:pPr>
          </w:p>
        </w:tc>
      </w:tr>
      <w:tr w:rsidR="00EC219F" w:rsidRPr="005C2ED0" w14:paraId="08BF43DF" w14:textId="77777777" w:rsidTr="00A34811">
        <w:tblPrEx>
          <w:jc w:val="center"/>
          <w:tblInd w:w="0" w:type="dxa"/>
        </w:tblPrEx>
        <w:trPr>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69BE89" w14:textId="77777777" w:rsidR="00EC219F" w:rsidRPr="005C2ED0" w:rsidRDefault="00EC219F" w:rsidP="00487D54">
            <w:pPr>
              <w:widowControl w:val="0"/>
              <w:jc w:val="center"/>
              <w:rPr>
                <w:b/>
              </w:rPr>
            </w:pPr>
            <w:r w:rsidRPr="005C2ED0">
              <w:rPr>
                <w:b/>
              </w:rPr>
              <w:t>Основные виды разрешенного использования земельных участков и объектов капитального строительства</w:t>
            </w:r>
          </w:p>
        </w:tc>
      </w:tr>
      <w:tr w:rsidR="00EC219F" w:rsidRPr="005C2ED0" w14:paraId="207105F8" w14:textId="77777777" w:rsidTr="00A34811">
        <w:tblPrEx>
          <w:jc w:val="center"/>
          <w:tblInd w:w="0" w:type="dxa"/>
        </w:tblPrEx>
        <w:trPr>
          <w:jc w:val="center"/>
        </w:trPr>
        <w:tc>
          <w:tcPr>
            <w:tcW w:w="2411" w:type="dxa"/>
            <w:tcBorders>
              <w:right w:val="single" w:sz="4" w:space="0" w:color="auto"/>
            </w:tcBorders>
          </w:tcPr>
          <w:p w14:paraId="2C9B7B09" w14:textId="77777777" w:rsidR="00EC219F" w:rsidRPr="005C2ED0" w:rsidRDefault="00EC219F" w:rsidP="00487D54">
            <w:pPr>
              <w:widowControl w:val="0"/>
            </w:pPr>
            <w:r w:rsidRPr="005C2ED0">
              <w:t>Коммунальное обслуживание</w:t>
            </w:r>
          </w:p>
        </w:tc>
        <w:tc>
          <w:tcPr>
            <w:tcW w:w="850" w:type="dxa"/>
            <w:tcBorders>
              <w:right w:val="single" w:sz="4" w:space="0" w:color="auto"/>
            </w:tcBorders>
          </w:tcPr>
          <w:p w14:paraId="63CBC483" w14:textId="77777777" w:rsidR="00EC219F" w:rsidRPr="005C2ED0" w:rsidRDefault="00EC219F" w:rsidP="00487D54">
            <w:pPr>
              <w:widowControl w:val="0"/>
              <w:jc w:val="center"/>
            </w:pPr>
            <w:r w:rsidRPr="005C2ED0">
              <w:t>3.1</w:t>
            </w:r>
          </w:p>
        </w:tc>
        <w:tc>
          <w:tcPr>
            <w:tcW w:w="2977" w:type="dxa"/>
            <w:tcBorders>
              <w:top w:val="single" w:sz="4" w:space="0" w:color="auto"/>
              <w:left w:val="single" w:sz="4" w:space="0" w:color="auto"/>
              <w:bottom w:val="single" w:sz="4" w:space="0" w:color="auto"/>
              <w:right w:val="single" w:sz="4" w:space="0" w:color="auto"/>
            </w:tcBorders>
            <w:vAlign w:val="center"/>
          </w:tcPr>
          <w:p w14:paraId="1B3EB0EE" w14:textId="77777777" w:rsidR="00EC219F" w:rsidRPr="005C2ED0" w:rsidRDefault="00EC219F" w:rsidP="00487D54">
            <w:pPr>
              <w:widowControl w:val="0"/>
            </w:pPr>
            <w:r w:rsidRPr="005C2ED0">
              <w:t xml:space="preserve">Предельные минимальные/максимальные размеры </w:t>
            </w:r>
            <w:r w:rsidRPr="005C2ED0">
              <w:lastRenderedPageBreak/>
              <w:t>земельных участков не подлежат установлению.</w:t>
            </w:r>
          </w:p>
          <w:p w14:paraId="4F165E0C" w14:textId="77777777" w:rsidR="00EC219F" w:rsidRPr="005C2ED0" w:rsidRDefault="00EC219F" w:rsidP="00487D54">
            <w:pPr>
              <w:widowControl w:val="0"/>
            </w:pPr>
            <w:r w:rsidRPr="005C2ED0">
              <w:t>Минимальная площадь земельного участка – 0,01 га.</w:t>
            </w:r>
          </w:p>
          <w:p w14:paraId="2822C60E" w14:textId="77777777" w:rsidR="00EC219F" w:rsidRPr="005C2ED0" w:rsidRDefault="00EC219F" w:rsidP="00487D54">
            <w:pPr>
              <w:widowControl w:val="0"/>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914DCCD" w14:textId="77777777" w:rsidR="00EC219F" w:rsidRPr="005C2ED0" w:rsidRDefault="00EC219F" w:rsidP="00487D54">
            <w:pPr>
              <w:widowControl w:val="0"/>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10679CE3" w14:textId="77777777" w:rsidR="00EC219F" w:rsidRPr="005C2ED0" w:rsidRDefault="00EC219F" w:rsidP="00487D54">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71FA5FF7" w14:textId="77777777" w:rsidR="00EC219F" w:rsidRPr="005C2ED0" w:rsidRDefault="00EC219F" w:rsidP="00487D54">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2D408D14" w14:textId="77777777" w:rsidR="00EC219F" w:rsidRPr="005C2ED0" w:rsidRDefault="00EC219F" w:rsidP="00487D54">
            <w:pPr>
              <w:widowControl w:val="0"/>
              <w:jc w:val="center"/>
            </w:pPr>
            <w:r w:rsidRPr="005C2ED0">
              <w:t>не установлены</w:t>
            </w:r>
          </w:p>
        </w:tc>
      </w:tr>
      <w:tr w:rsidR="00EC219F" w:rsidRPr="005C2ED0" w14:paraId="3E7923DC" w14:textId="77777777" w:rsidTr="00A34811">
        <w:tblPrEx>
          <w:jc w:val="center"/>
          <w:tblInd w:w="0" w:type="dxa"/>
        </w:tblPrEx>
        <w:trPr>
          <w:jc w:val="center"/>
        </w:trPr>
        <w:tc>
          <w:tcPr>
            <w:tcW w:w="15593" w:type="dxa"/>
            <w:gridSpan w:val="7"/>
            <w:tcBorders>
              <w:top w:val="single" w:sz="4" w:space="0" w:color="auto"/>
              <w:left w:val="single" w:sz="4" w:space="0" w:color="auto"/>
              <w:bottom w:val="single" w:sz="4" w:space="0" w:color="auto"/>
              <w:right w:val="single" w:sz="4" w:space="0" w:color="auto"/>
            </w:tcBorders>
          </w:tcPr>
          <w:p w14:paraId="2AFEBC6F" w14:textId="77777777" w:rsidR="00EC219F" w:rsidRPr="005C2ED0" w:rsidRDefault="00EC219F" w:rsidP="00487D54">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098FB0CA" w14:textId="77777777" w:rsidR="00EC219F" w:rsidRPr="005C2ED0" w:rsidRDefault="00EC219F" w:rsidP="00487D54">
            <w:pPr>
              <w:widowControl w:val="0"/>
            </w:pPr>
            <w:r w:rsidRPr="005C2ED0">
              <w:t>•</w:t>
            </w:r>
            <w:r w:rsidRPr="005C2ED0">
              <w:tab/>
              <w:t>поставки воды, тепла, электричества, газа, предоставления услуг связи;</w:t>
            </w:r>
          </w:p>
          <w:p w14:paraId="687DED47" w14:textId="77777777" w:rsidR="00EC219F" w:rsidRPr="005C2ED0" w:rsidRDefault="00EC219F" w:rsidP="00487D54">
            <w:pPr>
              <w:widowControl w:val="0"/>
            </w:pPr>
            <w:r w:rsidRPr="005C2ED0">
              <w:t>•</w:t>
            </w:r>
            <w:r w:rsidRPr="005C2ED0">
              <w:tab/>
              <w:t>отвода канализационных стоков;</w:t>
            </w:r>
          </w:p>
          <w:p w14:paraId="4204A9F7" w14:textId="77777777" w:rsidR="00EC219F" w:rsidRPr="005C2ED0" w:rsidRDefault="00EC219F" w:rsidP="00487D54">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47F93528" w14:textId="77777777" w:rsidR="00EC219F" w:rsidRPr="005C2ED0" w:rsidRDefault="00EC219F" w:rsidP="00487D54">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EC219F" w:rsidRPr="005C2ED0" w14:paraId="58E08CA9" w14:textId="77777777" w:rsidTr="00A34811">
        <w:tblPrEx>
          <w:jc w:val="center"/>
          <w:tblInd w:w="0" w:type="dxa"/>
        </w:tblPrEx>
        <w:trPr>
          <w:jc w:val="center"/>
        </w:trPr>
        <w:tc>
          <w:tcPr>
            <w:tcW w:w="2411" w:type="dxa"/>
            <w:tcBorders>
              <w:right w:val="single" w:sz="4" w:space="0" w:color="auto"/>
            </w:tcBorders>
          </w:tcPr>
          <w:p w14:paraId="48619114" w14:textId="77777777" w:rsidR="00EC219F" w:rsidRPr="005C2ED0" w:rsidRDefault="00EC219F" w:rsidP="00487D54">
            <w:pPr>
              <w:widowControl w:val="0"/>
            </w:pPr>
            <w:r w:rsidRPr="005C2ED0">
              <w:t xml:space="preserve">Ритуальная деятельность </w:t>
            </w:r>
          </w:p>
        </w:tc>
        <w:tc>
          <w:tcPr>
            <w:tcW w:w="850" w:type="dxa"/>
            <w:tcBorders>
              <w:right w:val="single" w:sz="4" w:space="0" w:color="auto"/>
            </w:tcBorders>
          </w:tcPr>
          <w:p w14:paraId="62078428" w14:textId="77777777" w:rsidR="00EC219F" w:rsidRPr="005C2ED0" w:rsidRDefault="00EC219F" w:rsidP="00487D54">
            <w:pPr>
              <w:widowControl w:val="0"/>
              <w:jc w:val="center"/>
            </w:pPr>
            <w:r w:rsidRPr="005C2ED0">
              <w:t>12.1.</w:t>
            </w:r>
          </w:p>
        </w:tc>
        <w:tc>
          <w:tcPr>
            <w:tcW w:w="2977" w:type="dxa"/>
            <w:tcBorders>
              <w:top w:val="single" w:sz="4" w:space="0" w:color="auto"/>
              <w:left w:val="single" w:sz="4" w:space="0" w:color="auto"/>
              <w:bottom w:val="single" w:sz="4" w:space="0" w:color="auto"/>
              <w:right w:val="single" w:sz="4" w:space="0" w:color="auto"/>
            </w:tcBorders>
            <w:vAlign w:val="center"/>
          </w:tcPr>
          <w:p w14:paraId="5565CED8" w14:textId="77777777" w:rsidR="00EC219F" w:rsidRPr="005C2ED0" w:rsidRDefault="00EC219F" w:rsidP="00487D54">
            <w:pPr>
              <w:widowControl w:val="0"/>
              <w:jc w:val="center"/>
            </w:pPr>
            <w:r w:rsidRPr="005C2ED0">
              <w:t>Предельные минимальные/максимальные размеры земельных участков не подлежат установлению.</w:t>
            </w:r>
          </w:p>
          <w:p w14:paraId="3DBD05EB" w14:textId="77777777" w:rsidR="00EC219F" w:rsidRPr="005C2ED0" w:rsidRDefault="00EC219F" w:rsidP="00487D54">
            <w:pPr>
              <w:widowControl w:val="0"/>
              <w:jc w:val="center"/>
            </w:pPr>
            <w:r w:rsidRPr="005C2ED0">
              <w:t xml:space="preserve">Минимальная площадь земельного </w:t>
            </w:r>
            <w:r w:rsidRPr="005C2ED0">
              <w:lastRenderedPageBreak/>
              <w:t>участка – 1 га.</w:t>
            </w:r>
          </w:p>
          <w:p w14:paraId="1798CCDC" w14:textId="77777777" w:rsidR="00EC219F" w:rsidRPr="005C2ED0" w:rsidRDefault="00EC219F" w:rsidP="00487D54">
            <w:pPr>
              <w:widowControl w:val="0"/>
              <w:jc w:val="center"/>
            </w:pPr>
            <w:r w:rsidRPr="005C2ED0">
              <w:t>Максимальная площадь земельного участка – 40 га.</w:t>
            </w:r>
          </w:p>
        </w:tc>
        <w:tc>
          <w:tcPr>
            <w:tcW w:w="1984" w:type="dxa"/>
            <w:tcBorders>
              <w:top w:val="single" w:sz="4" w:space="0" w:color="auto"/>
              <w:left w:val="single" w:sz="4" w:space="0" w:color="auto"/>
              <w:bottom w:val="single" w:sz="4" w:space="0" w:color="auto"/>
              <w:right w:val="single" w:sz="4" w:space="0" w:color="auto"/>
            </w:tcBorders>
            <w:vAlign w:val="center"/>
          </w:tcPr>
          <w:p w14:paraId="5BF7C825" w14:textId="77777777" w:rsidR="00EC219F" w:rsidRPr="005C2ED0" w:rsidRDefault="00EC219F" w:rsidP="00487D54">
            <w:pPr>
              <w:widowControl w:val="0"/>
              <w:jc w:val="center"/>
            </w:pPr>
            <w:r w:rsidRPr="005C2ED0">
              <w:lastRenderedPageBreak/>
              <w:t>3 м</w:t>
            </w:r>
          </w:p>
        </w:tc>
        <w:tc>
          <w:tcPr>
            <w:tcW w:w="1985" w:type="dxa"/>
            <w:tcBorders>
              <w:top w:val="single" w:sz="4" w:space="0" w:color="auto"/>
              <w:left w:val="single" w:sz="4" w:space="0" w:color="auto"/>
              <w:bottom w:val="single" w:sz="4" w:space="0" w:color="auto"/>
              <w:right w:val="single" w:sz="4" w:space="0" w:color="auto"/>
            </w:tcBorders>
            <w:vAlign w:val="center"/>
          </w:tcPr>
          <w:p w14:paraId="4BC6246F" w14:textId="77777777" w:rsidR="00EC219F" w:rsidRPr="005C2ED0" w:rsidRDefault="00EC219F" w:rsidP="00487D54">
            <w:pPr>
              <w:widowControl w:val="0"/>
              <w:jc w:val="center"/>
            </w:pPr>
            <w:r w:rsidRPr="005C2ED0">
              <w:t>12 метров</w:t>
            </w:r>
          </w:p>
        </w:tc>
        <w:tc>
          <w:tcPr>
            <w:tcW w:w="1984" w:type="dxa"/>
            <w:tcBorders>
              <w:top w:val="single" w:sz="4" w:space="0" w:color="auto"/>
              <w:left w:val="single" w:sz="4" w:space="0" w:color="auto"/>
              <w:bottom w:val="single" w:sz="4" w:space="0" w:color="auto"/>
              <w:right w:val="single" w:sz="4" w:space="0" w:color="auto"/>
            </w:tcBorders>
            <w:vAlign w:val="center"/>
          </w:tcPr>
          <w:p w14:paraId="0B708CDF" w14:textId="77777777" w:rsidR="00EC219F" w:rsidRPr="005C2ED0" w:rsidRDefault="00EC219F" w:rsidP="00487D54">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77D8F29E" w14:textId="77777777" w:rsidR="00EC219F" w:rsidRPr="005C2ED0" w:rsidRDefault="00EC219F" w:rsidP="00487D54">
            <w:pPr>
              <w:widowControl w:val="0"/>
              <w:jc w:val="center"/>
            </w:pPr>
            <w:r w:rsidRPr="005C2ED0">
              <w:t>не установлены</w:t>
            </w:r>
          </w:p>
        </w:tc>
      </w:tr>
      <w:tr w:rsidR="00EC219F" w:rsidRPr="005C2ED0" w14:paraId="788085C0" w14:textId="77777777" w:rsidTr="00A34811">
        <w:tblPrEx>
          <w:jc w:val="center"/>
          <w:tblInd w:w="0" w:type="dxa"/>
        </w:tblPrEx>
        <w:trPr>
          <w:jc w:val="center"/>
        </w:trPr>
        <w:tc>
          <w:tcPr>
            <w:tcW w:w="15593" w:type="dxa"/>
            <w:gridSpan w:val="7"/>
            <w:tcBorders>
              <w:right w:val="single" w:sz="4" w:space="0" w:color="auto"/>
            </w:tcBorders>
          </w:tcPr>
          <w:p w14:paraId="39811393" w14:textId="77777777" w:rsidR="00EC219F" w:rsidRPr="005C2ED0" w:rsidRDefault="00EC219F" w:rsidP="00487D54">
            <w:pPr>
              <w:widowControl w:val="0"/>
            </w:pPr>
            <w:r w:rsidRPr="005C2ED0">
              <w:t>Размещение кладбищ, крематориев и мест захоронения;</w:t>
            </w:r>
          </w:p>
          <w:p w14:paraId="27D8C2A0" w14:textId="77777777" w:rsidR="00EC219F" w:rsidRPr="005C2ED0" w:rsidRDefault="00EC219F" w:rsidP="00487D54">
            <w:pPr>
              <w:widowControl w:val="0"/>
            </w:pPr>
            <w:r w:rsidRPr="005C2ED0">
              <w:t>размещение соответствующих культовых сооружений;</w:t>
            </w:r>
          </w:p>
          <w:p w14:paraId="41AF2DE5" w14:textId="77777777" w:rsidR="00EC219F" w:rsidRPr="005C2ED0" w:rsidRDefault="00EC219F" w:rsidP="00487D54">
            <w:pPr>
              <w:widowControl w:val="0"/>
            </w:pPr>
            <w:r w:rsidRPr="005C2ED0">
              <w:t>осуществление деятельности по производству продукции ритуально-обрядового назначения.</w:t>
            </w:r>
          </w:p>
        </w:tc>
      </w:tr>
      <w:tr w:rsidR="00EC219F" w:rsidRPr="005C2ED0" w14:paraId="6681A2B7" w14:textId="77777777" w:rsidTr="00A34811">
        <w:tblPrEx>
          <w:jc w:val="center"/>
          <w:tblInd w:w="0" w:type="dxa"/>
        </w:tblPrEx>
        <w:trPr>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98159A" w14:textId="77777777" w:rsidR="00EC219F" w:rsidRPr="005C2ED0" w:rsidRDefault="00EC219F" w:rsidP="00487D54">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EC219F" w:rsidRPr="005C2ED0" w14:paraId="021BF47B" w14:textId="77777777" w:rsidTr="00A34811">
        <w:tblPrEx>
          <w:jc w:val="center"/>
          <w:tblInd w:w="0" w:type="dxa"/>
        </w:tblPrEx>
        <w:trPr>
          <w:jc w:val="center"/>
        </w:trPr>
        <w:tc>
          <w:tcPr>
            <w:tcW w:w="15593" w:type="dxa"/>
            <w:gridSpan w:val="7"/>
            <w:tcBorders>
              <w:right w:val="single" w:sz="4" w:space="0" w:color="auto"/>
            </w:tcBorders>
          </w:tcPr>
          <w:p w14:paraId="164C245E" w14:textId="77777777" w:rsidR="00EC219F" w:rsidRPr="005C2ED0" w:rsidRDefault="00EC219F" w:rsidP="00487D54">
            <w:pPr>
              <w:widowControl w:val="0"/>
              <w:jc w:val="center"/>
            </w:pPr>
            <w:r w:rsidRPr="005C2ED0">
              <w:t>Не предусмотрены.</w:t>
            </w:r>
          </w:p>
        </w:tc>
      </w:tr>
      <w:tr w:rsidR="00EC219F" w:rsidRPr="005C2ED0" w14:paraId="3EA93490" w14:textId="77777777" w:rsidTr="00A34811">
        <w:tblPrEx>
          <w:jc w:val="center"/>
          <w:tblInd w:w="0" w:type="dxa"/>
        </w:tblPrEx>
        <w:trPr>
          <w:trHeight w:val="488"/>
          <w:jc w:val="center"/>
        </w:trPr>
        <w:tc>
          <w:tcPr>
            <w:tcW w:w="1559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7ECD5B" w14:textId="77777777" w:rsidR="00EC219F" w:rsidRPr="005C2ED0" w:rsidRDefault="00EC219F" w:rsidP="00487D54">
            <w:pPr>
              <w:widowControl w:val="0"/>
              <w:jc w:val="center"/>
              <w:rPr>
                <w:b/>
              </w:rPr>
            </w:pPr>
            <w:r w:rsidRPr="005C2ED0">
              <w:rPr>
                <w:b/>
              </w:rPr>
              <w:t xml:space="preserve">Условно разрешенные виды разрешенного использования земельных участков </w:t>
            </w:r>
          </w:p>
          <w:p w14:paraId="6C98D827" w14:textId="77777777" w:rsidR="00EC219F" w:rsidRPr="005C2ED0" w:rsidRDefault="00EC219F" w:rsidP="00487D54">
            <w:pPr>
              <w:widowControl w:val="0"/>
              <w:jc w:val="center"/>
              <w:rPr>
                <w:b/>
              </w:rPr>
            </w:pPr>
            <w:r w:rsidRPr="005C2ED0">
              <w:rPr>
                <w:b/>
              </w:rPr>
              <w:t>и объектов капитального строительства</w:t>
            </w:r>
          </w:p>
        </w:tc>
      </w:tr>
      <w:tr w:rsidR="00EC219F" w:rsidRPr="005C2ED0" w14:paraId="7D2C3394" w14:textId="77777777" w:rsidTr="00A34811">
        <w:tblPrEx>
          <w:jc w:val="center"/>
          <w:tblInd w:w="0" w:type="dxa"/>
        </w:tblPrEx>
        <w:trPr>
          <w:trHeight w:val="487"/>
          <w:jc w:val="center"/>
        </w:trPr>
        <w:tc>
          <w:tcPr>
            <w:tcW w:w="15593" w:type="dxa"/>
            <w:gridSpan w:val="7"/>
            <w:tcBorders>
              <w:top w:val="single" w:sz="4" w:space="0" w:color="auto"/>
              <w:left w:val="single" w:sz="4" w:space="0" w:color="auto"/>
              <w:right w:val="single" w:sz="4" w:space="0" w:color="auto"/>
            </w:tcBorders>
            <w:shd w:val="clear" w:color="auto" w:fill="auto"/>
          </w:tcPr>
          <w:p w14:paraId="7C52524C" w14:textId="77777777" w:rsidR="00EC219F" w:rsidRPr="005C2ED0" w:rsidRDefault="00EC219F" w:rsidP="00487D54">
            <w:pPr>
              <w:widowControl w:val="0"/>
              <w:jc w:val="center"/>
              <w:rPr>
                <w:b/>
              </w:rPr>
            </w:pPr>
            <w:r w:rsidRPr="005C2ED0">
              <w:t>Не предусмотрены.</w:t>
            </w:r>
          </w:p>
        </w:tc>
      </w:tr>
    </w:tbl>
    <w:p w14:paraId="75C1039E" w14:textId="77777777" w:rsidR="00A34811" w:rsidRDefault="00A34811" w:rsidP="00A34811">
      <w:pPr>
        <w:ind w:firstLine="851"/>
        <w:jc w:val="both"/>
        <w:rPr>
          <w:b/>
          <w:bCs/>
        </w:rPr>
      </w:pPr>
    </w:p>
    <w:p w14:paraId="6D881EF8" w14:textId="75771DD9" w:rsidR="00A34811" w:rsidRPr="005C2ED0" w:rsidRDefault="00A34811" w:rsidP="00A34811">
      <w:pPr>
        <w:ind w:firstLine="851"/>
        <w:jc w:val="both"/>
        <w:rPr>
          <w:b/>
          <w:bCs/>
        </w:rPr>
      </w:pPr>
      <w:r w:rsidRPr="005C2ED0">
        <w:rPr>
          <w:b/>
          <w:bCs/>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(СН2</w:t>
      </w:r>
      <w:r>
        <w:rPr>
          <w:b/>
          <w:bCs/>
        </w:rPr>
        <w:t>л</w:t>
      </w:r>
      <w:r w:rsidRPr="005C2ED0">
        <w:rPr>
          <w:b/>
          <w:bCs/>
        </w:rPr>
        <w:t>)</w:t>
      </w:r>
    </w:p>
    <w:p w14:paraId="1A191432" w14:textId="77777777" w:rsidR="00A34811" w:rsidRPr="005C2ED0" w:rsidRDefault="00A34811" w:rsidP="00A34811">
      <w:pPr>
        <w:numPr>
          <w:ilvl w:val="0"/>
          <w:numId w:val="36"/>
        </w:numPr>
        <w:jc w:val="both"/>
      </w:pPr>
      <w:r w:rsidRPr="005C2ED0">
        <w:t>Максимальная площадь сельского кладбища не должна превышать – 20 га, городского кладбища– 40 га; минимальная площадь кладбища– 0,5 га; Размещение кладбища размером территории более 40 га не допускается.</w:t>
      </w:r>
    </w:p>
    <w:p w14:paraId="4F287EA1" w14:textId="77777777" w:rsidR="00A34811" w:rsidRPr="005C2ED0" w:rsidRDefault="00A34811" w:rsidP="00A34811">
      <w:pPr>
        <w:numPr>
          <w:ilvl w:val="0"/>
          <w:numId w:val="36"/>
        </w:numPr>
        <w:jc w:val="both"/>
      </w:pPr>
      <w:r w:rsidRPr="005C2ED0">
        <w:t>Для всех типов кладбищ площадь мест захоронения должна составлять не менее 65 - 70% общей площади кладбищ, а площадь зеленых насаждений- не менее 25%;</w:t>
      </w:r>
    </w:p>
    <w:p w14:paraId="5F8ED6BB" w14:textId="77777777" w:rsidR="00A34811" w:rsidRPr="005C2ED0" w:rsidRDefault="00A34811" w:rsidP="00A34811">
      <w:pPr>
        <w:numPr>
          <w:ilvl w:val="0"/>
          <w:numId w:val="36"/>
        </w:numPr>
        <w:jc w:val="both"/>
      </w:pPr>
      <w:r w:rsidRPr="005C2ED0">
        <w:t>Территорию кладбища, не зависимо от способа захоронения следует подразделять на функциональные зоны: входную, ритуальную, административно-хозяйственную, захоронений, моральной (зеленой) защиты по периметру кладбища;</w:t>
      </w:r>
    </w:p>
    <w:p w14:paraId="05D0A186" w14:textId="77777777" w:rsidR="00A34811" w:rsidRPr="005C2ED0" w:rsidRDefault="00A34811" w:rsidP="00A34811">
      <w:pPr>
        <w:numPr>
          <w:ilvl w:val="0"/>
          <w:numId w:val="36"/>
        </w:numPr>
        <w:jc w:val="both"/>
      </w:pPr>
      <w:r w:rsidRPr="005C2ED0">
        <w:t xml:space="preserve">На кладбищах традиционного типа следует предусматривать участки для захоронения в отдельных могилах одного гроба с умершим, семейных захоронений, коллективных (братских) могил. </w:t>
      </w:r>
    </w:p>
    <w:p w14:paraId="2FD14023" w14:textId="77777777" w:rsidR="00A34811" w:rsidRPr="005C2ED0" w:rsidRDefault="00A34811" w:rsidP="00A34811">
      <w:pPr>
        <w:numPr>
          <w:ilvl w:val="0"/>
          <w:numId w:val="36"/>
        </w:numPr>
        <w:jc w:val="both"/>
      </w:pPr>
      <w:r w:rsidRPr="005C2ED0">
        <w:t>На каждую могилу для захоронения гроба с умершим следует предусматривать участок не менее 5 м2. Возможен отвод участка для двух и более захоронений.</w:t>
      </w:r>
    </w:p>
    <w:p w14:paraId="099649DF" w14:textId="77777777" w:rsidR="00A34811" w:rsidRPr="005C2ED0" w:rsidRDefault="00A34811" w:rsidP="00A34811">
      <w:pPr>
        <w:numPr>
          <w:ilvl w:val="0"/>
          <w:numId w:val="36"/>
        </w:numPr>
        <w:jc w:val="both"/>
      </w:pPr>
      <w:r w:rsidRPr="005C2ED0">
        <w:t>Рекомендуемый размер могилы 2,0 x 1,0 x 1,5 м.</w:t>
      </w:r>
    </w:p>
    <w:p w14:paraId="659CAA9B" w14:textId="77777777" w:rsidR="00A34811" w:rsidRPr="005C2ED0" w:rsidRDefault="00A34811" w:rsidP="00A34811">
      <w:pPr>
        <w:numPr>
          <w:ilvl w:val="0"/>
          <w:numId w:val="36"/>
        </w:numPr>
        <w:jc w:val="both"/>
      </w:pPr>
      <w:r w:rsidRPr="005C2ED0">
        <w:t>При устройстве проездов и дорог на кладбище рекомендуется принимать расстояние от наиболее удаленной могилы на участке до проезда или дороги не более 50 м.</w:t>
      </w:r>
    </w:p>
    <w:p w14:paraId="4649D7CC" w14:textId="77777777" w:rsidR="00A34811" w:rsidRPr="005C2ED0" w:rsidRDefault="00A34811" w:rsidP="00A34811">
      <w:pPr>
        <w:numPr>
          <w:ilvl w:val="0"/>
          <w:numId w:val="36"/>
        </w:numPr>
        <w:jc w:val="both"/>
      </w:pPr>
      <w:r w:rsidRPr="005C2ED0">
        <w:lastRenderedPageBreak/>
        <w:t>Каждое место захоронения должно выходить одной из сторон к пешеходной дороге, обеспечивающей также проезд местных транспортных средств.</w:t>
      </w:r>
    </w:p>
    <w:p w14:paraId="19E87EA2" w14:textId="77777777" w:rsidR="00A34811" w:rsidRPr="005C2ED0" w:rsidRDefault="00A34811" w:rsidP="00A34811">
      <w:pPr>
        <w:numPr>
          <w:ilvl w:val="0"/>
          <w:numId w:val="36"/>
        </w:numPr>
        <w:jc w:val="both"/>
      </w:pPr>
      <w:r w:rsidRPr="005C2ED0">
        <w:t>Санитарно-защитную зону кладбищ рекомендуется назначать исходя из преимущественных направлений распространения вредностей и с учетом: розы ветров, направлений сброса грунтовых вод, наличия геологических разломов и неоднородностей грунтов, рельефа и направлений сброса ливневых вод, зон распространения электромагнитных и других видов опасных для жизни и здоровья излучений.</w:t>
      </w:r>
    </w:p>
    <w:p w14:paraId="074ED84F" w14:textId="77777777" w:rsidR="00A34811" w:rsidRPr="005C2ED0" w:rsidRDefault="00A34811" w:rsidP="00A34811">
      <w:pPr>
        <w:numPr>
          <w:ilvl w:val="0"/>
          <w:numId w:val="36"/>
        </w:numPr>
        <w:jc w:val="both"/>
      </w:pPr>
      <w:r w:rsidRPr="005C2ED0">
        <w:t>Не рекомендуется после истечения кладбищенского периода сокращать размеры санитарно-защитной зоны и использовать эти территории для строительства жилых, детских дошкольных, учебных и лечебно-оздоровительных зданий и сооружений.</w:t>
      </w:r>
    </w:p>
    <w:p w14:paraId="76CCFECD" w14:textId="77777777" w:rsidR="00A34811" w:rsidRPr="005C2ED0" w:rsidRDefault="00A34811" w:rsidP="00A34811">
      <w:pPr>
        <w:numPr>
          <w:ilvl w:val="0"/>
          <w:numId w:val="36"/>
        </w:numPr>
        <w:jc w:val="both"/>
      </w:pPr>
      <w:r w:rsidRPr="005C2ED0">
        <w:t>При ликвидации кладбищ и перезахоронениях целесообразно проводить рекультивацию их территорий и участков. Использование грунтов с ликвидируемых мест захоронения в строительстве не рекомендуется.</w:t>
      </w:r>
    </w:p>
    <w:p w14:paraId="3157EFD7" w14:textId="77777777" w:rsidR="00A34811" w:rsidRPr="005C2ED0" w:rsidRDefault="00A34811" w:rsidP="00A34811">
      <w:pPr>
        <w:numPr>
          <w:ilvl w:val="0"/>
          <w:numId w:val="36"/>
        </w:numPr>
        <w:jc w:val="both"/>
      </w:pPr>
      <w:r w:rsidRPr="005C2ED0">
        <w:t>Не рекомендуется также использовать территории ликвидированных кладбищ для строительства зданий и сооружений жилой и производственной среды, транспортных магистралей и дорог.</w:t>
      </w:r>
    </w:p>
    <w:p w14:paraId="1598DE34" w14:textId="77777777" w:rsidR="00A34811" w:rsidRPr="005C2ED0" w:rsidRDefault="00A34811" w:rsidP="00A34811">
      <w:pPr>
        <w:numPr>
          <w:ilvl w:val="0"/>
          <w:numId w:val="36"/>
        </w:numPr>
        <w:jc w:val="both"/>
      </w:pPr>
      <w:r w:rsidRPr="005C2ED0">
        <w:t xml:space="preserve">Водозаборы и колодцы для питьевых нужд рекомендуется устраивать за пределами санитарно-защитных зон со стороны более высокого </w:t>
      </w:r>
      <w:proofErr w:type="spellStart"/>
      <w:r w:rsidRPr="005C2ED0">
        <w:t>водонесущего</w:t>
      </w:r>
      <w:proofErr w:type="spellEnd"/>
      <w:r w:rsidRPr="005C2ED0">
        <w:t xml:space="preserve"> горизонта по отношению к кладбищу или сверху по направлению стока подземных вод.</w:t>
      </w:r>
    </w:p>
    <w:p w14:paraId="2491353A" w14:textId="77777777" w:rsidR="00A34811" w:rsidRPr="005C2ED0" w:rsidRDefault="00A34811" w:rsidP="00A34811">
      <w:pPr>
        <w:numPr>
          <w:ilvl w:val="0"/>
          <w:numId w:val="36"/>
        </w:numPr>
        <w:jc w:val="both"/>
      </w:pPr>
      <w:r w:rsidRPr="005C2ED0">
        <w:t>Проектирование и новое строительство кладбища выполнить с учетом инженерно-геологических изысканий и документации по планировке территории.</w:t>
      </w:r>
    </w:p>
    <w:p w14:paraId="71B3BEB8" w14:textId="77777777" w:rsidR="00A34811" w:rsidRPr="005C2ED0" w:rsidRDefault="00A34811" w:rsidP="00A34811">
      <w:pPr>
        <w:numPr>
          <w:ilvl w:val="0"/>
          <w:numId w:val="36"/>
        </w:numPr>
        <w:jc w:val="both"/>
      </w:pPr>
      <w:r w:rsidRPr="005C2ED0">
        <w:t>При вводе объекта капитального строительства в эксплуатацию, не требующего проведения какой-либо экспертизы, допускается отклонение от проектной документации в части общей площади здания, площадь застройки и его строительного объема до 5%.</w:t>
      </w:r>
    </w:p>
    <w:p w14:paraId="17A89215" w14:textId="77777777" w:rsidR="00A34811" w:rsidRPr="005C2ED0" w:rsidRDefault="00A34811" w:rsidP="00A34811">
      <w:pPr>
        <w:numPr>
          <w:ilvl w:val="0"/>
          <w:numId w:val="36"/>
        </w:numPr>
        <w:jc w:val="both"/>
      </w:pPr>
      <w:r w:rsidRPr="005C2ED0">
        <w:t xml:space="preserve">Следует организовывать санитарно-защитную зону, рекомендованную </w:t>
      </w:r>
      <w:hyperlink r:id="rId39" w:history="1">
        <w:r w:rsidRPr="005C2ED0">
          <w:rPr>
            <w:rStyle w:val="afd"/>
          </w:rPr>
          <w:t>СанПиН 2.2.1/2.1.1.1200-03</w:t>
        </w:r>
      </w:hyperlink>
    </w:p>
    <w:p w14:paraId="38F8DF36" w14:textId="77777777" w:rsidR="00A34811" w:rsidRPr="005C2ED0" w:rsidRDefault="00A34811" w:rsidP="00A34811">
      <w:pPr>
        <w:ind w:firstLine="851"/>
        <w:jc w:val="both"/>
      </w:pPr>
      <w:r w:rsidRPr="005C2ED0">
        <w:t>Кладбища смешанного и традиционного захоронения площадью от 20 до 40 га. - санитарно-защитная зона 500 м;</w:t>
      </w:r>
    </w:p>
    <w:p w14:paraId="3E97DB35" w14:textId="77777777" w:rsidR="00A34811" w:rsidRPr="005C2ED0" w:rsidRDefault="00A34811" w:rsidP="00A34811">
      <w:pPr>
        <w:ind w:firstLine="851"/>
        <w:jc w:val="both"/>
      </w:pPr>
      <w:r w:rsidRPr="005C2ED0">
        <w:t>Кладбища смешанного и традиционного захоронения площадью от 10 до 20 га - санитарно-защитная зона 300 м</w:t>
      </w:r>
    </w:p>
    <w:p w14:paraId="62C149C2" w14:textId="77777777" w:rsidR="00A34811" w:rsidRPr="005C2ED0" w:rsidRDefault="00A34811" w:rsidP="00A34811">
      <w:pPr>
        <w:ind w:firstLine="851"/>
        <w:jc w:val="both"/>
      </w:pPr>
      <w:r w:rsidRPr="005C2ED0">
        <w:t>Кладбища смешанного и традиционного захоронения площадью 10 и менее га- санитарно-защитная зона 100 м;</w:t>
      </w:r>
    </w:p>
    <w:p w14:paraId="2C377896" w14:textId="77777777" w:rsidR="00A34811" w:rsidRPr="005C2ED0" w:rsidRDefault="00A34811" w:rsidP="00A34811">
      <w:pPr>
        <w:ind w:firstLine="851"/>
        <w:jc w:val="both"/>
      </w:pPr>
      <w:r w:rsidRPr="005C2ED0">
        <w:t>Закрытые кладбища и мемориальные комплексы, кладбища с погребением после кремации, колумбарии, сельские кладбища- санитарно-защитная зона 50 м;</w:t>
      </w:r>
    </w:p>
    <w:p w14:paraId="6719D58D" w14:textId="77777777" w:rsidR="00A34811" w:rsidRDefault="00A34811" w:rsidP="00A34811">
      <w:pPr>
        <w:ind w:firstLine="851"/>
        <w:jc w:val="both"/>
      </w:pPr>
    </w:p>
    <w:p w14:paraId="3BDAE94C" w14:textId="77777777" w:rsidR="00EC219F" w:rsidRPr="005C2ED0" w:rsidRDefault="00EC219F" w:rsidP="00EC219F"/>
    <w:p w14:paraId="70CB83A1" w14:textId="77777777" w:rsidR="00671C3F" w:rsidRPr="005C2ED0" w:rsidRDefault="00671C3F" w:rsidP="00671C3F">
      <w:pPr>
        <w:ind w:firstLine="709"/>
        <w:jc w:val="both"/>
        <w:rPr>
          <w:b/>
          <w:bCs/>
          <w:szCs w:val="28"/>
        </w:rPr>
      </w:pPr>
      <w:bookmarkStart w:id="101" w:name="_Hlk72167590"/>
      <w:r w:rsidRPr="005C2ED0">
        <w:rPr>
          <w:b/>
          <w:bCs/>
          <w:szCs w:val="28"/>
        </w:rPr>
        <w:t>Примечание</w:t>
      </w:r>
    </w:p>
    <w:p w14:paraId="4A85BC7C" w14:textId="77777777" w:rsidR="00671C3F" w:rsidRPr="005C2ED0" w:rsidRDefault="00671C3F" w:rsidP="00671C3F">
      <w:pPr>
        <w:autoSpaceDE w:val="0"/>
        <w:autoSpaceDN w:val="0"/>
        <w:adjustRightInd w:val="0"/>
        <w:ind w:firstLine="709"/>
        <w:jc w:val="both"/>
        <w:rPr>
          <w:szCs w:val="28"/>
        </w:rPr>
      </w:pPr>
      <w:r w:rsidRPr="005C2ED0">
        <w:rPr>
          <w:szCs w:val="28"/>
        </w:rPr>
        <w:lastRenderedPageBreak/>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079CCAC6" w14:textId="77777777" w:rsidR="00671C3F" w:rsidRPr="005C2ED0" w:rsidRDefault="00671C3F" w:rsidP="00671C3F">
      <w:pPr>
        <w:tabs>
          <w:tab w:val="left" w:pos="1134"/>
        </w:tabs>
        <w:jc w:val="both"/>
      </w:pPr>
      <w:r w:rsidRPr="005C2ED0">
        <w:rPr>
          <w:szCs w:val="28"/>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w:t>
      </w:r>
      <w:r>
        <w:rPr>
          <w:szCs w:val="28"/>
        </w:rPr>
        <w:t xml:space="preserve"> пунктов.</w:t>
      </w:r>
    </w:p>
    <w:p w14:paraId="251BCCB9" w14:textId="77777777" w:rsidR="00671C3F" w:rsidRPr="005C2ED0" w:rsidRDefault="00671C3F" w:rsidP="00671C3F"/>
    <w:bookmarkEnd w:id="101"/>
    <w:p w14:paraId="0B64E191" w14:textId="77777777" w:rsidR="00EC219F" w:rsidRPr="005C2ED0" w:rsidRDefault="00EC219F" w:rsidP="00BD54AA">
      <w:pPr>
        <w:ind w:firstLine="851"/>
        <w:jc w:val="both"/>
      </w:pPr>
    </w:p>
    <w:p w14:paraId="6BE2F983" w14:textId="12F8D4B7" w:rsidR="000C00C3" w:rsidRPr="005C2ED0" w:rsidRDefault="000C00C3" w:rsidP="000C00C3">
      <w:pPr>
        <w:pStyle w:val="3"/>
        <w:tabs>
          <w:tab w:val="left" w:pos="14572"/>
        </w:tabs>
        <w:rPr>
          <w:sz w:val="28"/>
          <w:szCs w:val="28"/>
        </w:rPr>
      </w:pPr>
      <w:bookmarkStart w:id="102" w:name="_Toc50646394"/>
      <w:r w:rsidRPr="005C2ED0">
        <w:rPr>
          <w:sz w:val="28"/>
          <w:szCs w:val="28"/>
        </w:rPr>
        <w:t xml:space="preserve">Статья </w:t>
      </w:r>
      <w:r w:rsidR="00A34811">
        <w:rPr>
          <w:sz w:val="28"/>
          <w:szCs w:val="28"/>
        </w:rPr>
        <w:t>66</w:t>
      </w:r>
      <w:r w:rsidRPr="005C2ED0">
        <w:rPr>
          <w:sz w:val="28"/>
          <w:szCs w:val="28"/>
        </w:rPr>
        <w:t xml:space="preserve">. </w:t>
      </w:r>
      <w:r w:rsidR="00D727A0" w:rsidRPr="005C2ED0">
        <w:rPr>
          <w:sz w:val="28"/>
          <w:szCs w:val="28"/>
        </w:rPr>
        <w:t>Зона складирования и захоронения отходов (СН</w:t>
      </w:r>
      <w:r w:rsidR="00460A1E" w:rsidRPr="005C2ED0">
        <w:rPr>
          <w:sz w:val="28"/>
          <w:szCs w:val="28"/>
        </w:rPr>
        <w:t>3</w:t>
      </w:r>
      <w:r w:rsidR="00D727A0" w:rsidRPr="005C2ED0">
        <w:rPr>
          <w:sz w:val="28"/>
          <w:szCs w:val="28"/>
        </w:rPr>
        <w:t>)</w:t>
      </w:r>
      <w:bookmarkEnd w:id="102"/>
    </w:p>
    <w:p w14:paraId="5AF0EE4A" w14:textId="77777777" w:rsidR="00D727A0" w:rsidRPr="005C2ED0" w:rsidRDefault="00D727A0" w:rsidP="00D727A0"/>
    <w:tbl>
      <w:tblPr>
        <w:tblStyle w:val="aff4"/>
        <w:tblW w:w="15593" w:type="dxa"/>
        <w:tblInd w:w="-289" w:type="dxa"/>
        <w:tblLayout w:type="fixed"/>
        <w:tblLook w:val="04A0" w:firstRow="1" w:lastRow="0" w:firstColumn="1" w:lastColumn="0" w:noHBand="0" w:noVBand="1"/>
      </w:tblPr>
      <w:tblGrid>
        <w:gridCol w:w="2411"/>
        <w:gridCol w:w="850"/>
        <w:gridCol w:w="2977"/>
        <w:gridCol w:w="1984"/>
        <w:gridCol w:w="1985"/>
        <w:gridCol w:w="1984"/>
        <w:gridCol w:w="3402"/>
      </w:tblGrid>
      <w:tr w:rsidR="00984631" w:rsidRPr="005C2ED0" w14:paraId="2D7E0E1C" w14:textId="77777777" w:rsidTr="00262860">
        <w:tc>
          <w:tcPr>
            <w:tcW w:w="2411" w:type="dxa"/>
            <w:vMerge w:val="restart"/>
            <w:tcBorders>
              <w:right w:val="single" w:sz="4" w:space="0" w:color="auto"/>
            </w:tcBorders>
          </w:tcPr>
          <w:p w14:paraId="65994B3A" w14:textId="77777777" w:rsidR="00984631" w:rsidRPr="005C2ED0" w:rsidRDefault="00984631" w:rsidP="001C5FFC">
            <w:pPr>
              <w:widowControl w:val="0"/>
              <w:jc w:val="center"/>
              <w:rPr>
                <w:b/>
              </w:rPr>
            </w:pPr>
            <w:bookmarkStart w:id="103" w:name="_Hlk72167572"/>
            <w:r w:rsidRPr="005C2ED0">
              <w:rPr>
                <w:b/>
              </w:rPr>
              <w:t>Виды разрешенного использования</w:t>
            </w:r>
          </w:p>
        </w:tc>
        <w:tc>
          <w:tcPr>
            <w:tcW w:w="850" w:type="dxa"/>
            <w:vMerge w:val="restart"/>
            <w:tcBorders>
              <w:right w:val="single" w:sz="4" w:space="0" w:color="auto"/>
            </w:tcBorders>
          </w:tcPr>
          <w:p w14:paraId="44E7DFA3" w14:textId="77777777" w:rsidR="00984631" w:rsidRPr="005C2ED0" w:rsidRDefault="00984631" w:rsidP="001C5FFC">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0E7B5BD1" w14:textId="77777777" w:rsidR="00984631" w:rsidRPr="005C2ED0" w:rsidRDefault="00984631" w:rsidP="001C5FFC">
            <w:pPr>
              <w:widowControl w:val="0"/>
              <w:ind w:left="-47"/>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84631" w:rsidRPr="005C2ED0" w14:paraId="727CA424" w14:textId="77777777" w:rsidTr="00262860">
        <w:tc>
          <w:tcPr>
            <w:tcW w:w="2411" w:type="dxa"/>
            <w:vMerge/>
            <w:tcBorders>
              <w:right w:val="single" w:sz="4" w:space="0" w:color="auto"/>
            </w:tcBorders>
          </w:tcPr>
          <w:p w14:paraId="57F00FF4" w14:textId="77777777" w:rsidR="00984631" w:rsidRPr="005C2ED0" w:rsidRDefault="00984631" w:rsidP="001C5FFC">
            <w:pPr>
              <w:widowControl w:val="0"/>
              <w:ind w:left="-240"/>
              <w:jc w:val="center"/>
              <w:rPr>
                <w:b/>
              </w:rPr>
            </w:pPr>
          </w:p>
        </w:tc>
        <w:tc>
          <w:tcPr>
            <w:tcW w:w="850" w:type="dxa"/>
            <w:vMerge/>
            <w:tcBorders>
              <w:right w:val="single" w:sz="4" w:space="0" w:color="auto"/>
            </w:tcBorders>
          </w:tcPr>
          <w:p w14:paraId="2FA0DDEE" w14:textId="77777777" w:rsidR="00984631" w:rsidRPr="005C2ED0" w:rsidRDefault="00984631" w:rsidP="001C5FFC">
            <w:pPr>
              <w:widowControl w:val="0"/>
              <w:ind w:left="-240"/>
              <w:jc w:val="center"/>
              <w:rPr>
                <w:b/>
              </w:rPr>
            </w:pPr>
          </w:p>
        </w:tc>
        <w:tc>
          <w:tcPr>
            <w:tcW w:w="2977" w:type="dxa"/>
            <w:tcBorders>
              <w:top w:val="single" w:sz="4" w:space="0" w:color="auto"/>
              <w:left w:val="single" w:sz="4" w:space="0" w:color="auto"/>
              <w:bottom w:val="single" w:sz="4" w:space="0" w:color="auto"/>
              <w:right w:val="single" w:sz="4" w:space="0" w:color="auto"/>
            </w:tcBorders>
          </w:tcPr>
          <w:p w14:paraId="496EC894" w14:textId="77777777" w:rsidR="00984631" w:rsidRPr="005C2ED0" w:rsidRDefault="00984631" w:rsidP="001C5FFC">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3A11BCCB" w14:textId="77777777" w:rsidR="00984631" w:rsidRPr="005C2ED0" w:rsidRDefault="00984631" w:rsidP="001C5FFC">
            <w:pPr>
              <w:widowControl w:val="0"/>
              <w:jc w:val="center"/>
              <w:rPr>
                <w:b/>
              </w:rPr>
            </w:pPr>
            <w:r w:rsidRPr="005C2ED0">
              <w:rPr>
                <w:b/>
              </w:rPr>
              <w:t xml:space="preserve">минимальные отступы от границ земельных участков в целях определения мест допустимого </w:t>
            </w:r>
            <w:r w:rsidRPr="005C2ED0">
              <w:rPr>
                <w:b/>
              </w:rPr>
              <w:lastRenderedPageBreak/>
              <w:t>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55848838" w14:textId="77777777" w:rsidR="00984631" w:rsidRPr="005C2ED0" w:rsidRDefault="00984631" w:rsidP="001C5FFC">
            <w:pPr>
              <w:widowControl w:val="0"/>
              <w:ind w:left="-53"/>
              <w:jc w:val="center"/>
              <w:rPr>
                <w:b/>
              </w:rPr>
            </w:pPr>
            <w:r w:rsidRPr="005C2ED0">
              <w:rPr>
                <w:b/>
              </w:rPr>
              <w:lastRenderedPageBreak/>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586AA954" w14:textId="77777777" w:rsidR="00984631" w:rsidRPr="005C2ED0" w:rsidRDefault="00984631" w:rsidP="001C5FFC">
            <w:pPr>
              <w:widowControl w:val="0"/>
              <w:ind w:left="-11"/>
              <w:jc w:val="center"/>
              <w:rPr>
                <w:b/>
              </w:rPr>
            </w:pPr>
            <w:r w:rsidRPr="005C2ED0">
              <w:rPr>
                <w:b/>
              </w:rPr>
              <w:t xml:space="preserve">максимальный процент застройки в границах земельного участка, определяемый как отношение </w:t>
            </w:r>
            <w:r w:rsidRPr="005C2ED0">
              <w:rPr>
                <w:b/>
              </w:rPr>
              <w:lastRenderedPageBreak/>
              <w:t>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0EEEE551" w14:textId="77777777" w:rsidR="00984631" w:rsidRPr="005C2ED0" w:rsidRDefault="00984631" w:rsidP="001C5FFC">
            <w:pPr>
              <w:widowControl w:val="0"/>
              <w:jc w:val="center"/>
              <w:rPr>
                <w:b/>
              </w:rPr>
            </w:pPr>
            <w:r w:rsidRPr="005C2ED0">
              <w:rPr>
                <w:b/>
              </w:rPr>
              <w:lastRenderedPageBreak/>
              <w:t>иные предельные параметры разрешенного строительства, реконструкции объектов капитального строительства</w:t>
            </w:r>
          </w:p>
          <w:p w14:paraId="7DE01A2E" w14:textId="77777777" w:rsidR="00984631" w:rsidRPr="005C2ED0" w:rsidRDefault="00984631" w:rsidP="001C5FFC"/>
          <w:p w14:paraId="19595B09" w14:textId="77777777" w:rsidR="00984631" w:rsidRPr="005C2ED0" w:rsidRDefault="00984631" w:rsidP="001C5FFC">
            <w:pPr>
              <w:rPr>
                <w:b/>
              </w:rPr>
            </w:pPr>
          </w:p>
          <w:p w14:paraId="140639B8" w14:textId="77777777" w:rsidR="00984631" w:rsidRPr="005C2ED0" w:rsidRDefault="00984631" w:rsidP="001C5FFC">
            <w:pPr>
              <w:ind w:left="-240"/>
            </w:pPr>
          </w:p>
          <w:p w14:paraId="4DE10C54" w14:textId="77777777" w:rsidR="00984631" w:rsidRPr="005C2ED0" w:rsidRDefault="00984631" w:rsidP="001C5FFC">
            <w:pPr>
              <w:ind w:left="-240"/>
            </w:pPr>
          </w:p>
          <w:p w14:paraId="4DA2CD1A" w14:textId="77777777" w:rsidR="00984631" w:rsidRPr="005C2ED0" w:rsidRDefault="00984631" w:rsidP="001C5FFC">
            <w:pPr>
              <w:ind w:left="-240"/>
            </w:pPr>
          </w:p>
          <w:p w14:paraId="79A34F6F" w14:textId="77777777" w:rsidR="00984631" w:rsidRPr="005C2ED0" w:rsidRDefault="00984631" w:rsidP="001C5FFC">
            <w:pPr>
              <w:ind w:left="-240"/>
            </w:pPr>
          </w:p>
          <w:p w14:paraId="092B523C" w14:textId="77777777" w:rsidR="00984631" w:rsidRPr="005C2ED0" w:rsidRDefault="00984631" w:rsidP="001C5FFC">
            <w:pPr>
              <w:ind w:left="-240"/>
            </w:pPr>
          </w:p>
          <w:p w14:paraId="5DFE737B" w14:textId="77777777" w:rsidR="00984631" w:rsidRPr="005C2ED0" w:rsidRDefault="00984631" w:rsidP="001C5FFC">
            <w:pPr>
              <w:ind w:left="-240"/>
            </w:pPr>
          </w:p>
          <w:p w14:paraId="05A10B8E" w14:textId="77777777" w:rsidR="00984631" w:rsidRPr="005C2ED0" w:rsidRDefault="00984631" w:rsidP="001C5FFC">
            <w:pPr>
              <w:ind w:left="-240"/>
            </w:pPr>
          </w:p>
          <w:p w14:paraId="0E450036" w14:textId="77777777" w:rsidR="00984631" w:rsidRPr="005C2ED0" w:rsidRDefault="00984631" w:rsidP="001C5FFC">
            <w:pPr>
              <w:ind w:left="-240"/>
            </w:pPr>
          </w:p>
          <w:p w14:paraId="0825BEE2" w14:textId="77777777" w:rsidR="00984631" w:rsidRPr="005C2ED0" w:rsidRDefault="00984631" w:rsidP="001C5FFC">
            <w:pPr>
              <w:ind w:left="-240"/>
            </w:pPr>
          </w:p>
          <w:p w14:paraId="2B189E79" w14:textId="77777777" w:rsidR="00984631" w:rsidRPr="005C2ED0" w:rsidRDefault="00984631" w:rsidP="001C5FFC">
            <w:pPr>
              <w:ind w:left="-240"/>
            </w:pPr>
          </w:p>
          <w:p w14:paraId="6A844E8A" w14:textId="77777777" w:rsidR="00984631" w:rsidRPr="005C2ED0" w:rsidRDefault="00984631" w:rsidP="001C5FFC">
            <w:pPr>
              <w:ind w:left="-240"/>
            </w:pPr>
          </w:p>
          <w:p w14:paraId="70C5E204" w14:textId="77777777" w:rsidR="00984631" w:rsidRPr="005C2ED0" w:rsidRDefault="00984631" w:rsidP="001C5FFC">
            <w:pPr>
              <w:ind w:left="-240"/>
            </w:pPr>
          </w:p>
        </w:tc>
      </w:tr>
      <w:tr w:rsidR="00984631" w:rsidRPr="005C2ED0" w14:paraId="1357BE1E" w14:textId="77777777" w:rsidTr="00262860">
        <w:tc>
          <w:tcPr>
            <w:tcW w:w="15593" w:type="dxa"/>
            <w:gridSpan w:val="7"/>
            <w:shd w:val="clear" w:color="auto" w:fill="DBE5F1" w:themeFill="accent1" w:themeFillTint="33"/>
          </w:tcPr>
          <w:p w14:paraId="39447C0D" w14:textId="53765DDC" w:rsidR="00984631" w:rsidRPr="005C2ED0" w:rsidRDefault="00984631" w:rsidP="00604DEF">
            <w:pPr>
              <w:widowControl w:val="0"/>
              <w:jc w:val="center"/>
              <w:rPr>
                <w:b/>
              </w:rPr>
            </w:pPr>
            <w:r w:rsidRPr="005C2ED0">
              <w:rPr>
                <w:b/>
              </w:rPr>
              <w:lastRenderedPageBreak/>
              <w:t>Основные виды разрешенного использования земельных участков и объектов капитального строительства</w:t>
            </w:r>
          </w:p>
        </w:tc>
      </w:tr>
      <w:tr w:rsidR="00984631" w:rsidRPr="005C2ED0" w14:paraId="581B332D" w14:textId="77777777" w:rsidTr="00262860">
        <w:tc>
          <w:tcPr>
            <w:tcW w:w="2411" w:type="dxa"/>
          </w:tcPr>
          <w:p w14:paraId="2D255DC9" w14:textId="511C7351" w:rsidR="00984631" w:rsidRPr="005C2ED0" w:rsidRDefault="009F6D67" w:rsidP="00984631">
            <w:pPr>
              <w:widowControl w:val="0"/>
            </w:pPr>
            <w:r w:rsidRPr="005C2ED0">
              <w:t>Коммунальное обслуживание</w:t>
            </w:r>
          </w:p>
        </w:tc>
        <w:tc>
          <w:tcPr>
            <w:tcW w:w="850" w:type="dxa"/>
          </w:tcPr>
          <w:p w14:paraId="282542A4" w14:textId="205828A1" w:rsidR="00984631" w:rsidRPr="005C2ED0" w:rsidRDefault="00984631" w:rsidP="00604DEF">
            <w:pPr>
              <w:widowControl w:val="0"/>
              <w:jc w:val="center"/>
            </w:pPr>
            <w:r w:rsidRPr="005C2ED0">
              <w:t>3.1</w:t>
            </w:r>
          </w:p>
        </w:tc>
        <w:tc>
          <w:tcPr>
            <w:tcW w:w="2977" w:type="dxa"/>
            <w:vAlign w:val="center"/>
          </w:tcPr>
          <w:p w14:paraId="387A5AD4" w14:textId="77777777" w:rsidR="00984631" w:rsidRPr="005C2ED0" w:rsidRDefault="00984631" w:rsidP="00604DEF">
            <w:pPr>
              <w:widowControl w:val="0"/>
              <w:jc w:val="center"/>
            </w:pPr>
            <w:r w:rsidRPr="005C2ED0">
              <w:t>Предельные минимальные/максимальные размеры земельных участков не подлежат установлению.</w:t>
            </w:r>
          </w:p>
          <w:p w14:paraId="48FB5B45" w14:textId="77777777" w:rsidR="00984631" w:rsidRPr="005C2ED0" w:rsidRDefault="00984631" w:rsidP="00604DEF">
            <w:pPr>
              <w:widowControl w:val="0"/>
              <w:jc w:val="center"/>
            </w:pPr>
            <w:r w:rsidRPr="005C2ED0">
              <w:t>Минимальная площадь земельного участка – 0,01 га.</w:t>
            </w:r>
          </w:p>
          <w:p w14:paraId="6DE94140" w14:textId="77777777" w:rsidR="00984631" w:rsidRPr="005C2ED0" w:rsidRDefault="00984631" w:rsidP="00604DEF">
            <w:pPr>
              <w:widowControl w:val="0"/>
              <w:jc w:val="center"/>
            </w:pPr>
            <w:r w:rsidRPr="005C2ED0">
              <w:t>Максимальная площадь земельного участка – не подлежит установлению.</w:t>
            </w:r>
          </w:p>
        </w:tc>
        <w:tc>
          <w:tcPr>
            <w:tcW w:w="1984" w:type="dxa"/>
            <w:vAlign w:val="center"/>
          </w:tcPr>
          <w:p w14:paraId="287936A1" w14:textId="77777777" w:rsidR="00984631" w:rsidRPr="005C2ED0" w:rsidRDefault="00984631" w:rsidP="00604DEF">
            <w:pPr>
              <w:widowControl w:val="0"/>
              <w:jc w:val="center"/>
            </w:pPr>
            <w:r w:rsidRPr="005C2ED0">
              <w:t>5 м</w:t>
            </w:r>
          </w:p>
        </w:tc>
        <w:tc>
          <w:tcPr>
            <w:tcW w:w="1985" w:type="dxa"/>
            <w:vAlign w:val="center"/>
          </w:tcPr>
          <w:p w14:paraId="4D317410" w14:textId="2DEF0394" w:rsidR="00984631" w:rsidRPr="005C2ED0" w:rsidRDefault="00880B02" w:rsidP="00604DEF">
            <w:pPr>
              <w:widowControl w:val="0"/>
              <w:jc w:val="center"/>
            </w:pPr>
            <w:r w:rsidRPr="005C2ED0">
              <w:t>3 этажа</w:t>
            </w:r>
          </w:p>
        </w:tc>
        <w:tc>
          <w:tcPr>
            <w:tcW w:w="1984" w:type="dxa"/>
            <w:vAlign w:val="center"/>
          </w:tcPr>
          <w:p w14:paraId="7D3E5EC7" w14:textId="77777777" w:rsidR="00984631" w:rsidRPr="005C2ED0" w:rsidRDefault="00984631" w:rsidP="00604DEF">
            <w:pPr>
              <w:widowControl w:val="0"/>
              <w:jc w:val="center"/>
            </w:pPr>
            <w:r w:rsidRPr="005C2ED0">
              <w:t>60%</w:t>
            </w:r>
          </w:p>
        </w:tc>
        <w:tc>
          <w:tcPr>
            <w:tcW w:w="3402" w:type="dxa"/>
            <w:vAlign w:val="center"/>
          </w:tcPr>
          <w:p w14:paraId="5CC6F7BF" w14:textId="77777777" w:rsidR="00984631" w:rsidRPr="005C2ED0" w:rsidRDefault="00984631" w:rsidP="00604DEF">
            <w:pPr>
              <w:widowControl w:val="0"/>
              <w:jc w:val="center"/>
            </w:pPr>
            <w:r w:rsidRPr="005C2ED0">
              <w:t>не установлены</w:t>
            </w:r>
          </w:p>
        </w:tc>
      </w:tr>
      <w:tr w:rsidR="00984631" w:rsidRPr="005C2ED0" w14:paraId="2A2B95F2" w14:textId="77777777" w:rsidTr="00262860">
        <w:tc>
          <w:tcPr>
            <w:tcW w:w="15593" w:type="dxa"/>
            <w:gridSpan w:val="7"/>
          </w:tcPr>
          <w:p w14:paraId="7991F4B3" w14:textId="77777777" w:rsidR="009F6D67" w:rsidRPr="005C2ED0" w:rsidRDefault="009F6D67" w:rsidP="009F6D67">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6F656FCF" w14:textId="77777777" w:rsidR="009F6D67" w:rsidRPr="005C2ED0" w:rsidRDefault="009F6D67" w:rsidP="009F6D67">
            <w:pPr>
              <w:widowControl w:val="0"/>
            </w:pPr>
            <w:r w:rsidRPr="005C2ED0">
              <w:t>•</w:t>
            </w:r>
            <w:r w:rsidRPr="005C2ED0">
              <w:tab/>
              <w:t>поставки воды, тепла, электричества, газа, предоставления услуг связи;</w:t>
            </w:r>
          </w:p>
          <w:p w14:paraId="217F5C73" w14:textId="77777777" w:rsidR="009F6D67" w:rsidRPr="005C2ED0" w:rsidRDefault="009F6D67" w:rsidP="009F6D67">
            <w:pPr>
              <w:widowControl w:val="0"/>
            </w:pPr>
            <w:r w:rsidRPr="005C2ED0">
              <w:t>•</w:t>
            </w:r>
            <w:r w:rsidRPr="005C2ED0">
              <w:tab/>
              <w:t>отвода канализационных стоков;</w:t>
            </w:r>
          </w:p>
          <w:p w14:paraId="2E0A722F" w14:textId="77777777" w:rsidR="009F6D67" w:rsidRPr="005C2ED0" w:rsidRDefault="009F6D67" w:rsidP="009F6D67">
            <w:pPr>
              <w:widowControl w:val="0"/>
            </w:pPr>
            <w:r w:rsidRPr="005C2ED0">
              <w:t>•</w:t>
            </w:r>
            <w:r w:rsidRPr="005C2ED0">
              <w:tab/>
              <w:t xml:space="preserve">очистки и уборки объектов недвижимости (котельных, водозаборов, очистных сооружений, насосных станций, </w:t>
            </w:r>
            <w:r w:rsidRPr="005C2ED0">
              <w:lastRenderedPageBreak/>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2687288E" w14:textId="61CB36B6" w:rsidR="00984631" w:rsidRPr="005C2ED0" w:rsidRDefault="009F6D67" w:rsidP="009F6D67">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984631" w:rsidRPr="005C2ED0" w14:paraId="028CBA53" w14:textId="77777777" w:rsidTr="00262860">
        <w:tc>
          <w:tcPr>
            <w:tcW w:w="2411" w:type="dxa"/>
          </w:tcPr>
          <w:p w14:paraId="6301B809" w14:textId="724AF27A" w:rsidR="00984631" w:rsidRPr="005C2ED0" w:rsidRDefault="00984631" w:rsidP="00460A1E">
            <w:pPr>
              <w:widowControl w:val="0"/>
            </w:pPr>
            <w:r w:rsidRPr="005C2ED0">
              <w:lastRenderedPageBreak/>
              <w:t xml:space="preserve">Специальная деятельность </w:t>
            </w:r>
          </w:p>
        </w:tc>
        <w:tc>
          <w:tcPr>
            <w:tcW w:w="850" w:type="dxa"/>
          </w:tcPr>
          <w:p w14:paraId="1BEE7535" w14:textId="37848765" w:rsidR="00984631" w:rsidRPr="005C2ED0" w:rsidRDefault="00984631" w:rsidP="00460A1E">
            <w:pPr>
              <w:widowControl w:val="0"/>
            </w:pPr>
            <w:r w:rsidRPr="005C2ED0">
              <w:t>12.2.</w:t>
            </w:r>
          </w:p>
        </w:tc>
        <w:tc>
          <w:tcPr>
            <w:tcW w:w="2977" w:type="dxa"/>
          </w:tcPr>
          <w:p w14:paraId="380180E2" w14:textId="77777777" w:rsidR="00984631" w:rsidRPr="005C2ED0" w:rsidRDefault="00984631" w:rsidP="00604DEF">
            <w:pPr>
              <w:widowControl w:val="0"/>
              <w:jc w:val="center"/>
            </w:pPr>
            <w:r w:rsidRPr="005C2ED0">
              <w:t>Предельные минимальные/максимальные размеры земельных участков - не подлежат установлению.</w:t>
            </w:r>
          </w:p>
          <w:p w14:paraId="2CBA3E03" w14:textId="77777777" w:rsidR="00984631" w:rsidRPr="005C2ED0" w:rsidRDefault="00984631" w:rsidP="00604DEF">
            <w:pPr>
              <w:widowControl w:val="0"/>
              <w:jc w:val="center"/>
            </w:pPr>
          </w:p>
        </w:tc>
        <w:tc>
          <w:tcPr>
            <w:tcW w:w="1984" w:type="dxa"/>
            <w:tcMar>
              <w:left w:w="57" w:type="dxa"/>
              <w:right w:w="57" w:type="dxa"/>
            </w:tcMar>
            <w:vAlign w:val="center"/>
          </w:tcPr>
          <w:p w14:paraId="7FE9BFBE" w14:textId="42DCF6B6" w:rsidR="00984631" w:rsidRPr="005C2ED0" w:rsidRDefault="00984631" w:rsidP="00604DEF">
            <w:pPr>
              <w:widowControl w:val="0"/>
              <w:jc w:val="center"/>
            </w:pPr>
            <w:r w:rsidRPr="005C2ED0">
              <w:t>Не подлежат установлению</w:t>
            </w:r>
          </w:p>
        </w:tc>
        <w:tc>
          <w:tcPr>
            <w:tcW w:w="1985" w:type="dxa"/>
            <w:tcMar>
              <w:left w:w="57" w:type="dxa"/>
              <w:right w:w="57" w:type="dxa"/>
            </w:tcMar>
            <w:vAlign w:val="center"/>
          </w:tcPr>
          <w:p w14:paraId="456DE73D" w14:textId="31F17185" w:rsidR="00984631" w:rsidRPr="005C2ED0" w:rsidRDefault="00984631" w:rsidP="00604DEF">
            <w:pPr>
              <w:widowControl w:val="0"/>
              <w:jc w:val="center"/>
            </w:pPr>
            <w:r w:rsidRPr="005C2ED0">
              <w:t>Не подлежат установлению</w:t>
            </w:r>
          </w:p>
        </w:tc>
        <w:tc>
          <w:tcPr>
            <w:tcW w:w="1984" w:type="dxa"/>
            <w:vAlign w:val="center"/>
          </w:tcPr>
          <w:p w14:paraId="244CFBE2" w14:textId="169CC726" w:rsidR="00984631" w:rsidRPr="005C2ED0" w:rsidRDefault="00984631" w:rsidP="00604DEF">
            <w:pPr>
              <w:widowControl w:val="0"/>
              <w:jc w:val="center"/>
            </w:pPr>
            <w:r w:rsidRPr="005C2ED0">
              <w:t>Не подлежит установлению</w:t>
            </w:r>
          </w:p>
        </w:tc>
        <w:tc>
          <w:tcPr>
            <w:tcW w:w="3402" w:type="dxa"/>
            <w:vAlign w:val="center"/>
          </w:tcPr>
          <w:p w14:paraId="3867D615" w14:textId="77777777" w:rsidR="00984631" w:rsidRPr="005C2ED0" w:rsidRDefault="00984631" w:rsidP="00604DEF">
            <w:pPr>
              <w:widowControl w:val="0"/>
              <w:jc w:val="center"/>
            </w:pPr>
            <w:r w:rsidRPr="005C2ED0">
              <w:t>не установлены</w:t>
            </w:r>
          </w:p>
        </w:tc>
      </w:tr>
      <w:tr w:rsidR="00984631" w:rsidRPr="005C2ED0" w14:paraId="5B3188B0" w14:textId="77777777" w:rsidTr="00262860">
        <w:tc>
          <w:tcPr>
            <w:tcW w:w="15593" w:type="dxa"/>
            <w:gridSpan w:val="7"/>
            <w:shd w:val="clear" w:color="auto" w:fill="auto"/>
          </w:tcPr>
          <w:p w14:paraId="6BD4BBB2" w14:textId="45970628" w:rsidR="00984631" w:rsidRPr="005C2ED0" w:rsidRDefault="003F0A64" w:rsidP="00DB5F31">
            <w:pPr>
              <w:widowControl w:val="0"/>
            </w:pPr>
            <w:r w:rsidRPr="005C2ED0">
              <w:rPr>
                <w:szCs w:val="28"/>
              </w:rPr>
              <w:t>Размещение производства и потребления (контейнерные площадки).</w:t>
            </w:r>
          </w:p>
        </w:tc>
      </w:tr>
      <w:tr w:rsidR="00984631" w:rsidRPr="005C2ED0" w14:paraId="6D856877" w14:textId="77777777" w:rsidTr="00262860">
        <w:tc>
          <w:tcPr>
            <w:tcW w:w="15593" w:type="dxa"/>
            <w:gridSpan w:val="7"/>
            <w:shd w:val="clear" w:color="auto" w:fill="DBE5F1" w:themeFill="accent1" w:themeFillTint="33"/>
          </w:tcPr>
          <w:p w14:paraId="16559D6F" w14:textId="0E487291" w:rsidR="00984631" w:rsidRPr="005C2ED0" w:rsidRDefault="00984631" w:rsidP="00604DEF">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984631" w:rsidRPr="005C2ED0" w14:paraId="54EE9D35" w14:textId="77777777" w:rsidTr="00262860">
        <w:tc>
          <w:tcPr>
            <w:tcW w:w="2411" w:type="dxa"/>
          </w:tcPr>
          <w:p w14:paraId="4C993845" w14:textId="719E3AF1" w:rsidR="00984631" w:rsidRPr="005C2ED0" w:rsidRDefault="00984631" w:rsidP="00984631">
            <w:pPr>
              <w:widowControl w:val="0"/>
            </w:pPr>
            <w:r w:rsidRPr="005C2ED0">
              <w:t xml:space="preserve">Предоставление коммунальных услуг </w:t>
            </w:r>
          </w:p>
        </w:tc>
        <w:tc>
          <w:tcPr>
            <w:tcW w:w="850" w:type="dxa"/>
          </w:tcPr>
          <w:p w14:paraId="32057F76" w14:textId="184D8970" w:rsidR="00984631" w:rsidRPr="005C2ED0" w:rsidRDefault="00984631" w:rsidP="00604DEF">
            <w:pPr>
              <w:widowControl w:val="0"/>
              <w:jc w:val="center"/>
            </w:pPr>
            <w:r w:rsidRPr="005C2ED0">
              <w:t>3.1.1.</w:t>
            </w:r>
          </w:p>
        </w:tc>
        <w:tc>
          <w:tcPr>
            <w:tcW w:w="2977" w:type="dxa"/>
            <w:vAlign w:val="center"/>
          </w:tcPr>
          <w:p w14:paraId="17F7B0CE" w14:textId="77777777" w:rsidR="00984631" w:rsidRPr="005C2ED0" w:rsidRDefault="00984631" w:rsidP="00604DEF">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vAlign w:val="center"/>
          </w:tcPr>
          <w:p w14:paraId="144687A2" w14:textId="77777777" w:rsidR="00984631" w:rsidRPr="005C2ED0" w:rsidRDefault="00984631" w:rsidP="00604DEF">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vAlign w:val="center"/>
          </w:tcPr>
          <w:p w14:paraId="70CE1F8D" w14:textId="77777777" w:rsidR="00984631" w:rsidRPr="005C2ED0" w:rsidRDefault="00984631" w:rsidP="00604DEF">
            <w:pPr>
              <w:widowControl w:val="0"/>
              <w:jc w:val="center"/>
            </w:pPr>
            <w:r w:rsidRPr="005C2ED0">
              <w:t>1 этаж</w:t>
            </w:r>
          </w:p>
        </w:tc>
        <w:tc>
          <w:tcPr>
            <w:tcW w:w="1984" w:type="dxa"/>
            <w:vAlign w:val="center"/>
          </w:tcPr>
          <w:p w14:paraId="2E9D4BED" w14:textId="77777777" w:rsidR="00984631" w:rsidRPr="005C2ED0" w:rsidRDefault="00984631" w:rsidP="00604DEF">
            <w:pPr>
              <w:widowControl w:val="0"/>
              <w:jc w:val="center"/>
            </w:pPr>
            <w:r w:rsidRPr="005C2ED0">
              <w:t>Определяется по основному виду использования земельных участков и объектов</w:t>
            </w:r>
          </w:p>
        </w:tc>
        <w:tc>
          <w:tcPr>
            <w:tcW w:w="3402" w:type="dxa"/>
            <w:vAlign w:val="center"/>
          </w:tcPr>
          <w:p w14:paraId="6376858F" w14:textId="77777777" w:rsidR="00984631" w:rsidRPr="005C2ED0" w:rsidRDefault="00984631" w:rsidP="00604DEF">
            <w:pPr>
              <w:widowControl w:val="0"/>
              <w:jc w:val="center"/>
            </w:pPr>
            <w:r w:rsidRPr="005C2ED0">
              <w:t>не установлены</w:t>
            </w:r>
          </w:p>
        </w:tc>
      </w:tr>
      <w:tr w:rsidR="00984631" w:rsidRPr="005C2ED0" w14:paraId="06E80D07" w14:textId="77777777" w:rsidTr="00262860">
        <w:tc>
          <w:tcPr>
            <w:tcW w:w="15593" w:type="dxa"/>
            <w:gridSpan w:val="7"/>
          </w:tcPr>
          <w:p w14:paraId="338DA6C9" w14:textId="77777777" w:rsidR="00984631" w:rsidRPr="005C2ED0" w:rsidRDefault="00984631" w:rsidP="00DB5F31">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1C90C17C" w14:textId="77777777" w:rsidR="00737403" w:rsidRPr="005C2ED0" w:rsidRDefault="00737403" w:rsidP="00737403">
            <w:pPr>
              <w:widowControl w:val="0"/>
            </w:pPr>
            <w:r w:rsidRPr="005C2ED0">
              <w:lastRenderedPageBreak/>
              <w:t>Предельные (минимальные и (или) максимальные) размеры земельного участка:</w:t>
            </w:r>
          </w:p>
          <w:p w14:paraId="785B80A5" w14:textId="77777777" w:rsidR="00737403" w:rsidRPr="005C2ED0" w:rsidRDefault="00737403" w:rsidP="00737403">
            <w:pPr>
              <w:widowControl w:val="0"/>
            </w:pPr>
            <w:r w:rsidRPr="005C2ED0">
              <w:t>Размеры земельных участков для котельных, работающих на твёрдом топливе — 0,7-4,3 га в зависимости от мощности.</w:t>
            </w:r>
          </w:p>
          <w:p w14:paraId="69632889" w14:textId="77777777" w:rsidR="00737403" w:rsidRPr="005C2ED0" w:rsidRDefault="00737403" w:rsidP="00737403">
            <w:pPr>
              <w:widowControl w:val="0"/>
            </w:pPr>
            <w:r w:rsidRPr="005C2ED0">
              <w:t>Размеры земельных участков для котельных, работающих на газовом топливе, — 0,3-3,5 га в зависимости от мощности.</w:t>
            </w:r>
          </w:p>
          <w:p w14:paraId="1C16ED82" w14:textId="77777777" w:rsidR="00737403" w:rsidRPr="005C2ED0" w:rsidRDefault="00737403" w:rsidP="00737403">
            <w:pPr>
              <w:widowControl w:val="0"/>
            </w:pPr>
            <w:r w:rsidRPr="005C2ED0">
              <w:t>Размеры земельных участков для жилищно-эксплуатационных организаций:</w:t>
            </w:r>
          </w:p>
          <w:p w14:paraId="36A2509F" w14:textId="77777777" w:rsidR="00737403" w:rsidRPr="005C2ED0" w:rsidRDefault="00737403" w:rsidP="00737403">
            <w:pPr>
              <w:widowControl w:val="0"/>
            </w:pPr>
            <w:r w:rsidRPr="005C2ED0">
              <w:t>•</w:t>
            </w:r>
            <w:r w:rsidRPr="005C2ED0">
              <w:tab/>
              <w:t>на микрорайон — 0,3 га (1 объект на 20 тыс. жителей);</w:t>
            </w:r>
          </w:p>
          <w:p w14:paraId="5035F631" w14:textId="77777777" w:rsidR="00737403" w:rsidRPr="005C2ED0" w:rsidRDefault="00737403" w:rsidP="00737403">
            <w:pPr>
              <w:widowControl w:val="0"/>
            </w:pPr>
            <w:r w:rsidRPr="005C2ED0">
              <w:t>Диспетчерский пункт (из расчета 1 объект на 5 км городских коллекторов), площадью в 120 м2 (0,04-0,05 га).</w:t>
            </w:r>
          </w:p>
          <w:p w14:paraId="41328A3F" w14:textId="77777777" w:rsidR="00737403" w:rsidRPr="005C2ED0" w:rsidRDefault="00737403" w:rsidP="00737403">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6111E76C" w14:textId="4AEE6190" w:rsidR="00737403" w:rsidRPr="005C2ED0" w:rsidRDefault="00737403" w:rsidP="00737403">
            <w:pPr>
              <w:widowControl w:val="0"/>
            </w:pPr>
            <w:r w:rsidRPr="005C2ED0">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984631" w:rsidRPr="005C2ED0" w14:paraId="6BE9F461" w14:textId="77777777" w:rsidTr="00262860">
        <w:tc>
          <w:tcPr>
            <w:tcW w:w="15593" w:type="dxa"/>
            <w:gridSpan w:val="7"/>
            <w:shd w:val="clear" w:color="auto" w:fill="DBE5F1" w:themeFill="accent1" w:themeFillTint="33"/>
            <w:tcMar>
              <w:left w:w="57" w:type="dxa"/>
              <w:right w:w="57" w:type="dxa"/>
            </w:tcMar>
          </w:tcPr>
          <w:p w14:paraId="0F488383" w14:textId="61CAEB56" w:rsidR="00984631" w:rsidRPr="005C2ED0" w:rsidRDefault="00984631" w:rsidP="00DB5F31">
            <w:pPr>
              <w:widowControl w:val="0"/>
              <w:jc w:val="center"/>
              <w:rPr>
                <w:b/>
              </w:rPr>
            </w:pPr>
            <w:r w:rsidRPr="005C2ED0">
              <w:rPr>
                <w:b/>
              </w:rPr>
              <w:lastRenderedPageBreak/>
              <w:t>Условно разрешенные виды разрешенного использования земельных участков и объектов капитального строительства</w:t>
            </w:r>
          </w:p>
        </w:tc>
      </w:tr>
      <w:tr w:rsidR="00984631" w:rsidRPr="005C2ED0" w14:paraId="09FE5D2A" w14:textId="77777777" w:rsidTr="00262860">
        <w:tc>
          <w:tcPr>
            <w:tcW w:w="15593" w:type="dxa"/>
            <w:gridSpan w:val="7"/>
          </w:tcPr>
          <w:p w14:paraId="6C909ED2" w14:textId="77777777" w:rsidR="00984631" w:rsidRPr="005C2ED0" w:rsidRDefault="00984631" w:rsidP="00604DEF">
            <w:pPr>
              <w:widowControl w:val="0"/>
              <w:jc w:val="center"/>
            </w:pPr>
            <w:r w:rsidRPr="005C2ED0">
              <w:t>Не предусмотрены.</w:t>
            </w:r>
          </w:p>
          <w:p w14:paraId="09512B7F" w14:textId="7D597955" w:rsidR="00984631" w:rsidRPr="005C2ED0" w:rsidRDefault="00984631" w:rsidP="00604DEF">
            <w:pPr>
              <w:widowControl w:val="0"/>
              <w:jc w:val="center"/>
            </w:pPr>
          </w:p>
        </w:tc>
      </w:tr>
    </w:tbl>
    <w:p w14:paraId="1DA3C722" w14:textId="50D3C1EF" w:rsidR="00027864" w:rsidRPr="005C2ED0" w:rsidRDefault="00027864" w:rsidP="00027864">
      <w:pPr>
        <w:widowControl w:val="0"/>
        <w:autoSpaceDE w:val="0"/>
        <w:autoSpaceDN w:val="0"/>
        <w:adjustRightInd w:val="0"/>
        <w:spacing w:before="240"/>
        <w:ind w:firstLine="540"/>
        <w:jc w:val="both"/>
        <w:rPr>
          <w:b/>
          <w:bCs/>
          <w:lang w:eastAsia="en-US"/>
        </w:rPr>
      </w:pPr>
      <w:bookmarkStart w:id="104" w:name="_Toc50576544"/>
      <w:bookmarkEnd w:id="103"/>
      <w:r w:rsidRPr="005C2ED0">
        <w:rPr>
          <w:b/>
          <w:bCs/>
          <w:lang w:eastAsia="en-US"/>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(СН3)</w:t>
      </w:r>
    </w:p>
    <w:p w14:paraId="2F1B376C" w14:textId="77777777" w:rsidR="00027864" w:rsidRPr="005C2ED0" w:rsidRDefault="00027864" w:rsidP="00027864">
      <w:pPr>
        <w:ind w:firstLine="709"/>
      </w:pPr>
    </w:p>
    <w:p w14:paraId="4229FC6E" w14:textId="77777777" w:rsidR="00027864" w:rsidRPr="005C2ED0" w:rsidRDefault="00027864" w:rsidP="00027864">
      <w:pPr>
        <w:numPr>
          <w:ilvl w:val="0"/>
          <w:numId w:val="37"/>
        </w:numPr>
        <w:ind w:hanging="357"/>
        <w:contextualSpacing/>
        <w:rPr>
          <w:rFonts w:eastAsia="Calibri"/>
          <w:szCs w:val="28"/>
          <w:lang w:eastAsia="en-US"/>
        </w:rPr>
      </w:pPr>
      <w:r w:rsidRPr="005C2ED0">
        <w:rPr>
          <w:rFonts w:eastAsia="Calibri"/>
          <w:szCs w:val="28"/>
          <w:lang w:eastAsia="en-US"/>
        </w:rPr>
        <w:t xml:space="preserve">Сбор, утилизация и уничтожение биологических отходов осуществлять с соответствии с </w:t>
      </w:r>
      <w:hyperlink r:id="rId40" w:history="1">
        <w:r w:rsidRPr="005C2ED0">
          <w:rPr>
            <w:rFonts w:eastAsia="Calibri"/>
            <w:szCs w:val="28"/>
            <w:lang w:eastAsia="en-US"/>
          </w:rPr>
          <w:t>Ветеринарно-санитарные правилами сбора, утилизации и уничтожения биологических отходов (утв. Главным государственным ветеринарным инспектором Российской Федерации 4 декабря 1995 г. N 13-7-2/469)(с изм.)</w:t>
        </w:r>
      </w:hyperlink>
    </w:p>
    <w:p w14:paraId="5FC5EBC4" w14:textId="77777777" w:rsidR="00027864" w:rsidRPr="005C2ED0" w:rsidRDefault="00027864" w:rsidP="00027864">
      <w:pPr>
        <w:numPr>
          <w:ilvl w:val="0"/>
          <w:numId w:val="37"/>
        </w:numPr>
        <w:ind w:hanging="357"/>
        <w:contextualSpacing/>
        <w:rPr>
          <w:rFonts w:eastAsia="Calibri"/>
          <w:szCs w:val="28"/>
          <w:lang w:eastAsia="en-US"/>
        </w:rPr>
      </w:pPr>
      <w:r w:rsidRPr="005C2ED0">
        <w:rPr>
          <w:rFonts w:eastAsia="Calibri"/>
          <w:szCs w:val="28"/>
          <w:lang w:eastAsia="en-US"/>
        </w:rPr>
        <w:t>Скотомогильники (биотермические ямы) размещают на сухом возвышенном участке земли площадью не менее 600 кв. м.</w:t>
      </w:r>
    </w:p>
    <w:p w14:paraId="46F295F2" w14:textId="77777777" w:rsidR="00027864" w:rsidRPr="005C2ED0" w:rsidRDefault="00027864" w:rsidP="00027864">
      <w:pPr>
        <w:numPr>
          <w:ilvl w:val="0"/>
          <w:numId w:val="37"/>
        </w:numPr>
        <w:ind w:hanging="357"/>
        <w:contextualSpacing/>
        <w:rPr>
          <w:rFonts w:eastAsia="Calibri"/>
          <w:szCs w:val="28"/>
          <w:lang w:eastAsia="en-US"/>
        </w:rPr>
      </w:pPr>
      <w:r w:rsidRPr="005C2ED0">
        <w:rPr>
          <w:rFonts w:eastAsia="Calibri"/>
          <w:szCs w:val="28"/>
          <w:lang w:eastAsia="en-US"/>
        </w:rPr>
        <w:t>Места, отведенные для захоронения биологических отходов (скотомогильники), должны иметь одну или несколько биотермических ям.</w:t>
      </w:r>
    </w:p>
    <w:p w14:paraId="636F334A" w14:textId="77777777" w:rsidR="00027864" w:rsidRPr="005C2ED0" w:rsidRDefault="00027864" w:rsidP="00027864">
      <w:pPr>
        <w:numPr>
          <w:ilvl w:val="0"/>
          <w:numId w:val="37"/>
        </w:numPr>
        <w:ind w:hanging="357"/>
        <w:contextualSpacing/>
        <w:rPr>
          <w:rFonts w:eastAsia="Calibri"/>
          <w:szCs w:val="28"/>
          <w:lang w:eastAsia="en-US"/>
        </w:rPr>
      </w:pPr>
      <w:r w:rsidRPr="005C2ED0">
        <w:rPr>
          <w:rFonts w:eastAsia="Calibri"/>
          <w:szCs w:val="28"/>
          <w:lang w:eastAsia="en-US"/>
        </w:rPr>
        <w:t>Запрещается сброс биологических отходов в бытовые мусорные контейнеры и вывоз их на свалки и полигоны для захоронения.</w:t>
      </w:r>
    </w:p>
    <w:p w14:paraId="3C0F7793" w14:textId="77777777" w:rsidR="00027864" w:rsidRPr="005C2ED0" w:rsidRDefault="00027864" w:rsidP="00027864">
      <w:pPr>
        <w:numPr>
          <w:ilvl w:val="0"/>
          <w:numId w:val="37"/>
        </w:numPr>
        <w:ind w:hanging="357"/>
        <w:contextualSpacing/>
        <w:rPr>
          <w:rFonts w:eastAsia="Calibri"/>
          <w:szCs w:val="28"/>
          <w:lang w:eastAsia="en-US"/>
        </w:rPr>
      </w:pPr>
      <w:r w:rsidRPr="005C2ED0">
        <w:rPr>
          <w:rFonts w:eastAsia="Calibri"/>
          <w:szCs w:val="28"/>
          <w:lang w:eastAsia="en-US"/>
        </w:rPr>
        <w:t>Размещение скотомогильников (биотермических ям) в водоохранной, лесопарковой и заповедной зонах категорически запрещается.</w:t>
      </w:r>
    </w:p>
    <w:p w14:paraId="386B0623" w14:textId="77777777" w:rsidR="00027864" w:rsidRPr="005C2ED0" w:rsidRDefault="00027864" w:rsidP="00027864">
      <w:pPr>
        <w:numPr>
          <w:ilvl w:val="0"/>
          <w:numId w:val="37"/>
        </w:numPr>
        <w:ind w:hanging="357"/>
        <w:contextualSpacing/>
        <w:rPr>
          <w:rFonts w:eastAsia="Calibri"/>
          <w:szCs w:val="28"/>
          <w:lang w:eastAsia="en-US"/>
        </w:rPr>
      </w:pPr>
      <w:r w:rsidRPr="005C2ED0">
        <w:rPr>
          <w:rFonts w:eastAsia="Calibri"/>
          <w:szCs w:val="28"/>
          <w:lang w:eastAsia="en-US"/>
        </w:rPr>
        <w:t>Размер санитарно-защитной зоны от скотомогильника (биотермической ямы) до:</w:t>
      </w:r>
    </w:p>
    <w:p w14:paraId="7CD74E58" w14:textId="77777777" w:rsidR="00027864" w:rsidRPr="005C2ED0" w:rsidRDefault="00027864" w:rsidP="00027864">
      <w:pPr>
        <w:ind w:firstLine="720"/>
        <w:jc w:val="both"/>
      </w:pPr>
      <w:r w:rsidRPr="005C2ED0">
        <w:t>- жилых, общественных зданий, животноводческих ферм (комплексов) - 1000 м;</w:t>
      </w:r>
    </w:p>
    <w:p w14:paraId="6AE579CE" w14:textId="77777777" w:rsidR="00027864" w:rsidRPr="005C2ED0" w:rsidRDefault="00027864" w:rsidP="00027864">
      <w:pPr>
        <w:ind w:firstLine="720"/>
        <w:jc w:val="both"/>
      </w:pPr>
      <w:r w:rsidRPr="005C2ED0">
        <w:lastRenderedPageBreak/>
        <w:t>- скотопрогонов и пастбищ - 200 м;</w:t>
      </w:r>
    </w:p>
    <w:p w14:paraId="007ECD26" w14:textId="77777777" w:rsidR="00027864" w:rsidRPr="005C2ED0" w:rsidRDefault="00027864" w:rsidP="00027864">
      <w:pPr>
        <w:ind w:firstLine="720"/>
        <w:jc w:val="both"/>
      </w:pPr>
      <w:r w:rsidRPr="005C2ED0">
        <w:t>- автомобильных, железных дорог в зависимости от их категории - 50 - 300 м.</w:t>
      </w:r>
    </w:p>
    <w:p w14:paraId="1B90E148" w14:textId="77777777" w:rsidR="00027864" w:rsidRPr="005C2ED0" w:rsidRDefault="00027864" w:rsidP="00027864">
      <w:pPr>
        <w:numPr>
          <w:ilvl w:val="0"/>
          <w:numId w:val="37"/>
        </w:numPr>
        <w:ind w:hanging="357"/>
        <w:contextualSpacing/>
        <w:rPr>
          <w:rFonts w:eastAsia="Calibri"/>
          <w:szCs w:val="28"/>
          <w:lang w:eastAsia="en-US"/>
        </w:rPr>
      </w:pPr>
      <w:r w:rsidRPr="005C2ED0">
        <w:rPr>
          <w:rFonts w:eastAsia="Calibri"/>
          <w:szCs w:val="28"/>
          <w:lang w:eastAsia="en-US"/>
        </w:rPr>
        <w:t>Территорию скотомогильника (биотермической ямы) огораживают глухим забором высотой не менее 2 м с въездными воротами. С внутренней стороны забора по всему периметру выкапывают траншею глубиной 0,8 - 1,4 м и шириной не менее 1,5 м с устройством вала из вынутого грунта.</w:t>
      </w:r>
    </w:p>
    <w:p w14:paraId="201F3CA9" w14:textId="77777777" w:rsidR="00027864" w:rsidRPr="005C2ED0" w:rsidRDefault="00027864" w:rsidP="00027864">
      <w:pPr>
        <w:ind w:left="720"/>
        <w:contextualSpacing/>
        <w:rPr>
          <w:rFonts w:eastAsia="Calibri"/>
          <w:szCs w:val="28"/>
          <w:lang w:eastAsia="en-US"/>
        </w:rPr>
      </w:pPr>
      <w:r w:rsidRPr="005C2ED0">
        <w:rPr>
          <w:rFonts w:eastAsia="Calibri"/>
          <w:szCs w:val="28"/>
          <w:lang w:eastAsia="en-US"/>
        </w:rPr>
        <w:t>Через траншею перекидывают мост.</w:t>
      </w:r>
    </w:p>
    <w:p w14:paraId="6966D288" w14:textId="77777777" w:rsidR="00027864" w:rsidRPr="005C2ED0" w:rsidRDefault="00027864" w:rsidP="00027864">
      <w:pPr>
        <w:numPr>
          <w:ilvl w:val="0"/>
          <w:numId w:val="37"/>
        </w:numPr>
        <w:ind w:hanging="357"/>
        <w:contextualSpacing/>
        <w:rPr>
          <w:rFonts w:eastAsia="Calibri"/>
          <w:szCs w:val="28"/>
          <w:lang w:eastAsia="en-US"/>
        </w:rPr>
      </w:pPr>
      <w:r w:rsidRPr="005C2ED0">
        <w:rPr>
          <w:rFonts w:eastAsia="Calibri"/>
          <w:szCs w:val="28"/>
          <w:lang w:eastAsia="en-US"/>
        </w:rPr>
        <w:t>Скотомогильник (биотермическая яма) должен иметь удобные подъездные пути.</w:t>
      </w:r>
    </w:p>
    <w:p w14:paraId="58762F3C" w14:textId="5689A505" w:rsidR="00EB671E" w:rsidRDefault="00EB671E" w:rsidP="00EB671E">
      <w:pPr>
        <w:pStyle w:val="S1"/>
      </w:pPr>
    </w:p>
    <w:p w14:paraId="2B31ABC7" w14:textId="40F4FC0D" w:rsidR="00671C3F" w:rsidRPr="005C2ED0" w:rsidRDefault="00671C3F" w:rsidP="00671C3F">
      <w:pPr>
        <w:pStyle w:val="3"/>
        <w:tabs>
          <w:tab w:val="left" w:pos="14572"/>
        </w:tabs>
        <w:rPr>
          <w:sz w:val="28"/>
          <w:szCs w:val="28"/>
        </w:rPr>
      </w:pPr>
      <w:r w:rsidRPr="005C2ED0">
        <w:rPr>
          <w:sz w:val="28"/>
          <w:szCs w:val="28"/>
        </w:rPr>
        <w:t xml:space="preserve">Статья </w:t>
      </w:r>
      <w:r w:rsidR="00F75542">
        <w:rPr>
          <w:sz w:val="28"/>
          <w:szCs w:val="28"/>
        </w:rPr>
        <w:t>67</w:t>
      </w:r>
      <w:r w:rsidRPr="005C2ED0">
        <w:rPr>
          <w:sz w:val="28"/>
          <w:szCs w:val="28"/>
        </w:rPr>
        <w:t>. Зона складирования и захоронения отходов (СН3</w:t>
      </w:r>
      <w:r>
        <w:rPr>
          <w:sz w:val="28"/>
          <w:szCs w:val="28"/>
        </w:rPr>
        <w:t>л</w:t>
      </w:r>
      <w:r w:rsidRPr="005C2ED0">
        <w:rPr>
          <w:sz w:val="28"/>
          <w:szCs w:val="28"/>
        </w:rPr>
        <w:t>)</w:t>
      </w:r>
    </w:p>
    <w:p w14:paraId="798C913F" w14:textId="4CF88277" w:rsidR="00671C3F" w:rsidRDefault="00671C3F" w:rsidP="00EB671E">
      <w:pPr>
        <w:pStyle w:val="S1"/>
      </w:pPr>
    </w:p>
    <w:tbl>
      <w:tblPr>
        <w:tblStyle w:val="aff4"/>
        <w:tblW w:w="15593" w:type="dxa"/>
        <w:tblInd w:w="-289" w:type="dxa"/>
        <w:tblLayout w:type="fixed"/>
        <w:tblLook w:val="04A0" w:firstRow="1" w:lastRow="0" w:firstColumn="1" w:lastColumn="0" w:noHBand="0" w:noVBand="1"/>
      </w:tblPr>
      <w:tblGrid>
        <w:gridCol w:w="2411"/>
        <w:gridCol w:w="850"/>
        <w:gridCol w:w="2977"/>
        <w:gridCol w:w="1984"/>
        <w:gridCol w:w="1985"/>
        <w:gridCol w:w="1984"/>
        <w:gridCol w:w="3402"/>
      </w:tblGrid>
      <w:tr w:rsidR="00671C3F" w:rsidRPr="005C2ED0" w14:paraId="1EFF9B6B" w14:textId="77777777" w:rsidTr="00487D54">
        <w:tc>
          <w:tcPr>
            <w:tcW w:w="2411" w:type="dxa"/>
            <w:vMerge w:val="restart"/>
            <w:tcBorders>
              <w:right w:val="single" w:sz="4" w:space="0" w:color="auto"/>
            </w:tcBorders>
          </w:tcPr>
          <w:p w14:paraId="2344CE36" w14:textId="77777777" w:rsidR="00671C3F" w:rsidRPr="005C2ED0" w:rsidRDefault="00671C3F" w:rsidP="00487D54">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Pr>
          <w:p w14:paraId="21A7B52D" w14:textId="77777777" w:rsidR="00671C3F" w:rsidRPr="005C2ED0" w:rsidRDefault="00671C3F" w:rsidP="00487D54">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39DE44BB" w14:textId="77777777" w:rsidR="00671C3F" w:rsidRPr="005C2ED0" w:rsidRDefault="00671C3F" w:rsidP="00487D54">
            <w:pPr>
              <w:widowControl w:val="0"/>
              <w:ind w:left="-47"/>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71C3F" w:rsidRPr="005C2ED0" w14:paraId="7B3B5DF0" w14:textId="77777777" w:rsidTr="00487D54">
        <w:tc>
          <w:tcPr>
            <w:tcW w:w="2411" w:type="dxa"/>
            <w:vMerge/>
            <w:tcBorders>
              <w:right w:val="single" w:sz="4" w:space="0" w:color="auto"/>
            </w:tcBorders>
          </w:tcPr>
          <w:p w14:paraId="4EFA1769" w14:textId="77777777" w:rsidR="00671C3F" w:rsidRPr="005C2ED0" w:rsidRDefault="00671C3F" w:rsidP="00487D54">
            <w:pPr>
              <w:widowControl w:val="0"/>
              <w:ind w:left="-240"/>
              <w:jc w:val="center"/>
              <w:rPr>
                <w:b/>
              </w:rPr>
            </w:pPr>
          </w:p>
        </w:tc>
        <w:tc>
          <w:tcPr>
            <w:tcW w:w="850" w:type="dxa"/>
            <w:vMerge/>
            <w:tcBorders>
              <w:right w:val="single" w:sz="4" w:space="0" w:color="auto"/>
            </w:tcBorders>
          </w:tcPr>
          <w:p w14:paraId="6B60F22E" w14:textId="77777777" w:rsidR="00671C3F" w:rsidRPr="005C2ED0" w:rsidRDefault="00671C3F" w:rsidP="00487D54">
            <w:pPr>
              <w:widowControl w:val="0"/>
              <w:ind w:left="-240"/>
              <w:jc w:val="center"/>
              <w:rPr>
                <w:b/>
              </w:rPr>
            </w:pPr>
          </w:p>
        </w:tc>
        <w:tc>
          <w:tcPr>
            <w:tcW w:w="2977" w:type="dxa"/>
            <w:tcBorders>
              <w:top w:val="single" w:sz="4" w:space="0" w:color="auto"/>
              <w:left w:val="single" w:sz="4" w:space="0" w:color="auto"/>
              <w:bottom w:val="single" w:sz="4" w:space="0" w:color="auto"/>
              <w:right w:val="single" w:sz="4" w:space="0" w:color="auto"/>
            </w:tcBorders>
          </w:tcPr>
          <w:p w14:paraId="0137C327" w14:textId="77777777" w:rsidR="00671C3F" w:rsidRPr="005C2ED0" w:rsidRDefault="00671C3F" w:rsidP="00487D54">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53466D22" w14:textId="77777777" w:rsidR="00671C3F" w:rsidRPr="005C2ED0" w:rsidRDefault="00671C3F" w:rsidP="00487D54">
            <w:pPr>
              <w:widowControl w:val="0"/>
              <w:jc w:val="center"/>
              <w:rPr>
                <w:b/>
              </w:rPr>
            </w:pPr>
            <w:r w:rsidRPr="005C2ED0">
              <w:rPr>
                <w:b/>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5C2ED0">
              <w:rPr>
                <w:b/>
              </w:rPr>
              <w:lastRenderedPageBreak/>
              <w:t>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4FD59382" w14:textId="77777777" w:rsidR="00671C3F" w:rsidRPr="005C2ED0" w:rsidRDefault="00671C3F" w:rsidP="00487D54">
            <w:pPr>
              <w:widowControl w:val="0"/>
              <w:ind w:left="-53"/>
              <w:jc w:val="center"/>
              <w:rPr>
                <w:b/>
              </w:rPr>
            </w:pPr>
            <w:r w:rsidRPr="005C2ED0">
              <w:rPr>
                <w:b/>
              </w:rPr>
              <w:lastRenderedPageBreak/>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4F88C595" w14:textId="77777777" w:rsidR="00671C3F" w:rsidRPr="005C2ED0" w:rsidRDefault="00671C3F" w:rsidP="00487D54">
            <w:pPr>
              <w:widowControl w:val="0"/>
              <w:ind w:left="-11"/>
              <w:jc w:val="center"/>
              <w:rPr>
                <w:b/>
              </w:rPr>
            </w:pPr>
            <w:r w:rsidRPr="005C2ED0">
              <w:rPr>
                <w:b/>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5C2ED0">
              <w:rPr>
                <w:b/>
              </w:rPr>
              <w:lastRenderedPageBreak/>
              <w:t>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4D10B96C" w14:textId="77777777" w:rsidR="00671C3F" w:rsidRPr="005C2ED0" w:rsidRDefault="00671C3F" w:rsidP="00487D54">
            <w:pPr>
              <w:widowControl w:val="0"/>
              <w:jc w:val="center"/>
              <w:rPr>
                <w:b/>
              </w:rPr>
            </w:pPr>
            <w:r w:rsidRPr="005C2ED0">
              <w:rPr>
                <w:b/>
              </w:rPr>
              <w:lastRenderedPageBreak/>
              <w:t>иные предельные параметры разрешенного строительства, реконструкции объектов капитального строительства</w:t>
            </w:r>
          </w:p>
          <w:p w14:paraId="15A64B57" w14:textId="77777777" w:rsidR="00671C3F" w:rsidRPr="005C2ED0" w:rsidRDefault="00671C3F" w:rsidP="00487D54"/>
          <w:p w14:paraId="27A4F9AF" w14:textId="77777777" w:rsidR="00671C3F" w:rsidRPr="005C2ED0" w:rsidRDefault="00671C3F" w:rsidP="00487D54">
            <w:pPr>
              <w:rPr>
                <w:b/>
              </w:rPr>
            </w:pPr>
          </w:p>
          <w:p w14:paraId="7F0B8770" w14:textId="77777777" w:rsidR="00671C3F" w:rsidRPr="005C2ED0" w:rsidRDefault="00671C3F" w:rsidP="00487D54">
            <w:pPr>
              <w:ind w:left="-240"/>
            </w:pPr>
          </w:p>
          <w:p w14:paraId="7857BDDC" w14:textId="77777777" w:rsidR="00671C3F" w:rsidRPr="005C2ED0" w:rsidRDefault="00671C3F" w:rsidP="00487D54">
            <w:pPr>
              <w:ind w:left="-240"/>
            </w:pPr>
          </w:p>
          <w:p w14:paraId="591B8998" w14:textId="77777777" w:rsidR="00671C3F" w:rsidRPr="005C2ED0" w:rsidRDefault="00671C3F" w:rsidP="00487D54">
            <w:pPr>
              <w:ind w:left="-240"/>
            </w:pPr>
          </w:p>
          <w:p w14:paraId="107A82FC" w14:textId="77777777" w:rsidR="00671C3F" w:rsidRPr="005C2ED0" w:rsidRDefault="00671C3F" w:rsidP="00487D54">
            <w:pPr>
              <w:ind w:left="-240"/>
            </w:pPr>
          </w:p>
          <w:p w14:paraId="46FFAD34" w14:textId="77777777" w:rsidR="00671C3F" w:rsidRPr="005C2ED0" w:rsidRDefault="00671C3F" w:rsidP="00487D54">
            <w:pPr>
              <w:ind w:left="-240"/>
            </w:pPr>
          </w:p>
          <w:p w14:paraId="59A46B72" w14:textId="77777777" w:rsidR="00671C3F" w:rsidRPr="005C2ED0" w:rsidRDefault="00671C3F" w:rsidP="00487D54">
            <w:pPr>
              <w:ind w:left="-240"/>
            </w:pPr>
          </w:p>
          <w:p w14:paraId="13BAE02A" w14:textId="77777777" w:rsidR="00671C3F" w:rsidRPr="005C2ED0" w:rsidRDefault="00671C3F" w:rsidP="00487D54">
            <w:pPr>
              <w:ind w:left="-240"/>
            </w:pPr>
          </w:p>
          <w:p w14:paraId="03366661" w14:textId="77777777" w:rsidR="00671C3F" w:rsidRPr="005C2ED0" w:rsidRDefault="00671C3F" w:rsidP="00487D54">
            <w:pPr>
              <w:ind w:left="-240"/>
            </w:pPr>
          </w:p>
          <w:p w14:paraId="590256C7" w14:textId="77777777" w:rsidR="00671C3F" w:rsidRPr="005C2ED0" w:rsidRDefault="00671C3F" w:rsidP="00487D54">
            <w:pPr>
              <w:ind w:left="-240"/>
            </w:pPr>
          </w:p>
          <w:p w14:paraId="49C7EB55" w14:textId="77777777" w:rsidR="00671C3F" w:rsidRPr="005C2ED0" w:rsidRDefault="00671C3F" w:rsidP="00487D54">
            <w:pPr>
              <w:ind w:left="-240"/>
            </w:pPr>
          </w:p>
          <w:p w14:paraId="159C00F6" w14:textId="77777777" w:rsidR="00671C3F" w:rsidRPr="005C2ED0" w:rsidRDefault="00671C3F" w:rsidP="00487D54">
            <w:pPr>
              <w:ind w:left="-240"/>
            </w:pPr>
          </w:p>
          <w:p w14:paraId="1CDD921F" w14:textId="77777777" w:rsidR="00671C3F" w:rsidRPr="005C2ED0" w:rsidRDefault="00671C3F" w:rsidP="00487D54">
            <w:pPr>
              <w:ind w:left="-240"/>
            </w:pPr>
          </w:p>
        </w:tc>
      </w:tr>
      <w:tr w:rsidR="00671C3F" w:rsidRPr="005C2ED0" w14:paraId="39C3236B" w14:textId="77777777" w:rsidTr="00487D54">
        <w:tc>
          <w:tcPr>
            <w:tcW w:w="15593" w:type="dxa"/>
            <w:gridSpan w:val="7"/>
            <w:shd w:val="clear" w:color="auto" w:fill="DBE5F1" w:themeFill="accent1" w:themeFillTint="33"/>
          </w:tcPr>
          <w:p w14:paraId="2F8FC69C" w14:textId="77777777" w:rsidR="00671C3F" w:rsidRPr="005C2ED0" w:rsidRDefault="00671C3F" w:rsidP="00487D54">
            <w:pPr>
              <w:widowControl w:val="0"/>
              <w:jc w:val="center"/>
              <w:rPr>
                <w:b/>
              </w:rPr>
            </w:pPr>
            <w:r w:rsidRPr="005C2ED0">
              <w:rPr>
                <w:b/>
              </w:rPr>
              <w:lastRenderedPageBreak/>
              <w:t>Основные виды разрешенного использования земельных участков и объектов капитального строительства</w:t>
            </w:r>
          </w:p>
        </w:tc>
      </w:tr>
      <w:tr w:rsidR="00671C3F" w:rsidRPr="005C2ED0" w14:paraId="16479D27" w14:textId="77777777" w:rsidTr="00487D54">
        <w:tc>
          <w:tcPr>
            <w:tcW w:w="2411" w:type="dxa"/>
          </w:tcPr>
          <w:p w14:paraId="0E32840F" w14:textId="77777777" w:rsidR="00671C3F" w:rsidRPr="005C2ED0" w:rsidRDefault="00671C3F" w:rsidP="00487D54">
            <w:pPr>
              <w:widowControl w:val="0"/>
            </w:pPr>
            <w:r w:rsidRPr="005C2ED0">
              <w:t>Коммунальное обслуживание</w:t>
            </w:r>
          </w:p>
        </w:tc>
        <w:tc>
          <w:tcPr>
            <w:tcW w:w="850" w:type="dxa"/>
          </w:tcPr>
          <w:p w14:paraId="4300F22A" w14:textId="77777777" w:rsidR="00671C3F" w:rsidRPr="005C2ED0" w:rsidRDefault="00671C3F" w:rsidP="00487D54">
            <w:pPr>
              <w:widowControl w:val="0"/>
              <w:jc w:val="center"/>
            </w:pPr>
            <w:r w:rsidRPr="005C2ED0">
              <w:t>3.1</w:t>
            </w:r>
          </w:p>
        </w:tc>
        <w:tc>
          <w:tcPr>
            <w:tcW w:w="2977" w:type="dxa"/>
            <w:vAlign w:val="center"/>
          </w:tcPr>
          <w:p w14:paraId="16571060" w14:textId="77777777" w:rsidR="00671C3F" w:rsidRPr="005C2ED0" w:rsidRDefault="00671C3F" w:rsidP="00487D54">
            <w:pPr>
              <w:widowControl w:val="0"/>
              <w:jc w:val="center"/>
            </w:pPr>
            <w:r w:rsidRPr="005C2ED0">
              <w:t>Предельные минимальные/максимальные размеры земельных участков не подлежат установлению.</w:t>
            </w:r>
          </w:p>
          <w:p w14:paraId="251BE18F" w14:textId="77777777" w:rsidR="00671C3F" w:rsidRPr="005C2ED0" w:rsidRDefault="00671C3F" w:rsidP="00487D54">
            <w:pPr>
              <w:widowControl w:val="0"/>
              <w:jc w:val="center"/>
            </w:pPr>
            <w:r w:rsidRPr="005C2ED0">
              <w:t>Минимальная площадь земельного участка – 0,01 га.</w:t>
            </w:r>
          </w:p>
          <w:p w14:paraId="39A8E4A5" w14:textId="77777777" w:rsidR="00671C3F" w:rsidRPr="005C2ED0" w:rsidRDefault="00671C3F" w:rsidP="00487D54">
            <w:pPr>
              <w:widowControl w:val="0"/>
              <w:jc w:val="center"/>
            </w:pPr>
            <w:r w:rsidRPr="005C2ED0">
              <w:t>Максимальная площадь земельного участка – не подлежит установлению.</w:t>
            </w:r>
          </w:p>
        </w:tc>
        <w:tc>
          <w:tcPr>
            <w:tcW w:w="1984" w:type="dxa"/>
            <w:vAlign w:val="center"/>
          </w:tcPr>
          <w:p w14:paraId="1F58628A" w14:textId="77777777" w:rsidR="00671C3F" w:rsidRPr="005C2ED0" w:rsidRDefault="00671C3F" w:rsidP="00487D54">
            <w:pPr>
              <w:widowControl w:val="0"/>
              <w:jc w:val="center"/>
            </w:pPr>
            <w:r w:rsidRPr="005C2ED0">
              <w:t>5 м</w:t>
            </w:r>
          </w:p>
        </w:tc>
        <w:tc>
          <w:tcPr>
            <w:tcW w:w="1985" w:type="dxa"/>
            <w:vAlign w:val="center"/>
          </w:tcPr>
          <w:p w14:paraId="1CC8FE62" w14:textId="77777777" w:rsidR="00671C3F" w:rsidRPr="005C2ED0" w:rsidRDefault="00671C3F" w:rsidP="00487D54">
            <w:pPr>
              <w:widowControl w:val="0"/>
              <w:jc w:val="center"/>
            </w:pPr>
            <w:r w:rsidRPr="005C2ED0">
              <w:t>3 этажа</w:t>
            </w:r>
          </w:p>
        </w:tc>
        <w:tc>
          <w:tcPr>
            <w:tcW w:w="1984" w:type="dxa"/>
            <w:vAlign w:val="center"/>
          </w:tcPr>
          <w:p w14:paraId="65D3BC8F" w14:textId="77777777" w:rsidR="00671C3F" w:rsidRPr="005C2ED0" w:rsidRDefault="00671C3F" w:rsidP="00487D54">
            <w:pPr>
              <w:widowControl w:val="0"/>
              <w:jc w:val="center"/>
            </w:pPr>
            <w:r w:rsidRPr="005C2ED0">
              <w:t>60%</w:t>
            </w:r>
          </w:p>
        </w:tc>
        <w:tc>
          <w:tcPr>
            <w:tcW w:w="3402" w:type="dxa"/>
            <w:vAlign w:val="center"/>
          </w:tcPr>
          <w:p w14:paraId="06F59451" w14:textId="77777777" w:rsidR="00671C3F" w:rsidRPr="005C2ED0" w:rsidRDefault="00671C3F" w:rsidP="00487D54">
            <w:pPr>
              <w:widowControl w:val="0"/>
              <w:jc w:val="center"/>
            </w:pPr>
            <w:r w:rsidRPr="005C2ED0">
              <w:t>не установлены</w:t>
            </w:r>
          </w:p>
        </w:tc>
      </w:tr>
      <w:tr w:rsidR="00671C3F" w:rsidRPr="005C2ED0" w14:paraId="011E5D71" w14:textId="77777777" w:rsidTr="00487D54">
        <w:tc>
          <w:tcPr>
            <w:tcW w:w="15593" w:type="dxa"/>
            <w:gridSpan w:val="7"/>
          </w:tcPr>
          <w:p w14:paraId="54649DB6" w14:textId="77777777" w:rsidR="00671C3F" w:rsidRPr="005C2ED0" w:rsidRDefault="00671C3F" w:rsidP="00487D54">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33031FF7" w14:textId="77777777" w:rsidR="00671C3F" w:rsidRPr="005C2ED0" w:rsidRDefault="00671C3F" w:rsidP="00487D54">
            <w:pPr>
              <w:widowControl w:val="0"/>
            </w:pPr>
            <w:r w:rsidRPr="005C2ED0">
              <w:t>•</w:t>
            </w:r>
            <w:r w:rsidRPr="005C2ED0">
              <w:tab/>
              <w:t>поставки воды, тепла, электричества, газа, предоставления услуг связи;</w:t>
            </w:r>
          </w:p>
          <w:p w14:paraId="19EE2033" w14:textId="77777777" w:rsidR="00671C3F" w:rsidRPr="005C2ED0" w:rsidRDefault="00671C3F" w:rsidP="00487D54">
            <w:pPr>
              <w:widowControl w:val="0"/>
            </w:pPr>
            <w:r w:rsidRPr="005C2ED0">
              <w:t>•</w:t>
            </w:r>
            <w:r w:rsidRPr="005C2ED0">
              <w:tab/>
              <w:t>отвода канализационных стоков;</w:t>
            </w:r>
          </w:p>
          <w:p w14:paraId="5F55F35B" w14:textId="77777777" w:rsidR="00671C3F" w:rsidRPr="005C2ED0" w:rsidRDefault="00671C3F" w:rsidP="00487D54">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7F65D80D" w14:textId="77777777" w:rsidR="00671C3F" w:rsidRPr="005C2ED0" w:rsidRDefault="00671C3F" w:rsidP="00487D54">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671C3F" w:rsidRPr="005C2ED0" w14:paraId="7C479F95" w14:textId="77777777" w:rsidTr="00487D54">
        <w:tc>
          <w:tcPr>
            <w:tcW w:w="2411" w:type="dxa"/>
          </w:tcPr>
          <w:p w14:paraId="04F36F21" w14:textId="77777777" w:rsidR="00671C3F" w:rsidRPr="005C2ED0" w:rsidRDefault="00671C3F" w:rsidP="00487D54">
            <w:pPr>
              <w:widowControl w:val="0"/>
            </w:pPr>
            <w:r w:rsidRPr="005C2ED0">
              <w:t xml:space="preserve">Специальная </w:t>
            </w:r>
            <w:r w:rsidRPr="005C2ED0">
              <w:lastRenderedPageBreak/>
              <w:t xml:space="preserve">деятельность </w:t>
            </w:r>
          </w:p>
        </w:tc>
        <w:tc>
          <w:tcPr>
            <w:tcW w:w="850" w:type="dxa"/>
          </w:tcPr>
          <w:p w14:paraId="09FAE583" w14:textId="77777777" w:rsidR="00671C3F" w:rsidRPr="005C2ED0" w:rsidRDefault="00671C3F" w:rsidP="00487D54">
            <w:pPr>
              <w:widowControl w:val="0"/>
            </w:pPr>
            <w:r w:rsidRPr="005C2ED0">
              <w:lastRenderedPageBreak/>
              <w:t>12.2.</w:t>
            </w:r>
          </w:p>
        </w:tc>
        <w:tc>
          <w:tcPr>
            <w:tcW w:w="2977" w:type="dxa"/>
          </w:tcPr>
          <w:p w14:paraId="79438B1E" w14:textId="77777777" w:rsidR="00671C3F" w:rsidRPr="005C2ED0" w:rsidRDefault="00671C3F" w:rsidP="00487D54">
            <w:pPr>
              <w:widowControl w:val="0"/>
              <w:jc w:val="center"/>
            </w:pPr>
            <w:r w:rsidRPr="005C2ED0">
              <w:t xml:space="preserve">Предельные </w:t>
            </w:r>
            <w:r w:rsidRPr="005C2ED0">
              <w:lastRenderedPageBreak/>
              <w:t>минимальные/максимальные размеры земельных участков - не подлежат установлению.</w:t>
            </w:r>
          </w:p>
          <w:p w14:paraId="2F3CE522" w14:textId="77777777" w:rsidR="00671C3F" w:rsidRPr="005C2ED0" w:rsidRDefault="00671C3F" w:rsidP="00487D54">
            <w:pPr>
              <w:widowControl w:val="0"/>
              <w:jc w:val="center"/>
            </w:pPr>
          </w:p>
        </w:tc>
        <w:tc>
          <w:tcPr>
            <w:tcW w:w="1984" w:type="dxa"/>
            <w:tcMar>
              <w:left w:w="57" w:type="dxa"/>
              <w:right w:w="57" w:type="dxa"/>
            </w:tcMar>
            <w:vAlign w:val="center"/>
          </w:tcPr>
          <w:p w14:paraId="4E2F104F" w14:textId="77777777" w:rsidR="00671C3F" w:rsidRPr="005C2ED0" w:rsidRDefault="00671C3F" w:rsidP="00487D54">
            <w:pPr>
              <w:widowControl w:val="0"/>
              <w:jc w:val="center"/>
            </w:pPr>
            <w:r w:rsidRPr="005C2ED0">
              <w:lastRenderedPageBreak/>
              <w:t xml:space="preserve">Не подлежат </w:t>
            </w:r>
            <w:r w:rsidRPr="005C2ED0">
              <w:lastRenderedPageBreak/>
              <w:t>установлению</w:t>
            </w:r>
          </w:p>
        </w:tc>
        <w:tc>
          <w:tcPr>
            <w:tcW w:w="1985" w:type="dxa"/>
            <w:tcMar>
              <w:left w:w="57" w:type="dxa"/>
              <w:right w:w="57" w:type="dxa"/>
            </w:tcMar>
            <w:vAlign w:val="center"/>
          </w:tcPr>
          <w:p w14:paraId="7E91810F" w14:textId="77777777" w:rsidR="00671C3F" w:rsidRPr="005C2ED0" w:rsidRDefault="00671C3F" w:rsidP="00487D54">
            <w:pPr>
              <w:widowControl w:val="0"/>
              <w:jc w:val="center"/>
            </w:pPr>
            <w:r w:rsidRPr="005C2ED0">
              <w:lastRenderedPageBreak/>
              <w:t xml:space="preserve">Не подлежат </w:t>
            </w:r>
            <w:r w:rsidRPr="005C2ED0">
              <w:lastRenderedPageBreak/>
              <w:t>установлению</w:t>
            </w:r>
          </w:p>
        </w:tc>
        <w:tc>
          <w:tcPr>
            <w:tcW w:w="1984" w:type="dxa"/>
            <w:vAlign w:val="center"/>
          </w:tcPr>
          <w:p w14:paraId="2F111EE7" w14:textId="77777777" w:rsidR="00671C3F" w:rsidRPr="005C2ED0" w:rsidRDefault="00671C3F" w:rsidP="00487D54">
            <w:pPr>
              <w:widowControl w:val="0"/>
              <w:jc w:val="center"/>
            </w:pPr>
            <w:r w:rsidRPr="005C2ED0">
              <w:lastRenderedPageBreak/>
              <w:t xml:space="preserve">Не подлежит </w:t>
            </w:r>
            <w:r w:rsidRPr="005C2ED0">
              <w:lastRenderedPageBreak/>
              <w:t>установлению</w:t>
            </w:r>
          </w:p>
        </w:tc>
        <w:tc>
          <w:tcPr>
            <w:tcW w:w="3402" w:type="dxa"/>
            <w:vAlign w:val="center"/>
          </w:tcPr>
          <w:p w14:paraId="3EDB4089" w14:textId="77777777" w:rsidR="00671C3F" w:rsidRPr="005C2ED0" w:rsidRDefault="00671C3F" w:rsidP="00487D54">
            <w:pPr>
              <w:widowControl w:val="0"/>
              <w:jc w:val="center"/>
            </w:pPr>
            <w:r w:rsidRPr="005C2ED0">
              <w:lastRenderedPageBreak/>
              <w:t>не установлены</w:t>
            </w:r>
          </w:p>
        </w:tc>
      </w:tr>
      <w:tr w:rsidR="00671C3F" w:rsidRPr="005C2ED0" w14:paraId="4A597163" w14:textId="77777777" w:rsidTr="00487D54">
        <w:tc>
          <w:tcPr>
            <w:tcW w:w="15593" w:type="dxa"/>
            <w:gridSpan w:val="7"/>
            <w:shd w:val="clear" w:color="auto" w:fill="auto"/>
          </w:tcPr>
          <w:p w14:paraId="62C212D5" w14:textId="77777777" w:rsidR="00671C3F" w:rsidRPr="005C2ED0" w:rsidRDefault="00671C3F" w:rsidP="00487D54">
            <w:pPr>
              <w:widowControl w:val="0"/>
            </w:pPr>
            <w:r w:rsidRPr="005C2ED0">
              <w:rPr>
                <w:szCs w:val="28"/>
              </w:rPr>
              <w:t>Размещение производства и потребления (контейнерные площадки).</w:t>
            </w:r>
          </w:p>
        </w:tc>
      </w:tr>
      <w:tr w:rsidR="00671C3F" w:rsidRPr="005C2ED0" w14:paraId="45A4B5FC" w14:textId="77777777" w:rsidTr="00487D54">
        <w:tc>
          <w:tcPr>
            <w:tcW w:w="15593" w:type="dxa"/>
            <w:gridSpan w:val="7"/>
            <w:shd w:val="clear" w:color="auto" w:fill="DBE5F1" w:themeFill="accent1" w:themeFillTint="33"/>
          </w:tcPr>
          <w:p w14:paraId="645FAE0B" w14:textId="77777777" w:rsidR="00671C3F" w:rsidRPr="005C2ED0" w:rsidRDefault="00671C3F" w:rsidP="00487D54">
            <w:pPr>
              <w:widowControl w:val="0"/>
              <w:jc w:val="center"/>
              <w:rPr>
                <w:b/>
              </w:rPr>
            </w:pPr>
            <w:r w:rsidRPr="005C2ED0">
              <w:rPr>
                <w:b/>
              </w:rPr>
              <w:t>Вспомогательные виды разрешенного использования земельных участков и объектов капитального строительства</w:t>
            </w:r>
          </w:p>
        </w:tc>
      </w:tr>
      <w:tr w:rsidR="00671C3F" w:rsidRPr="005C2ED0" w14:paraId="062D7B9C" w14:textId="77777777" w:rsidTr="00487D54">
        <w:tc>
          <w:tcPr>
            <w:tcW w:w="2411" w:type="dxa"/>
          </w:tcPr>
          <w:p w14:paraId="5AE66427" w14:textId="77777777" w:rsidR="00671C3F" w:rsidRPr="005C2ED0" w:rsidRDefault="00671C3F" w:rsidP="00487D54">
            <w:pPr>
              <w:widowControl w:val="0"/>
            </w:pPr>
            <w:r w:rsidRPr="005C2ED0">
              <w:t xml:space="preserve">Предоставление коммунальных услуг </w:t>
            </w:r>
          </w:p>
        </w:tc>
        <w:tc>
          <w:tcPr>
            <w:tcW w:w="850" w:type="dxa"/>
          </w:tcPr>
          <w:p w14:paraId="539D23AD" w14:textId="77777777" w:rsidR="00671C3F" w:rsidRPr="005C2ED0" w:rsidRDefault="00671C3F" w:rsidP="00487D54">
            <w:pPr>
              <w:widowControl w:val="0"/>
              <w:jc w:val="center"/>
            </w:pPr>
            <w:r w:rsidRPr="005C2ED0">
              <w:t>3.1.1.</w:t>
            </w:r>
          </w:p>
        </w:tc>
        <w:tc>
          <w:tcPr>
            <w:tcW w:w="2977" w:type="dxa"/>
            <w:vAlign w:val="center"/>
          </w:tcPr>
          <w:p w14:paraId="4E6E992F" w14:textId="77777777" w:rsidR="00671C3F" w:rsidRPr="005C2ED0" w:rsidRDefault="00671C3F" w:rsidP="00487D54">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4" w:type="dxa"/>
            <w:vAlign w:val="center"/>
          </w:tcPr>
          <w:p w14:paraId="03F78B27" w14:textId="77777777" w:rsidR="00671C3F" w:rsidRPr="005C2ED0" w:rsidRDefault="00671C3F" w:rsidP="00487D54">
            <w:pPr>
              <w:widowControl w:val="0"/>
              <w:jc w:val="center"/>
            </w:pPr>
            <w:r w:rsidRPr="005C2ED0">
              <w:t>Определяются по основному виду использования земельных участков и объектов капитального строительства</w:t>
            </w:r>
          </w:p>
        </w:tc>
        <w:tc>
          <w:tcPr>
            <w:tcW w:w="1985" w:type="dxa"/>
            <w:vAlign w:val="center"/>
          </w:tcPr>
          <w:p w14:paraId="4AA1F9EF" w14:textId="77777777" w:rsidR="00671C3F" w:rsidRPr="005C2ED0" w:rsidRDefault="00671C3F" w:rsidP="00487D54">
            <w:pPr>
              <w:widowControl w:val="0"/>
              <w:jc w:val="center"/>
            </w:pPr>
            <w:r w:rsidRPr="005C2ED0">
              <w:t>1 этаж</w:t>
            </w:r>
          </w:p>
        </w:tc>
        <w:tc>
          <w:tcPr>
            <w:tcW w:w="1984" w:type="dxa"/>
            <w:vAlign w:val="center"/>
          </w:tcPr>
          <w:p w14:paraId="42FE2A74" w14:textId="77777777" w:rsidR="00671C3F" w:rsidRPr="005C2ED0" w:rsidRDefault="00671C3F" w:rsidP="00487D54">
            <w:pPr>
              <w:widowControl w:val="0"/>
              <w:jc w:val="center"/>
            </w:pPr>
            <w:r w:rsidRPr="005C2ED0">
              <w:t>Определяется по основному виду использования земельных участков и объектов</w:t>
            </w:r>
          </w:p>
        </w:tc>
        <w:tc>
          <w:tcPr>
            <w:tcW w:w="3402" w:type="dxa"/>
            <w:vAlign w:val="center"/>
          </w:tcPr>
          <w:p w14:paraId="2BAF7BCF" w14:textId="77777777" w:rsidR="00671C3F" w:rsidRPr="005C2ED0" w:rsidRDefault="00671C3F" w:rsidP="00487D54">
            <w:pPr>
              <w:widowControl w:val="0"/>
              <w:jc w:val="center"/>
            </w:pPr>
            <w:r w:rsidRPr="005C2ED0">
              <w:t>не установлены</w:t>
            </w:r>
          </w:p>
        </w:tc>
      </w:tr>
      <w:tr w:rsidR="00671C3F" w:rsidRPr="005C2ED0" w14:paraId="3C24C669" w14:textId="77777777" w:rsidTr="00487D54">
        <w:tc>
          <w:tcPr>
            <w:tcW w:w="15593" w:type="dxa"/>
            <w:gridSpan w:val="7"/>
          </w:tcPr>
          <w:p w14:paraId="19EBC71F" w14:textId="77777777" w:rsidR="00671C3F" w:rsidRPr="005C2ED0" w:rsidRDefault="00671C3F" w:rsidP="00487D54">
            <w:pPr>
              <w:widowControl w:val="0"/>
            </w:pPr>
            <w:r w:rsidRPr="005C2ED0">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0542B3A0" w14:textId="77777777" w:rsidR="00671C3F" w:rsidRPr="005C2ED0" w:rsidRDefault="00671C3F" w:rsidP="00487D54">
            <w:pPr>
              <w:widowControl w:val="0"/>
            </w:pPr>
            <w:r w:rsidRPr="005C2ED0">
              <w:t>Предельные (минимальные и (или) максимальные) размеры земельного участка:</w:t>
            </w:r>
          </w:p>
          <w:p w14:paraId="6AF1BFEA" w14:textId="77777777" w:rsidR="00671C3F" w:rsidRPr="005C2ED0" w:rsidRDefault="00671C3F" w:rsidP="00487D54">
            <w:pPr>
              <w:widowControl w:val="0"/>
            </w:pPr>
            <w:r w:rsidRPr="005C2ED0">
              <w:t>Размеры земельных участков для котельных, работающих на твёрдом топливе — 0,7-4,3 га в зависимости от мощности.</w:t>
            </w:r>
          </w:p>
          <w:p w14:paraId="575C5616" w14:textId="77777777" w:rsidR="00671C3F" w:rsidRPr="005C2ED0" w:rsidRDefault="00671C3F" w:rsidP="00487D54">
            <w:pPr>
              <w:widowControl w:val="0"/>
            </w:pPr>
            <w:r w:rsidRPr="005C2ED0">
              <w:t>Размеры земельных участков для котельных, работающих на газовом топливе, — 0,3-3,5 га в зависимости от мощности.</w:t>
            </w:r>
          </w:p>
          <w:p w14:paraId="0C5F815B" w14:textId="77777777" w:rsidR="00671C3F" w:rsidRPr="005C2ED0" w:rsidRDefault="00671C3F" w:rsidP="00487D54">
            <w:pPr>
              <w:widowControl w:val="0"/>
            </w:pPr>
            <w:r w:rsidRPr="005C2ED0">
              <w:t>Размеры земельных участков для жилищно-эксплуатационных организаций:</w:t>
            </w:r>
          </w:p>
          <w:p w14:paraId="46F24119" w14:textId="77777777" w:rsidR="00671C3F" w:rsidRPr="005C2ED0" w:rsidRDefault="00671C3F" w:rsidP="00487D54">
            <w:pPr>
              <w:widowControl w:val="0"/>
            </w:pPr>
            <w:r w:rsidRPr="005C2ED0">
              <w:t>•</w:t>
            </w:r>
            <w:r w:rsidRPr="005C2ED0">
              <w:tab/>
              <w:t>на микрорайон — 0,3 га (1 объект на 20 тыс. жителей);</w:t>
            </w:r>
          </w:p>
          <w:p w14:paraId="56B82908" w14:textId="77777777" w:rsidR="00671C3F" w:rsidRPr="005C2ED0" w:rsidRDefault="00671C3F" w:rsidP="00487D54">
            <w:pPr>
              <w:widowControl w:val="0"/>
            </w:pPr>
            <w:r w:rsidRPr="005C2ED0">
              <w:t>Диспетчерский пункт (из расчета 1 объект на 5 км городских коллекторов), площадью в 120 м2 (0,04-0,05 га).</w:t>
            </w:r>
          </w:p>
          <w:p w14:paraId="720B06A6" w14:textId="77777777" w:rsidR="00671C3F" w:rsidRPr="005C2ED0" w:rsidRDefault="00671C3F" w:rsidP="00487D54">
            <w:pPr>
              <w:widowControl w:val="0"/>
            </w:pPr>
            <w:r w:rsidRPr="005C2ED0">
              <w:t>Ремонтно-производственная база (из расчета 1 объект на каждые 100 км городских коллекторов), площадью в 1500 м2 (1,0 га на объект).</w:t>
            </w:r>
          </w:p>
          <w:p w14:paraId="2C0AF9FA" w14:textId="77777777" w:rsidR="00671C3F" w:rsidRPr="005C2ED0" w:rsidRDefault="00671C3F" w:rsidP="00487D54">
            <w:pPr>
              <w:widowControl w:val="0"/>
            </w:pPr>
            <w:r w:rsidRPr="005C2ED0">
              <w:lastRenderedPageBreak/>
              <w:t>Производственное помещение для обслуживания внутриквартирных коллекторов (из расчета 1 объект на каждый административный округ), площадью в 500-700 м2 (0,25-0,3 га).</w:t>
            </w:r>
          </w:p>
        </w:tc>
      </w:tr>
      <w:tr w:rsidR="00671C3F" w:rsidRPr="005C2ED0" w14:paraId="4978A679" w14:textId="77777777" w:rsidTr="00487D54">
        <w:tc>
          <w:tcPr>
            <w:tcW w:w="15593" w:type="dxa"/>
            <w:gridSpan w:val="7"/>
            <w:shd w:val="clear" w:color="auto" w:fill="DBE5F1" w:themeFill="accent1" w:themeFillTint="33"/>
            <w:tcMar>
              <w:left w:w="57" w:type="dxa"/>
              <w:right w:w="57" w:type="dxa"/>
            </w:tcMar>
          </w:tcPr>
          <w:p w14:paraId="69DC74C5" w14:textId="77777777" w:rsidR="00671C3F" w:rsidRPr="005C2ED0" w:rsidRDefault="00671C3F" w:rsidP="00487D54">
            <w:pPr>
              <w:widowControl w:val="0"/>
              <w:jc w:val="center"/>
              <w:rPr>
                <w:b/>
              </w:rPr>
            </w:pPr>
            <w:r w:rsidRPr="005C2ED0">
              <w:rPr>
                <w:b/>
              </w:rPr>
              <w:lastRenderedPageBreak/>
              <w:t>Условно разрешенные виды разрешенного использования земельных участков и объектов капитального строительства</w:t>
            </w:r>
          </w:p>
        </w:tc>
      </w:tr>
      <w:tr w:rsidR="00671C3F" w:rsidRPr="005C2ED0" w14:paraId="226BAB87" w14:textId="77777777" w:rsidTr="00487D54">
        <w:tc>
          <w:tcPr>
            <w:tcW w:w="15593" w:type="dxa"/>
            <w:gridSpan w:val="7"/>
          </w:tcPr>
          <w:p w14:paraId="349741EE" w14:textId="77777777" w:rsidR="00671C3F" w:rsidRPr="005C2ED0" w:rsidRDefault="00671C3F" w:rsidP="00487D54">
            <w:pPr>
              <w:widowControl w:val="0"/>
              <w:jc w:val="center"/>
            </w:pPr>
            <w:r w:rsidRPr="005C2ED0">
              <w:t>Не предусмотрены.</w:t>
            </w:r>
          </w:p>
          <w:p w14:paraId="29C9165D" w14:textId="77777777" w:rsidR="00671C3F" w:rsidRPr="005C2ED0" w:rsidRDefault="00671C3F" w:rsidP="00487D54">
            <w:pPr>
              <w:widowControl w:val="0"/>
              <w:jc w:val="center"/>
            </w:pPr>
          </w:p>
        </w:tc>
      </w:tr>
    </w:tbl>
    <w:p w14:paraId="74B1F61B" w14:textId="4B715C3C" w:rsidR="00671C3F" w:rsidRDefault="00671C3F" w:rsidP="00EB671E">
      <w:pPr>
        <w:pStyle w:val="S1"/>
      </w:pPr>
    </w:p>
    <w:p w14:paraId="118681FB" w14:textId="7B168D26" w:rsidR="00A34811" w:rsidRPr="005C2ED0" w:rsidRDefault="00A34811" w:rsidP="00A34811">
      <w:pPr>
        <w:widowControl w:val="0"/>
        <w:autoSpaceDE w:val="0"/>
        <w:autoSpaceDN w:val="0"/>
        <w:adjustRightInd w:val="0"/>
        <w:spacing w:before="240"/>
        <w:ind w:firstLine="540"/>
        <w:jc w:val="both"/>
        <w:rPr>
          <w:b/>
          <w:bCs/>
          <w:lang w:eastAsia="en-US"/>
        </w:rPr>
      </w:pPr>
      <w:r w:rsidRPr="005C2ED0">
        <w:rPr>
          <w:b/>
          <w:bCs/>
          <w:lang w:eastAsia="en-US"/>
        </w:rPr>
        <w:t>Общие требования к видам разрешенного использования земельного участка, предъявляемые к строящимся/реконструируемым объектам капитального строительства в зоне (СН3</w:t>
      </w:r>
      <w:r>
        <w:rPr>
          <w:b/>
          <w:bCs/>
          <w:lang w:eastAsia="en-US"/>
        </w:rPr>
        <w:t>л</w:t>
      </w:r>
      <w:r w:rsidRPr="005C2ED0">
        <w:rPr>
          <w:b/>
          <w:bCs/>
          <w:lang w:eastAsia="en-US"/>
        </w:rPr>
        <w:t>)</w:t>
      </w:r>
    </w:p>
    <w:p w14:paraId="70354496" w14:textId="77777777" w:rsidR="00A34811" w:rsidRPr="005C2ED0" w:rsidRDefault="00A34811" w:rsidP="00A34811">
      <w:pPr>
        <w:ind w:firstLine="709"/>
      </w:pPr>
    </w:p>
    <w:p w14:paraId="4695167E" w14:textId="77777777" w:rsidR="00A34811" w:rsidRPr="005C2ED0" w:rsidRDefault="00A34811" w:rsidP="00A34811">
      <w:pPr>
        <w:numPr>
          <w:ilvl w:val="0"/>
          <w:numId w:val="37"/>
        </w:numPr>
        <w:ind w:hanging="357"/>
        <w:contextualSpacing/>
        <w:rPr>
          <w:rFonts w:eastAsia="Calibri"/>
          <w:szCs w:val="28"/>
          <w:lang w:eastAsia="en-US"/>
        </w:rPr>
      </w:pPr>
      <w:r w:rsidRPr="005C2ED0">
        <w:rPr>
          <w:rFonts w:eastAsia="Calibri"/>
          <w:szCs w:val="28"/>
          <w:lang w:eastAsia="en-US"/>
        </w:rPr>
        <w:t xml:space="preserve">Сбор, утилизация и уничтожение биологических отходов осуществлять с соответствии с </w:t>
      </w:r>
      <w:hyperlink r:id="rId41" w:history="1">
        <w:r w:rsidRPr="005C2ED0">
          <w:rPr>
            <w:rFonts w:eastAsia="Calibri"/>
            <w:szCs w:val="28"/>
            <w:lang w:eastAsia="en-US"/>
          </w:rPr>
          <w:t>Ветеринарно-санитарные правилами сбора, утилизации и уничтожения биологических отходов (утв. Главным государственным ветеринарным инспектором Российской Федерации 4 декабря 1995 г. N 13-7-2/469)(с изм.)</w:t>
        </w:r>
      </w:hyperlink>
    </w:p>
    <w:p w14:paraId="608CBE1B" w14:textId="77777777" w:rsidR="00A34811" w:rsidRPr="005C2ED0" w:rsidRDefault="00A34811" w:rsidP="00A34811">
      <w:pPr>
        <w:numPr>
          <w:ilvl w:val="0"/>
          <w:numId w:val="37"/>
        </w:numPr>
        <w:ind w:hanging="357"/>
        <w:contextualSpacing/>
        <w:rPr>
          <w:rFonts w:eastAsia="Calibri"/>
          <w:szCs w:val="28"/>
          <w:lang w:eastAsia="en-US"/>
        </w:rPr>
      </w:pPr>
      <w:r w:rsidRPr="005C2ED0">
        <w:rPr>
          <w:rFonts w:eastAsia="Calibri"/>
          <w:szCs w:val="28"/>
          <w:lang w:eastAsia="en-US"/>
        </w:rPr>
        <w:t>Скотомогильники (биотермические ямы) размещают на сухом возвышенном участке земли площадью не менее 600 кв. м.</w:t>
      </w:r>
    </w:p>
    <w:p w14:paraId="126605F3" w14:textId="77777777" w:rsidR="00A34811" w:rsidRPr="005C2ED0" w:rsidRDefault="00A34811" w:rsidP="00A34811">
      <w:pPr>
        <w:numPr>
          <w:ilvl w:val="0"/>
          <w:numId w:val="37"/>
        </w:numPr>
        <w:ind w:hanging="357"/>
        <w:contextualSpacing/>
        <w:rPr>
          <w:rFonts w:eastAsia="Calibri"/>
          <w:szCs w:val="28"/>
          <w:lang w:eastAsia="en-US"/>
        </w:rPr>
      </w:pPr>
      <w:r w:rsidRPr="005C2ED0">
        <w:rPr>
          <w:rFonts w:eastAsia="Calibri"/>
          <w:szCs w:val="28"/>
          <w:lang w:eastAsia="en-US"/>
        </w:rPr>
        <w:t>Места, отведенные для захоронения биологических отходов (скотомогильники), должны иметь одну или несколько биотермических ям.</w:t>
      </w:r>
    </w:p>
    <w:p w14:paraId="6EFF0395" w14:textId="77777777" w:rsidR="00A34811" w:rsidRPr="005C2ED0" w:rsidRDefault="00A34811" w:rsidP="00A34811">
      <w:pPr>
        <w:numPr>
          <w:ilvl w:val="0"/>
          <w:numId w:val="37"/>
        </w:numPr>
        <w:ind w:hanging="357"/>
        <w:contextualSpacing/>
        <w:rPr>
          <w:rFonts w:eastAsia="Calibri"/>
          <w:szCs w:val="28"/>
          <w:lang w:eastAsia="en-US"/>
        </w:rPr>
      </w:pPr>
      <w:r w:rsidRPr="005C2ED0">
        <w:rPr>
          <w:rFonts w:eastAsia="Calibri"/>
          <w:szCs w:val="28"/>
          <w:lang w:eastAsia="en-US"/>
        </w:rPr>
        <w:t>Запрещается сброс биологических отходов в бытовые мусорные контейнеры и вывоз их на свалки и полигоны для захоронения.</w:t>
      </w:r>
    </w:p>
    <w:p w14:paraId="48394FD5" w14:textId="77777777" w:rsidR="00A34811" w:rsidRPr="005C2ED0" w:rsidRDefault="00A34811" w:rsidP="00A34811">
      <w:pPr>
        <w:numPr>
          <w:ilvl w:val="0"/>
          <w:numId w:val="37"/>
        </w:numPr>
        <w:ind w:hanging="357"/>
        <w:contextualSpacing/>
        <w:rPr>
          <w:rFonts w:eastAsia="Calibri"/>
          <w:szCs w:val="28"/>
          <w:lang w:eastAsia="en-US"/>
        </w:rPr>
      </w:pPr>
      <w:r w:rsidRPr="005C2ED0">
        <w:rPr>
          <w:rFonts w:eastAsia="Calibri"/>
          <w:szCs w:val="28"/>
          <w:lang w:eastAsia="en-US"/>
        </w:rPr>
        <w:t>Размещение скотомогильников (биотермических ям) в водоохранной, лесопарковой и заповедной зонах категорически запрещается.</w:t>
      </w:r>
    </w:p>
    <w:p w14:paraId="59B87D03" w14:textId="77777777" w:rsidR="00A34811" w:rsidRPr="005C2ED0" w:rsidRDefault="00A34811" w:rsidP="00A34811">
      <w:pPr>
        <w:numPr>
          <w:ilvl w:val="0"/>
          <w:numId w:val="37"/>
        </w:numPr>
        <w:ind w:hanging="357"/>
        <w:contextualSpacing/>
        <w:rPr>
          <w:rFonts w:eastAsia="Calibri"/>
          <w:szCs w:val="28"/>
          <w:lang w:eastAsia="en-US"/>
        </w:rPr>
      </w:pPr>
      <w:r w:rsidRPr="005C2ED0">
        <w:rPr>
          <w:rFonts w:eastAsia="Calibri"/>
          <w:szCs w:val="28"/>
          <w:lang w:eastAsia="en-US"/>
        </w:rPr>
        <w:t>Размер санитарно-защитной зоны от скотомогильника (биотермической ямы) до:</w:t>
      </w:r>
    </w:p>
    <w:p w14:paraId="15A0C5BE" w14:textId="77777777" w:rsidR="00A34811" w:rsidRPr="005C2ED0" w:rsidRDefault="00A34811" w:rsidP="00A34811">
      <w:pPr>
        <w:ind w:firstLine="720"/>
        <w:jc w:val="both"/>
      </w:pPr>
      <w:r w:rsidRPr="005C2ED0">
        <w:t>- жилых, общественных зданий, животноводческих ферм (комплексов) - 1000 м;</w:t>
      </w:r>
    </w:p>
    <w:p w14:paraId="53CEC1D8" w14:textId="77777777" w:rsidR="00A34811" w:rsidRPr="005C2ED0" w:rsidRDefault="00A34811" w:rsidP="00A34811">
      <w:pPr>
        <w:ind w:firstLine="720"/>
        <w:jc w:val="both"/>
      </w:pPr>
      <w:r w:rsidRPr="005C2ED0">
        <w:t>- скотопрогонов и пастбищ - 200 м;</w:t>
      </w:r>
    </w:p>
    <w:p w14:paraId="3DEF61AC" w14:textId="77777777" w:rsidR="00A34811" w:rsidRPr="005C2ED0" w:rsidRDefault="00A34811" w:rsidP="00A34811">
      <w:pPr>
        <w:ind w:firstLine="720"/>
        <w:jc w:val="both"/>
      </w:pPr>
      <w:r w:rsidRPr="005C2ED0">
        <w:t>- автомобильных, железных дорог в зависимости от их категории - 50 - 300 м.</w:t>
      </w:r>
    </w:p>
    <w:p w14:paraId="2382D409" w14:textId="77777777" w:rsidR="00A34811" w:rsidRPr="005C2ED0" w:rsidRDefault="00A34811" w:rsidP="00A34811">
      <w:pPr>
        <w:numPr>
          <w:ilvl w:val="0"/>
          <w:numId w:val="37"/>
        </w:numPr>
        <w:ind w:hanging="357"/>
        <w:contextualSpacing/>
        <w:rPr>
          <w:rFonts w:eastAsia="Calibri"/>
          <w:szCs w:val="28"/>
          <w:lang w:eastAsia="en-US"/>
        </w:rPr>
      </w:pPr>
      <w:r w:rsidRPr="005C2ED0">
        <w:rPr>
          <w:rFonts w:eastAsia="Calibri"/>
          <w:szCs w:val="28"/>
          <w:lang w:eastAsia="en-US"/>
        </w:rPr>
        <w:t>Территорию скотомогильника (биотермической ямы) огораживают глухим забором высотой не менее 2 м с въездными воротами. С внутренней стороны забора по всему периметру выкапывают траншею глубиной 0,8 - 1,4 м и шириной не менее 1,5 м с устройством вала из вынутого грунта.</w:t>
      </w:r>
    </w:p>
    <w:p w14:paraId="6D0D1ADC" w14:textId="77777777" w:rsidR="00A34811" w:rsidRPr="005C2ED0" w:rsidRDefault="00A34811" w:rsidP="00A34811">
      <w:pPr>
        <w:ind w:left="720"/>
        <w:contextualSpacing/>
        <w:rPr>
          <w:rFonts w:eastAsia="Calibri"/>
          <w:szCs w:val="28"/>
          <w:lang w:eastAsia="en-US"/>
        </w:rPr>
      </w:pPr>
      <w:r w:rsidRPr="005C2ED0">
        <w:rPr>
          <w:rFonts w:eastAsia="Calibri"/>
          <w:szCs w:val="28"/>
          <w:lang w:eastAsia="en-US"/>
        </w:rPr>
        <w:t>Через траншею перекидывают мост.</w:t>
      </w:r>
    </w:p>
    <w:p w14:paraId="2ACC4F9A" w14:textId="77777777" w:rsidR="00A34811" w:rsidRPr="005C2ED0" w:rsidRDefault="00A34811" w:rsidP="00A34811">
      <w:pPr>
        <w:numPr>
          <w:ilvl w:val="0"/>
          <w:numId w:val="37"/>
        </w:numPr>
        <w:ind w:hanging="357"/>
        <w:contextualSpacing/>
        <w:rPr>
          <w:rFonts w:eastAsia="Calibri"/>
          <w:szCs w:val="28"/>
          <w:lang w:eastAsia="en-US"/>
        </w:rPr>
      </w:pPr>
      <w:r w:rsidRPr="005C2ED0">
        <w:rPr>
          <w:rFonts w:eastAsia="Calibri"/>
          <w:szCs w:val="28"/>
          <w:lang w:eastAsia="en-US"/>
        </w:rPr>
        <w:t>Скотомогильник (биотермическая яма) должен иметь удобные подъездные пути.</w:t>
      </w:r>
    </w:p>
    <w:p w14:paraId="6EB7EF91" w14:textId="77777777" w:rsidR="00671C3F" w:rsidRPr="005C2ED0" w:rsidRDefault="00671C3F" w:rsidP="00671C3F">
      <w:pPr>
        <w:ind w:firstLine="709"/>
        <w:jc w:val="both"/>
        <w:rPr>
          <w:b/>
          <w:bCs/>
          <w:szCs w:val="28"/>
        </w:rPr>
      </w:pPr>
      <w:r w:rsidRPr="005C2ED0">
        <w:rPr>
          <w:b/>
          <w:bCs/>
          <w:szCs w:val="28"/>
        </w:rPr>
        <w:lastRenderedPageBreak/>
        <w:t>Примечание</w:t>
      </w:r>
    </w:p>
    <w:p w14:paraId="216E8962" w14:textId="77777777" w:rsidR="00671C3F" w:rsidRPr="005C2ED0" w:rsidRDefault="00671C3F" w:rsidP="00671C3F">
      <w:pPr>
        <w:autoSpaceDE w:val="0"/>
        <w:autoSpaceDN w:val="0"/>
        <w:adjustRightInd w:val="0"/>
        <w:ind w:firstLine="709"/>
        <w:jc w:val="both"/>
        <w:rPr>
          <w:szCs w:val="28"/>
        </w:rPr>
      </w:pPr>
      <w:r w:rsidRPr="005C2ED0">
        <w:rPr>
          <w:szCs w:val="28"/>
        </w:rPr>
        <w:t xml:space="preserve">1. Установить, что в отношении земельных участков, имеющих пересечения с земельными участками государственного лесного фонда, указанных в приложении - «Несогласованные вопросы генерального плана </w:t>
      </w:r>
      <w:proofErr w:type="spellStart"/>
      <w:r w:rsidRPr="005C2ED0">
        <w:rPr>
          <w:szCs w:val="28"/>
        </w:rPr>
        <w:t>Добрянского</w:t>
      </w:r>
      <w:proofErr w:type="spellEnd"/>
      <w:r w:rsidRPr="005C2ED0">
        <w:rPr>
          <w:szCs w:val="28"/>
        </w:rPr>
        <w:t xml:space="preserve"> городского округа» и «Карте несогласованных вопросов в части пересечения земельных участков с землями лесного фонда», положения правил землепользования и застройки вступают в силу с момента устранения противоречий в сведениях Единого государственного реестра недвижимости (далее – ЕГРН) и государственного лесного реестра (далее – ГЛР) на основании Акта и/или Приказа РОСЛЕСХОЗА об изменении документированной информации ГЛР или вступившими в силу решениями судов.</w:t>
      </w:r>
    </w:p>
    <w:p w14:paraId="28994A3F" w14:textId="77777777" w:rsidR="00671C3F" w:rsidRPr="005C2ED0" w:rsidRDefault="00671C3F" w:rsidP="00671C3F">
      <w:pPr>
        <w:tabs>
          <w:tab w:val="left" w:pos="1134"/>
        </w:tabs>
        <w:jc w:val="both"/>
      </w:pPr>
      <w:r w:rsidRPr="005C2ED0">
        <w:rPr>
          <w:szCs w:val="28"/>
        </w:rPr>
        <w:t>2. Принять к сведению, что согласно части 6 статьи 32 Градостроительного кодекса Российской Федерации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w:t>
      </w:r>
      <w:r>
        <w:rPr>
          <w:szCs w:val="28"/>
        </w:rPr>
        <w:t xml:space="preserve"> пунктов.</w:t>
      </w:r>
    </w:p>
    <w:p w14:paraId="1BC21DF8" w14:textId="77777777" w:rsidR="00671C3F" w:rsidRPr="005C2ED0" w:rsidRDefault="00671C3F" w:rsidP="00671C3F"/>
    <w:p w14:paraId="56EC3699" w14:textId="20E58074" w:rsidR="00671C3F" w:rsidRDefault="00671C3F" w:rsidP="00EB671E">
      <w:pPr>
        <w:pStyle w:val="S1"/>
      </w:pPr>
      <w:r>
        <w:br w:type="page"/>
      </w:r>
    </w:p>
    <w:p w14:paraId="1F7DB34B" w14:textId="77777777" w:rsidR="00671C3F" w:rsidRPr="005C2ED0" w:rsidRDefault="00671C3F" w:rsidP="00EB671E">
      <w:pPr>
        <w:pStyle w:val="S1"/>
      </w:pPr>
    </w:p>
    <w:p w14:paraId="661DC09B" w14:textId="4D48B3FC" w:rsidR="00460A1E" w:rsidRPr="005C2ED0" w:rsidRDefault="00460A1E" w:rsidP="00460A1E">
      <w:pPr>
        <w:pStyle w:val="3"/>
        <w:rPr>
          <w:sz w:val="28"/>
          <w:szCs w:val="28"/>
        </w:rPr>
      </w:pPr>
      <w:bookmarkStart w:id="105" w:name="_Toc50639336"/>
      <w:bookmarkStart w:id="106" w:name="_Toc50640418"/>
      <w:bookmarkStart w:id="107" w:name="_Toc50646395"/>
      <w:bookmarkEnd w:id="104"/>
      <w:r w:rsidRPr="005C2ED0">
        <w:rPr>
          <w:sz w:val="28"/>
          <w:szCs w:val="28"/>
        </w:rPr>
        <w:t xml:space="preserve">Статья </w:t>
      </w:r>
      <w:r w:rsidR="00F75542">
        <w:rPr>
          <w:sz w:val="28"/>
          <w:szCs w:val="28"/>
        </w:rPr>
        <w:t>68</w:t>
      </w:r>
      <w:r w:rsidRPr="005C2ED0">
        <w:rPr>
          <w:sz w:val="28"/>
          <w:szCs w:val="28"/>
        </w:rPr>
        <w:t>. Зона озелененных территорий специального назначения (СН4)</w:t>
      </w:r>
      <w:bookmarkEnd w:id="105"/>
      <w:bookmarkEnd w:id="106"/>
      <w:bookmarkEnd w:id="107"/>
    </w:p>
    <w:p w14:paraId="099235C2" w14:textId="77777777" w:rsidR="00460A1E" w:rsidRPr="005C2ED0" w:rsidRDefault="00460A1E" w:rsidP="00460A1E"/>
    <w:tbl>
      <w:tblPr>
        <w:tblStyle w:val="aff4"/>
        <w:tblW w:w="15593" w:type="dxa"/>
        <w:tblInd w:w="-289" w:type="dxa"/>
        <w:tblLayout w:type="fixed"/>
        <w:tblLook w:val="04A0" w:firstRow="1" w:lastRow="0" w:firstColumn="1" w:lastColumn="0" w:noHBand="0" w:noVBand="1"/>
      </w:tblPr>
      <w:tblGrid>
        <w:gridCol w:w="2411"/>
        <w:gridCol w:w="850"/>
        <w:gridCol w:w="2977"/>
        <w:gridCol w:w="1984"/>
        <w:gridCol w:w="1985"/>
        <w:gridCol w:w="1984"/>
        <w:gridCol w:w="3402"/>
      </w:tblGrid>
      <w:tr w:rsidR="00161286" w:rsidRPr="005C2ED0" w14:paraId="68603DAE" w14:textId="77777777" w:rsidTr="00262860">
        <w:tc>
          <w:tcPr>
            <w:tcW w:w="2411" w:type="dxa"/>
            <w:vMerge w:val="restart"/>
            <w:tcBorders>
              <w:right w:val="single" w:sz="4" w:space="0" w:color="auto"/>
            </w:tcBorders>
          </w:tcPr>
          <w:p w14:paraId="0AE33A1F" w14:textId="77777777" w:rsidR="00161286" w:rsidRPr="005C2ED0" w:rsidRDefault="00161286" w:rsidP="001C5FFC">
            <w:pPr>
              <w:widowControl w:val="0"/>
              <w:jc w:val="center"/>
              <w:rPr>
                <w:b/>
              </w:rPr>
            </w:pPr>
            <w:r w:rsidRPr="005C2ED0">
              <w:rPr>
                <w:b/>
              </w:rPr>
              <w:t>Виды разрешенного использования</w:t>
            </w:r>
          </w:p>
        </w:tc>
        <w:tc>
          <w:tcPr>
            <w:tcW w:w="850" w:type="dxa"/>
            <w:vMerge w:val="restart"/>
            <w:tcBorders>
              <w:right w:val="single" w:sz="4" w:space="0" w:color="auto"/>
            </w:tcBorders>
          </w:tcPr>
          <w:p w14:paraId="4A396F89" w14:textId="77777777" w:rsidR="00161286" w:rsidRPr="005C2ED0" w:rsidRDefault="00161286" w:rsidP="00DC7589">
            <w:pPr>
              <w:widowControl w:val="0"/>
              <w:jc w:val="center"/>
              <w:rPr>
                <w:b/>
              </w:rPr>
            </w:pPr>
            <w:r w:rsidRPr="005C2ED0">
              <w:rPr>
                <w:b/>
              </w:rPr>
              <w:t>Код</w:t>
            </w:r>
          </w:p>
        </w:tc>
        <w:tc>
          <w:tcPr>
            <w:tcW w:w="12332" w:type="dxa"/>
            <w:gridSpan w:val="5"/>
            <w:tcBorders>
              <w:top w:val="single" w:sz="4" w:space="0" w:color="auto"/>
              <w:left w:val="single" w:sz="4" w:space="0" w:color="auto"/>
              <w:bottom w:val="single" w:sz="4" w:space="0" w:color="auto"/>
              <w:right w:val="single" w:sz="4" w:space="0" w:color="auto"/>
            </w:tcBorders>
          </w:tcPr>
          <w:p w14:paraId="1878ABB7" w14:textId="77777777" w:rsidR="00161286" w:rsidRPr="005C2ED0" w:rsidRDefault="00161286" w:rsidP="001C5FFC">
            <w:pPr>
              <w:widowControl w:val="0"/>
              <w:ind w:left="-47"/>
              <w:jc w:val="center"/>
              <w:rPr>
                <w:b/>
              </w:rPr>
            </w:pPr>
            <w:r w:rsidRPr="005C2ED0">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61286" w:rsidRPr="005C2ED0" w14:paraId="3596215C" w14:textId="77777777" w:rsidTr="00262860">
        <w:tc>
          <w:tcPr>
            <w:tcW w:w="2411" w:type="dxa"/>
            <w:vMerge/>
            <w:tcBorders>
              <w:right w:val="single" w:sz="4" w:space="0" w:color="auto"/>
            </w:tcBorders>
          </w:tcPr>
          <w:p w14:paraId="4F2B30E0" w14:textId="77777777" w:rsidR="00161286" w:rsidRPr="005C2ED0" w:rsidRDefault="00161286" w:rsidP="001C5FFC">
            <w:pPr>
              <w:widowControl w:val="0"/>
              <w:ind w:left="-240"/>
              <w:jc w:val="center"/>
              <w:rPr>
                <w:b/>
              </w:rPr>
            </w:pPr>
          </w:p>
        </w:tc>
        <w:tc>
          <w:tcPr>
            <w:tcW w:w="850" w:type="dxa"/>
            <w:vMerge/>
            <w:tcBorders>
              <w:right w:val="single" w:sz="4" w:space="0" w:color="auto"/>
            </w:tcBorders>
          </w:tcPr>
          <w:p w14:paraId="46FED419" w14:textId="77777777" w:rsidR="00161286" w:rsidRPr="005C2ED0" w:rsidRDefault="00161286" w:rsidP="00DC7589">
            <w:pPr>
              <w:widowControl w:val="0"/>
              <w:ind w:left="-240"/>
              <w:jc w:val="center"/>
              <w:rPr>
                <w:b/>
              </w:rPr>
            </w:pPr>
          </w:p>
        </w:tc>
        <w:tc>
          <w:tcPr>
            <w:tcW w:w="2977" w:type="dxa"/>
            <w:tcBorders>
              <w:top w:val="single" w:sz="4" w:space="0" w:color="auto"/>
              <w:left w:val="single" w:sz="4" w:space="0" w:color="auto"/>
              <w:bottom w:val="single" w:sz="4" w:space="0" w:color="auto"/>
              <w:right w:val="single" w:sz="4" w:space="0" w:color="auto"/>
            </w:tcBorders>
          </w:tcPr>
          <w:p w14:paraId="391B8AF0" w14:textId="77777777" w:rsidR="00161286" w:rsidRPr="005C2ED0" w:rsidRDefault="00161286" w:rsidP="001C5FFC">
            <w:pPr>
              <w:widowControl w:val="0"/>
              <w:jc w:val="center"/>
              <w:rPr>
                <w:b/>
              </w:rPr>
            </w:pPr>
            <w:r w:rsidRPr="005C2ED0">
              <w:rPr>
                <w:b/>
              </w:rPr>
              <w:t>предельные (минимальные и (или) максимальные) размеры земельных участков, в том числе их площадь</w:t>
            </w:r>
          </w:p>
        </w:tc>
        <w:tc>
          <w:tcPr>
            <w:tcW w:w="1984" w:type="dxa"/>
            <w:tcBorders>
              <w:top w:val="single" w:sz="4" w:space="0" w:color="auto"/>
              <w:left w:val="single" w:sz="4" w:space="0" w:color="auto"/>
              <w:bottom w:val="single" w:sz="4" w:space="0" w:color="auto"/>
              <w:right w:val="single" w:sz="4" w:space="0" w:color="auto"/>
            </w:tcBorders>
            <w:tcMar>
              <w:left w:w="57" w:type="dxa"/>
              <w:right w:w="57" w:type="dxa"/>
            </w:tcMar>
          </w:tcPr>
          <w:p w14:paraId="70ADFA71" w14:textId="26879A6E" w:rsidR="00161286" w:rsidRPr="005C2ED0" w:rsidRDefault="00161286" w:rsidP="001C5FFC">
            <w:pPr>
              <w:widowControl w:val="0"/>
              <w:jc w:val="center"/>
              <w:rPr>
                <w:b/>
              </w:rPr>
            </w:pPr>
            <w:r w:rsidRPr="005C2ED0">
              <w:rPr>
                <w:b/>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985" w:type="dxa"/>
            <w:tcBorders>
              <w:top w:val="single" w:sz="4" w:space="0" w:color="auto"/>
              <w:left w:val="single" w:sz="4" w:space="0" w:color="auto"/>
              <w:bottom w:val="single" w:sz="4" w:space="0" w:color="auto"/>
              <w:right w:val="single" w:sz="4" w:space="0" w:color="auto"/>
            </w:tcBorders>
          </w:tcPr>
          <w:p w14:paraId="5D6DB869" w14:textId="77777777" w:rsidR="00161286" w:rsidRPr="005C2ED0" w:rsidRDefault="00161286" w:rsidP="001C5FFC">
            <w:pPr>
              <w:widowControl w:val="0"/>
              <w:ind w:left="-53"/>
              <w:jc w:val="center"/>
              <w:rPr>
                <w:b/>
              </w:rPr>
            </w:pPr>
            <w:r w:rsidRPr="005C2ED0">
              <w:rPr>
                <w:b/>
              </w:rPr>
              <w:t>предельное количество этажей или предельную высоту зданий, строений, сооружений</w:t>
            </w:r>
          </w:p>
        </w:tc>
        <w:tc>
          <w:tcPr>
            <w:tcW w:w="1984" w:type="dxa"/>
            <w:tcBorders>
              <w:top w:val="single" w:sz="4" w:space="0" w:color="auto"/>
              <w:left w:val="single" w:sz="4" w:space="0" w:color="auto"/>
              <w:bottom w:val="single" w:sz="4" w:space="0" w:color="auto"/>
              <w:right w:val="single" w:sz="4" w:space="0" w:color="auto"/>
            </w:tcBorders>
          </w:tcPr>
          <w:p w14:paraId="55487B9F" w14:textId="77777777" w:rsidR="00161286" w:rsidRPr="005C2ED0" w:rsidRDefault="00161286" w:rsidP="001C5FFC">
            <w:pPr>
              <w:widowControl w:val="0"/>
              <w:ind w:left="-11"/>
              <w:jc w:val="center"/>
              <w:rPr>
                <w:b/>
              </w:rPr>
            </w:pPr>
            <w:r w:rsidRPr="005C2ED0">
              <w:rPr>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3402" w:type="dxa"/>
            <w:tcBorders>
              <w:top w:val="single" w:sz="4" w:space="0" w:color="auto"/>
              <w:left w:val="single" w:sz="4" w:space="0" w:color="auto"/>
              <w:bottom w:val="single" w:sz="4" w:space="0" w:color="auto"/>
              <w:right w:val="single" w:sz="4" w:space="0" w:color="auto"/>
            </w:tcBorders>
            <w:tcMar>
              <w:left w:w="57" w:type="dxa"/>
              <w:right w:w="57" w:type="dxa"/>
            </w:tcMar>
          </w:tcPr>
          <w:p w14:paraId="58BB56AE" w14:textId="77777777" w:rsidR="00161286" w:rsidRPr="005C2ED0" w:rsidRDefault="00161286" w:rsidP="001C5FFC">
            <w:pPr>
              <w:widowControl w:val="0"/>
              <w:jc w:val="center"/>
              <w:rPr>
                <w:b/>
              </w:rPr>
            </w:pPr>
            <w:r w:rsidRPr="005C2ED0">
              <w:rPr>
                <w:b/>
              </w:rPr>
              <w:t>иные предельные параметры разрешенного строительства, реконструкции объектов капитального строительства</w:t>
            </w:r>
          </w:p>
          <w:p w14:paraId="25F93BD6" w14:textId="77777777" w:rsidR="00161286" w:rsidRPr="005C2ED0" w:rsidRDefault="00161286" w:rsidP="001C5FFC"/>
          <w:p w14:paraId="6579466C" w14:textId="77777777" w:rsidR="00161286" w:rsidRPr="005C2ED0" w:rsidRDefault="00161286" w:rsidP="001C5FFC">
            <w:pPr>
              <w:rPr>
                <w:b/>
              </w:rPr>
            </w:pPr>
          </w:p>
          <w:p w14:paraId="788F9A96" w14:textId="77777777" w:rsidR="00161286" w:rsidRPr="005C2ED0" w:rsidRDefault="00161286" w:rsidP="001C5FFC">
            <w:pPr>
              <w:ind w:left="-240"/>
            </w:pPr>
          </w:p>
          <w:p w14:paraId="382A6846" w14:textId="77777777" w:rsidR="00161286" w:rsidRPr="005C2ED0" w:rsidRDefault="00161286" w:rsidP="001C5FFC">
            <w:pPr>
              <w:ind w:left="-240"/>
            </w:pPr>
          </w:p>
          <w:p w14:paraId="4DEF21F7" w14:textId="77777777" w:rsidR="00161286" w:rsidRPr="005C2ED0" w:rsidRDefault="00161286" w:rsidP="001C5FFC">
            <w:pPr>
              <w:ind w:left="-240"/>
            </w:pPr>
          </w:p>
          <w:p w14:paraId="69F6E715" w14:textId="77777777" w:rsidR="00161286" w:rsidRPr="005C2ED0" w:rsidRDefault="00161286" w:rsidP="001C5FFC">
            <w:pPr>
              <w:ind w:left="-240"/>
            </w:pPr>
          </w:p>
          <w:p w14:paraId="400BEF1D" w14:textId="77777777" w:rsidR="00161286" w:rsidRPr="005C2ED0" w:rsidRDefault="00161286" w:rsidP="001C5FFC">
            <w:pPr>
              <w:ind w:left="-240"/>
            </w:pPr>
          </w:p>
          <w:p w14:paraId="24E10740" w14:textId="77777777" w:rsidR="00161286" w:rsidRPr="005C2ED0" w:rsidRDefault="00161286" w:rsidP="001C5FFC">
            <w:pPr>
              <w:ind w:left="-240"/>
            </w:pPr>
          </w:p>
          <w:p w14:paraId="67DFE250" w14:textId="77777777" w:rsidR="00161286" w:rsidRPr="005C2ED0" w:rsidRDefault="00161286" w:rsidP="001C5FFC">
            <w:pPr>
              <w:ind w:left="-240"/>
            </w:pPr>
          </w:p>
          <w:p w14:paraId="12F9FC85" w14:textId="77777777" w:rsidR="00161286" w:rsidRPr="005C2ED0" w:rsidRDefault="00161286" w:rsidP="001C5FFC">
            <w:pPr>
              <w:ind w:left="-240"/>
            </w:pPr>
          </w:p>
          <w:p w14:paraId="1B592B8C" w14:textId="77777777" w:rsidR="00161286" w:rsidRPr="005C2ED0" w:rsidRDefault="00161286" w:rsidP="001C5FFC">
            <w:pPr>
              <w:ind w:left="-240"/>
            </w:pPr>
          </w:p>
          <w:p w14:paraId="46E85A4C" w14:textId="77777777" w:rsidR="00161286" w:rsidRPr="005C2ED0" w:rsidRDefault="00161286" w:rsidP="001C5FFC">
            <w:pPr>
              <w:ind w:left="-240"/>
            </w:pPr>
          </w:p>
          <w:p w14:paraId="5ADCF78A" w14:textId="77777777" w:rsidR="00161286" w:rsidRPr="005C2ED0" w:rsidRDefault="00161286" w:rsidP="001C5FFC">
            <w:pPr>
              <w:ind w:left="-240"/>
            </w:pPr>
          </w:p>
          <w:p w14:paraId="6A11527B" w14:textId="77777777" w:rsidR="00161286" w:rsidRPr="005C2ED0" w:rsidRDefault="00161286" w:rsidP="001C5FFC">
            <w:pPr>
              <w:ind w:left="-240"/>
            </w:pPr>
          </w:p>
        </w:tc>
      </w:tr>
      <w:tr w:rsidR="00984631" w:rsidRPr="005C2ED0" w14:paraId="14EFFE9F" w14:textId="77777777" w:rsidTr="00262860">
        <w:tc>
          <w:tcPr>
            <w:tcW w:w="1559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211A04" w14:textId="3C83C18E" w:rsidR="00984631" w:rsidRPr="005C2ED0" w:rsidRDefault="00984631" w:rsidP="00DC7589">
            <w:pPr>
              <w:widowControl w:val="0"/>
              <w:jc w:val="center"/>
              <w:rPr>
                <w:b/>
                <w:lang w:eastAsia="en-US"/>
              </w:rPr>
            </w:pPr>
            <w:r w:rsidRPr="005C2ED0">
              <w:rPr>
                <w:b/>
                <w:lang w:eastAsia="en-US"/>
              </w:rPr>
              <w:t>Основные виды разрешенного использования земельных участков и объектов капитального строительства</w:t>
            </w:r>
          </w:p>
        </w:tc>
      </w:tr>
      <w:tr w:rsidR="00984631" w:rsidRPr="005C2ED0" w14:paraId="3D8277AB" w14:textId="77777777" w:rsidTr="00262860">
        <w:tc>
          <w:tcPr>
            <w:tcW w:w="2411" w:type="dxa"/>
            <w:tcBorders>
              <w:right w:val="single" w:sz="4" w:space="0" w:color="auto"/>
            </w:tcBorders>
          </w:tcPr>
          <w:p w14:paraId="55E21CCF" w14:textId="4015A4BB" w:rsidR="00984631" w:rsidRPr="005C2ED0" w:rsidRDefault="009F6D67" w:rsidP="00460A1E">
            <w:pPr>
              <w:widowControl w:val="0"/>
            </w:pPr>
            <w:r w:rsidRPr="005C2ED0">
              <w:rPr>
                <w:szCs w:val="28"/>
              </w:rPr>
              <w:t>Коммунальное обслуживание</w:t>
            </w:r>
          </w:p>
        </w:tc>
        <w:tc>
          <w:tcPr>
            <w:tcW w:w="850" w:type="dxa"/>
            <w:tcBorders>
              <w:right w:val="single" w:sz="4" w:space="0" w:color="auto"/>
            </w:tcBorders>
          </w:tcPr>
          <w:p w14:paraId="2E7BEAFA" w14:textId="2504C13E" w:rsidR="00984631" w:rsidRPr="005C2ED0" w:rsidRDefault="00161286" w:rsidP="00DC7589">
            <w:pPr>
              <w:widowControl w:val="0"/>
              <w:jc w:val="center"/>
            </w:pPr>
            <w:r w:rsidRPr="005C2ED0">
              <w:rPr>
                <w:szCs w:val="28"/>
              </w:rPr>
              <w:t>3.1</w:t>
            </w:r>
          </w:p>
        </w:tc>
        <w:tc>
          <w:tcPr>
            <w:tcW w:w="2977" w:type="dxa"/>
            <w:tcBorders>
              <w:top w:val="single" w:sz="4" w:space="0" w:color="auto"/>
              <w:left w:val="single" w:sz="4" w:space="0" w:color="auto"/>
              <w:bottom w:val="single" w:sz="4" w:space="0" w:color="auto"/>
              <w:right w:val="single" w:sz="4" w:space="0" w:color="auto"/>
            </w:tcBorders>
            <w:vAlign w:val="center"/>
          </w:tcPr>
          <w:p w14:paraId="32B73A07" w14:textId="77777777" w:rsidR="00984631" w:rsidRPr="005C2ED0" w:rsidRDefault="00984631" w:rsidP="00460A1E">
            <w:pPr>
              <w:widowControl w:val="0"/>
              <w:jc w:val="both"/>
            </w:pPr>
            <w:r w:rsidRPr="005C2ED0">
              <w:t xml:space="preserve">Предельные минимальные/максимальные размеры </w:t>
            </w:r>
            <w:r w:rsidRPr="005C2ED0">
              <w:lastRenderedPageBreak/>
              <w:t>земельных участков не подлежат установлению.</w:t>
            </w:r>
          </w:p>
          <w:p w14:paraId="3A39F550" w14:textId="77777777" w:rsidR="00984631" w:rsidRPr="005C2ED0" w:rsidRDefault="00984631" w:rsidP="00460A1E">
            <w:pPr>
              <w:widowControl w:val="0"/>
              <w:jc w:val="both"/>
            </w:pPr>
            <w:r w:rsidRPr="005C2ED0">
              <w:t>Минимальная площадь земельного участка – 0,01 га.</w:t>
            </w:r>
          </w:p>
          <w:p w14:paraId="62F24CE3" w14:textId="5C84BE93" w:rsidR="00984631" w:rsidRPr="005C2ED0" w:rsidRDefault="00984631" w:rsidP="00460A1E">
            <w:pPr>
              <w:widowControl w:val="0"/>
              <w:jc w:val="center"/>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047C9907" w14:textId="6B8FF64D" w:rsidR="00984631" w:rsidRPr="005C2ED0" w:rsidRDefault="00984631" w:rsidP="00460A1E">
            <w:pPr>
              <w:widowControl w:val="0"/>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3B075EFC" w14:textId="6ECD22EC" w:rsidR="00984631" w:rsidRPr="005C2ED0" w:rsidRDefault="00880B02" w:rsidP="00460A1E">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24D3C14A" w14:textId="5A1506A7" w:rsidR="00984631" w:rsidRPr="005C2ED0" w:rsidRDefault="00984631" w:rsidP="00460A1E">
            <w:pPr>
              <w:widowControl w:val="0"/>
              <w:jc w:val="center"/>
            </w:pPr>
            <w:r w:rsidRPr="005C2ED0">
              <w:t>60%</w:t>
            </w:r>
          </w:p>
        </w:tc>
        <w:tc>
          <w:tcPr>
            <w:tcW w:w="3402" w:type="dxa"/>
            <w:tcBorders>
              <w:top w:val="single" w:sz="4" w:space="0" w:color="auto"/>
              <w:left w:val="single" w:sz="4" w:space="0" w:color="auto"/>
              <w:bottom w:val="single" w:sz="4" w:space="0" w:color="auto"/>
              <w:right w:val="single" w:sz="4" w:space="0" w:color="auto"/>
            </w:tcBorders>
            <w:vAlign w:val="center"/>
          </w:tcPr>
          <w:p w14:paraId="6AAB0241" w14:textId="73AD086F" w:rsidR="00984631" w:rsidRPr="005C2ED0" w:rsidRDefault="00984631" w:rsidP="00460A1E">
            <w:pPr>
              <w:widowControl w:val="0"/>
              <w:jc w:val="center"/>
            </w:pPr>
            <w:r w:rsidRPr="005C2ED0">
              <w:t>не установлены</w:t>
            </w:r>
          </w:p>
        </w:tc>
      </w:tr>
      <w:tr w:rsidR="00984631" w:rsidRPr="005C2ED0" w14:paraId="6A5B8133" w14:textId="77777777" w:rsidTr="00262860">
        <w:tc>
          <w:tcPr>
            <w:tcW w:w="15593" w:type="dxa"/>
            <w:gridSpan w:val="7"/>
            <w:tcBorders>
              <w:right w:val="single" w:sz="4" w:space="0" w:color="auto"/>
            </w:tcBorders>
          </w:tcPr>
          <w:p w14:paraId="6424D73E" w14:textId="77777777" w:rsidR="009F6D67" w:rsidRPr="005C2ED0" w:rsidRDefault="009F6D67" w:rsidP="009F6D67">
            <w:pPr>
              <w:widowControl w:val="0"/>
            </w:pPr>
            <w:r w:rsidRPr="005C2ED0">
              <w:t>Размещение объектов капитального строительства в целях обеспечения физических и юридических лиц коммунальными услугами, в частности:</w:t>
            </w:r>
          </w:p>
          <w:p w14:paraId="746263B3" w14:textId="77777777" w:rsidR="009F6D67" w:rsidRPr="005C2ED0" w:rsidRDefault="009F6D67" w:rsidP="009F6D67">
            <w:pPr>
              <w:widowControl w:val="0"/>
            </w:pPr>
            <w:r w:rsidRPr="005C2ED0">
              <w:t>•</w:t>
            </w:r>
            <w:r w:rsidRPr="005C2ED0">
              <w:tab/>
              <w:t>поставки воды, тепла, электричества, газа, предоставления услуг связи;</w:t>
            </w:r>
          </w:p>
          <w:p w14:paraId="7D97C5BB" w14:textId="77777777" w:rsidR="009F6D67" w:rsidRPr="005C2ED0" w:rsidRDefault="009F6D67" w:rsidP="009F6D67">
            <w:pPr>
              <w:widowControl w:val="0"/>
            </w:pPr>
            <w:r w:rsidRPr="005C2ED0">
              <w:t>•</w:t>
            </w:r>
            <w:r w:rsidRPr="005C2ED0">
              <w:tab/>
              <w:t>отвода канализационных стоков;</w:t>
            </w:r>
          </w:p>
          <w:p w14:paraId="428992F1" w14:textId="77777777" w:rsidR="009F6D67" w:rsidRPr="005C2ED0" w:rsidRDefault="009F6D67" w:rsidP="009F6D67">
            <w:pPr>
              <w:widowControl w:val="0"/>
            </w:pPr>
            <w:r w:rsidRPr="005C2ED0">
              <w:t>•</w:t>
            </w:r>
            <w:r w:rsidRPr="005C2ED0">
              <w:tab/>
              <w:t>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p w14:paraId="3F639518" w14:textId="32D6F2B4" w:rsidR="00984631" w:rsidRPr="005C2ED0" w:rsidRDefault="009F6D67" w:rsidP="009F6D67">
            <w:pPr>
              <w:widowControl w:val="0"/>
            </w:pPr>
            <w:r w:rsidRPr="005C2ED0">
              <w:t>Размеры земельных участков объектов инженерно-технического обеспечения, необходимых для коммунального обслуживания (в том числе линейные инженерные объекты), особенности размещения и прочие параметры определяются в соответствии с СП 42.13330.2016 «Градостроительство. Планировка и застройка городских и сельских поселений», нормативами градостроительного проектирования, проектом планировки.</w:t>
            </w:r>
          </w:p>
        </w:tc>
      </w:tr>
      <w:tr w:rsidR="00715FE0" w:rsidRPr="005C2ED0" w14:paraId="4D33F895" w14:textId="77777777" w:rsidTr="00262860">
        <w:tc>
          <w:tcPr>
            <w:tcW w:w="2411" w:type="dxa"/>
            <w:tcBorders>
              <w:right w:val="single" w:sz="4" w:space="0" w:color="auto"/>
            </w:tcBorders>
          </w:tcPr>
          <w:p w14:paraId="137A3AB9" w14:textId="77777777" w:rsidR="00715FE0" w:rsidRPr="005C2ED0" w:rsidRDefault="00715FE0" w:rsidP="00B07E35">
            <w:pPr>
              <w:widowControl w:val="0"/>
            </w:pPr>
            <w:r w:rsidRPr="005C2ED0">
              <w:t xml:space="preserve">Проведение научных исследований </w:t>
            </w:r>
          </w:p>
        </w:tc>
        <w:tc>
          <w:tcPr>
            <w:tcW w:w="850" w:type="dxa"/>
            <w:tcBorders>
              <w:right w:val="single" w:sz="4" w:space="0" w:color="auto"/>
            </w:tcBorders>
          </w:tcPr>
          <w:p w14:paraId="532B8906" w14:textId="77777777" w:rsidR="00715FE0" w:rsidRPr="005C2ED0" w:rsidRDefault="00715FE0" w:rsidP="00B07E35">
            <w:pPr>
              <w:widowControl w:val="0"/>
              <w:jc w:val="center"/>
            </w:pPr>
            <w:r w:rsidRPr="005C2ED0">
              <w:t>3.9.2</w:t>
            </w:r>
          </w:p>
        </w:tc>
        <w:tc>
          <w:tcPr>
            <w:tcW w:w="2977" w:type="dxa"/>
            <w:tcBorders>
              <w:top w:val="single" w:sz="4" w:space="0" w:color="auto"/>
              <w:left w:val="single" w:sz="4" w:space="0" w:color="auto"/>
              <w:bottom w:val="single" w:sz="4" w:space="0" w:color="auto"/>
              <w:right w:val="single" w:sz="4" w:space="0" w:color="auto"/>
            </w:tcBorders>
            <w:vAlign w:val="center"/>
          </w:tcPr>
          <w:p w14:paraId="48347F66" w14:textId="77777777" w:rsidR="00715FE0" w:rsidRPr="005C2ED0" w:rsidRDefault="00715FE0" w:rsidP="00B07E35">
            <w:pPr>
              <w:widowControl w:val="0"/>
              <w:jc w:val="both"/>
            </w:pPr>
            <w:r w:rsidRPr="005C2ED0">
              <w:t>Предельные минимальные/максимальные размеры земельных участков не подлежат установлению.</w:t>
            </w:r>
          </w:p>
          <w:p w14:paraId="21084C31" w14:textId="77777777" w:rsidR="00715FE0" w:rsidRPr="005C2ED0" w:rsidRDefault="00715FE0" w:rsidP="00B07E35">
            <w:pPr>
              <w:widowControl w:val="0"/>
              <w:jc w:val="both"/>
            </w:pPr>
            <w:r w:rsidRPr="005C2ED0">
              <w:t xml:space="preserve">Минимальная площадь земельного </w:t>
            </w:r>
            <w:r w:rsidRPr="005C2ED0">
              <w:lastRenderedPageBreak/>
              <w:t>участка – не подлежит установлению.</w:t>
            </w:r>
          </w:p>
          <w:p w14:paraId="565FA900" w14:textId="77777777" w:rsidR="00715FE0" w:rsidRPr="005C2ED0" w:rsidRDefault="00715FE0" w:rsidP="00B07E35">
            <w:pPr>
              <w:widowControl w:val="0"/>
              <w:jc w:val="both"/>
            </w:pPr>
            <w:r w:rsidRPr="005C2ED0">
              <w:t>Максимальная площадь земельного участка – 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2EE33D7E" w14:textId="77777777" w:rsidR="00715FE0" w:rsidRPr="005C2ED0" w:rsidRDefault="00715FE0" w:rsidP="00B07E35">
            <w:pPr>
              <w:widowControl w:val="0"/>
              <w:jc w:val="center"/>
            </w:pPr>
            <w:r w:rsidRPr="005C2ED0">
              <w:lastRenderedPageBreak/>
              <w:t>не подлежит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5EBAD21B" w14:textId="77777777" w:rsidR="00715FE0" w:rsidRPr="005C2ED0" w:rsidRDefault="00715FE0" w:rsidP="00B07E35">
            <w:pPr>
              <w:widowControl w:val="0"/>
              <w:jc w:val="center"/>
            </w:pPr>
            <w:r w:rsidRPr="005C2ED0">
              <w:t>не подлежит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401B2CA7" w14:textId="77777777" w:rsidR="00715FE0" w:rsidRPr="005C2ED0" w:rsidRDefault="00715FE0" w:rsidP="00B07E35">
            <w:pPr>
              <w:widowControl w:val="0"/>
              <w:jc w:val="center"/>
            </w:pPr>
            <w:r w:rsidRPr="005C2ED0">
              <w:t>не подлежит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6D8CCA26" w14:textId="77777777" w:rsidR="00715FE0" w:rsidRPr="005C2ED0" w:rsidRDefault="00715FE0" w:rsidP="00B07E35">
            <w:pPr>
              <w:widowControl w:val="0"/>
              <w:jc w:val="center"/>
            </w:pPr>
            <w:r w:rsidRPr="005C2ED0">
              <w:t>не установлены</w:t>
            </w:r>
          </w:p>
        </w:tc>
      </w:tr>
      <w:tr w:rsidR="00715FE0" w:rsidRPr="005C2ED0" w14:paraId="35533855" w14:textId="77777777" w:rsidTr="00262860">
        <w:tc>
          <w:tcPr>
            <w:tcW w:w="15593" w:type="dxa"/>
            <w:gridSpan w:val="7"/>
            <w:tcBorders>
              <w:right w:val="single" w:sz="4" w:space="0" w:color="auto"/>
            </w:tcBorders>
          </w:tcPr>
          <w:p w14:paraId="5DD451CE" w14:textId="77777777" w:rsidR="00715FE0" w:rsidRPr="005C2ED0" w:rsidRDefault="00715FE0" w:rsidP="00DB5F31">
            <w:pPr>
              <w:widowControl w:val="0"/>
            </w:pPr>
            <w:r w:rsidRPr="005C2ED0">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984631" w:rsidRPr="005C2ED0" w14:paraId="0323223E" w14:textId="77777777" w:rsidTr="00262860">
        <w:tc>
          <w:tcPr>
            <w:tcW w:w="2411" w:type="dxa"/>
            <w:tcBorders>
              <w:right w:val="single" w:sz="4" w:space="0" w:color="auto"/>
            </w:tcBorders>
          </w:tcPr>
          <w:p w14:paraId="560919FE" w14:textId="13765EDC" w:rsidR="00984631" w:rsidRPr="005C2ED0" w:rsidRDefault="00984631" w:rsidP="00CC30E4">
            <w:pPr>
              <w:widowControl w:val="0"/>
            </w:pPr>
            <w:r w:rsidRPr="005C2ED0">
              <w:t xml:space="preserve">Деловое управление </w:t>
            </w:r>
          </w:p>
        </w:tc>
        <w:tc>
          <w:tcPr>
            <w:tcW w:w="850" w:type="dxa"/>
            <w:tcBorders>
              <w:right w:val="single" w:sz="4" w:space="0" w:color="auto"/>
            </w:tcBorders>
          </w:tcPr>
          <w:p w14:paraId="3685597E" w14:textId="2542EC77" w:rsidR="00984631" w:rsidRPr="005C2ED0" w:rsidRDefault="00161286" w:rsidP="00DC7589">
            <w:pPr>
              <w:widowControl w:val="0"/>
              <w:jc w:val="center"/>
            </w:pPr>
            <w:r w:rsidRPr="005C2ED0">
              <w:t>4.1</w:t>
            </w:r>
          </w:p>
        </w:tc>
        <w:tc>
          <w:tcPr>
            <w:tcW w:w="2977" w:type="dxa"/>
            <w:tcBorders>
              <w:top w:val="single" w:sz="4" w:space="0" w:color="auto"/>
              <w:left w:val="single" w:sz="4" w:space="0" w:color="auto"/>
              <w:bottom w:val="single" w:sz="4" w:space="0" w:color="auto"/>
              <w:right w:val="single" w:sz="4" w:space="0" w:color="auto"/>
            </w:tcBorders>
            <w:vAlign w:val="center"/>
          </w:tcPr>
          <w:p w14:paraId="7ADEE9AF" w14:textId="77777777" w:rsidR="00984631" w:rsidRPr="005C2ED0" w:rsidRDefault="00984631" w:rsidP="00CC30E4">
            <w:pPr>
              <w:widowControl w:val="0"/>
              <w:jc w:val="both"/>
            </w:pPr>
            <w:r w:rsidRPr="005C2ED0">
              <w:t>Предельные минимальные/максимальные размеры земельных участков не подлежат установлению.</w:t>
            </w:r>
          </w:p>
          <w:p w14:paraId="54B7C872" w14:textId="77777777" w:rsidR="00984631" w:rsidRPr="005C2ED0" w:rsidRDefault="00984631" w:rsidP="00CC30E4">
            <w:pPr>
              <w:widowControl w:val="0"/>
              <w:jc w:val="both"/>
            </w:pPr>
            <w:r w:rsidRPr="005C2ED0">
              <w:t>Минимальная площадь земельного участка – 0,01 га.</w:t>
            </w:r>
          </w:p>
          <w:p w14:paraId="34C713E9" w14:textId="2991B095" w:rsidR="00984631" w:rsidRPr="005C2ED0" w:rsidRDefault="00984631" w:rsidP="00CC30E4">
            <w:pPr>
              <w:widowControl w:val="0"/>
              <w:jc w:val="both"/>
            </w:pPr>
            <w:r w:rsidRPr="005C2ED0">
              <w:t>Максимальная площадь земельного участка – 1 га.</w:t>
            </w:r>
          </w:p>
        </w:tc>
        <w:tc>
          <w:tcPr>
            <w:tcW w:w="1984" w:type="dxa"/>
            <w:tcBorders>
              <w:top w:val="single" w:sz="4" w:space="0" w:color="auto"/>
              <w:left w:val="single" w:sz="4" w:space="0" w:color="auto"/>
              <w:bottom w:val="single" w:sz="4" w:space="0" w:color="auto"/>
              <w:right w:val="single" w:sz="4" w:space="0" w:color="auto"/>
            </w:tcBorders>
            <w:vAlign w:val="center"/>
          </w:tcPr>
          <w:p w14:paraId="5453A304" w14:textId="041955DC" w:rsidR="00984631" w:rsidRPr="005C2ED0" w:rsidRDefault="00984631" w:rsidP="00CC30E4">
            <w:pPr>
              <w:widowControl w:val="0"/>
              <w:jc w:val="center"/>
            </w:pPr>
            <w:r w:rsidRPr="005C2ED0">
              <w:t>5 м</w:t>
            </w:r>
          </w:p>
        </w:tc>
        <w:tc>
          <w:tcPr>
            <w:tcW w:w="1985" w:type="dxa"/>
            <w:tcBorders>
              <w:top w:val="single" w:sz="4" w:space="0" w:color="auto"/>
              <w:left w:val="single" w:sz="4" w:space="0" w:color="auto"/>
              <w:bottom w:val="single" w:sz="4" w:space="0" w:color="auto"/>
              <w:right w:val="single" w:sz="4" w:space="0" w:color="auto"/>
            </w:tcBorders>
            <w:vAlign w:val="center"/>
          </w:tcPr>
          <w:p w14:paraId="27A1B456" w14:textId="2D461AF4" w:rsidR="00984631" w:rsidRPr="005C2ED0" w:rsidRDefault="00984631" w:rsidP="00CC30E4">
            <w:pPr>
              <w:widowControl w:val="0"/>
              <w:jc w:val="center"/>
            </w:pPr>
            <w:r w:rsidRPr="005C2ED0">
              <w:t>6 этажей</w:t>
            </w:r>
          </w:p>
        </w:tc>
        <w:tc>
          <w:tcPr>
            <w:tcW w:w="1984" w:type="dxa"/>
            <w:tcBorders>
              <w:top w:val="single" w:sz="4" w:space="0" w:color="auto"/>
              <w:left w:val="single" w:sz="4" w:space="0" w:color="auto"/>
              <w:bottom w:val="single" w:sz="4" w:space="0" w:color="auto"/>
              <w:right w:val="single" w:sz="4" w:space="0" w:color="auto"/>
            </w:tcBorders>
            <w:vAlign w:val="center"/>
          </w:tcPr>
          <w:p w14:paraId="018FFF98" w14:textId="7584DC67" w:rsidR="00984631" w:rsidRPr="005C2ED0" w:rsidRDefault="00984631" w:rsidP="00CC30E4">
            <w:pPr>
              <w:widowControl w:val="0"/>
              <w:jc w:val="center"/>
            </w:pPr>
            <w:r w:rsidRPr="005C2ED0">
              <w:t>70%</w:t>
            </w:r>
          </w:p>
        </w:tc>
        <w:tc>
          <w:tcPr>
            <w:tcW w:w="3402" w:type="dxa"/>
            <w:tcBorders>
              <w:top w:val="single" w:sz="4" w:space="0" w:color="auto"/>
              <w:left w:val="single" w:sz="4" w:space="0" w:color="auto"/>
              <w:bottom w:val="single" w:sz="4" w:space="0" w:color="auto"/>
              <w:right w:val="single" w:sz="4" w:space="0" w:color="auto"/>
            </w:tcBorders>
          </w:tcPr>
          <w:p w14:paraId="69279D2D" w14:textId="77777777" w:rsidR="00262860" w:rsidRPr="005C2ED0" w:rsidRDefault="00262860" w:rsidP="00262860">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2FC5ACBA" w14:textId="77777777" w:rsidR="00262860" w:rsidRPr="005C2ED0" w:rsidRDefault="00262860" w:rsidP="00262860">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w:t>
            </w:r>
            <w:r w:rsidRPr="005C2ED0">
              <w:rPr>
                <w:rFonts w:ascii="Times New Roman" w:hAnsi="Times New Roman" w:cs="Times New Roman"/>
                <w:sz w:val="28"/>
                <w:szCs w:val="28"/>
              </w:rPr>
              <w:lastRenderedPageBreak/>
              <w:t>техническими регламентами.</w:t>
            </w:r>
          </w:p>
          <w:p w14:paraId="0C4D0E1D" w14:textId="0FFE0B28" w:rsidR="00984631" w:rsidRPr="005C2ED0" w:rsidRDefault="00262860" w:rsidP="00262860">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682847" w:rsidRPr="005C2ED0">
              <w:t xml:space="preserve">57-58 </w:t>
            </w:r>
            <w:r w:rsidRPr="005C2ED0">
              <w:rPr>
                <w:szCs w:val="28"/>
              </w:rPr>
              <w:t>настоящих Правил.</w:t>
            </w:r>
          </w:p>
        </w:tc>
      </w:tr>
      <w:tr w:rsidR="00984631" w:rsidRPr="005C2ED0" w14:paraId="2C662FDA" w14:textId="77777777" w:rsidTr="00262860">
        <w:tc>
          <w:tcPr>
            <w:tcW w:w="15593" w:type="dxa"/>
            <w:gridSpan w:val="7"/>
            <w:tcBorders>
              <w:right w:val="single" w:sz="4" w:space="0" w:color="auto"/>
            </w:tcBorders>
          </w:tcPr>
          <w:p w14:paraId="14E19036" w14:textId="19AF0248" w:rsidR="00984631" w:rsidRPr="005C2ED0" w:rsidRDefault="00984631" w:rsidP="00DB5F31">
            <w:pPr>
              <w:widowControl w:val="0"/>
            </w:pPr>
            <w:r w:rsidRPr="005C2ED0">
              <w:lastRenderedPageBreak/>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715FE0" w:rsidRPr="005C2ED0" w14:paraId="1412F7C6" w14:textId="77777777" w:rsidTr="00262860">
        <w:tc>
          <w:tcPr>
            <w:tcW w:w="2411" w:type="dxa"/>
            <w:tcBorders>
              <w:right w:val="single" w:sz="4" w:space="0" w:color="auto"/>
            </w:tcBorders>
          </w:tcPr>
          <w:p w14:paraId="07D14AD6" w14:textId="77777777" w:rsidR="00715FE0" w:rsidRPr="005C2ED0" w:rsidRDefault="00715FE0" w:rsidP="00B07E35">
            <w:pPr>
              <w:widowControl w:val="0"/>
            </w:pPr>
            <w:r w:rsidRPr="005C2ED0">
              <w:t xml:space="preserve">Магазины </w:t>
            </w:r>
          </w:p>
        </w:tc>
        <w:tc>
          <w:tcPr>
            <w:tcW w:w="850" w:type="dxa"/>
            <w:tcBorders>
              <w:right w:val="single" w:sz="4" w:space="0" w:color="auto"/>
            </w:tcBorders>
          </w:tcPr>
          <w:p w14:paraId="03309DA2" w14:textId="77777777" w:rsidR="00715FE0" w:rsidRPr="005C2ED0" w:rsidRDefault="00715FE0" w:rsidP="00B07E35">
            <w:pPr>
              <w:widowControl w:val="0"/>
              <w:jc w:val="center"/>
            </w:pPr>
            <w:r w:rsidRPr="005C2ED0">
              <w:t>4.4</w:t>
            </w:r>
          </w:p>
        </w:tc>
        <w:tc>
          <w:tcPr>
            <w:tcW w:w="2977" w:type="dxa"/>
            <w:tcBorders>
              <w:top w:val="single" w:sz="4" w:space="0" w:color="auto"/>
              <w:left w:val="single" w:sz="4" w:space="0" w:color="auto"/>
              <w:bottom w:val="single" w:sz="4" w:space="0" w:color="auto"/>
              <w:right w:val="single" w:sz="4" w:space="0" w:color="auto"/>
            </w:tcBorders>
          </w:tcPr>
          <w:p w14:paraId="7B1BF191" w14:textId="77777777" w:rsidR="00715FE0" w:rsidRPr="005C2ED0" w:rsidRDefault="00715FE0" w:rsidP="00B07E35">
            <w:pPr>
              <w:widowControl w:val="0"/>
              <w:jc w:val="both"/>
            </w:pPr>
            <w:r w:rsidRPr="005C2ED0">
              <w:t>Предельные минимальные/максимальные размеры земельных участков не подлежат установлению.</w:t>
            </w:r>
          </w:p>
          <w:p w14:paraId="7A0F3DD6" w14:textId="77777777" w:rsidR="00715FE0" w:rsidRPr="005C2ED0" w:rsidRDefault="00715FE0" w:rsidP="00B07E35">
            <w:pPr>
              <w:widowControl w:val="0"/>
              <w:jc w:val="both"/>
            </w:pPr>
            <w:r w:rsidRPr="005C2ED0">
              <w:t>Минимальная площадь земельного участка – 0,01 га.</w:t>
            </w:r>
          </w:p>
          <w:p w14:paraId="35C43CBE" w14:textId="77777777" w:rsidR="00715FE0" w:rsidRPr="005C2ED0" w:rsidRDefault="00715FE0" w:rsidP="00B07E35">
            <w:pPr>
              <w:widowControl w:val="0"/>
              <w:jc w:val="both"/>
            </w:pPr>
            <w:r w:rsidRPr="005C2ED0">
              <w:t>Максимальная площадь земельного участка – 1,3 га.</w:t>
            </w:r>
          </w:p>
        </w:tc>
        <w:tc>
          <w:tcPr>
            <w:tcW w:w="1984" w:type="dxa"/>
            <w:tcBorders>
              <w:top w:val="single" w:sz="4" w:space="0" w:color="auto"/>
              <w:left w:val="single" w:sz="4" w:space="0" w:color="auto"/>
              <w:bottom w:val="single" w:sz="4" w:space="0" w:color="auto"/>
              <w:right w:val="single" w:sz="4" w:space="0" w:color="auto"/>
            </w:tcBorders>
            <w:vAlign w:val="center"/>
          </w:tcPr>
          <w:p w14:paraId="445B248F" w14:textId="77777777" w:rsidR="00715FE0" w:rsidRPr="005C2ED0" w:rsidRDefault="00715FE0" w:rsidP="00B07E35">
            <w:pPr>
              <w:widowControl w:val="0"/>
              <w:jc w:val="center"/>
            </w:pPr>
            <w:r w:rsidRPr="005C2ED0">
              <w:t>5 м</w:t>
            </w:r>
          </w:p>
        </w:tc>
        <w:tc>
          <w:tcPr>
            <w:tcW w:w="1985" w:type="dxa"/>
            <w:tcBorders>
              <w:top w:val="single" w:sz="4" w:space="0" w:color="auto"/>
              <w:left w:val="single" w:sz="4" w:space="0" w:color="auto"/>
              <w:bottom w:val="single" w:sz="4" w:space="0" w:color="auto"/>
              <w:right w:val="single" w:sz="4" w:space="0" w:color="auto"/>
            </w:tcBorders>
            <w:vAlign w:val="center"/>
          </w:tcPr>
          <w:p w14:paraId="77964C20" w14:textId="77777777" w:rsidR="00715FE0" w:rsidRPr="005C2ED0" w:rsidRDefault="00715FE0" w:rsidP="00B07E35">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5BF36115" w14:textId="77777777" w:rsidR="00715FE0" w:rsidRPr="005C2ED0" w:rsidRDefault="00715FE0" w:rsidP="00B07E35">
            <w:pPr>
              <w:widowControl w:val="0"/>
              <w:jc w:val="center"/>
            </w:pPr>
            <w:r w:rsidRPr="005C2ED0">
              <w:t>70%</w:t>
            </w:r>
          </w:p>
        </w:tc>
        <w:tc>
          <w:tcPr>
            <w:tcW w:w="3402" w:type="dxa"/>
            <w:tcBorders>
              <w:top w:val="single" w:sz="4" w:space="0" w:color="auto"/>
              <w:left w:val="single" w:sz="4" w:space="0" w:color="auto"/>
              <w:bottom w:val="single" w:sz="4" w:space="0" w:color="auto"/>
              <w:right w:val="single" w:sz="4" w:space="0" w:color="auto"/>
            </w:tcBorders>
          </w:tcPr>
          <w:p w14:paraId="7C34B1AE" w14:textId="77777777" w:rsidR="00262860" w:rsidRPr="005C2ED0" w:rsidRDefault="00262860" w:rsidP="00262860">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31-06-2009 (с Изменениями N 1-4),</w:t>
            </w:r>
          </w:p>
          <w:p w14:paraId="0C9169C8" w14:textId="77777777" w:rsidR="00262860" w:rsidRPr="005C2ED0" w:rsidRDefault="00262860" w:rsidP="00262860">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w:t>
            </w:r>
            <w:r w:rsidRPr="005C2ED0">
              <w:rPr>
                <w:rFonts w:ascii="Times New Roman" w:hAnsi="Times New Roman" w:cs="Times New Roman"/>
                <w:sz w:val="28"/>
                <w:szCs w:val="28"/>
              </w:rPr>
              <w:lastRenderedPageBreak/>
              <w:t>поселений. Актуализированная редакция СНиП 2.07.01-89* (с Изменениями N 1, 2), строительными нормами и правилами, техническими регламентами.</w:t>
            </w:r>
          </w:p>
          <w:p w14:paraId="143A1A63" w14:textId="4B2B0F1D" w:rsidR="00715FE0" w:rsidRPr="005C2ED0" w:rsidRDefault="00262860" w:rsidP="00262860">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F13D08" w:rsidRPr="005C2ED0">
              <w:t xml:space="preserve">57-58 </w:t>
            </w:r>
            <w:r w:rsidRPr="005C2ED0">
              <w:rPr>
                <w:szCs w:val="28"/>
              </w:rPr>
              <w:t>настоящих Правил.</w:t>
            </w:r>
          </w:p>
        </w:tc>
      </w:tr>
      <w:tr w:rsidR="00715FE0" w:rsidRPr="005C2ED0" w14:paraId="778412DE" w14:textId="77777777" w:rsidTr="00262860">
        <w:tc>
          <w:tcPr>
            <w:tcW w:w="15593" w:type="dxa"/>
            <w:gridSpan w:val="7"/>
            <w:tcBorders>
              <w:right w:val="single" w:sz="4" w:space="0" w:color="auto"/>
            </w:tcBorders>
          </w:tcPr>
          <w:p w14:paraId="36B8160F" w14:textId="77777777" w:rsidR="00715FE0" w:rsidRPr="005C2ED0" w:rsidRDefault="00715FE0" w:rsidP="00DB5F31">
            <w:pPr>
              <w:widowControl w:val="0"/>
            </w:pPr>
            <w:r w:rsidRPr="005C2ED0">
              <w:lastRenderedPageBreak/>
              <w:t xml:space="preserve">Размещение объектов капитального строительства, предназначенных для продажи товаров, </w:t>
            </w:r>
          </w:p>
          <w:p w14:paraId="4F3320F4" w14:textId="77777777" w:rsidR="00715FE0" w:rsidRPr="005C2ED0" w:rsidRDefault="00715FE0" w:rsidP="00DB5F31">
            <w:pPr>
              <w:widowControl w:val="0"/>
            </w:pPr>
            <w:r w:rsidRPr="005C2ED0">
              <w:t>торговая площадь которых составляет до 5000 кв. м</w:t>
            </w:r>
          </w:p>
        </w:tc>
      </w:tr>
      <w:tr w:rsidR="00715FE0" w:rsidRPr="005C2ED0" w14:paraId="0C759506" w14:textId="77777777" w:rsidTr="00162C91">
        <w:tc>
          <w:tcPr>
            <w:tcW w:w="2411" w:type="dxa"/>
            <w:tcBorders>
              <w:right w:val="single" w:sz="4" w:space="0" w:color="auto"/>
            </w:tcBorders>
          </w:tcPr>
          <w:p w14:paraId="20D4D3E0" w14:textId="77777777" w:rsidR="00715FE0" w:rsidRPr="005C2ED0" w:rsidRDefault="00715FE0" w:rsidP="00B07E35">
            <w:pPr>
              <w:widowControl w:val="0"/>
            </w:pPr>
            <w:r w:rsidRPr="005C2ED0">
              <w:t xml:space="preserve">Общественное питание </w:t>
            </w:r>
          </w:p>
        </w:tc>
        <w:tc>
          <w:tcPr>
            <w:tcW w:w="850" w:type="dxa"/>
            <w:tcBorders>
              <w:right w:val="single" w:sz="4" w:space="0" w:color="auto"/>
            </w:tcBorders>
          </w:tcPr>
          <w:p w14:paraId="1FD0EA5B" w14:textId="77777777" w:rsidR="00715FE0" w:rsidRPr="005C2ED0" w:rsidRDefault="00715FE0" w:rsidP="00B07E35">
            <w:pPr>
              <w:widowControl w:val="0"/>
              <w:jc w:val="center"/>
            </w:pPr>
            <w:r w:rsidRPr="005C2ED0">
              <w:t>4.6</w:t>
            </w:r>
          </w:p>
        </w:tc>
        <w:tc>
          <w:tcPr>
            <w:tcW w:w="2977" w:type="dxa"/>
            <w:tcBorders>
              <w:top w:val="single" w:sz="4" w:space="0" w:color="auto"/>
              <w:left w:val="single" w:sz="4" w:space="0" w:color="auto"/>
              <w:bottom w:val="single" w:sz="4" w:space="0" w:color="auto"/>
              <w:right w:val="single" w:sz="4" w:space="0" w:color="auto"/>
            </w:tcBorders>
          </w:tcPr>
          <w:p w14:paraId="2CBB5E75" w14:textId="77777777" w:rsidR="00715FE0" w:rsidRPr="005C2ED0" w:rsidRDefault="00715FE0" w:rsidP="00B07E35">
            <w:pPr>
              <w:widowControl w:val="0"/>
              <w:jc w:val="both"/>
            </w:pPr>
            <w:r w:rsidRPr="005C2ED0">
              <w:t>Предельные минимальные/максимальные размеры земельных участков не подлежат установлению.</w:t>
            </w:r>
          </w:p>
          <w:p w14:paraId="2B23673A" w14:textId="77777777" w:rsidR="00715FE0" w:rsidRPr="005C2ED0" w:rsidRDefault="00715FE0" w:rsidP="00B07E35">
            <w:pPr>
              <w:widowControl w:val="0"/>
              <w:jc w:val="both"/>
            </w:pPr>
            <w:r w:rsidRPr="005C2ED0">
              <w:t xml:space="preserve">Предельные максимальные размеры земельных участков - не подлежат </w:t>
            </w:r>
            <w:r w:rsidRPr="005C2ED0">
              <w:lastRenderedPageBreak/>
              <w:t>установлению.</w:t>
            </w:r>
          </w:p>
          <w:p w14:paraId="083BE2CE" w14:textId="77777777" w:rsidR="00715FE0" w:rsidRPr="005C2ED0" w:rsidRDefault="00715FE0" w:rsidP="00B07E35">
            <w:pPr>
              <w:widowControl w:val="0"/>
              <w:jc w:val="both"/>
            </w:pPr>
            <w:r w:rsidRPr="005C2ED0">
              <w:t>Минимальная площадь земельного участка – 0,04 га.</w:t>
            </w:r>
          </w:p>
          <w:p w14:paraId="7C78BE4B" w14:textId="77777777" w:rsidR="00715FE0" w:rsidRPr="005C2ED0" w:rsidRDefault="00715FE0" w:rsidP="00B07E35">
            <w:pPr>
              <w:widowControl w:val="0"/>
              <w:jc w:val="both"/>
            </w:pPr>
            <w:r w:rsidRPr="005C2ED0">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3F292BB2" w14:textId="77777777" w:rsidR="00715FE0" w:rsidRPr="005C2ED0" w:rsidRDefault="00715FE0" w:rsidP="00B07E35">
            <w:pPr>
              <w:widowControl w:val="0"/>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297E2D99" w14:textId="77777777" w:rsidR="00715FE0" w:rsidRPr="005C2ED0" w:rsidRDefault="00715FE0" w:rsidP="00B07E35">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68A80991" w14:textId="77777777" w:rsidR="00715FE0" w:rsidRPr="005C2ED0" w:rsidRDefault="00715FE0" w:rsidP="00B07E35">
            <w:pPr>
              <w:widowControl w:val="0"/>
              <w:jc w:val="center"/>
            </w:pPr>
            <w:r w:rsidRPr="005C2ED0">
              <w:t>70%</w:t>
            </w:r>
          </w:p>
        </w:tc>
        <w:tc>
          <w:tcPr>
            <w:tcW w:w="3402" w:type="dxa"/>
            <w:tcBorders>
              <w:top w:val="single" w:sz="4" w:space="0" w:color="auto"/>
              <w:left w:val="single" w:sz="4" w:space="0" w:color="auto"/>
              <w:bottom w:val="single" w:sz="4" w:space="0" w:color="auto"/>
              <w:right w:val="single" w:sz="4" w:space="0" w:color="auto"/>
            </w:tcBorders>
          </w:tcPr>
          <w:p w14:paraId="5753AD88" w14:textId="77777777" w:rsidR="00162C91" w:rsidRPr="005C2ED0" w:rsidRDefault="00162C91" w:rsidP="00162C91">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w:t>
            </w:r>
            <w:r w:rsidRPr="005C2ED0">
              <w:rPr>
                <w:rFonts w:ascii="Times New Roman" w:hAnsi="Times New Roman"/>
                <w:b w:val="0"/>
                <w:kern w:val="0"/>
                <w:szCs w:val="28"/>
              </w:rPr>
              <w:lastRenderedPageBreak/>
              <w:t>2009 (с Изменениями N 1-4),</w:t>
            </w:r>
          </w:p>
          <w:p w14:paraId="2C05C71A" w14:textId="77777777" w:rsidR="00162C91" w:rsidRPr="005C2ED0" w:rsidRDefault="00162C91" w:rsidP="00162C91">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w:t>
            </w:r>
          </w:p>
          <w:p w14:paraId="4035312B" w14:textId="0BA09F23" w:rsidR="00162C91" w:rsidRPr="005C2ED0" w:rsidRDefault="00162C91" w:rsidP="00162C91">
            <w:pPr>
              <w:pStyle w:val="ConsNormal"/>
              <w:widowControl/>
              <w:tabs>
                <w:tab w:val="left" w:pos="391"/>
              </w:tabs>
              <w:ind w:firstLine="0"/>
              <w:rPr>
                <w:rFonts w:ascii="Times New Roman" w:hAnsi="Times New Roman" w:cs="Times New Roman"/>
                <w:sz w:val="28"/>
                <w:szCs w:val="28"/>
              </w:rPr>
            </w:pPr>
            <w:proofErr w:type="spellStart"/>
            <w:r w:rsidRPr="005C2ED0">
              <w:rPr>
                <w:rFonts w:ascii="Times New Roman" w:hAnsi="Times New Roman" w:cs="Times New Roman"/>
                <w:sz w:val="28"/>
                <w:szCs w:val="28"/>
              </w:rPr>
              <w:t>радостроительство</w:t>
            </w:r>
            <w:proofErr w:type="spellEnd"/>
            <w:r w:rsidRPr="005C2ED0">
              <w:rPr>
                <w:rFonts w:ascii="Times New Roman" w:hAnsi="Times New Roman" w:cs="Times New Roman"/>
                <w:sz w:val="28"/>
                <w:szCs w:val="28"/>
              </w:rPr>
              <w:t>.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183E85B" w14:textId="7C6ED3A4" w:rsidR="00715FE0" w:rsidRPr="005C2ED0" w:rsidRDefault="00162C91" w:rsidP="00162C9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F13D08" w:rsidRPr="005C2ED0">
              <w:t xml:space="preserve">57-58 </w:t>
            </w:r>
            <w:r w:rsidRPr="005C2ED0">
              <w:rPr>
                <w:szCs w:val="28"/>
              </w:rPr>
              <w:t>настоящих Правил.</w:t>
            </w:r>
          </w:p>
        </w:tc>
      </w:tr>
      <w:tr w:rsidR="00715FE0" w:rsidRPr="005C2ED0" w14:paraId="6C639286" w14:textId="77777777" w:rsidTr="00262860">
        <w:tc>
          <w:tcPr>
            <w:tcW w:w="15593" w:type="dxa"/>
            <w:gridSpan w:val="7"/>
            <w:tcBorders>
              <w:right w:val="single" w:sz="4" w:space="0" w:color="auto"/>
            </w:tcBorders>
          </w:tcPr>
          <w:p w14:paraId="15E2AFDE" w14:textId="77777777" w:rsidR="00715FE0" w:rsidRPr="005C2ED0" w:rsidRDefault="00715FE0" w:rsidP="00DB5F31">
            <w:pPr>
              <w:widowControl w:val="0"/>
            </w:pPr>
            <w:r w:rsidRPr="005C2ED0">
              <w:lastRenderedPageBreak/>
              <w:t xml:space="preserve">Размещение объектов капитального строительства в целях устройства мест общественного питания </w:t>
            </w:r>
          </w:p>
          <w:p w14:paraId="3481A354" w14:textId="77777777" w:rsidR="00715FE0" w:rsidRPr="005C2ED0" w:rsidRDefault="00715FE0" w:rsidP="00DB5F31">
            <w:pPr>
              <w:widowControl w:val="0"/>
            </w:pPr>
            <w:r w:rsidRPr="005C2ED0">
              <w:t>(рестораны, кафе, столовые, закусочные, бары)</w:t>
            </w:r>
          </w:p>
        </w:tc>
      </w:tr>
      <w:tr w:rsidR="00715FE0" w:rsidRPr="005C2ED0" w14:paraId="0B09EB70" w14:textId="77777777" w:rsidTr="00657C61">
        <w:tc>
          <w:tcPr>
            <w:tcW w:w="2411" w:type="dxa"/>
            <w:tcBorders>
              <w:right w:val="single" w:sz="4" w:space="0" w:color="auto"/>
            </w:tcBorders>
          </w:tcPr>
          <w:p w14:paraId="42F903AF" w14:textId="77777777" w:rsidR="00715FE0" w:rsidRPr="005C2ED0" w:rsidRDefault="00715FE0" w:rsidP="00B07E35">
            <w:pPr>
              <w:widowControl w:val="0"/>
            </w:pPr>
            <w:r w:rsidRPr="005C2ED0">
              <w:t xml:space="preserve">Гостиничное обслуживание </w:t>
            </w:r>
          </w:p>
        </w:tc>
        <w:tc>
          <w:tcPr>
            <w:tcW w:w="850" w:type="dxa"/>
            <w:tcBorders>
              <w:right w:val="single" w:sz="4" w:space="0" w:color="auto"/>
            </w:tcBorders>
          </w:tcPr>
          <w:p w14:paraId="660F24B7" w14:textId="77777777" w:rsidR="00715FE0" w:rsidRPr="005C2ED0" w:rsidRDefault="00715FE0" w:rsidP="00B07E35">
            <w:pPr>
              <w:widowControl w:val="0"/>
              <w:jc w:val="center"/>
            </w:pPr>
            <w:r w:rsidRPr="005C2ED0">
              <w:t>4.7</w:t>
            </w:r>
          </w:p>
        </w:tc>
        <w:tc>
          <w:tcPr>
            <w:tcW w:w="2977" w:type="dxa"/>
            <w:tcBorders>
              <w:top w:val="single" w:sz="4" w:space="0" w:color="auto"/>
              <w:left w:val="single" w:sz="4" w:space="0" w:color="auto"/>
              <w:bottom w:val="single" w:sz="4" w:space="0" w:color="auto"/>
              <w:right w:val="single" w:sz="4" w:space="0" w:color="auto"/>
            </w:tcBorders>
            <w:vAlign w:val="center"/>
          </w:tcPr>
          <w:p w14:paraId="6E008002" w14:textId="77777777" w:rsidR="00715FE0" w:rsidRPr="005C2ED0" w:rsidRDefault="00715FE0" w:rsidP="00B07E35">
            <w:pPr>
              <w:widowControl w:val="0"/>
              <w:jc w:val="both"/>
            </w:pPr>
            <w:r w:rsidRPr="005C2ED0">
              <w:t xml:space="preserve">Предельные минимальные/максимальные размеры земельных участков не </w:t>
            </w:r>
            <w:r w:rsidRPr="005C2ED0">
              <w:lastRenderedPageBreak/>
              <w:t>подлежат установлению.</w:t>
            </w:r>
          </w:p>
          <w:p w14:paraId="243BAC69" w14:textId="77777777" w:rsidR="00715FE0" w:rsidRPr="005C2ED0" w:rsidRDefault="00715FE0" w:rsidP="00B07E35">
            <w:pPr>
              <w:widowControl w:val="0"/>
              <w:jc w:val="both"/>
            </w:pPr>
            <w:r w:rsidRPr="005C2ED0">
              <w:t>Минимальная площадь земельного участка – 0,1375 га.</w:t>
            </w:r>
          </w:p>
          <w:p w14:paraId="20521056" w14:textId="77777777" w:rsidR="00715FE0" w:rsidRPr="005C2ED0" w:rsidRDefault="00715FE0" w:rsidP="00B07E35">
            <w:pPr>
              <w:widowControl w:val="0"/>
              <w:jc w:val="both"/>
            </w:pPr>
            <w:r w:rsidRPr="005C2ED0">
              <w:t>Максимальная площадь земельного участка – 1,5 га.</w:t>
            </w:r>
          </w:p>
        </w:tc>
        <w:tc>
          <w:tcPr>
            <w:tcW w:w="1984" w:type="dxa"/>
            <w:tcBorders>
              <w:top w:val="single" w:sz="4" w:space="0" w:color="auto"/>
              <w:left w:val="single" w:sz="4" w:space="0" w:color="auto"/>
              <w:bottom w:val="single" w:sz="4" w:space="0" w:color="auto"/>
              <w:right w:val="single" w:sz="4" w:space="0" w:color="auto"/>
            </w:tcBorders>
            <w:vAlign w:val="center"/>
          </w:tcPr>
          <w:p w14:paraId="07498511" w14:textId="77777777" w:rsidR="00715FE0" w:rsidRPr="005C2ED0" w:rsidRDefault="00715FE0" w:rsidP="00B07E35">
            <w:pPr>
              <w:widowControl w:val="0"/>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2A829E24" w14:textId="6ADB7A8B" w:rsidR="00715FE0" w:rsidRPr="005C2ED0" w:rsidRDefault="005E2199" w:rsidP="00B07E35">
            <w:pPr>
              <w:widowControl w:val="0"/>
              <w:jc w:val="center"/>
            </w:pPr>
            <w:r w:rsidRPr="005C2ED0">
              <w:t>3</w:t>
            </w:r>
            <w:r w:rsidR="00715FE0" w:rsidRPr="005C2ED0">
              <w:t xml:space="preserve"> этаж</w:t>
            </w:r>
            <w:r w:rsidRPr="005C2ED0">
              <w:t>а</w:t>
            </w:r>
          </w:p>
        </w:tc>
        <w:tc>
          <w:tcPr>
            <w:tcW w:w="1984" w:type="dxa"/>
            <w:tcBorders>
              <w:top w:val="single" w:sz="4" w:space="0" w:color="auto"/>
              <w:left w:val="single" w:sz="4" w:space="0" w:color="auto"/>
              <w:bottom w:val="single" w:sz="4" w:space="0" w:color="auto"/>
              <w:right w:val="single" w:sz="4" w:space="0" w:color="auto"/>
            </w:tcBorders>
            <w:vAlign w:val="center"/>
          </w:tcPr>
          <w:p w14:paraId="6FF9910F" w14:textId="77777777" w:rsidR="00715FE0" w:rsidRPr="005C2ED0" w:rsidRDefault="00715FE0" w:rsidP="00B07E35">
            <w:pPr>
              <w:widowControl w:val="0"/>
              <w:jc w:val="center"/>
            </w:pPr>
            <w:r w:rsidRPr="005C2ED0">
              <w:t>80%</w:t>
            </w:r>
          </w:p>
        </w:tc>
        <w:tc>
          <w:tcPr>
            <w:tcW w:w="3402" w:type="dxa"/>
            <w:tcBorders>
              <w:top w:val="single" w:sz="4" w:space="0" w:color="auto"/>
              <w:left w:val="single" w:sz="4" w:space="0" w:color="auto"/>
              <w:bottom w:val="single" w:sz="4" w:space="0" w:color="auto"/>
              <w:right w:val="single" w:sz="4" w:space="0" w:color="auto"/>
            </w:tcBorders>
          </w:tcPr>
          <w:p w14:paraId="45DA6CF6" w14:textId="77777777" w:rsidR="00657C61" w:rsidRPr="005C2ED0" w:rsidRDefault="00657C61" w:rsidP="00657C6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 xml:space="preserve">Проектирование и строительство осуществлять с учетом СП 257.1325800.2016 </w:t>
            </w:r>
            <w:r w:rsidRPr="005C2ED0">
              <w:rPr>
                <w:rFonts w:ascii="Times New Roman" w:hAnsi="Times New Roman"/>
                <w:b w:val="0"/>
                <w:kern w:val="0"/>
                <w:szCs w:val="28"/>
              </w:rPr>
              <w:lastRenderedPageBreak/>
              <w:t>Здания гостиниц. Правила проектирования,</w:t>
            </w:r>
          </w:p>
          <w:p w14:paraId="6792FF1E" w14:textId="77777777" w:rsidR="00657C61" w:rsidRPr="005C2ED0" w:rsidRDefault="00657C61" w:rsidP="00657C6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543EDF50" w14:textId="7BB0505F" w:rsidR="00715FE0" w:rsidRPr="005C2ED0" w:rsidRDefault="00657C61" w:rsidP="00657C6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F13D08" w:rsidRPr="005C2ED0">
              <w:t xml:space="preserve">57-58 </w:t>
            </w:r>
            <w:r w:rsidRPr="005C2ED0">
              <w:rPr>
                <w:szCs w:val="28"/>
              </w:rPr>
              <w:t>настоящих Правил.</w:t>
            </w:r>
          </w:p>
        </w:tc>
      </w:tr>
      <w:tr w:rsidR="00715FE0" w:rsidRPr="005C2ED0" w14:paraId="2925F8A9" w14:textId="77777777" w:rsidTr="00262860">
        <w:tc>
          <w:tcPr>
            <w:tcW w:w="15593" w:type="dxa"/>
            <w:gridSpan w:val="7"/>
            <w:tcBorders>
              <w:right w:val="single" w:sz="4" w:space="0" w:color="auto"/>
            </w:tcBorders>
          </w:tcPr>
          <w:p w14:paraId="1699E655" w14:textId="77777777" w:rsidR="00715FE0" w:rsidRPr="005C2ED0" w:rsidRDefault="00715FE0" w:rsidP="00DB5F31">
            <w:pPr>
              <w:widowControl w:val="0"/>
            </w:pPr>
            <w:r w:rsidRPr="005C2ED0">
              <w:lastRenderedPageBreak/>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715FE0" w:rsidRPr="005C2ED0" w14:paraId="0D373A0C" w14:textId="77777777" w:rsidTr="00262860">
        <w:tc>
          <w:tcPr>
            <w:tcW w:w="2411" w:type="dxa"/>
            <w:tcBorders>
              <w:right w:val="single" w:sz="4" w:space="0" w:color="auto"/>
            </w:tcBorders>
          </w:tcPr>
          <w:p w14:paraId="30C1448F" w14:textId="77777777" w:rsidR="00715FE0" w:rsidRPr="005C2ED0" w:rsidRDefault="00715FE0" w:rsidP="00B07E35">
            <w:pPr>
              <w:widowControl w:val="0"/>
            </w:pPr>
            <w:r w:rsidRPr="005C2ED0">
              <w:t xml:space="preserve">Служебные гаражи </w:t>
            </w:r>
          </w:p>
        </w:tc>
        <w:tc>
          <w:tcPr>
            <w:tcW w:w="850" w:type="dxa"/>
            <w:tcBorders>
              <w:right w:val="single" w:sz="4" w:space="0" w:color="auto"/>
            </w:tcBorders>
          </w:tcPr>
          <w:p w14:paraId="017001A3" w14:textId="77777777" w:rsidR="00715FE0" w:rsidRPr="005C2ED0" w:rsidRDefault="00715FE0" w:rsidP="00B07E35">
            <w:pPr>
              <w:widowControl w:val="0"/>
              <w:jc w:val="center"/>
            </w:pPr>
            <w:r w:rsidRPr="005C2ED0">
              <w:t>4.9</w:t>
            </w:r>
          </w:p>
        </w:tc>
        <w:tc>
          <w:tcPr>
            <w:tcW w:w="2977" w:type="dxa"/>
            <w:tcBorders>
              <w:top w:val="single" w:sz="4" w:space="0" w:color="auto"/>
              <w:left w:val="single" w:sz="4" w:space="0" w:color="auto"/>
              <w:bottom w:val="single" w:sz="4" w:space="0" w:color="auto"/>
              <w:right w:val="single" w:sz="4" w:space="0" w:color="auto"/>
            </w:tcBorders>
            <w:vAlign w:val="center"/>
          </w:tcPr>
          <w:p w14:paraId="40FB7BF8" w14:textId="77777777" w:rsidR="00715FE0" w:rsidRPr="005C2ED0" w:rsidRDefault="00715FE0" w:rsidP="00B07E35">
            <w:pPr>
              <w:widowControl w:val="0"/>
              <w:jc w:val="center"/>
            </w:pPr>
            <w:r w:rsidRPr="005C2ED0">
              <w:t xml:space="preserve">Определяются по основному виду использования земельных участков и </w:t>
            </w:r>
            <w:r w:rsidRPr="005C2ED0">
              <w:lastRenderedPageBreak/>
              <w:t>объектов капитального строительства</w:t>
            </w:r>
          </w:p>
        </w:tc>
        <w:tc>
          <w:tcPr>
            <w:tcW w:w="1984" w:type="dxa"/>
            <w:tcBorders>
              <w:top w:val="single" w:sz="4" w:space="0" w:color="auto"/>
              <w:left w:val="single" w:sz="4" w:space="0" w:color="auto"/>
              <w:bottom w:val="single" w:sz="4" w:space="0" w:color="auto"/>
              <w:right w:val="single" w:sz="4" w:space="0" w:color="auto"/>
            </w:tcBorders>
            <w:vAlign w:val="center"/>
          </w:tcPr>
          <w:p w14:paraId="0ACFA3F4" w14:textId="77777777" w:rsidR="00715FE0" w:rsidRPr="005C2ED0" w:rsidRDefault="00715FE0" w:rsidP="00B07E35">
            <w:pPr>
              <w:widowControl w:val="0"/>
              <w:jc w:val="center"/>
            </w:pPr>
            <w:r w:rsidRPr="005C2ED0">
              <w:lastRenderedPageBreak/>
              <w:t xml:space="preserve">Определяются по основному виду использования </w:t>
            </w:r>
            <w:r w:rsidRPr="005C2ED0">
              <w:lastRenderedPageBreak/>
              <w:t>земельных участков и объектов капитального строительства</w:t>
            </w:r>
          </w:p>
        </w:tc>
        <w:tc>
          <w:tcPr>
            <w:tcW w:w="1985" w:type="dxa"/>
            <w:tcBorders>
              <w:top w:val="single" w:sz="4" w:space="0" w:color="auto"/>
              <w:left w:val="single" w:sz="4" w:space="0" w:color="auto"/>
              <w:bottom w:val="single" w:sz="4" w:space="0" w:color="auto"/>
              <w:right w:val="single" w:sz="4" w:space="0" w:color="auto"/>
            </w:tcBorders>
            <w:vAlign w:val="center"/>
          </w:tcPr>
          <w:p w14:paraId="5AD171D3" w14:textId="77777777" w:rsidR="00715FE0" w:rsidRPr="005C2ED0" w:rsidRDefault="00715FE0" w:rsidP="00B07E35">
            <w:pPr>
              <w:widowControl w:val="0"/>
              <w:jc w:val="center"/>
            </w:pPr>
            <w:r w:rsidRPr="005C2ED0">
              <w:lastRenderedPageBreak/>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30088F9C" w14:textId="77777777" w:rsidR="00715FE0" w:rsidRPr="005C2ED0" w:rsidRDefault="00715FE0" w:rsidP="00B07E35">
            <w:pPr>
              <w:widowControl w:val="0"/>
              <w:jc w:val="center"/>
            </w:pPr>
            <w:r w:rsidRPr="005C2ED0">
              <w:t xml:space="preserve">Определяется по основному виду использования </w:t>
            </w:r>
            <w:r w:rsidRPr="005C2ED0">
              <w:lastRenderedPageBreak/>
              <w:t>земельных участков и объектов</w:t>
            </w:r>
          </w:p>
        </w:tc>
        <w:tc>
          <w:tcPr>
            <w:tcW w:w="3402" w:type="dxa"/>
            <w:tcBorders>
              <w:top w:val="single" w:sz="4" w:space="0" w:color="auto"/>
              <w:left w:val="single" w:sz="4" w:space="0" w:color="auto"/>
              <w:bottom w:val="single" w:sz="4" w:space="0" w:color="auto"/>
              <w:right w:val="single" w:sz="4" w:space="0" w:color="auto"/>
            </w:tcBorders>
            <w:vAlign w:val="center"/>
          </w:tcPr>
          <w:p w14:paraId="537A12FC" w14:textId="77777777" w:rsidR="00715FE0" w:rsidRPr="005C2ED0" w:rsidRDefault="00715FE0" w:rsidP="00B07E35">
            <w:pPr>
              <w:widowControl w:val="0"/>
              <w:jc w:val="center"/>
            </w:pPr>
            <w:r w:rsidRPr="005C2ED0">
              <w:lastRenderedPageBreak/>
              <w:t>не установлены</w:t>
            </w:r>
          </w:p>
        </w:tc>
      </w:tr>
      <w:tr w:rsidR="00715FE0" w:rsidRPr="005C2ED0" w14:paraId="02908F62" w14:textId="77777777" w:rsidTr="00262860">
        <w:tc>
          <w:tcPr>
            <w:tcW w:w="15593" w:type="dxa"/>
            <w:gridSpan w:val="7"/>
            <w:tcBorders>
              <w:right w:val="single" w:sz="4" w:space="0" w:color="auto"/>
            </w:tcBorders>
          </w:tcPr>
          <w:p w14:paraId="1ABA9270" w14:textId="77777777" w:rsidR="00715FE0" w:rsidRPr="005C2ED0" w:rsidRDefault="00715FE0" w:rsidP="00DB5F31">
            <w:pPr>
              <w:widowControl w:val="0"/>
            </w:pPr>
            <w:r w:rsidRPr="005C2ED0">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5C2ED0">
                <w:rPr>
                  <w:color w:val="0000FF"/>
                </w:rPr>
                <w:t>кодами 3.0</w:t>
              </w:r>
            </w:hyperlink>
            <w:r w:rsidRPr="005C2ED0">
              <w:t xml:space="preserve">, </w:t>
            </w:r>
            <w:hyperlink w:anchor="Par333" w:tooltip="4.0" w:history="1">
              <w:r w:rsidRPr="005C2ED0">
                <w:rPr>
                  <w:color w:val="0000FF"/>
                </w:rPr>
                <w:t>4.0</w:t>
              </w:r>
            </w:hyperlink>
            <w:r w:rsidRPr="005C2ED0">
              <w:t>, а также для стоянки и хранения транспортных средств общего пользования, в том числе в депо</w:t>
            </w:r>
          </w:p>
        </w:tc>
      </w:tr>
      <w:tr w:rsidR="00715FE0" w:rsidRPr="005C2ED0" w14:paraId="1731BBF4" w14:textId="77777777" w:rsidTr="004F40B3">
        <w:tc>
          <w:tcPr>
            <w:tcW w:w="2411" w:type="dxa"/>
            <w:tcBorders>
              <w:right w:val="single" w:sz="4" w:space="0" w:color="auto"/>
            </w:tcBorders>
          </w:tcPr>
          <w:p w14:paraId="734BF4DE" w14:textId="77777777" w:rsidR="00715FE0" w:rsidRPr="005C2ED0" w:rsidRDefault="00715FE0" w:rsidP="00B07E35">
            <w:pPr>
              <w:widowControl w:val="0"/>
            </w:pPr>
            <w:r w:rsidRPr="005C2ED0">
              <w:t xml:space="preserve">Заправка транспортных средств </w:t>
            </w:r>
          </w:p>
        </w:tc>
        <w:tc>
          <w:tcPr>
            <w:tcW w:w="850" w:type="dxa"/>
            <w:tcBorders>
              <w:right w:val="single" w:sz="4" w:space="0" w:color="auto"/>
            </w:tcBorders>
            <w:tcMar>
              <w:left w:w="0" w:type="dxa"/>
              <w:right w:w="0" w:type="dxa"/>
            </w:tcMar>
          </w:tcPr>
          <w:p w14:paraId="43FDD54B" w14:textId="77777777" w:rsidR="00715FE0" w:rsidRPr="005C2ED0" w:rsidRDefault="00715FE0" w:rsidP="00B07E35">
            <w:pPr>
              <w:widowControl w:val="0"/>
              <w:jc w:val="center"/>
            </w:pPr>
            <w:r w:rsidRPr="005C2ED0">
              <w:t>4.9.1.1</w:t>
            </w:r>
          </w:p>
        </w:tc>
        <w:tc>
          <w:tcPr>
            <w:tcW w:w="2977" w:type="dxa"/>
            <w:tcBorders>
              <w:top w:val="single" w:sz="4" w:space="0" w:color="auto"/>
              <w:left w:val="single" w:sz="4" w:space="0" w:color="auto"/>
              <w:bottom w:val="single" w:sz="4" w:space="0" w:color="auto"/>
              <w:right w:val="single" w:sz="4" w:space="0" w:color="auto"/>
            </w:tcBorders>
          </w:tcPr>
          <w:p w14:paraId="7BEC86C5" w14:textId="77777777" w:rsidR="00715FE0" w:rsidRPr="005C2ED0" w:rsidRDefault="00715FE0" w:rsidP="004F40B3">
            <w:pPr>
              <w:widowControl w:val="0"/>
            </w:pPr>
            <w:r w:rsidRPr="005C2ED0">
              <w:t>Предельные минимальные/максимальные размеры земельных участков не подлежат установлению.</w:t>
            </w:r>
          </w:p>
          <w:p w14:paraId="3BFB1C51" w14:textId="77777777" w:rsidR="00715FE0" w:rsidRPr="005C2ED0" w:rsidRDefault="00715FE0" w:rsidP="004F40B3">
            <w:pPr>
              <w:widowControl w:val="0"/>
            </w:pPr>
            <w:r w:rsidRPr="005C2ED0">
              <w:t>Минимальная площадь земельного участка – 0,2 га.</w:t>
            </w:r>
          </w:p>
          <w:p w14:paraId="2B7A26DE" w14:textId="77777777" w:rsidR="00715FE0" w:rsidRPr="005C2ED0" w:rsidRDefault="00715FE0" w:rsidP="004F40B3">
            <w:pPr>
              <w:widowControl w:val="0"/>
            </w:pPr>
            <w:r w:rsidRPr="005C2ED0">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0831EB84" w14:textId="77777777" w:rsidR="00715FE0" w:rsidRPr="005C2ED0" w:rsidRDefault="00715FE0" w:rsidP="00B07E35">
            <w:pPr>
              <w:widowControl w:val="0"/>
              <w:jc w:val="center"/>
            </w:pPr>
            <w:r w:rsidRPr="005C2ED0">
              <w:t>5 м</w:t>
            </w:r>
          </w:p>
        </w:tc>
        <w:tc>
          <w:tcPr>
            <w:tcW w:w="1985" w:type="dxa"/>
            <w:tcBorders>
              <w:top w:val="single" w:sz="4" w:space="0" w:color="auto"/>
              <w:left w:val="single" w:sz="4" w:space="0" w:color="auto"/>
              <w:bottom w:val="single" w:sz="4" w:space="0" w:color="auto"/>
              <w:right w:val="single" w:sz="4" w:space="0" w:color="auto"/>
            </w:tcBorders>
            <w:vAlign w:val="center"/>
          </w:tcPr>
          <w:p w14:paraId="7E24EAC2" w14:textId="77777777" w:rsidR="00715FE0" w:rsidRPr="005C2ED0" w:rsidRDefault="00715FE0" w:rsidP="00B07E35">
            <w:pPr>
              <w:widowControl w:val="0"/>
              <w:jc w:val="center"/>
            </w:pPr>
            <w:r w:rsidRPr="005C2ED0">
              <w:t>1 этаж</w:t>
            </w:r>
          </w:p>
        </w:tc>
        <w:tc>
          <w:tcPr>
            <w:tcW w:w="1984" w:type="dxa"/>
            <w:tcBorders>
              <w:top w:val="single" w:sz="4" w:space="0" w:color="auto"/>
              <w:left w:val="single" w:sz="4" w:space="0" w:color="auto"/>
              <w:bottom w:val="single" w:sz="4" w:space="0" w:color="auto"/>
              <w:right w:val="single" w:sz="4" w:space="0" w:color="auto"/>
            </w:tcBorders>
            <w:vAlign w:val="center"/>
          </w:tcPr>
          <w:p w14:paraId="694F2370" w14:textId="77777777" w:rsidR="00715FE0" w:rsidRPr="005C2ED0" w:rsidRDefault="00715FE0" w:rsidP="00B07E35">
            <w:pPr>
              <w:widowControl w:val="0"/>
              <w:jc w:val="center"/>
            </w:pPr>
            <w:r w:rsidRPr="005C2ED0">
              <w:t>30%</w:t>
            </w:r>
          </w:p>
        </w:tc>
        <w:tc>
          <w:tcPr>
            <w:tcW w:w="3402" w:type="dxa"/>
            <w:tcBorders>
              <w:top w:val="single" w:sz="4" w:space="0" w:color="auto"/>
              <w:left w:val="single" w:sz="4" w:space="0" w:color="auto"/>
              <w:bottom w:val="single" w:sz="4" w:space="0" w:color="auto"/>
              <w:right w:val="single" w:sz="4" w:space="0" w:color="auto"/>
            </w:tcBorders>
            <w:vAlign w:val="center"/>
          </w:tcPr>
          <w:p w14:paraId="1C0F6F68" w14:textId="77777777" w:rsidR="00715FE0" w:rsidRPr="005C2ED0" w:rsidRDefault="00715FE0" w:rsidP="00B07E35">
            <w:pPr>
              <w:widowControl w:val="0"/>
              <w:jc w:val="center"/>
            </w:pPr>
            <w:r w:rsidRPr="005C2ED0">
              <w:t>не установлены</w:t>
            </w:r>
          </w:p>
        </w:tc>
      </w:tr>
      <w:tr w:rsidR="00715FE0" w:rsidRPr="005C2ED0" w14:paraId="41BBEE72" w14:textId="77777777" w:rsidTr="00262860">
        <w:tc>
          <w:tcPr>
            <w:tcW w:w="15593" w:type="dxa"/>
            <w:gridSpan w:val="7"/>
            <w:tcBorders>
              <w:right w:val="single" w:sz="4" w:space="0" w:color="auto"/>
            </w:tcBorders>
          </w:tcPr>
          <w:p w14:paraId="6A044AF1" w14:textId="77777777" w:rsidR="00715FE0" w:rsidRPr="005C2ED0" w:rsidRDefault="00715FE0" w:rsidP="00DB5F31">
            <w:pPr>
              <w:widowControl w:val="0"/>
            </w:pPr>
            <w:r w:rsidRPr="005C2ED0">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984631" w:rsidRPr="005C2ED0" w14:paraId="4D5783EE" w14:textId="77777777" w:rsidTr="004F40B3">
        <w:tc>
          <w:tcPr>
            <w:tcW w:w="2411" w:type="dxa"/>
            <w:tcBorders>
              <w:right w:val="single" w:sz="4" w:space="0" w:color="auto"/>
            </w:tcBorders>
          </w:tcPr>
          <w:p w14:paraId="3FCC9CEF" w14:textId="4189F848" w:rsidR="00984631" w:rsidRPr="005C2ED0" w:rsidRDefault="00984631" w:rsidP="00CC30E4">
            <w:pPr>
              <w:widowControl w:val="0"/>
            </w:pPr>
            <w:r w:rsidRPr="005C2ED0">
              <w:t xml:space="preserve">Автомобильные мойки </w:t>
            </w:r>
          </w:p>
        </w:tc>
        <w:tc>
          <w:tcPr>
            <w:tcW w:w="850" w:type="dxa"/>
            <w:tcBorders>
              <w:right w:val="single" w:sz="4" w:space="0" w:color="auto"/>
            </w:tcBorders>
            <w:tcMar>
              <w:left w:w="0" w:type="dxa"/>
              <w:right w:w="0" w:type="dxa"/>
            </w:tcMar>
          </w:tcPr>
          <w:p w14:paraId="167A74CD" w14:textId="130853F7" w:rsidR="00984631" w:rsidRPr="005C2ED0" w:rsidRDefault="00161286" w:rsidP="00DC7589">
            <w:pPr>
              <w:widowControl w:val="0"/>
              <w:jc w:val="center"/>
            </w:pPr>
            <w:r w:rsidRPr="005C2ED0">
              <w:t>4.9.1.3</w:t>
            </w:r>
          </w:p>
        </w:tc>
        <w:tc>
          <w:tcPr>
            <w:tcW w:w="2977" w:type="dxa"/>
            <w:tcBorders>
              <w:top w:val="single" w:sz="4" w:space="0" w:color="auto"/>
              <w:left w:val="single" w:sz="4" w:space="0" w:color="auto"/>
              <w:bottom w:val="single" w:sz="4" w:space="0" w:color="auto"/>
              <w:right w:val="single" w:sz="4" w:space="0" w:color="auto"/>
            </w:tcBorders>
          </w:tcPr>
          <w:p w14:paraId="4FD02E7B" w14:textId="77777777" w:rsidR="00984631" w:rsidRPr="005C2ED0" w:rsidRDefault="00984631" w:rsidP="004F40B3">
            <w:pPr>
              <w:widowControl w:val="0"/>
            </w:pPr>
            <w:r w:rsidRPr="005C2ED0">
              <w:t>Предельные минимальные/максимальные размеры земельных участков не подлежат установлению.</w:t>
            </w:r>
          </w:p>
          <w:p w14:paraId="0093F1A4" w14:textId="77777777" w:rsidR="00984631" w:rsidRPr="005C2ED0" w:rsidRDefault="00984631" w:rsidP="004F40B3">
            <w:pPr>
              <w:widowControl w:val="0"/>
            </w:pPr>
            <w:r w:rsidRPr="005C2ED0">
              <w:t xml:space="preserve">Минимальная площадь земельного </w:t>
            </w:r>
            <w:r w:rsidRPr="005C2ED0">
              <w:lastRenderedPageBreak/>
              <w:t>участка – 0,2 га.</w:t>
            </w:r>
          </w:p>
          <w:p w14:paraId="72DF98CA" w14:textId="46A9C298" w:rsidR="00984631" w:rsidRPr="005C2ED0" w:rsidRDefault="00984631" w:rsidP="004F40B3">
            <w:pPr>
              <w:widowControl w:val="0"/>
            </w:pPr>
            <w:r w:rsidRPr="005C2ED0">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06F55FB1" w14:textId="4589F9AD" w:rsidR="00984631" w:rsidRPr="005C2ED0" w:rsidRDefault="00984631" w:rsidP="00CC30E4">
            <w:pPr>
              <w:widowControl w:val="0"/>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0E64C8C5" w14:textId="51160CCE" w:rsidR="00984631" w:rsidRPr="005C2ED0" w:rsidRDefault="00984631" w:rsidP="00CC30E4">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4B76DB46" w14:textId="55F61CEB" w:rsidR="00984631" w:rsidRPr="005C2ED0" w:rsidRDefault="00984631" w:rsidP="00CC30E4">
            <w:pPr>
              <w:widowControl w:val="0"/>
              <w:jc w:val="center"/>
            </w:pPr>
            <w:r w:rsidRPr="005C2ED0">
              <w:t>70%</w:t>
            </w:r>
          </w:p>
        </w:tc>
        <w:tc>
          <w:tcPr>
            <w:tcW w:w="3402" w:type="dxa"/>
            <w:tcBorders>
              <w:top w:val="single" w:sz="4" w:space="0" w:color="auto"/>
              <w:left w:val="single" w:sz="4" w:space="0" w:color="auto"/>
              <w:bottom w:val="single" w:sz="4" w:space="0" w:color="auto"/>
              <w:right w:val="single" w:sz="4" w:space="0" w:color="auto"/>
            </w:tcBorders>
            <w:vAlign w:val="center"/>
          </w:tcPr>
          <w:p w14:paraId="29C6DEA1" w14:textId="5DC0344B" w:rsidR="00984631" w:rsidRPr="005C2ED0" w:rsidRDefault="00984631" w:rsidP="00CC30E4">
            <w:pPr>
              <w:widowControl w:val="0"/>
              <w:jc w:val="center"/>
            </w:pPr>
            <w:r w:rsidRPr="005C2ED0">
              <w:t>не установлены</w:t>
            </w:r>
          </w:p>
        </w:tc>
      </w:tr>
      <w:tr w:rsidR="00984631" w:rsidRPr="005C2ED0" w14:paraId="24D7649F" w14:textId="77777777" w:rsidTr="00262860">
        <w:tc>
          <w:tcPr>
            <w:tcW w:w="15593" w:type="dxa"/>
            <w:gridSpan w:val="7"/>
            <w:tcBorders>
              <w:right w:val="single" w:sz="4" w:space="0" w:color="auto"/>
            </w:tcBorders>
          </w:tcPr>
          <w:p w14:paraId="1CAFF1AE" w14:textId="3BBA3D06" w:rsidR="00984631" w:rsidRPr="005C2ED0" w:rsidRDefault="00984631" w:rsidP="00DB5F31">
            <w:pPr>
              <w:widowControl w:val="0"/>
            </w:pPr>
            <w:r w:rsidRPr="005C2ED0">
              <w:t>Размещение автомобильных моек, а также размещение магазинов сопутствующей торговли</w:t>
            </w:r>
          </w:p>
        </w:tc>
      </w:tr>
      <w:tr w:rsidR="00984631" w:rsidRPr="005C2ED0" w14:paraId="42DD91EB" w14:textId="77777777" w:rsidTr="004F40B3">
        <w:tc>
          <w:tcPr>
            <w:tcW w:w="2411" w:type="dxa"/>
            <w:tcBorders>
              <w:right w:val="single" w:sz="4" w:space="0" w:color="auto"/>
            </w:tcBorders>
          </w:tcPr>
          <w:p w14:paraId="32171533" w14:textId="0136083C" w:rsidR="00984631" w:rsidRPr="005C2ED0" w:rsidRDefault="00984631" w:rsidP="00CC30E4">
            <w:pPr>
              <w:widowControl w:val="0"/>
            </w:pPr>
            <w:r w:rsidRPr="005C2ED0">
              <w:t xml:space="preserve">Ремонт автомобилей </w:t>
            </w:r>
          </w:p>
        </w:tc>
        <w:tc>
          <w:tcPr>
            <w:tcW w:w="850" w:type="dxa"/>
            <w:tcBorders>
              <w:right w:val="single" w:sz="4" w:space="0" w:color="auto"/>
            </w:tcBorders>
            <w:tcMar>
              <w:left w:w="0" w:type="dxa"/>
              <w:right w:w="0" w:type="dxa"/>
            </w:tcMar>
          </w:tcPr>
          <w:p w14:paraId="40F77843" w14:textId="683CD7F7" w:rsidR="00984631" w:rsidRPr="005C2ED0" w:rsidRDefault="00161286" w:rsidP="00DC7589">
            <w:pPr>
              <w:widowControl w:val="0"/>
              <w:jc w:val="center"/>
            </w:pPr>
            <w:r w:rsidRPr="005C2ED0">
              <w:t>4.9.1.4</w:t>
            </w:r>
          </w:p>
        </w:tc>
        <w:tc>
          <w:tcPr>
            <w:tcW w:w="2977" w:type="dxa"/>
            <w:tcBorders>
              <w:top w:val="single" w:sz="4" w:space="0" w:color="auto"/>
              <w:left w:val="single" w:sz="4" w:space="0" w:color="auto"/>
              <w:bottom w:val="single" w:sz="4" w:space="0" w:color="auto"/>
              <w:right w:val="single" w:sz="4" w:space="0" w:color="auto"/>
            </w:tcBorders>
          </w:tcPr>
          <w:p w14:paraId="7E732E20" w14:textId="77777777" w:rsidR="00984631" w:rsidRPr="005C2ED0" w:rsidRDefault="00984631" w:rsidP="004F40B3">
            <w:pPr>
              <w:widowControl w:val="0"/>
            </w:pPr>
            <w:r w:rsidRPr="005C2ED0">
              <w:t>Предельные минимальные/максимальные размеры земельных участков не подлежат установлению.</w:t>
            </w:r>
          </w:p>
          <w:p w14:paraId="23BD9024" w14:textId="77777777" w:rsidR="00984631" w:rsidRPr="005C2ED0" w:rsidRDefault="00984631" w:rsidP="004F40B3">
            <w:pPr>
              <w:widowControl w:val="0"/>
            </w:pPr>
            <w:r w:rsidRPr="005C2ED0">
              <w:t>Минимальная площадь земельного участка – 0,2 га.</w:t>
            </w:r>
          </w:p>
          <w:p w14:paraId="70CD8817" w14:textId="3A4F7B23" w:rsidR="00984631" w:rsidRPr="005C2ED0" w:rsidRDefault="00984631" w:rsidP="004F40B3">
            <w:pPr>
              <w:widowControl w:val="0"/>
            </w:pPr>
            <w:r w:rsidRPr="005C2ED0">
              <w:t>Максимальная площадь земельного 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17EACDD3" w14:textId="0C988B90" w:rsidR="00984631" w:rsidRPr="005C2ED0" w:rsidRDefault="00984631" w:rsidP="00CC30E4">
            <w:pPr>
              <w:widowControl w:val="0"/>
              <w:jc w:val="center"/>
            </w:pPr>
            <w:r w:rsidRPr="005C2ED0">
              <w:t>5 м</w:t>
            </w:r>
          </w:p>
        </w:tc>
        <w:tc>
          <w:tcPr>
            <w:tcW w:w="1985" w:type="dxa"/>
            <w:tcBorders>
              <w:top w:val="single" w:sz="4" w:space="0" w:color="auto"/>
              <w:left w:val="single" w:sz="4" w:space="0" w:color="auto"/>
              <w:bottom w:val="single" w:sz="4" w:space="0" w:color="auto"/>
              <w:right w:val="single" w:sz="4" w:space="0" w:color="auto"/>
            </w:tcBorders>
            <w:vAlign w:val="center"/>
          </w:tcPr>
          <w:p w14:paraId="25E6C7AF" w14:textId="5A870F40" w:rsidR="00984631" w:rsidRPr="005C2ED0" w:rsidRDefault="00984631" w:rsidP="00CC30E4">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2187489C" w14:textId="0A60E8AA" w:rsidR="00984631" w:rsidRPr="005C2ED0" w:rsidRDefault="00984631" w:rsidP="00CC30E4">
            <w:pPr>
              <w:widowControl w:val="0"/>
              <w:jc w:val="center"/>
            </w:pPr>
            <w:r w:rsidRPr="005C2ED0">
              <w:t>70%</w:t>
            </w:r>
          </w:p>
        </w:tc>
        <w:tc>
          <w:tcPr>
            <w:tcW w:w="3402" w:type="dxa"/>
            <w:tcBorders>
              <w:top w:val="single" w:sz="4" w:space="0" w:color="auto"/>
              <w:left w:val="single" w:sz="4" w:space="0" w:color="auto"/>
              <w:bottom w:val="single" w:sz="4" w:space="0" w:color="auto"/>
              <w:right w:val="single" w:sz="4" w:space="0" w:color="auto"/>
            </w:tcBorders>
            <w:vAlign w:val="center"/>
          </w:tcPr>
          <w:p w14:paraId="5DF95FD0" w14:textId="42CA7023" w:rsidR="00984631" w:rsidRPr="005C2ED0" w:rsidRDefault="00984631" w:rsidP="00CC30E4">
            <w:pPr>
              <w:widowControl w:val="0"/>
              <w:jc w:val="center"/>
            </w:pPr>
            <w:r w:rsidRPr="005C2ED0">
              <w:t>не установлены</w:t>
            </w:r>
          </w:p>
        </w:tc>
      </w:tr>
      <w:tr w:rsidR="00984631" w:rsidRPr="005C2ED0" w14:paraId="438D9E64" w14:textId="77777777" w:rsidTr="00262860">
        <w:tc>
          <w:tcPr>
            <w:tcW w:w="15593" w:type="dxa"/>
            <w:gridSpan w:val="7"/>
            <w:tcBorders>
              <w:right w:val="single" w:sz="4" w:space="0" w:color="auto"/>
            </w:tcBorders>
          </w:tcPr>
          <w:p w14:paraId="28724A00" w14:textId="24F37285" w:rsidR="00984631" w:rsidRPr="005C2ED0" w:rsidRDefault="00984631" w:rsidP="00DB5F31">
            <w:pPr>
              <w:widowControl w:val="0"/>
            </w:pPr>
            <w:r w:rsidRPr="005C2ED0">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715FE0" w:rsidRPr="005C2ED0" w14:paraId="10ADBB2F" w14:textId="77777777" w:rsidTr="00657C61">
        <w:tc>
          <w:tcPr>
            <w:tcW w:w="2411" w:type="dxa"/>
            <w:tcBorders>
              <w:right w:val="single" w:sz="4" w:space="0" w:color="auto"/>
            </w:tcBorders>
          </w:tcPr>
          <w:p w14:paraId="302C0C84" w14:textId="77777777" w:rsidR="00715FE0" w:rsidRPr="005C2ED0" w:rsidRDefault="00715FE0" w:rsidP="00B07E35">
            <w:pPr>
              <w:widowControl w:val="0"/>
            </w:pPr>
            <w:r w:rsidRPr="005C2ED0">
              <w:t xml:space="preserve">Обеспечение занятий спортом в помещениях </w:t>
            </w:r>
          </w:p>
        </w:tc>
        <w:tc>
          <w:tcPr>
            <w:tcW w:w="850" w:type="dxa"/>
            <w:tcBorders>
              <w:right w:val="single" w:sz="4" w:space="0" w:color="auto"/>
            </w:tcBorders>
          </w:tcPr>
          <w:p w14:paraId="24E8FBD9" w14:textId="77777777" w:rsidR="00715FE0" w:rsidRPr="005C2ED0" w:rsidRDefault="00715FE0" w:rsidP="00B07E35">
            <w:pPr>
              <w:widowControl w:val="0"/>
              <w:jc w:val="center"/>
            </w:pPr>
            <w:r w:rsidRPr="005C2ED0">
              <w:t>5.1.2</w:t>
            </w:r>
          </w:p>
        </w:tc>
        <w:tc>
          <w:tcPr>
            <w:tcW w:w="2977" w:type="dxa"/>
            <w:tcBorders>
              <w:top w:val="single" w:sz="4" w:space="0" w:color="auto"/>
              <w:left w:val="single" w:sz="4" w:space="0" w:color="auto"/>
              <w:bottom w:val="single" w:sz="4" w:space="0" w:color="auto"/>
              <w:right w:val="single" w:sz="4" w:space="0" w:color="auto"/>
            </w:tcBorders>
            <w:vAlign w:val="center"/>
          </w:tcPr>
          <w:p w14:paraId="191269C8" w14:textId="77777777" w:rsidR="00715FE0" w:rsidRPr="005C2ED0" w:rsidRDefault="00715FE0" w:rsidP="00B07E35">
            <w:pPr>
              <w:widowControl w:val="0"/>
              <w:jc w:val="both"/>
            </w:pPr>
            <w:r w:rsidRPr="005C2ED0">
              <w:t>Предельные минимальные/максимальные размеры земельных участков не подлежат установлению.</w:t>
            </w:r>
          </w:p>
          <w:p w14:paraId="7270EF1A" w14:textId="77777777" w:rsidR="00715FE0" w:rsidRPr="005C2ED0" w:rsidRDefault="00715FE0" w:rsidP="00B07E35">
            <w:pPr>
              <w:widowControl w:val="0"/>
              <w:jc w:val="both"/>
            </w:pPr>
            <w:r w:rsidRPr="005C2ED0">
              <w:t>Минимальная площадь земельного участка – 0,2 га.</w:t>
            </w:r>
          </w:p>
          <w:p w14:paraId="7191A34A" w14:textId="77777777" w:rsidR="00715FE0" w:rsidRPr="005C2ED0" w:rsidRDefault="00715FE0" w:rsidP="00B07E35">
            <w:pPr>
              <w:widowControl w:val="0"/>
              <w:jc w:val="both"/>
            </w:pPr>
            <w:r w:rsidRPr="005C2ED0">
              <w:t xml:space="preserve">Максимальная площадь земельного </w:t>
            </w:r>
            <w:r w:rsidRPr="005C2ED0">
              <w:lastRenderedPageBreak/>
              <w:t>участка – 0,5 га.</w:t>
            </w:r>
          </w:p>
        </w:tc>
        <w:tc>
          <w:tcPr>
            <w:tcW w:w="1984" w:type="dxa"/>
            <w:tcBorders>
              <w:top w:val="single" w:sz="4" w:space="0" w:color="auto"/>
              <w:left w:val="single" w:sz="4" w:space="0" w:color="auto"/>
              <w:bottom w:val="single" w:sz="4" w:space="0" w:color="auto"/>
              <w:right w:val="single" w:sz="4" w:space="0" w:color="auto"/>
            </w:tcBorders>
            <w:vAlign w:val="center"/>
          </w:tcPr>
          <w:p w14:paraId="7B324EFB" w14:textId="77777777" w:rsidR="00715FE0" w:rsidRPr="005C2ED0" w:rsidRDefault="00715FE0" w:rsidP="00B07E35">
            <w:pPr>
              <w:widowControl w:val="0"/>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540CF230" w14:textId="77777777" w:rsidR="00715FE0" w:rsidRPr="005C2ED0" w:rsidRDefault="00715FE0" w:rsidP="00B07E35">
            <w:pPr>
              <w:widowControl w:val="0"/>
              <w:jc w:val="center"/>
            </w:pPr>
            <w:r w:rsidRPr="005C2ED0">
              <w:t>3 этажа</w:t>
            </w:r>
          </w:p>
        </w:tc>
        <w:tc>
          <w:tcPr>
            <w:tcW w:w="1984" w:type="dxa"/>
            <w:tcBorders>
              <w:top w:val="single" w:sz="4" w:space="0" w:color="auto"/>
              <w:left w:val="single" w:sz="4" w:space="0" w:color="auto"/>
              <w:bottom w:val="single" w:sz="4" w:space="0" w:color="auto"/>
              <w:right w:val="single" w:sz="4" w:space="0" w:color="auto"/>
            </w:tcBorders>
            <w:vAlign w:val="center"/>
          </w:tcPr>
          <w:p w14:paraId="0FB3F0C9" w14:textId="77777777" w:rsidR="00715FE0" w:rsidRPr="005C2ED0" w:rsidRDefault="00715FE0" w:rsidP="00B07E35">
            <w:pPr>
              <w:widowControl w:val="0"/>
              <w:jc w:val="center"/>
            </w:pPr>
            <w:r w:rsidRPr="005C2ED0">
              <w:t>70%</w:t>
            </w:r>
          </w:p>
        </w:tc>
        <w:tc>
          <w:tcPr>
            <w:tcW w:w="3402" w:type="dxa"/>
            <w:tcBorders>
              <w:top w:val="single" w:sz="4" w:space="0" w:color="auto"/>
              <w:left w:val="single" w:sz="4" w:space="0" w:color="auto"/>
              <w:bottom w:val="single" w:sz="4" w:space="0" w:color="auto"/>
              <w:right w:val="single" w:sz="4" w:space="0" w:color="auto"/>
            </w:tcBorders>
          </w:tcPr>
          <w:p w14:paraId="5CA50FAD" w14:textId="77777777" w:rsidR="00657C61" w:rsidRPr="005C2ED0" w:rsidRDefault="00657C61" w:rsidP="00657C61">
            <w:pPr>
              <w:pStyle w:val="13"/>
              <w:shd w:val="clear" w:color="auto" w:fill="FFFFFF"/>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332.1325800.2017 Спортивные сооружения. Правила проектирования (с Изменением N 1) ,</w:t>
            </w:r>
          </w:p>
          <w:p w14:paraId="43574633" w14:textId="77777777" w:rsidR="00657C61" w:rsidRPr="005C2ED0" w:rsidRDefault="00657C61" w:rsidP="00657C61">
            <w:pPr>
              <w:pStyle w:val="ConsNormal"/>
              <w:widowControl/>
              <w:ind w:firstLine="0"/>
              <w:rPr>
                <w:rFonts w:ascii="Times New Roman" w:hAnsi="Times New Roman" w:cs="Times New Roman"/>
                <w:sz w:val="28"/>
                <w:szCs w:val="28"/>
              </w:rPr>
            </w:pPr>
            <w:r w:rsidRPr="005C2ED0">
              <w:rPr>
                <w:rFonts w:ascii="Times New Roman" w:hAnsi="Times New Roman" w:cs="Times New Roman"/>
                <w:sz w:val="28"/>
                <w:szCs w:val="28"/>
              </w:rPr>
              <w:t xml:space="preserve">СП 42.13330.2016 (Градостроительство. Планировка и застройка городских и сельских </w:t>
            </w:r>
            <w:r w:rsidRPr="005C2ED0">
              <w:rPr>
                <w:rFonts w:ascii="Times New Roman" w:hAnsi="Times New Roman" w:cs="Times New Roman"/>
                <w:sz w:val="28"/>
                <w:szCs w:val="28"/>
              </w:rPr>
              <w:lastRenderedPageBreak/>
              <w:t>поселений. Актуализированная редакция СНиП 2.07.01-89* (с Изменениями N 1, 2), строительными нормами и правилами, техническими регламентами.</w:t>
            </w:r>
          </w:p>
          <w:p w14:paraId="0528FE3A" w14:textId="75601239" w:rsidR="00715FE0" w:rsidRPr="005C2ED0" w:rsidRDefault="00657C61" w:rsidP="00657C61">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F13D08" w:rsidRPr="005C2ED0">
              <w:t xml:space="preserve">57-58 </w:t>
            </w:r>
            <w:r w:rsidRPr="005C2ED0">
              <w:rPr>
                <w:szCs w:val="28"/>
              </w:rPr>
              <w:t>настоящих Правил.</w:t>
            </w:r>
          </w:p>
        </w:tc>
      </w:tr>
      <w:tr w:rsidR="00715FE0" w:rsidRPr="005C2ED0" w14:paraId="54607D6C" w14:textId="77777777" w:rsidTr="00262860">
        <w:tc>
          <w:tcPr>
            <w:tcW w:w="15593" w:type="dxa"/>
            <w:gridSpan w:val="7"/>
            <w:tcBorders>
              <w:right w:val="single" w:sz="4" w:space="0" w:color="auto"/>
            </w:tcBorders>
          </w:tcPr>
          <w:p w14:paraId="73F2B1D1" w14:textId="77777777" w:rsidR="00715FE0" w:rsidRPr="005C2ED0" w:rsidRDefault="00715FE0" w:rsidP="00DB5F31">
            <w:pPr>
              <w:widowControl w:val="0"/>
            </w:pPr>
            <w:r w:rsidRPr="005C2ED0">
              <w:lastRenderedPageBreak/>
              <w:t>Размещение спортивных клубов, спортивных залов, бассейнов,</w:t>
            </w:r>
          </w:p>
          <w:p w14:paraId="409CA486" w14:textId="77777777" w:rsidR="00715FE0" w:rsidRPr="005C2ED0" w:rsidRDefault="00715FE0" w:rsidP="00DB5F31">
            <w:pPr>
              <w:widowControl w:val="0"/>
            </w:pPr>
            <w:r w:rsidRPr="005C2ED0">
              <w:t>физкультурно-оздоровительных комплексов в зданиях и сооружениях</w:t>
            </w:r>
          </w:p>
        </w:tc>
      </w:tr>
      <w:tr w:rsidR="00715FE0" w:rsidRPr="005C2ED0" w14:paraId="45596933" w14:textId="77777777" w:rsidTr="004F40B3">
        <w:tc>
          <w:tcPr>
            <w:tcW w:w="2411" w:type="dxa"/>
            <w:tcBorders>
              <w:right w:val="single" w:sz="4" w:space="0" w:color="auto"/>
            </w:tcBorders>
          </w:tcPr>
          <w:p w14:paraId="628166C5" w14:textId="77777777" w:rsidR="00715FE0" w:rsidRPr="005C2ED0" w:rsidRDefault="00715FE0" w:rsidP="00B07E35">
            <w:pPr>
              <w:widowControl w:val="0"/>
            </w:pPr>
            <w:r w:rsidRPr="005C2ED0">
              <w:t xml:space="preserve">Обеспечение внутреннего правопорядка </w:t>
            </w:r>
          </w:p>
        </w:tc>
        <w:tc>
          <w:tcPr>
            <w:tcW w:w="850" w:type="dxa"/>
            <w:tcBorders>
              <w:right w:val="single" w:sz="4" w:space="0" w:color="auto"/>
            </w:tcBorders>
          </w:tcPr>
          <w:p w14:paraId="19507979" w14:textId="77777777" w:rsidR="00715FE0" w:rsidRPr="005C2ED0" w:rsidRDefault="00715FE0" w:rsidP="00B07E35">
            <w:pPr>
              <w:widowControl w:val="0"/>
              <w:jc w:val="center"/>
            </w:pPr>
            <w:r w:rsidRPr="005C2ED0">
              <w:t>8.3</w:t>
            </w:r>
          </w:p>
        </w:tc>
        <w:tc>
          <w:tcPr>
            <w:tcW w:w="2977" w:type="dxa"/>
            <w:tcBorders>
              <w:top w:val="single" w:sz="4" w:space="0" w:color="auto"/>
              <w:left w:val="single" w:sz="4" w:space="0" w:color="auto"/>
              <w:bottom w:val="single" w:sz="4" w:space="0" w:color="auto"/>
              <w:right w:val="single" w:sz="4" w:space="0" w:color="auto"/>
            </w:tcBorders>
          </w:tcPr>
          <w:p w14:paraId="3F50CBA2" w14:textId="77777777" w:rsidR="00715FE0" w:rsidRPr="005C2ED0" w:rsidRDefault="00715FE0" w:rsidP="004F40B3">
            <w:pPr>
              <w:widowControl w:val="0"/>
            </w:pPr>
            <w:r w:rsidRPr="005C2ED0">
              <w:t>Предельные минимальные/максимальные размеры земельных участков не подлежат установлению.</w:t>
            </w:r>
          </w:p>
          <w:p w14:paraId="19A0D3EE" w14:textId="77777777" w:rsidR="00715FE0" w:rsidRPr="005C2ED0" w:rsidRDefault="00715FE0" w:rsidP="004F40B3">
            <w:pPr>
              <w:widowControl w:val="0"/>
            </w:pPr>
            <w:r w:rsidRPr="005C2ED0">
              <w:t xml:space="preserve">Предельные максимальные размеры земельных участков - не </w:t>
            </w:r>
            <w:r w:rsidRPr="005C2ED0">
              <w:lastRenderedPageBreak/>
              <w:t>подлежат установлению.</w:t>
            </w:r>
          </w:p>
          <w:p w14:paraId="49EF0F47" w14:textId="77777777" w:rsidR="00715FE0" w:rsidRPr="005C2ED0" w:rsidRDefault="00715FE0" w:rsidP="004F40B3">
            <w:pPr>
              <w:widowControl w:val="0"/>
            </w:pPr>
            <w:r w:rsidRPr="005C2ED0">
              <w:t>Минимальная площадь земельного участка –0,01 га.</w:t>
            </w:r>
          </w:p>
          <w:p w14:paraId="7329EB02" w14:textId="77777777" w:rsidR="00715FE0" w:rsidRPr="005C2ED0" w:rsidRDefault="00715FE0" w:rsidP="004F40B3">
            <w:pPr>
              <w:widowControl w:val="0"/>
            </w:pPr>
            <w:r w:rsidRPr="005C2ED0">
              <w:t>Максимальная площадь земельного участка – 5 га.</w:t>
            </w:r>
          </w:p>
        </w:tc>
        <w:tc>
          <w:tcPr>
            <w:tcW w:w="1984" w:type="dxa"/>
            <w:tcBorders>
              <w:top w:val="single" w:sz="4" w:space="0" w:color="auto"/>
              <w:left w:val="single" w:sz="4" w:space="0" w:color="auto"/>
              <w:bottom w:val="single" w:sz="4" w:space="0" w:color="auto"/>
              <w:right w:val="single" w:sz="4" w:space="0" w:color="auto"/>
            </w:tcBorders>
            <w:vAlign w:val="center"/>
          </w:tcPr>
          <w:p w14:paraId="2A29B239" w14:textId="77777777" w:rsidR="00715FE0" w:rsidRPr="005C2ED0" w:rsidRDefault="00715FE0" w:rsidP="00B07E35">
            <w:pPr>
              <w:widowControl w:val="0"/>
              <w:jc w:val="center"/>
            </w:pPr>
            <w:r w:rsidRPr="005C2ED0">
              <w:lastRenderedPageBreak/>
              <w:t>5 м</w:t>
            </w:r>
          </w:p>
        </w:tc>
        <w:tc>
          <w:tcPr>
            <w:tcW w:w="1985" w:type="dxa"/>
            <w:tcBorders>
              <w:top w:val="single" w:sz="4" w:space="0" w:color="auto"/>
              <w:left w:val="single" w:sz="4" w:space="0" w:color="auto"/>
              <w:bottom w:val="single" w:sz="4" w:space="0" w:color="auto"/>
              <w:right w:val="single" w:sz="4" w:space="0" w:color="auto"/>
            </w:tcBorders>
            <w:vAlign w:val="center"/>
          </w:tcPr>
          <w:p w14:paraId="1CA71059" w14:textId="77777777" w:rsidR="00715FE0" w:rsidRPr="005C2ED0" w:rsidRDefault="00715FE0" w:rsidP="00B07E35">
            <w:pPr>
              <w:widowControl w:val="0"/>
              <w:jc w:val="center"/>
            </w:pPr>
            <w:r w:rsidRPr="005C2ED0">
              <w:t xml:space="preserve">5 </w:t>
            </w:r>
            <w:proofErr w:type="spellStart"/>
            <w:r w:rsidRPr="005C2ED0">
              <w:t>эт</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502ADF6D" w14:textId="77777777" w:rsidR="00715FE0" w:rsidRPr="005C2ED0" w:rsidRDefault="00715FE0" w:rsidP="00B07E35">
            <w:pPr>
              <w:widowControl w:val="0"/>
              <w:jc w:val="center"/>
            </w:pPr>
            <w:r w:rsidRPr="005C2ED0">
              <w:t>50%</w:t>
            </w:r>
          </w:p>
        </w:tc>
        <w:tc>
          <w:tcPr>
            <w:tcW w:w="3402" w:type="dxa"/>
            <w:tcBorders>
              <w:top w:val="single" w:sz="4" w:space="0" w:color="auto"/>
              <w:left w:val="single" w:sz="4" w:space="0" w:color="auto"/>
              <w:bottom w:val="single" w:sz="4" w:space="0" w:color="auto"/>
              <w:right w:val="single" w:sz="4" w:space="0" w:color="auto"/>
            </w:tcBorders>
          </w:tcPr>
          <w:p w14:paraId="18AED02E" w14:textId="77777777" w:rsidR="00C938D6" w:rsidRPr="005C2ED0" w:rsidRDefault="00C938D6" w:rsidP="00C938D6">
            <w:pPr>
              <w:pStyle w:val="13"/>
              <w:shd w:val="clear" w:color="auto" w:fill="FFFFFF"/>
              <w:tabs>
                <w:tab w:val="left" w:pos="391"/>
              </w:tabs>
              <w:spacing w:before="0" w:after="0"/>
              <w:rPr>
                <w:rFonts w:ascii="Times New Roman" w:hAnsi="Times New Roman"/>
                <w:b w:val="0"/>
                <w:kern w:val="0"/>
                <w:szCs w:val="28"/>
              </w:rPr>
            </w:pPr>
            <w:r w:rsidRPr="005C2ED0">
              <w:rPr>
                <w:rFonts w:ascii="Times New Roman" w:hAnsi="Times New Roman"/>
                <w:b w:val="0"/>
                <w:kern w:val="0"/>
                <w:szCs w:val="28"/>
              </w:rPr>
              <w:t>Проектирование и строительство осуществлять с учетом СП 118.13330.2012 Общественные здания и сооружения. Актуализированная редакция СНиП 31-06-</w:t>
            </w:r>
            <w:r w:rsidRPr="005C2ED0">
              <w:rPr>
                <w:rFonts w:ascii="Times New Roman" w:hAnsi="Times New Roman"/>
                <w:b w:val="0"/>
                <w:kern w:val="0"/>
                <w:szCs w:val="28"/>
              </w:rPr>
              <w:lastRenderedPageBreak/>
              <w:t>2009 (с Изменениями N 1-4),</w:t>
            </w:r>
          </w:p>
          <w:p w14:paraId="05753A40" w14:textId="77777777" w:rsidR="00C938D6" w:rsidRPr="005C2ED0" w:rsidRDefault="00C938D6" w:rsidP="00C938D6">
            <w:pPr>
              <w:pStyle w:val="ConsNormal"/>
              <w:widowControl/>
              <w:tabs>
                <w:tab w:val="left" w:pos="391"/>
              </w:tabs>
              <w:ind w:firstLine="0"/>
              <w:rPr>
                <w:rFonts w:ascii="Times New Roman" w:hAnsi="Times New Roman" w:cs="Times New Roman"/>
                <w:sz w:val="28"/>
                <w:szCs w:val="28"/>
              </w:rPr>
            </w:pPr>
            <w:r w:rsidRPr="005C2ED0">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 строительными нормами и правилами, техническими регламентами.</w:t>
            </w:r>
          </w:p>
          <w:p w14:paraId="17CA422D" w14:textId="29819198" w:rsidR="00715FE0" w:rsidRPr="005C2ED0" w:rsidRDefault="00C938D6" w:rsidP="00C938D6">
            <w:pPr>
              <w:widowControl w:val="0"/>
            </w:pPr>
            <w:r w:rsidRPr="005C2ED0">
              <w:rPr>
                <w:szCs w:val="28"/>
              </w:rPr>
              <w:t xml:space="preserve">Использование земельных участков и объектов капитального строительства осуществлять с учетом режимов зон с особыми условиями использования территорий, приведенных в статьях </w:t>
            </w:r>
            <w:r w:rsidR="00F13D08" w:rsidRPr="005C2ED0">
              <w:t xml:space="preserve">57-58 </w:t>
            </w:r>
            <w:r w:rsidRPr="005C2ED0">
              <w:rPr>
                <w:szCs w:val="28"/>
              </w:rPr>
              <w:t>настоящих Правил.</w:t>
            </w:r>
          </w:p>
        </w:tc>
      </w:tr>
      <w:tr w:rsidR="00715FE0" w:rsidRPr="005C2ED0" w14:paraId="5CA3379F" w14:textId="77777777" w:rsidTr="00262860">
        <w:tc>
          <w:tcPr>
            <w:tcW w:w="15593" w:type="dxa"/>
            <w:gridSpan w:val="7"/>
            <w:tcBorders>
              <w:right w:val="single" w:sz="4" w:space="0" w:color="auto"/>
            </w:tcBorders>
          </w:tcPr>
          <w:p w14:paraId="1225B3DB" w14:textId="77777777" w:rsidR="00715FE0" w:rsidRPr="005C2ED0" w:rsidRDefault="00715FE0" w:rsidP="00DB5F31">
            <w:pPr>
              <w:pStyle w:val="ConsPlusNormal"/>
              <w:ind w:firstLine="0"/>
              <w:rPr>
                <w:rFonts w:ascii="Times New Roman" w:hAnsi="Times New Roman" w:cs="Times New Roman"/>
                <w:sz w:val="28"/>
              </w:rPr>
            </w:pPr>
            <w:r w:rsidRPr="005C2ED0">
              <w:rPr>
                <w:rFonts w:ascii="Times New Roman" w:hAnsi="Times New Roman" w:cs="Times New Roman"/>
                <w:sz w:val="28"/>
              </w:rPr>
              <w:lastRenderedPageBreak/>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5C2ED0">
              <w:rPr>
                <w:rFonts w:ascii="Times New Roman" w:hAnsi="Times New Roman" w:cs="Times New Roman"/>
                <w:sz w:val="28"/>
              </w:rPr>
              <w:t>Росгвардии</w:t>
            </w:r>
            <w:proofErr w:type="spellEnd"/>
            <w:r w:rsidRPr="005C2ED0">
              <w:rPr>
                <w:rFonts w:ascii="Times New Roman" w:hAnsi="Times New Roman" w:cs="Times New Roman"/>
                <w:sz w:val="28"/>
              </w:rPr>
              <w:t xml:space="preserve"> и спасательных служб, в которых существует военизированная служба;</w:t>
            </w:r>
          </w:p>
          <w:p w14:paraId="4B71825E" w14:textId="77777777" w:rsidR="00715FE0" w:rsidRPr="005C2ED0" w:rsidRDefault="00715FE0" w:rsidP="00DB5F31">
            <w:pPr>
              <w:widowControl w:val="0"/>
            </w:pPr>
            <w:r w:rsidRPr="005C2ED0">
              <w:t>размещение объектов гражданской обороны, за исключением объектов гражданской обороны, являющихся частями производственных зданий</w:t>
            </w:r>
          </w:p>
        </w:tc>
      </w:tr>
      <w:tr w:rsidR="00984631" w:rsidRPr="005C2ED0" w14:paraId="48861CFB" w14:textId="77777777" w:rsidTr="00262860">
        <w:tc>
          <w:tcPr>
            <w:tcW w:w="2411" w:type="dxa"/>
            <w:tcBorders>
              <w:right w:val="single" w:sz="4" w:space="0" w:color="auto"/>
            </w:tcBorders>
          </w:tcPr>
          <w:p w14:paraId="6CE7A598" w14:textId="3F8E2A8A" w:rsidR="00984631" w:rsidRPr="005C2ED0" w:rsidRDefault="00984631" w:rsidP="00AA3DBB">
            <w:pPr>
              <w:widowControl w:val="0"/>
            </w:pPr>
            <w:r w:rsidRPr="005C2ED0">
              <w:t xml:space="preserve">Охрана природных </w:t>
            </w:r>
            <w:r w:rsidRPr="005C2ED0">
              <w:lastRenderedPageBreak/>
              <w:t xml:space="preserve">территорий </w:t>
            </w:r>
          </w:p>
        </w:tc>
        <w:tc>
          <w:tcPr>
            <w:tcW w:w="850" w:type="dxa"/>
            <w:tcBorders>
              <w:right w:val="single" w:sz="4" w:space="0" w:color="auto"/>
            </w:tcBorders>
          </w:tcPr>
          <w:p w14:paraId="5607DFAB" w14:textId="4C02BB96" w:rsidR="00984631" w:rsidRPr="005C2ED0" w:rsidRDefault="00DC7589" w:rsidP="00DC7589">
            <w:pPr>
              <w:widowControl w:val="0"/>
              <w:jc w:val="center"/>
            </w:pPr>
            <w:r w:rsidRPr="005C2ED0">
              <w:lastRenderedPageBreak/>
              <w:t>9.1</w:t>
            </w:r>
          </w:p>
        </w:tc>
        <w:tc>
          <w:tcPr>
            <w:tcW w:w="2977" w:type="dxa"/>
            <w:tcBorders>
              <w:top w:val="single" w:sz="4" w:space="0" w:color="auto"/>
              <w:left w:val="single" w:sz="4" w:space="0" w:color="auto"/>
              <w:bottom w:val="single" w:sz="4" w:space="0" w:color="auto"/>
              <w:right w:val="single" w:sz="4" w:space="0" w:color="auto"/>
            </w:tcBorders>
            <w:vAlign w:val="center"/>
          </w:tcPr>
          <w:p w14:paraId="071C8F06" w14:textId="77777777" w:rsidR="00984631" w:rsidRPr="005C2ED0" w:rsidRDefault="00984631" w:rsidP="00AA3DBB">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6DA77BDE" w14:textId="77777777" w:rsidR="00984631" w:rsidRPr="005C2ED0" w:rsidRDefault="00984631" w:rsidP="00AA3DBB">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4D47F7AC" w14:textId="77777777" w:rsidR="00984631" w:rsidRPr="005C2ED0" w:rsidRDefault="00984631" w:rsidP="00AA3DBB">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CF55D6C" w14:textId="77777777" w:rsidR="00984631" w:rsidRPr="005C2ED0" w:rsidRDefault="00984631" w:rsidP="00AA3DBB">
            <w:pPr>
              <w:widowControl w:val="0"/>
              <w:jc w:val="center"/>
            </w:pPr>
            <w:r w:rsidRPr="005C2ED0">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4C0DCD34" w14:textId="77777777" w:rsidR="00984631" w:rsidRPr="005C2ED0" w:rsidRDefault="00984631" w:rsidP="00AA3DBB">
            <w:pPr>
              <w:widowControl w:val="0"/>
              <w:jc w:val="center"/>
            </w:pPr>
            <w:r w:rsidRPr="005C2ED0">
              <w:t>не установлены</w:t>
            </w:r>
          </w:p>
        </w:tc>
      </w:tr>
      <w:tr w:rsidR="00984631" w:rsidRPr="005C2ED0" w14:paraId="51D9D0CA" w14:textId="77777777" w:rsidTr="00262860">
        <w:tc>
          <w:tcPr>
            <w:tcW w:w="15593" w:type="dxa"/>
            <w:gridSpan w:val="7"/>
            <w:tcBorders>
              <w:top w:val="single" w:sz="4" w:space="0" w:color="auto"/>
              <w:left w:val="single" w:sz="4" w:space="0" w:color="auto"/>
              <w:bottom w:val="single" w:sz="4" w:space="0" w:color="auto"/>
              <w:right w:val="single" w:sz="4" w:space="0" w:color="auto"/>
            </w:tcBorders>
          </w:tcPr>
          <w:p w14:paraId="5C12A1E6" w14:textId="2D971C20" w:rsidR="00984631" w:rsidRPr="005C2ED0" w:rsidRDefault="00984631" w:rsidP="00DB5F31">
            <w:pPr>
              <w:widowControl w:val="0"/>
            </w:pPr>
            <w:r w:rsidRPr="005C2ED0">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r>
      <w:tr w:rsidR="00984631" w:rsidRPr="005C2ED0" w14:paraId="08F4E43C" w14:textId="77777777" w:rsidTr="00262860">
        <w:tc>
          <w:tcPr>
            <w:tcW w:w="2411" w:type="dxa"/>
            <w:tcBorders>
              <w:right w:val="single" w:sz="4" w:space="0" w:color="auto"/>
            </w:tcBorders>
          </w:tcPr>
          <w:p w14:paraId="49F1117D" w14:textId="6A8D1758" w:rsidR="00984631" w:rsidRPr="005C2ED0" w:rsidRDefault="00984631" w:rsidP="00AA3DBB">
            <w:pPr>
              <w:widowControl w:val="0"/>
            </w:pPr>
            <w:r w:rsidRPr="005C2ED0">
              <w:t xml:space="preserve">Специальная деятельность </w:t>
            </w:r>
          </w:p>
        </w:tc>
        <w:tc>
          <w:tcPr>
            <w:tcW w:w="850" w:type="dxa"/>
            <w:tcBorders>
              <w:right w:val="single" w:sz="4" w:space="0" w:color="auto"/>
            </w:tcBorders>
          </w:tcPr>
          <w:p w14:paraId="2C2BC63A" w14:textId="69AB4543" w:rsidR="00984631" w:rsidRPr="005C2ED0" w:rsidRDefault="00DC7589" w:rsidP="00DC7589">
            <w:pPr>
              <w:widowControl w:val="0"/>
              <w:jc w:val="center"/>
            </w:pPr>
            <w:r w:rsidRPr="005C2ED0">
              <w:t>12.2</w:t>
            </w:r>
          </w:p>
        </w:tc>
        <w:tc>
          <w:tcPr>
            <w:tcW w:w="2977" w:type="dxa"/>
            <w:tcBorders>
              <w:top w:val="single" w:sz="4" w:space="0" w:color="auto"/>
              <w:left w:val="single" w:sz="4" w:space="0" w:color="auto"/>
              <w:bottom w:val="single" w:sz="4" w:space="0" w:color="auto"/>
              <w:right w:val="single" w:sz="4" w:space="0" w:color="auto"/>
            </w:tcBorders>
            <w:vAlign w:val="center"/>
          </w:tcPr>
          <w:p w14:paraId="266067AD" w14:textId="77777777" w:rsidR="00984631" w:rsidRPr="005C2ED0" w:rsidRDefault="00984631" w:rsidP="00AA3DBB">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5B76320F" w14:textId="77777777" w:rsidR="00984631" w:rsidRPr="005C2ED0" w:rsidRDefault="00984631" w:rsidP="00AA3DBB">
            <w:pPr>
              <w:widowControl w:val="0"/>
              <w:jc w:val="center"/>
            </w:pPr>
            <w:r w:rsidRPr="005C2ED0">
              <w:t>Не подлежат установлению</w:t>
            </w:r>
          </w:p>
        </w:tc>
        <w:tc>
          <w:tcPr>
            <w:tcW w:w="1985" w:type="dxa"/>
            <w:tcBorders>
              <w:top w:val="single" w:sz="4" w:space="0" w:color="auto"/>
              <w:left w:val="single" w:sz="4" w:space="0" w:color="auto"/>
              <w:bottom w:val="single" w:sz="4" w:space="0" w:color="auto"/>
              <w:right w:val="single" w:sz="4" w:space="0" w:color="auto"/>
            </w:tcBorders>
            <w:vAlign w:val="center"/>
          </w:tcPr>
          <w:p w14:paraId="606B5DF6" w14:textId="77777777" w:rsidR="00984631" w:rsidRPr="005C2ED0" w:rsidRDefault="00984631" w:rsidP="00AA3DBB">
            <w:pPr>
              <w:widowControl w:val="0"/>
              <w:jc w:val="center"/>
            </w:pPr>
            <w:r w:rsidRPr="005C2ED0">
              <w:t>Не подлежат установлению</w:t>
            </w:r>
          </w:p>
        </w:tc>
        <w:tc>
          <w:tcPr>
            <w:tcW w:w="1984" w:type="dxa"/>
            <w:tcBorders>
              <w:top w:val="single" w:sz="4" w:space="0" w:color="auto"/>
              <w:left w:val="single" w:sz="4" w:space="0" w:color="auto"/>
              <w:bottom w:val="single" w:sz="4" w:space="0" w:color="auto"/>
              <w:right w:val="single" w:sz="4" w:space="0" w:color="auto"/>
            </w:tcBorders>
            <w:vAlign w:val="center"/>
          </w:tcPr>
          <w:p w14:paraId="12009185" w14:textId="77777777" w:rsidR="00984631" w:rsidRPr="005C2ED0" w:rsidRDefault="00984631" w:rsidP="00AA3DBB">
            <w:pPr>
              <w:widowControl w:val="0"/>
              <w:jc w:val="center"/>
            </w:pPr>
            <w:r w:rsidRPr="005C2ED0">
              <w:t>Не подлежат установлению</w:t>
            </w:r>
          </w:p>
        </w:tc>
        <w:tc>
          <w:tcPr>
            <w:tcW w:w="3402" w:type="dxa"/>
            <w:tcBorders>
              <w:top w:val="single" w:sz="4" w:space="0" w:color="auto"/>
              <w:left w:val="single" w:sz="4" w:space="0" w:color="auto"/>
              <w:bottom w:val="single" w:sz="4" w:space="0" w:color="auto"/>
              <w:right w:val="single" w:sz="4" w:space="0" w:color="auto"/>
            </w:tcBorders>
            <w:vAlign w:val="center"/>
          </w:tcPr>
          <w:p w14:paraId="3ADB450D" w14:textId="77777777" w:rsidR="00984631" w:rsidRPr="005C2ED0" w:rsidRDefault="00984631" w:rsidP="00AA3DBB">
            <w:pPr>
              <w:widowControl w:val="0"/>
              <w:jc w:val="center"/>
            </w:pPr>
            <w:r w:rsidRPr="005C2ED0">
              <w:t>не установлены</w:t>
            </w:r>
          </w:p>
        </w:tc>
      </w:tr>
      <w:tr w:rsidR="00984631" w:rsidRPr="005C2ED0" w14:paraId="1A94A335" w14:textId="77777777" w:rsidTr="00262860">
        <w:tc>
          <w:tcPr>
            <w:tcW w:w="15593" w:type="dxa"/>
            <w:gridSpan w:val="7"/>
            <w:tcBorders>
              <w:top w:val="single" w:sz="4" w:space="0" w:color="auto"/>
              <w:left w:val="single" w:sz="4" w:space="0" w:color="auto"/>
              <w:bottom w:val="single" w:sz="4" w:space="0" w:color="auto"/>
              <w:right w:val="single" w:sz="4" w:space="0" w:color="auto"/>
            </w:tcBorders>
          </w:tcPr>
          <w:p w14:paraId="35E4837A" w14:textId="10B028E3" w:rsidR="00984631" w:rsidRPr="005C2ED0" w:rsidRDefault="00984631" w:rsidP="00DB5F31">
            <w:pPr>
              <w:widowControl w:val="0"/>
            </w:pPr>
            <w:r w:rsidRPr="005C2ED0">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r w:rsidR="00984631" w:rsidRPr="005C2ED0" w14:paraId="3D4D011A" w14:textId="77777777" w:rsidTr="00262860">
        <w:tc>
          <w:tcPr>
            <w:tcW w:w="1559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345F175" w14:textId="5D2F15DC" w:rsidR="00984631" w:rsidRPr="005C2ED0" w:rsidRDefault="00984631" w:rsidP="00DC7589">
            <w:pPr>
              <w:widowControl w:val="0"/>
              <w:jc w:val="center"/>
              <w:rPr>
                <w:b/>
                <w:lang w:eastAsia="en-US"/>
              </w:rPr>
            </w:pPr>
            <w:r w:rsidRPr="005C2ED0">
              <w:rPr>
                <w:b/>
                <w:lang w:eastAsia="en-US"/>
              </w:rPr>
              <w:t>Вспомогательные виды разрешенного использования земельных участков и объектов капитального строительства</w:t>
            </w:r>
          </w:p>
        </w:tc>
      </w:tr>
      <w:tr w:rsidR="00984631" w:rsidRPr="005C2ED0" w14:paraId="25C8790F" w14:textId="77777777" w:rsidTr="00262860">
        <w:tc>
          <w:tcPr>
            <w:tcW w:w="15593" w:type="dxa"/>
            <w:gridSpan w:val="7"/>
            <w:tcBorders>
              <w:top w:val="single" w:sz="4" w:space="0" w:color="auto"/>
              <w:left w:val="single" w:sz="4" w:space="0" w:color="auto"/>
              <w:bottom w:val="single" w:sz="4" w:space="0" w:color="auto"/>
              <w:right w:val="single" w:sz="4" w:space="0" w:color="auto"/>
            </w:tcBorders>
          </w:tcPr>
          <w:p w14:paraId="13F9AD46" w14:textId="77777777" w:rsidR="00984631" w:rsidRPr="005C2ED0" w:rsidRDefault="00984631" w:rsidP="00DC7589">
            <w:pPr>
              <w:widowControl w:val="0"/>
              <w:jc w:val="center"/>
              <w:rPr>
                <w:lang w:eastAsia="en-US"/>
              </w:rPr>
            </w:pPr>
            <w:r w:rsidRPr="005C2ED0">
              <w:rPr>
                <w:lang w:eastAsia="en-US"/>
              </w:rPr>
              <w:t>Не предусмотрены.</w:t>
            </w:r>
          </w:p>
          <w:p w14:paraId="4E3015FD" w14:textId="62E55BA5" w:rsidR="00DB5F31" w:rsidRPr="005C2ED0" w:rsidRDefault="00DB5F31" w:rsidP="00DC7589">
            <w:pPr>
              <w:widowControl w:val="0"/>
              <w:jc w:val="center"/>
              <w:rPr>
                <w:lang w:eastAsia="en-US"/>
              </w:rPr>
            </w:pPr>
          </w:p>
        </w:tc>
      </w:tr>
      <w:tr w:rsidR="00984631" w:rsidRPr="005C2ED0" w14:paraId="1A577FFF" w14:textId="77777777" w:rsidTr="00262860">
        <w:tc>
          <w:tcPr>
            <w:tcW w:w="1559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57" w:type="dxa"/>
            </w:tcMar>
            <w:hideMark/>
          </w:tcPr>
          <w:p w14:paraId="16D8E861" w14:textId="3E1C6898" w:rsidR="00984631" w:rsidRPr="005C2ED0" w:rsidRDefault="00984631" w:rsidP="00DB5F31">
            <w:pPr>
              <w:widowControl w:val="0"/>
              <w:jc w:val="center"/>
              <w:rPr>
                <w:b/>
                <w:lang w:eastAsia="en-US"/>
              </w:rPr>
            </w:pPr>
            <w:r w:rsidRPr="005C2ED0">
              <w:rPr>
                <w:b/>
                <w:lang w:eastAsia="en-US"/>
              </w:rPr>
              <w:t>Условно разрешенные виды разрешенного использования земельных участков</w:t>
            </w:r>
            <w:r w:rsidR="00DB5F31" w:rsidRPr="005C2ED0">
              <w:rPr>
                <w:b/>
                <w:lang w:eastAsia="en-US"/>
              </w:rPr>
              <w:t xml:space="preserve"> </w:t>
            </w:r>
            <w:r w:rsidRPr="005C2ED0">
              <w:rPr>
                <w:b/>
                <w:lang w:eastAsia="en-US"/>
              </w:rPr>
              <w:t>и объектов капитального строительства</w:t>
            </w:r>
          </w:p>
        </w:tc>
      </w:tr>
      <w:tr w:rsidR="00984631" w:rsidRPr="005C2ED0" w14:paraId="15BBCC73" w14:textId="77777777" w:rsidTr="00262860">
        <w:tc>
          <w:tcPr>
            <w:tcW w:w="15593" w:type="dxa"/>
            <w:gridSpan w:val="7"/>
            <w:tcBorders>
              <w:top w:val="single" w:sz="4" w:space="0" w:color="auto"/>
              <w:left w:val="single" w:sz="4" w:space="0" w:color="auto"/>
              <w:bottom w:val="single" w:sz="4" w:space="0" w:color="auto"/>
              <w:right w:val="single" w:sz="4" w:space="0" w:color="auto"/>
            </w:tcBorders>
          </w:tcPr>
          <w:p w14:paraId="7BBCEC98" w14:textId="77777777" w:rsidR="00984631" w:rsidRPr="005C2ED0" w:rsidRDefault="00984631" w:rsidP="00DC7589">
            <w:pPr>
              <w:widowControl w:val="0"/>
              <w:jc w:val="center"/>
              <w:rPr>
                <w:lang w:eastAsia="en-US"/>
              </w:rPr>
            </w:pPr>
            <w:r w:rsidRPr="005C2ED0">
              <w:rPr>
                <w:lang w:eastAsia="en-US"/>
              </w:rPr>
              <w:t>Не предусмотрены.</w:t>
            </w:r>
          </w:p>
          <w:p w14:paraId="29D61A4D" w14:textId="6C791238" w:rsidR="00DB5F31" w:rsidRPr="005C2ED0" w:rsidRDefault="00DB5F31" w:rsidP="00DC7589">
            <w:pPr>
              <w:widowControl w:val="0"/>
              <w:jc w:val="center"/>
              <w:rPr>
                <w:lang w:eastAsia="en-US"/>
              </w:rPr>
            </w:pPr>
          </w:p>
        </w:tc>
      </w:tr>
    </w:tbl>
    <w:p w14:paraId="70A663DC" w14:textId="77777777" w:rsidR="004D0F94" w:rsidRPr="005C2ED0" w:rsidRDefault="004D0F94" w:rsidP="000C00C3">
      <w:pPr>
        <w:ind w:firstLine="851"/>
        <w:jc w:val="both"/>
        <w:sectPr w:rsidR="004D0F94" w:rsidRPr="005C2ED0" w:rsidSect="004B56C7">
          <w:type w:val="continuous"/>
          <w:pgSz w:w="16840" w:h="11907" w:orient="landscape" w:code="9"/>
          <w:pgMar w:top="567" w:right="1134" w:bottom="1134" w:left="1134" w:header="567" w:footer="567" w:gutter="0"/>
          <w:cols w:space="720"/>
          <w:noEndnote/>
          <w:titlePg/>
        </w:sectPr>
      </w:pPr>
    </w:p>
    <w:p w14:paraId="1DA9803E" w14:textId="5F3E35E4" w:rsidR="000C00C3" w:rsidRPr="005C2ED0" w:rsidRDefault="000C00C3" w:rsidP="000C00C3">
      <w:pPr>
        <w:ind w:firstLine="851"/>
        <w:jc w:val="both"/>
      </w:pPr>
    </w:p>
    <w:p w14:paraId="4D560B73" w14:textId="321203A3" w:rsidR="00BC2A77" w:rsidRPr="005C2ED0" w:rsidRDefault="00BC2A77" w:rsidP="00BC2A77">
      <w:pPr>
        <w:pStyle w:val="3"/>
        <w:tabs>
          <w:tab w:val="left" w:pos="14572"/>
        </w:tabs>
        <w:rPr>
          <w:sz w:val="28"/>
          <w:szCs w:val="28"/>
        </w:rPr>
      </w:pPr>
      <w:bookmarkStart w:id="108" w:name="_Toc50646396"/>
      <w:r w:rsidRPr="005C2ED0">
        <w:rPr>
          <w:sz w:val="28"/>
          <w:szCs w:val="28"/>
        </w:rPr>
        <w:t xml:space="preserve">Статья </w:t>
      </w:r>
      <w:r w:rsidR="00F75542">
        <w:rPr>
          <w:sz w:val="28"/>
          <w:szCs w:val="28"/>
        </w:rPr>
        <w:t>69</w:t>
      </w:r>
      <w:r w:rsidRPr="005C2ED0">
        <w:rPr>
          <w:sz w:val="28"/>
          <w:szCs w:val="28"/>
        </w:rPr>
        <w:t>. Ограничения использования земельных участков и объектов капитального строительства по условиям охраны объектов культурного наследия</w:t>
      </w:r>
      <w:bookmarkEnd w:id="108"/>
    </w:p>
    <w:p w14:paraId="79022360" w14:textId="77777777" w:rsidR="00834A86" w:rsidRPr="005C2ED0" w:rsidRDefault="00834A86" w:rsidP="00BC2A77">
      <w:pPr>
        <w:ind w:firstLine="851"/>
        <w:jc w:val="both"/>
      </w:pPr>
    </w:p>
    <w:p w14:paraId="62140997" w14:textId="77777777" w:rsidR="00BC2A77" w:rsidRPr="005C2ED0" w:rsidRDefault="00BC2A77" w:rsidP="00BC2A77">
      <w:pPr>
        <w:ind w:firstLine="851"/>
        <w:jc w:val="both"/>
      </w:pPr>
      <w:r w:rsidRPr="005C2ED0">
        <w:t>1.</w:t>
      </w:r>
      <w:r w:rsidRPr="005C2ED0">
        <w:tab/>
        <w:t>Ограничения, приведенные в настоящей статье, установлены в соответствии с Федеральным законом № 73-ФЗ «Об объектах культурного наследия (памятниках истории и культуры) народов Российской Федерации; Положением «О зонах охраны объектов культурного наследия (памятников истории и культуры</w:t>
      </w:r>
      <w:r w:rsidR="00834A86" w:rsidRPr="005C2ED0">
        <w:t>) народов Российской Федерации»</w:t>
      </w:r>
      <w:r w:rsidRPr="005C2ED0">
        <w:t>.</w:t>
      </w:r>
    </w:p>
    <w:p w14:paraId="35C0DF77" w14:textId="77777777" w:rsidR="00BC2A77" w:rsidRPr="005C2ED0" w:rsidRDefault="00BC2A77" w:rsidP="00BC2A77">
      <w:pPr>
        <w:ind w:firstLine="851"/>
        <w:jc w:val="both"/>
      </w:pPr>
      <w:r w:rsidRPr="005C2ED0">
        <w:t>2.</w:t>
      </w:r>
      <w:r w:rsidRPr="005C2ED0">
        <w:tab/>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Необходимый состав зон охраны объекта культурного наследия определяется проектом зон охраны объекта культурного наследия.</w:t>
      </w:r>
    </w:p>
    <w:p w14:paraId="4349AA80" w14:textId="77777777" w:rsidR="00BC2A77" w:rsidRPr="005C2ED0" w:rsidRDefault="00BC2A77" w:rsidP="00BC2A77">
      <w:pPr>
        <w:ind w:firstLine="851"/>
        <w:jc w:val="both"/>
      </w:pPr>
      <w:r w:rsidRPr="005C2ED0">
        <w:t>3.</w:t>
      </w:r>
      <w:r w:rsidRPr="005C2ED0">
        <w:tab/>
        <w:t>Порядок разработки проекта зон охраны объектов культурного наследия, проекта объединенной зоны охраны объектов культурного наследия, требования к режимам использования земель и общие принципы установления требований к градостроительным регламентам в границах территорий данных зон устанавливаются Правительством Российской Федерации.</w:t>
      </w:r>
    </w:p>
    <w:p w14:paraId="7C1EDB45" w14:textId="77777777" w:rsidR="00BC2A77" w:rsidRPr="005C2ED0" w:rsidRDefault="00BC2A77" w:rsidP="00BC2A77">
      <w:pPr>
        <w:ind w:firstLine="851"/>
        <w:jc w:val="both"/>
      </w:pPr>
      <w:r w:rsidRPr="005C2ED0">
        <w:t>4.</w:t>
      </w:r>
      <w:r w:rsidRPr="005C2ED0">
        <w:tab/>
        <w:t>В границах территории объекта культурного наследия:</w:t>
      </w:r>
    </w:p>
    <w:p w14:paraId="46CEE00D" w14:textId="77777777" w:rsidR="00BC2A77" w:rsidRPr="005C2ED0" w:rsidRDefault="00BC2A77" w:rsidP="00BC2A77">
      <w:pPr>
        <w:ind w:firstLine="851"/>
        <w:jc w:val="both"/>
      </w:pPr>
      <w:r w:rsidRPr="005C2ED0">
        <w:t>1)</w:t>
      </w:r>
      <w:r w:rsidRPr="005C2ED0">
        <w:tab/>
        <w:t>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0976217A" w14:textId="77777777" w:rsidR="00BC2A77" w:rsidRPr="005C2ED0" w:rsidRDefault="00BC2A77" w:rsidP="00BC2A77">
      <w:pPr>
        <w:ind w:firstLine="851"/>
        <w:jc w:val="both"/>
      </w:pPr>
      <w:r w:rsidRPr="005C2ED0">
        <w:t>2)</w:t>
      </w:r>
      <w:r w:rsidRPr="005C2ED0">
        <w:tab/>
        <w:t>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14:paraId="13EEF521" w14:textId="77777777" w:rsidR="00BC2A77" w:rsidRPr="005C2ED0" w:rsidRDefault="00BC2A77" w:rsidP="00BC2A77">
      <w:pPr>
        <w:ind w:firstLine="851"/>
        <w:jc w:val="both"/>
      </w:pPr>
      <w:r w:rsidRPr="005C2ED0">
        <w:t>3)</w:t>
      </w:r>
      <w:r w:rsidRPr="005C2ED0">
        <w:tab/>
        <w:t xml:space="preserve">на территории памятника, ансамбля или достопримечательного места разрешается ведение хозяйственной деятельности, не противоречащей требованиям </w:t>
      </w:r>
      <w:r w:rsidRPr="005C2ED0">
        <w:lastRenderedPageBreak/>
        <w:t>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14:paraId="513EA21E" w14:textId="77777777" w:rsidR="00BC2A77" w:rsidRPr="005C2ED0" w:rsidRDefault="00BC2A77" w:rsidP="00BC2A77">
      <w:pPr>
        <w:ind w:firstLine="851"/>
        <w:jc w:val="both"/>
      </w:pPr>
      <w:r w:rsidRPr="005C2ED0">
        <w:t>5.</w:t>
      </w:r>
      <w:r w:rsidRPr="005C2ED0">
        <w:tab/>
        <w:t>Проектирование и проведение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или объектов, обладающих признаками объекта культурного наследия, либо при условии соблюдения техническим заказчиком (застройщиком) объекта капитального строительства, заказчиками других видов работ, лицом, проводящим указанные работы,</w:t>
      </w:r>
      <w:r w:rsidR="00834A86" w:rsidRPr="005C2ED0">
        <w:t xml:space="preserve"> </w:t>
      </w:r>
      <w:r w:rsidRPr="005C2ED0">
        <w:t>требований, установленных законодательством.</w:t>
      </w:r>
    </w:p>
    <w:p w14:paraId="6ADE3C67" w14:textId="77777777" w:rsidR="00BC2A77" w:rsidRPr="005C2ED0" w:rsidRDefault="00BC2A77" w:rsidP="00BC2A77">
      <w:pPr>
        <w:ind w:firstLine="851"/>
        <w:jc w:val="both"/>
      </w:pPr>
      <w:r w:rsidRPr="005C2ED0">
        <w:t>6.</w:t>
      </w:r>
      <w:r w:rsidRPr="005C2ED0">
        <w:tab/>
        <w:t>Изыскательские, проектные, земляные, строительные, мелиоративные, хозяйственные работы, указанные в Федеральном законе «Об объектах культурного наследия (памятниках истории и культуры) народов Российской Федерации» работы по использованию лесов и иные работы в границах территории объекта культурного наследия, включенного в реестр, проводятся при условии соблюдения требований, установленных Федеральным законом «Об объектах культурного наследия (памятниках истории и культуры) народов Российской Федерации» и пунктом8 настоящих Правил, к осуществлению деятельности в границах территории объекта культурного наследия, особого режима использования земельного участка, в границах которого располагается объект археологического наследия, и при условии реализации согласованных уполномоченным органом охраны объектов культурного наследия, обязательных разделов об обеспечении сохранности указанных объектов культурного наследия в проектах проведения таких работ или проектов обеспечения сохранности указанных объектов культурного наследия либо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14:paraId="6AC01DA6" w14:textId="77777777" w:rsidR="00BC2A77" w:rsidRPr="005C2ED0" w:rsidRDefault="00BC2A77" w:rsidP="00BC2A77">
      <w:pPr>
        <w:ind w:firstLine="851"/>
        <w:jc w:val="both"/>
      </w:pPr>
      <w:r w:rsidRPr="005C2ED0">
        <w:t>7.</w:t>
      </w:r>
      <w:r w:rsidRPr="005C2ED0">
        <w:tab/>
        <w:t>Строительные и иные работы на земельном участке, непосредственно связанном с земельным участком в границах территории объекта культурного наследия, проводятся при наличии в проектной документации разделов об обеспечении сохранности указанного объекта культурного наследия или о проведении спасательных археологических полевых работ или проекта обеспечения сохранности указанного объекта культурного наследия либо плана проведения спасательных археологических полевых работ, включающих оценку воздействия проводимых работ на указанный объект культурного наследия, согласованных с региональным органом охраны объектов культурного наследия.</w:t>
      </w:r>
    </w:p>
    <w:p w14:paraId="673E483D" w14:textId="77777777" w:rsidR="00BC2A77" w:rsidRPr="005C2ED0" w:rsidRDefault="00BC2A77" w:rsidP="00BC2A77">
      <w:pPr>
        <w:ind w:firstLine="851"/>
        <w:jc w:val="both"/>
      </w:pPr>
      <w:r w:rsidRPr="005C2ED0">
        <w:t>8.</w:t>
      </w:r>
      <w:r w:rsidRPr="005C2ED0">
        <w:tab/>
        <w:t>В случае обнаружения в ходе проведения изыскательских, проектных, земляных, строительных, мелиоративных, хозяйственных работ, указанных в Федеральном законе</w:t>
      </w:r>
    </w:p>
    <w:p w14:paraId="5B662B51" w14:textId="77777777" w:rsidR="00BC2A77" w:rsidRPr="005C2ED0" w:rsidRDefault="00BC2A77" w:rsidP="00BC2A77">
      <w:pPr>
        <w:ind w:firstLine="851"/>
        <w:jc w:val="both"/>
      </w:pPr>
      <w:r w:rsidRPr="005C2ED0">
        <w:t xml:space="preserve">«Об объектах культурного наследия (памятниках истории и культуры) народов Российской Федерации» работ по использованию лесов и иных работ объекта, обладающего признаками объекта культурного наследия, в том числе объекта археологического наследия, заказчик указанных работ, технический заказчик (застройщик) объекта капитального строительства, лицо, проводящее указанные </w:t>
      </w:r>
      <w:r w:rsidRPr="005C2ED0">
        <w:lastRenderedPageBreak/>
        <w:t>работы, обязаны незамедлительно приостановить указанные работы и в течение трех дней со дня обнаружения такого объекта направить в региональный орган охраны объектов культурного наследия письменное заявление об обнаруженном объекте культурного наследия.</w:t>
      </w:r>
    </w:p>
    <w:p w14:paraId="7998B67D" w14:textId="77777777" w:rsidR="00BC2A77" w:rsidRPr="005C2ED0" w:rsidRDefault="00BC2A77" w:rsidP="00BC2A77">
      <w:pPr>
        <w:ind w:firstLine="851"/>
        <w:jc w:val="both"/>
      </w:pPr>
      <w:r w:rsidRPr="005C2ED0">
        <w:t>9.</w:t>
      </w:r>
      <w:r w:rsidRPr="005C2ED0">
        <w:tab/>
        <w:t>В случае обнаружения объекта археологического наследия уведомление о выявленном объекте археологического наследия, содержащее информацию, предусмотренную п.11 ст.45.1 Федерального закона «Об объектах культурного наследия (памятниках истории и культуры) народов Российской Федерации», а также сведения о предусмотренном п.5 ст.5.1 Федерального закона «Об объектах культурного наследия (памятниках истории и культуры) народов Российской Федерации» особом режиме использования земельного участка, в границах которого располагается выявленный объект археологического наследия, направляются региональным органом охраны объектов культурного наследия заказчику указанных работ, техническому заказчику (застройщику) объекта капитального строительства, лицу, проводящему указанные работы.</w:t>
      </w:r>
    </w:p>
    <w:p w14:paraId="729DC11C" w14:textId="77777777" w:rsidR="00BC2A77" w:rsidRPr="005C2ED0" w:rsidRDefault="00BC2A77" w:rsidP="00BC2A77">
      <w:pPr>
        <w:ind w:firstLine="851"/>
        <w:jc w:val="both"/>
      </w:pPr>
      <w:r w:rsidRPr="005C2ED0">
        <w:t>10.</w:t>
      </w:r>
      <w:r w:rsidRPr="005C2ED0">
        <w:tab/>
        <w:t>Особый режим использования земельного участка, в границах которого располагается объект археологического наследия, предусматривает возможность проведения археологических полевых работ в порядке, установленном настоящим Федеральным законом, земляных, строительных, мелиоративных, хозяйственных работ, указанных в Федеральном законе «Об объектах культурного наследия (памятниках истории и культуры) народов Российской Федерации» работ по использованию лесов и иных работ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w:t>
      </w:r>
    </w:p>
    <w:p w14:paraId="29063800" w14:textId="77777777" w:rsidR="00BC2A77" w:rsidRPr="005C2ED0" w:rsidRDefault="00BC2A77" w:rsidP="00BC2A77">
      <w:pPr>
        <w:ind w:firstLine="851"/>
        <w:jc w:val="both"/>
      </w:pPr>
      <w:r w:rsidRPr="005C2ED0">
        <w:t>Особый режим использования водного объекта или его части, в границах которых располагается объект археологического наследия, предусматривает возможность проведения работ, определенных Водным Кодексом Российской Федерации, при условии обеспечения сохранности объекта археологического наследия, включенного в единый государственный реестр объектов культурного наследия (памятников истории и культуры) народов Российской Федерации, либо выявленного объекта археологического наследия, а также обеспечения доступа граждан к указанным объектам и проведения археологических полевых работ в порядке, установленном Федеральным законом «Об объектах культурного наследия (памятниках истории и культуры) народов Российской Федерации».</w:t>
      </w:r>
    </w:p>
    <w:p w14:paraId="6E9F0FF8" w14:textId="77777777" w:rsidR="00BC2A77" w:rsidRPr="005C2ED0" w:rsidRDefault="00BC2A77" w:rsidP="00BC2A77">
      <w:pPr>
        <w:ind w:firstLine="851"/>
        <w:jc w:val="both"/>
      </w:pPr>
      <w:r w:rsidRPr="005C2ED0">
        <w:t>11.</w:t>
      </w:r>
      <w:r w:rsidRPr="005C2ED0">
        <w:tab/>
        <w:t xml:space="preserve">Изыскательские, земляные, строительные, мелиоративные, хозяйственные работы, указанные в Федеральном законе «Об объектах культурного наследия (памятниках истории и культуры) народов Российской Федерации» работы по использованию лесов и иные работы, проведение которых может ухудшить состояние объекта культурного наследия, включенного в реестр, выявленного объекта культурного наследия (в том числе объекта культурного наследия, включенного в реестр, выявленного объекта культурного наследия, расположенных за пределами земельного участка (земельных участков), в границах которого (которых) проводятся указанные работы), нарушить их целостность и сохранность, </w:t>
      </w:r>
      <w:r w:rsidRPr="005C2ED0">
        <w:lastRenderedPageBreak/>
        <w:t>должны быть немедленно приостановлены заказчиком указанных работ, техническим заказчиком (застройщиком) объекта капитального строительства, лицом, проводящим указанные работы, после получения предписания соответствующего органа охраны объектов культурного наследия о приостановлении указанных работ.</w:t>
      </w:r>
    </w:p>
    <w:p w14:paraId="6734913B" w14:textId="77777777" w:rsidR="00BC2A77" w:rsidRPr="005C2ED0" w:rsidRDefault="00BC2A77" w:rsidP="00BC2A77">
      <w:pPr>
        <w:ind w:firstLine="851"/>
        <w:jc w:val="both"/>
      </w:pPr>
      <w:r w:rsidRPr="005C2ED0">
        <w:t>12.</w:t>
      </w:r>
      <w:r w:rsidRPr="005C2ED0">
        <w:tab/>
        <w:t>В случае ликвидации опасности разрушения объектов, указанных в настоящей статье, либо устранения угрозы нарушения их целостности и сохранности приостановленные работы могут быть возобновлены по письменному разрешению органа охраны объектов культурного наследия, на основании предписания которого работы были приостановлены.</w:t>
      </w:r>
    </w:p>
    <w:p w14:paraId="66B47340" w14:textId="77777777" w:rsidR="00F80717" w:rsidRPr="005C2ED0" w:rsidRDefault="00BC2A77" w:rsidP="00BC2A77">
      <w:pPr>
        <w:ind w:firstLine="851"/>
        <w:jc w:val="both"/>
      </w:pPr>
      <w:r w:rsidRPr="005C2ED0">
        <w:t>13.</w:t>
      </w:r>
      <w:r w:rsidRPr="005C2ED0">
        <w:tab/>
        <w:t xml:space="preserve">В случае угрозы нарушения целостности и сохранности объекта культурного наследия движение транспортных средств на территории данного объекта или в его зонах охраны ограничивается или запрещается в порядке, установленном законом </w:t>
      </w:r>
      <w:r w:rsidR="00834A86" w:rsidRPr="005C2ED0">
        <w:t>Пермского края</w:t>
      </w:r>
      <w:r w:rsidRPr="005C2ED0">
        <w:t>.</w:t>
      </w:r>
    </w:p>
    <w:p w14:paraId="33B650E4" w14:textId="77777777" w:rsidR="00834A86" w:rsidRPr="005C2ED0" w:rsidRDefault="00834A86" w:rsidP="00BC2A77">
      <w:pPr>
        <w:ind w:firstLine="851"/>
        <w:jc w:val="both"/>
      </w:pPr>
    </w:p>
    <w:p w14:paraId="744A1138" w14:textId="58F8730C" w:rsidR="00834A86" w:rsidRPr="005C2ED0" w:rsidRDefault="00834A86" w:rsidP="00834A86">
      <w:pPr>
        <w:pStyle w:val="3"/>
        <w:tabs>
          <w:tab w:val="left" w:pos="14572"/>
        </w:tabs>
        <w:rPr>
          <w:sz w:val="28"/>
          <w:szCs w:val="28"/>
        </w:rPr>
      </w:pPr>
      <w:bookmarkStart w:id="109" w:name="_Toc50646397"/>
      <w:r w:rsidRPr="005C2ED0">
        <w:rPr>
          <w:sz w:val="28"/>
          <w:szCs w:val="28"/>
        </w:rPr>
        <w:t xml:space="preserve">Статья </w:t>
      </w:r>
      <w:r w:rsidR="00B332EA">
        <w:rPr>
          <w:sz w:val="28"/>
          <w:szCs w:val="28"/>
        </w:rPr>
        <w:t>70</w:t>
      </w:r>
      <w:r w:rsidRPr="005C2ED0">
        <w:rPr>
          <w:sz w:val="28"/>
          <w:szCs w:val="28"/>
        </w:rPr>
        <w:t>. Ограничения использования земельных участков и объектов капитального строительства в зонах с особыми условиями использования</w:t>
      </w:r>
      <w:bookmarkEnd w:id="109"/>
    </w:p>
    <w:p w14:paraId="58837BBE" w14:textId="77777777" w:rsidR="00834A86" w:rsidRPr="005C2ED0" w:rsidRDefault="00834A86" w:rsidP="00BC2A77">
      <w:pPr>
        <w:ind w:firstLine="851"/>
        <w:jc w:val="both"/>
      </w:pPr>
    </w:p>
    <w:p w14:paraId="472EFF2A" w14:textId="77777777" w:rsidR="00834A86" w:rsidRPr="005C2ED0" w:rsidRDefault="00834A86" w:rsidP="00834A86">
      <w:pPr>
        <w:ind w:firstLine="851"/>
        <w:jc w:val="both"/>
      </w:pPr>
      <w:r w:rsidRPr="005C2ED0">
        <w:t>1.</w:t>
      </w:r>
      <w:r w:rsidRPr="005C2ED0">
        <w:tab/>
        <w:t xml:space="preserve">Землепользование и застройка в зонах с особыми условиями использования территории </w:t>
      </w:r>
      <w:proofErr w:type="spellStart"/>
      <w:r w:rsidRPr="005C2ED0">
        <w:t>Добрянского</w:t>
      </w:r>
      <w:proofErr w:type="spellEnd"/>
      <w:r w:rsidRPr="005C2ED0">
        <w:t xml:space="preserve"> городского округа и иных территорий осуществляются:</w:t>
      </w:r>
    </w:p>
    <w:p w14:paraId="70FFD19C" w14:textId="77777777" w:rsidR="00834A86" w:rsidRPr="005C2ED0" w:rsidRDefault="00834A86" w:rsidP="00834A86">
      <w:pPr>
        <w:ind w:firstLine="851"/>
        <w:jc w:val="both"/>
      </w:pPr>
      <w:r w:rsidRPr="005C2ED0">
        <w:t>1)</w:t>
      </w:r>
      <w:r w:rsidRPr="005C2ED0">
        <w:tab/>
        <w:t>с соблюдением запретов и ограничений, установленных федеральным и региональным законодательством, нормами и правилами для зон с особыми условиями использования территорий;</w:t>
      </w:r>
    </w:p>
    <w:p w14:paraId="21194855" w14:textId="77777777" w:rsidR="00834A86" w:rsidRPr="005C2ED0" w:rsidRDefault="00834A86" w:rsidP="00834A86">
      <w:pPr>
        <w:ind w:firstLine="851"/>
        <w:jc w:val="both"/>
      </w:pPr>
      <w:r w:rsidRPr="005C2ED0">
        <w:t>2)</w:t>
      </w:r>
      <w:r w:rsidRPr="005C2ED0">
        <w:tab/>
        <w:t>с соблюдением требований градостроительных регламентов, утверждаемых в отношении видов деятельности, не являющихся запрещенными или ограниченными, применительно к конкретным зонам с особыми условиями использования территорий;</w:t>
      </w:r>
    </w:p>
    <w:p w14:paraId="61F8A5B1" w14:textId="77777777" w:rsidR="00834A86" w:rsidRPr="005C2ED0" w:rsidRDefault="00834A86" w:rsidP="00834A86">
      <w:pPr>
        <w:ind w:firstLine="851"/>
        <w:jc w:val="both"/>
      </w:pPr>
      <w:r w:rsidRPr="005C2ED0">
        <w:t>3)</w:t>
      </w:r>
      <w:r w:rsidRPr="005C2ED0">
        <w:tab/>
        <w:t>с учетом историко-культурных, этнических, социальных, природно- климатических, экономических и иных региональных и местных традиций, условий и приоритетов развития территорий в границах зон с особыми условиями использования территорий.</w:t>
      </w:r>
    </w:p>
    <w:p w14:paraId="1AF955B7" w14:textId="77777777" w:rsidR="00834A86" w:rsidRPr="005C2ED0" w:rsidRDefault="00834A86" w:rsidP="00834A86">
      <w:pPr>
        <w:ind w:firstLine="851"/>
        <w:jc w:val="both"/>
      </w:pPr>
      <w:r w:rsidRPr="005C2ED0">
        <w:t>2.</w:t>
      </w:r>
      <w:r w:rsidRPr="005C2ED0">
        <w:tab/>
        <w:t>В случае если зоны с особыми условиями использования территории не установлены в соответствии с законодательством Российской Федерации, то в целях учета градостроительных ограничений на картах настоящих Правил подлежат отображению нормативные зоны с особыми условиями использования территории. Настоящими правилами такие зоны не утверждаются и не устанавливаются.</w:t>
      </w:r>
    </w:p>
    <w:p w14:paraId="6A59FBDC" w14:textId="05FCF0CF" w:rsidR="00834A86" w:rsidRPr="005C2ED0" w:rsidRDefault="00834A86" w:rsidP="00834A86">
      <w:pPr>
        <w:ind w:firstLine="851"/>
        <w:jc w:val="both"/>
      </w:pPr>
      <w:r w:rsidRPr="005C2ED0">
        <w:t>3.</w:t>
      </w:r>
      <w:r w:rsidRPr="005C2ED0">
        <w:tab/>
        <w:t xml:space="preserve">Нормативные зоны с особыми условиями использования территории отображаются на основе форм федерального законодательства, правил и порядков определения размеров таких </w:t>
      </w:r>
      <w:r w:rsidR="004D0F94" w:rsidRPr="005C2ED0">
        <w:t>зон в случае, если</w:t>
      </w:r>
      <w:r w:rsidRPr="005C2ED0">
        <w:t xml:space="preserve"> такие нормы установлены.</w:t>
      </w:r>
    </w:p>
    <w:p w14:paraId="19201179" w14:textId="77777777" w:rsidR="00834A86" w:rsidRPr="005C2ED0" w:rsidRDefault="00834A86" w:rsidP="00834A86">
      <w:pPr>
        <w:ind w:firstLine="851"/>
        <w:jc w:val="both"/>
      </w:pPr>
    </w:p>
    <w:p w14:paraId="7E4B0DAB" w14:textId="77777777" w:rsidR="00834A86" w:rsidRPr="005C2ED0" w:rsidRDefault="00834A86" w:rsidP="00834A86">
      <w:pPr>
        <w:ind w:firstLine="851"/>
        <w:jc w:val="both"/>
      </w:pPr>
      <w:r w:rsidRPr="005C2ED0">
        <w:t xml:space="preserve">В таблице представлен Сводный перечень Зон с особыми условиями использования территории </w:t>
      </w:r>
      <w:proofErr w:type="spellStart"/>
      <w:r w:rsidR="00E20D36" w:rsidRPr="005C2ED0">
        <w:t>Добрянского</w:t>
      </w:r>
      <w:proofErr w:type="spellEnd"/>
      <w:r w:rsidR="00E20D36" w:rsidRPr="005C2ED0">
        <w:t xml:space="preserve"> городского округа</w:t>
      </w:r>
      <w:r w:rsidRPr="005C2ED0">
        <w:t>.</w:t>
      </w:r>
    </w:p>
    <w:p w14:paraId="20585A99" w14:textId="77777777" w:rsidR="00834A86" w:rsidRPr="005C2ED0" w:rsidRDefault="00834A86" w:rsidP="00834A86">
      <w:pPr>
        <w:ind w:firstLine="851"/>
        <w:jc w:val="both"/>
      </w:pPr>
      <w:r w:rsidRPr="005C2ED0">
        <w:t>Перечень ограничений, приведенный в указанной таблице, не является исчерпывающим. Ограничения по землепользованию и застройки должны осуществляться в соответствии с действующим законодательством РФ.</w:t>
      </w:r>
    </w:p>
    <w:p w14:paraId="743E3125" w14:textId="77777777" w:rsidR="004D0F94" w:rsidRPr="005C2ED0" w:rsidRDefault="004D0F94" w:rsidP="004D0F94">
      <w:pPr>
        <w:autoSpaceDE w:val="0"/>
        <w:snapToGrid w:val="0"/>
        <w:rPr>
          <w:b/>
        </w:rPr>
        <w:sectPr w:rsidR="004D0F94" w:rsidRPr="005C2ED0" w:rsidSect="004D0F94">
          <w:type w:val="continuous"/>
          <w:pgSz w:w="11907" w:h="16840" w:code="9"/>
          <w:pgMar w:top="1134" w:right="1134" w:bottom="1134" w:left="567" w:header="567" w:footer="567" w:gutter="0"/>
          <w:cols w:space="720"/>
          <w:noEndnote/>
          <w:titlePg/>
        </w:sectPr>
      </w:pPr>
    </w:p>
    <w:tbl>
      <w:tblPr>
        <w:tblW w:w="0" w:type="auto"/>
        <w:tblInd w:w="80" w:type="dxa"/>
        <w:tblLook w:val="0000" w:firstRow="0" w:lastRow="0" w:firstColumn="0" w:lastColumn="0" w:noHBand="0" w:noVBand="0"/>
      </w:tblPr>
      <w:tblGrid>
        <w:gridCol w:w="968"/>
        <w:gridCol w:w="2958"/>
        <w:gridCol w:w="4920"/>
        <w:gridCol w:w="5636"/>
      </w:tblGrid>
      <w:tr w:rsidR="00E20D36" w:rsidRPr="005C2ED0" w14:paraId="5C1F9462" w14:textId="77777777" w:rsidTr="00C25F1F">
        <w:tc>
          <w:tcPr>
            <w:tcW w:w="968" w:type="dxa"/>
            <w:tcBorders>
              <w:top w:val="single" w:sz="4" w:space="0" w:color="000000"/>
              <w:left w:val="single" w:sz="4" w:space="0" w:color="000000"/>
              <w:bottom w:val="single" w:sz="4" w:space="0" w:color="000000"/>
            </w:tcBorders>
            <w:shd w:val="clear" w:color="auto" w:fill="auto"/>
          </w:tcPr>
          <w:p w14:paraId="0BBEFE30" w14:textId="3A51EEAD" w:rsidR="00E20D36" w:rsidRPr="005C2ED0" w:rsidRDefault="00E20D36" w:rsidP="00177A1C">
            <w:pPr>
              <w:autoSpaceDE w:val="0"/>
              <w:snapToGrid w:val="0"/>
              <w:jc w:val="center"/>
              <w:rPr>
                <w:b/>
              </w:rPr>
            </w:pPr>
          </w:p>
          <w:p w14:paraId="392A25D2" w14:textId="77777777" w:rsidR="00E20D36" w:rsidRPr="005C2ED0" w:rsidRDefault="00E20D36" w:rsidP="00177A1C">
            <w:pPr>
              <w:autoSpaceDE w:val="0"/>
              <w:jc w:val="center"/>
              <w:rPr>
                <w:b/>
              </w:rPr>
            </w:pPr>
          </w:p>
        </w:tc>
        <w:tc>
          <w:tcPr>
            <w:tcW w:w="13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0F9AD7A" w14:textId="77777777" w:rsidR="00E20D36" w:rsidRPr="005C2ED0" w:rsidRDefault="00E20D36" w:rsidP="00177A1C">
            <w:pPr>
              <w:autoSpaceDE w:val="0"/>
              <w:jc w:val="center"/>
              <w:rPr>
                <w:b/>
              </w:rPr>
            </w:pPr>
            <w:r w:rsidRPr="005C2ED0">
              <w:rPr>
                <w:b/>
              </w:rPr>
              <w:t xml:space="preserve">Ограничения использования земельных участков и объектов капитального строительства в зонах </w:t>
            </w:r>
          </w:p>
          <w:p w14:paraId="2580E00A" w14:textId="77777777" w:rsidR="00E20D36" w:rsidRPr="005C2ED0" w:rsidRDefault="00E20D36" w:rsidP="00177A1C">
            <w:pPr>
              <w:autoSpaceDE w:val="0"/>
              <w:jc w:val="center"/>
              <w:rPr>
                <w:b/>
              </w:rPr>
            </w:pPr>
            <w:r w:rsidRPr="005C2ED0">
              <w:rPr>
                <w:b/>
              </w:rPr>
              <w:t>с особыми условиями использования территории</w:t>
            </w:r>
          </w:p>
        </w:tc>
      </w:tr>
      <w:tr w:rsidR="00E20D36" w:rsidRPr="005C2ED0" w14:paraId="15DE4E99" w14:textId="77777777" w:rsidTr="00C25F1F">
        <w:tc>
          <w:tcPr>
            <w:tcW w:w="968" w:type="dxa"/>
            <w:tcBorders>
              <w:top w:val="single" w:sz="4" w:space="0" w:color="000000"/>
              <w:left w:val="single" w:sz="4" w:space="0" w:color="000000"/>
              <w:bottom w:val="single" w:sz="4" w:space="0" w:color="000000"/>
            </w:tcBorders>
            <w:shd w:val="clear" w:color="auto" w:fill="auto"/>
          </w:tcPr>
          <w:p w14:paraId="428C48A5" w14:textId="77777777" w:rsidR="00E20D36" w:rsidRPr="005C2ED0" w:rsidRDefault="00E20D36" w:rsidP="00177A1C">
            <w:pPr>
              <w:autoSpaceDE w:val="0"/>
              <w:snapToGrid w:val="0"/>
              <w:jc w:val="center"/>
              <w:rPr>
                <w:b/>
              </w:rPr>
            </w:pPr>
          </w:p>
        </w:tc>
        <w:tc>
          <w:tcPr>
            <w:tcW w:w="13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ACBC201" w14:textId="77777777" w:rsidR="00E20D36" w:rsidRPr="005C2ED0" w:rsidRDefault="00E20D36" w:rsidP="00177A1C">
            <w:pPr>
              <w:autoSpaceDE w:val="0"/>
              <w:jc w:val="center"/>
              <w:rPr>
                <w:b/>
              </w:rPr>
            </w:pPr>
            <w:r w:rsidRPr="005C2ED0">
              <w:rPr>
                <w:b/>
              </w:rPr>
              <w:t>Зоны с особыми условиями использования территории</w:t>
            </w:r>
          </w:p>
        </w:tc>
      </w:tr>
      <w:tr w:rsidR="00E20D36" w:rsidRPr="005C2ED0" w14:paraId="28ED2B99" w14:textId="77777777" w:rsidTr="00C25F1F">
        <w:trPr>
          <w:trHeight w:val="340"/>
        </w:trPr>
        <w:tc>
          <w:tcPr>
            <w:tcW w:w="968" w:type="dxa"/>
            <w:tcBorders>
              <w:top w:val="single" w:sz="4" w:space="0" w:color="000000"/>
              <w:left w:val="single" w:sz="4" w:space="0" w:color="000000"/>
              <w:bottom w:val="single" w:sz="4" w:space="0" w:color="000000"/>
            </w:tcBorders>
            <w:shd w:val="clear" w:color="auto" w:fill="auto"/>
          </w:tcPr>
          <w:p w14:paraId="0C79F9D5" w14:textId="77777777" w:rsidR="00E20D36" w:rsidRPr="005C2ED0" w:rsidRDefault="00E20D36" w:rsidP="00177A1C">
            <w:pPr>
              <w:autoSpaceDE w:val="0"/>
              <w:jc w:val="center"/>
              <w:rPr>
                <w:b/>
              </w:rPr>
            </w:pPr>
            <w:r w:rsidRPr="005C2ED0">
              <w:rPr>
                <w:b/>
              </w:rPr>
              <w:t>№ п/п</w:t>
            </w:r>
          </w:p>
        </w:tc>
        <w:tc>
          <w:tcPr>
            <w:tcW w:w="2958" w:type="dxa"/>
            <w:tcBorders>
              <w:top w:val="single" w:sz="4" w:space="0" w:color="000000"/>
              <w:left w:val="single" w:sz="4" w:space="0" w:color="000000"/>
              <w:bottom w:val="single" w:sz="4" w:space="0" w:color="000000"/>
            </w:tcBorders>
            <w:shd w:val="clear" w:color="auto" w:fill="auto"/>
          </w:tcPr>
          <w:p w14:paraId="3E722756" w14:textId="77777777" w:rsidR="00E20D36" w:rsidRPr="005C2ED0" w:rsidRDefault="00E20D36" w:rsidP="00177A1C">
            <w:pPr>
              <w:autoSpaceDE w:val="0"/>
              <w:jc w:val="center"/>
              <w:rPr>
                <w:b/>
              </w:rPr>
            </w:pPr>
            <w:r w:rsidRPr="005C2ED0">
              <w:rPr>
                <w:b/>
              </w:rPr>
              <w:t>Вид ЗОУИТ</w:t>
            </w:r>
          </w:p>
        </w:tc>
        <w:tc>
          <w:tcPr>
            <w:tcW w:w="4920" w:type="dxa"/>
            <w:tcBorders>
              <w:top w:val="single" w:sz="4" w:space="0" w:color="000000"/>
              <w:left w:val="single" w:sz="4" w:space="0" w:color="000000"/>
              <w:bottom w:val="single" w:sz="4" w:space="0" w:color="000000"/>
            </w:tcBorders>
            <w:shd w:val="clear" w:color="auto" w:fill="auto"/>
          </w:tcPr>
          <w:p w14:paraId="3C5BE89B" w14:textId="77777777" w:rsidR="00E20D36" w:rsidRPr="005C2ED0" w:rsidRDefault="00E20D36" w:rsidP="00177A1C">
            <w:pPr>
              <w:autoSpaceDE w:val="0"/>
              <w:jc w:val="center"/>
              <w:rPr>
                <w:b/>
              </w:rPr>
            </w:pPr>
            <w:r w:rsidRPr="005C2ED0">
              <w:rPr>
                <w:b/>
              </w:rPr>
              <w:t>Нормативно-правовое обоснование</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2CF75E66" w14:textId="77777777" w:rsidR="00E20D36" w:rsidRPr="005C2ED0" w:rsidRDefault="00E20D36" w:rsidP="00177A1C">
            <w:pPr>
              <w:autoSpaceDE w:val="0"/>
              <w:jc w:val="center"/>
              <w:rPr>
                <w:b/>
              </w:rPr>
            </w:pPr>
            <w:r w:rsidRPr="005C2ED0">
              <w:rPr>
                <w:b/>
              </w:rPr>
              <w:t>Режим использования ЗОУИТ</w:t>
            </w:r>
          </w:p>
        </w:tc>
      </w:tr>
      <w:tr w:rsidR="00E20D36" w:rsidRPr="005C2ED0" w14:paraId="1F066C98" w14:textId="77777777" w:rsidTr="00C25F1F">
        <w:tc>
          <w:tcPr>
            <w:tcW w:w="968" w:type="dxa"/>
            <w:tcBorders>
              <w:top w:val="single" w:sz="4" w:space="0" w:color="000000"/>
              <w:left w:val="single" w:sz="4" w:space="0" w:color="000000"/>
              <w:bottom w:val="single" w:sz="4" w:space="0" w:color="000000"/>
            </w:tcBorders>
            <w:shd w:val="clear" w:color="auto" w:fill="auto"/>
          </w:tcPr>
          <w:p w14:paraId="2DAE5D6E" w14:textId="77777777" w:rsidR="00E20D36" w:rsidRPr="005C2ED0" w:rsidRDefault="00E20D36" w:rsidP="00177A1C">
            <w:pPr>
              <w:autoSpaceDE w:val="0"/>
              <w:jc w:val="center"/>
              <w:rPr>
                <w:b/>
              </w:rPr>
            </w:pPr>
            <w:r w:rsidRPr="005C2ED0">
              <w:rPr>
                <w:b/>
              </w:rPr>
              <w:t>1</w:t>
            </w:r>
          </w:p>
        </w:tc>
        <w:tc>
          <w:tcPr>
            <w:tcW w:w="2958" w:type="dxa"/>
            <w:tcBorders>
              <w:top w:val="single" w:sz="4" w:space="0" w:color="000000"/>
              <w:left w:val="single" w:sz="4" w:space="0" w:color="000000"/>
              <w:bottom w:val="single" w:sz="4" w:space="0" w:color="000000"/>
            </w:tcBorders>
            <w:shd w:val="clear" w:color="auto" w:fill="auto"/>
          </w:tcPr>
          <w:p w14:paraId="15431E6E" w14:textId="77777777" w:rsidR="00E20D36" w:rsidRPr="005C2ED0" w:rsidRDefault="00E20D36" w:rsidP="00177A1C">
            <w:pPr>
              <w:autoSpaceDE w:val="0"/>
              <w:jc w:val="center"/>
              <w:rPr>
                <w:b/>
              </w:rPr>
            </w:pPr>
            <w:r w:rsidRPr="005C2ED0">
              <w:rPr>
                <w:b/>
              </w:rPr>
              <w:t>2</w:t>
            </w:r>
          </w:p>
        </w:tc>
        <w:tc>
          <w:tcPr>
            <w:tcW w:w="4920" w:type="dxa"/>
            <w:tcBorders>
              <w:top w:val="single" w:sz="4" w:space="0" w:color="000000"/>
              <w:left w:val="single" w:sz="4" w:space="0" w:color="000000"/>
              <w:bottom w:val="single" w:sz="4" w:space="0" w:color="000000"/>
            </w:tcBorders>
            <w:shd w:val="clear" w:color="auto" w:fill="auto"/>
          </w:tcPr>
          <w:p w14:paraId="4AF310CA" w14:textId="77777777" w:rsidR="00E20D36" w:rsidRPr="005C2ED0" w:rsidRDefault="00E20D36" w:rsidP="00177A1C">
            <w:pPr>
              <w:autoSpaceDE w:val="0"/>
              <w:jc w:val="center"/>
              <w:rPr>
                <w:b/>
              </w:rPr>
            </w:pPr>
            <w:r w:rsidRPr="005C2ED0">
              <w:rPr>
                <w:b/>
              </w:rPr>
              <w:t>3</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69D80360" w14:textId="77777777" w:rsidR="00E20D36" w:rsidRPr="005C2ED0" w:rsidRDefault="00E20D36" w:rsidP="00177A1C">
            <w:pPr>
              <w:autoSpaceDE w:val="0"/>
              <w:jc w:val="center"/>
              <w:rPr>
                <w:b/>
              </w:rPr>
            </w:pPr>
            <w:r w:rsidRPr="005C2ED0">
              <w:rPr>
                <w:b/>
              </w:rPr>
              <w:t>4</w:t>
            </w:r>
          </w:p>
        </w:tc>
      </w:tr>
      <w:tr w:rsidR="00E20D36" w:rsidRPr="005C2ED0" w14:paraId="6974B641" w14:textId="77777777" w:rsidTr="00177A1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14:paraId="5480BA37" w14:textId="77777777" w:rsidR="00E20D36" w:rsidRPr="005C2ED0" w:rsidRDefault="00E20D36" w:rsidP="00177A1C">
            <w:pPr>
              <w:autoSpaceDE w:val="0"/>
              <w:jc w:val="center"/>
              <w:rPr>
                <w:b/>
              </w:rPr>
            </w:pPr>
            <w:r w:rsidRPr="005C2ED0">
              <w:rPr>
                <w:b/>
              </w:rPr>
              <w:t>Охранные зоны</w:t>
            </w:r>
          </w:p>
        </w:tc>
      </w:tr>
      <w:tr w:rsidR="00E20D36" w:rsidRPr="005C2ED0" w14:paraId="7D818989"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3D80D97E" w14:textId="77777777" w:rsidR="00E20D36" w:rsidRPr="005C2ED0" w:rsidRDefault="00E20D36" w:rsidP="00177A1C">
            <w:pPr>
              <w:autoSpaceDE w:val="0"/>
              <w:jc w:val="center"/>
              <w:rPr>
                <w:b/>
              </w:rPr>
            </w:pPr>
            <w:r w:rsidRPr="005C2ED0">
              <w:rPr>
                <w:b/>
              </w:rPr>
              <w:t>1.</w:t>
            </w:r>
          </w:p>
        </w:tc>
        <w:tc>
          <w:tcPr>
            <w:tcW w:w="2958" w:type="dxa"/>
            <w:tcBorders>
              <w:top w:val="single" w:sz="4" w:space="0" w:color="000000"/>
              <w:left w:val="single" w:sz="4" w:space="0" w:color="000000"/>
              <w:bottom w:val="single" w:sz="4" w:space="0" w:color="000000"/>
            </w:tcBorders>
            <w:shd w:val="clear" w:color="auto" w:fill="auto"/>
            <w:vAlign w:val="center"/>
          </w:tcPr>
          <w:p w14:paraId="1324969C" w14:textId="77777777" w:rsidR="00E20D36" w:rsidRPr="005C2ED0" w:rsidRDefault="00E20D36" w:rsidP="00177A1C">
            <w:pPr>
              <w:autoSpaceDE w:val="0"/>
              <w:jc w:val="center"/>
            </w:pPr>
            <w:r w:rsidRPr="005C2ED0">
              <w:rPr>
                <w:b/>
              </w:rPr>
              <w:t>Охранные зоны объектов электросетевого хозяйства</w:t>
            </w:r>
          </w:p>
        </w:tc>
        <w:tc>
          <w:tcPr>
            <w:tcW w:w="4920" w:type="dxa"/>
            <w:tcBorders>
              <w:top w:val="single" w:sz="4" w:space="0" w:color="000000"/>
              <w:left w:val="single" w:sz="4" w:space="0" w:color="000000"/>
              <w:bottom w:val="single" w:sz="4" w:space="0" w:color="000000"/>
            </w:tcBorders>
            <w:shd w:val="clear" w:color="auto" w:fill="auto"/>
          </w:tcPr>
          <w:p w14:paraId="7DB29E5C" w14:textId="77777777" w:rsidR="00E20D36" w:rsidRPr="005C2ED0" w:rsidRDefault="00E20D36" w:rsidP="00177A1C">
            <w:r w:rsidRPr="005C2ED0">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и др.</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48721865" w14:textId="77777777" w:rsidR="00E20D36" w:rsidRPr="005C2ED0" w:rsidRDefault="00E20D36" w:rsidP="00177A1C">
            <w:r w:rsidRPr="005C2ED0">
              <w:t>В целях обеспечения нормальных условий эксплуатации объектов инженерной, транспортной и иной инфраструктуры, исключения возможности их повреждения устанавливаются охранные зоны таких объектов.</w:t>
            </w:r>
          </w:p>
          <w:p w14:paraId="5C1EC6F6" w14:textId="77777777" w:rsidR="00E20D36" w:rsidRPr="005C2ED0" w:rsidRDefault="00E20D36" w:rsidP="00177A1C">
            <w:r w:rsidRPr="005C2ED0">
              <w:t>Землепользование и застройка в охранных зонах указанных объектов регламентируется действующим законодательством Российской Федерации, санитарными нормами и правилами.</w:t>
            </w:r>
          </w:p>
          <w:p w14:paraId="23C3B744" w14:textId="77777777" w:rsidR="00E20D36" w:rsidRPr="005C2ED0" w:rsidRDefault="00E20D36" w:rsidP="00177A1C">
            <w:r w:rsidRPr="005C2ED0">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265A74C3" w14:textId="77777777" w:rsidR="00E20D36" w:rsidRPr="005C2ED0" w:rsidRDefault="00E20D36" w:rsidP="00177A1C">
            <w:r w:rsidRPr="005C2ED0">
              <w:t xml:space="preserve">- размещать любые объекты в пределах, созданных в соответствии с требованиями нормативно-технических документов </w:t>
            </w:r>
            <w:r w:rsidRPr="005C2ED0">
              <w:lastRenderedPageBreak/>
              <w:t>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14:paraId="773E1422" w14:textId="77777777" w:rsidR="00E20D36" w:rsidRPr="005C2ED0" w:rsidRDefault="00E20D36" w:rsidP="00177A1C">
            <w:r w:rsidRPr="005C2ED0">
              <w:t>-  размещать свалки и иное.</w:t>
            </w:r>
          </w:p>
          <w:p w14:paraId="23975E81" w14:textId="77777777" w:rsidR="00E20D36" w:rsidRPr="005C2ED0" w:rsidRDefault="00E20D36" w:rsidP="00177A1C">
            <w:r w:rsidRPr="005C2ED0">
              <w:t>В охранных зонах, установленных для объектов электросетевого хозяйства напряжением свыше 1000 вольт, запрещается:</w:t>
            </w:r>
          </w:p>
          <w:p w14:paraId="011141F9" w14:textId="77777777" w:rsidR="00E20D36" w:rsidRPr="005C2ED0" w:rsidRDefault="00E20D36" w:rsidP="00177A1C">
            <w:r w:rsidRPr="005C2ED0">
              <w:t>а) складировать или размещать хранилища любых, в том числе горюче-смазочных, материалов;</w:t>
            </w:r>
          </w:p>
          <w:p w14:paraId="0E1CAF66" w14:textId="77777777" w:rsidR="00E20D36" w:rsidRPr="005C2ED0" w:rsidRDefault="00E20D36" w:rsidP="00177A1C">
            <w:pPr>
              <w:rPr>
                <w:b/>
              </w:rPr>
            </w:pPr>
            <w:r w:rsidRPr="005C2ED0">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и иное.</w:t>
            </w:r>
          </w:p>
        </w:tc>
      </w:tr>
      <w:tr w:rsidR="00E20D36" w:rsidRPr="005C2ED0" w14:paraId="538E8287"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6D863BEC" w14:textId="77777777" w:rsidR="00E20D36" w:rsidRPr="005C2ED0" w:rsidRDefault="00E20D36" w:rsidP="00177A1C">
            <w:pPr>
              <w:autoSpaceDE w:val="0"/>
              <w:jc w:val="center"/>
              <w:rPr>
                <w:b/>
              </w:rPr>
            </w:pPr>
            <w:r w:rsidRPr="005C2ED0">
              <w:rPr>
                <w:b/>
              </w:rPr>
              <w:lastRenderedPageBreak/>
              <w:t>2.</w:t>
            </w:r>
          </w:p>
        </w:tc>
        <w:tc>
          <w:tcPr>
            <w:tcW w:w="2958" w:type="dxa"/>
            <w:tcBorders>
              <w:top w:val="single" w:sz="4" w:space="0" w:color="000000"/>
              <w:left w:val="single" w:sz="4" w:space="0" w:color="000000"/>
              <w:bottom w:val="single" w:sz="4" w:space="0" w:color="000000"/>
            </w:tcBorders>
            <w:shd w:val="clear" w:color="auto" w:fill="auto"/>
            <w:vAlign w:val="center"/>
          </w:tcPr>
          <w:p w14:paraId="51B5CB96" w14:textId="77777777" w:rsidR="00E20D36" w:rsidRPr="005C2ED0" w:rsidRDefault="00E20D36" w:rsidP="00177A1C">
            <w:pPr>
              <w:autoSpaceDE w:val="0"/>
              <w:jc w:val="center"/>
            </w:pPr>
            <w:r w:rsidRPr="005C2ED0">
              <w:rPr>
                <w:b/>
              </w:rPr>
              <w:t>Охранная зона для гидротехнических объектов</w:t>
            </w:r>
          </w:p>
        </w:tc>
        <w:tc>
          <w:tcPr>
            <w:tcW w:w="4920" w:type="dxa"/>
            <w:tcBorders>
              <w:top w:val="single" w:sz="4" w:space="0" w:color="000000"/>
              <w:left w:val="single" w:sz="4" w:space="0" w:color="000000"/>
              <w:bottom w:val="single" w:sz="4" w:space="0" w:color="000000"/>
            </w:tcBorders>
            <w:shd w:val="clear" w:color="auto" w:fill="auto"/>
          </w:tcPr>
          <w:p w14:paraId="46502743" w14:textId="77777777" w:rsidR="00E20D36" w:rsidRPr="005C2ED0" w:rsidRDefault="00E20D36" w:rsidP="00177A1C">
            <w:pPr>
              <w:rPr>
                <w:shd w:val="clear" w:color="auto" w:fill="00FF00"/>
              </w:rPr>
            </w:pPr>
            <w:r w:rsidRPr="005C2ED0">
              <w:t xml:space="preserve">Постановление Правительства Российской федерации от 06.09.2012 № 884 «Об установлении охранных зон для гидроэнергетических объектов» (вместе с «Правилами </w:t>
            </w:r>
            <w:r w:rsidRPr="005C2ED0">
              <w:lastRenderedPageBreak/>
              <w:t>установления охранных зон для гидроэнергетических объектов») и др.</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0BFF1327" w14:textId="77777777" w:rsidR="00E20D36" w:rsidRPr="005C2ED0" w:rsidRDefault="00E20D36" w:rsidP="00177A1C">
            <w:pPr>
              <w:snapToGrid w:val="0"/>
              <w:jc w:val="both"/>
              <w:rPr>
                <w:b/>
              </w:rPr>
            </w:pPr>
          </w:p>
        </w:tc>
      </w:tr>
      <w:tr w:rsidR="00E20D36" w:rsidRPr="005C2ED0" w14:paraId="1A42ABED"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1D325A33" w14:textId="77777777" w:rsidR="00E20D36" w:rsidRPr="005C2ED0" w:rsidRDefault="00E20D36" w:rsidP="00177A1C">
            <w:pPr>
              <w:autoSpaceDE w:val="0"/>
              <w:jc w:val="center"/>
              <w:rPr>
                <w:b/>
              </w:rPr>
            </w:pPr>
            <w:r w:rsidRPr="005C2ED0">
              <w:rPr>
                <w:b/>
              </w:rPr>
              <w:t>3.</w:t>
            </w:r>
          </w:p>
        </w:tc>
        <w:tc>
          <w:tcPr>
            <w:tcW w:w="2958" w:type="dxa"/>
            <w:tcBorders>
              <w:top w:val="single" w:sz="4" w:space="0" w:color="000000"/>
              <w:left w:val="single" w:sz="4" w:space="0" w:color="000000"/>
              <w:bottom w:val="single" w:sz="4" w:space="0" w:color="000000"/>
            </w:tcBorders>
            <w:shd w:val="clear" w:color="auto" w:fill="auto"/>
            <w:vAlign w:val="center"/>
          </w:tcPr>
          <w:p w14:paraId="2FBB123F" w14:textId="77777777" w:rsidR="00E20D36" w:rsidRPr="005C2ED0" w:rsidRDefault="00E20D36" w:rsidP="00177A1C">
            <w:pPr>
              <w:autoSpaceDE w:val="0"/>
              <w:jc w:val="center"/>
            </w:pPr>
            <w:r w:rsidRPr="005C2ED0">
              <w:rPr>
                <w:b/>
              </w:rPr>
              <w:t>Охранные зоны линий и сооружений связи и линий и сооружений радиофикации</w:t>
            </w:r>
          </w:p>
        </w:tc>
        <w:tc>
          <w:tcPr>
            <w:tcW w:w="4920" w:type="dxa"/>
            <w:tcBorders>
              <w:top w:val="single" w:sz="4" w:space="0" w:color="000000"/>
              <w:left w:val="single" w:sz="4" w:space="0" w:color="000000"/>
              <w:bottom w:val="single" w:sz="4" w:space="0" w:color="000000"/>
            </w:tcBorders>
            <w:shd w:val="clear" w:color="auto" w:fill="auto"/>
          </w:tcPr>
          <w:p w14:paraId="36B7CBCF" w14:textId="77777777" w:rsidR="00E20D36" w:rsidRPr="005C2ED0" w:rsidRDefault="00E20D36" w:rsidP="00177A1C">
            <w:r w:rsidRPr="005C2ED0">
              <w:t>Постановление Правительства Российской федерации от 09.06.1995 № 578 «Об утверждении Правил охраны линий и сооружений связи Российской Федерации» и др.</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4412A4A2" w14:textId="77777777" w:rsidR="00E20D36" w:rsidRPr="005C2ED0" w:rsidRDefault="00E20D36" w:rsidP="00177A1C">
            <w:pPr>
              <w:rPr>
                <w:b/>
              </w:rPr>
            </w:pPr>
            <w:r w:rsidRPr="005C2ED0">
              <w:t>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tc>
      </w:tr>
      <w:tr w:rsidR="00E20D36" w:rsidRPr="005C2ED0" w14:paraId="5460A4D0"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0ACA6B1B" w14:textId="77777777" w:rsidR="00E20D36" w:rsidRPr="005C2ED0" w:rsidRDefault="00E20D36" w:rsidP="00177A1C">
            <w:pPr>
              <w:autoSpaceDE w:val="0"/>
              <w:jc w:val="center"/>
              <w:rPr>
                <w:b/>
              </w:rPr>
            </w:pPr>
            <w:r w:rsidRPr="005C2ED0">
              <w:rPr>
                <w:b/>
              </w:rPr>
              <w:t>4.</w:t>
            </w:r>
          </w:p>
        </w:tc>
        <w:tc>
          <w:tcPr>
            <w:tcW w:w="2958" w:type="dxa"/>
            <w:tcBorders>
              <w:top w:val="single" w:sz="4" w:space="0" w:color="000000"/>
              <w:left w:val="single" w:sz="4" w:space="0" w:color="000000"/>
              <w:bottom w:val="single" w:sz="4" w:space="0" w:color="000000"/>
            </w:tcBorders>
            <w:shd w:val="clear" w:color="auto" w:fill="auto"/>
            <w:vAlign w:val="center"/>
          </w:tcPr>
          <w:p w14:paraId="127BB3A4" w14:textId="77777777" w:rsidR="00E20D36" w:rsidRPr="005C2ED0" w:rsidRDefault="00E20D36" w:rsidP="00177A1C">
            <w:pPr>
              <w:autoSpaceDE w:val="0"/>
              <w:jc w:val="center"/>
            </w:pPr>
            <w:r w:rsidRPr="005C2ED0">
              <w:rPr>
                <w:b/>
              </w:rPr>
              <w:t>Охранные зоны объектов системы газоснабжения</w:t>
            </w:r>
          </w:p>
        </w:tc>
        <w:tc>
          <w:tcPr>
            <w:tcW w:w="4920" w:type="dxa"/>
            <w:tcBorders>
              <w:top w:val="single" w:sz="4" w:space="0" w:color="000000"/>
              <w:left w:val="single" w:sz="4" w:space="0" w:color="000000"/>
              <w:bottom w:val="single" w:sz="4" w:space="0" w:color="000000"/>
            </w:tcBorders>
            <w:shd w:val="clear" w:color="auto" w:fill="auto"/>
          </w:tcPr>
          <w:p w14:paraId="2EA76356" w14:textId="77777777" w:rsidR="00E20D36" w:rsidRPr="005C2ED0" w:rsidRDefault="00E20D36" w:rsidP="00177A1C">
            <w:r w:rsidRPr="005C2ED0">
              <w:t>Федеральный закон от 31.03.1999 № 69-ФЗ «О газоснабжении в Российской Федерации» и др.</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669A9C07" w14:textId="77777777" w:rsidR="00E20D36" w:rsidRPr="005C2ED0" w:rsidRDefault="00E20D36" w:rsidP="00177A1C">
            <w:pPr>
              <w:rPr>
                <w:b/>
              </w:rPr>
            </w:pPr>
            <w:r w:rsidRPr="005C2ED0">
              <w:t>Владельцы указанных земельных участков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w:t>
            </w:r>
          </w:p>
        </w:tc>
      </w:tr>
      <w:tr w:rsidR="00E20D36" w:rsidRPr="005C2ED0" w14:paraId="59297C75"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1A9FAB76" w14:textId="77777777" w:rsidR="00E20D36" w:rsidRPr="005C2ED0" w:rsidRDefault="00E20D36" w:rsidP="00177A1C">
            <w:pPr>
              <w:autoSpaceDE w:val="0"/>
              <w:jc w:val="center"/>
              <w:rPr>
                <w:b/>
              </w:rPr>
            </w:pPr>
            <w:r w:rsidRPr="005C2ED0">
              <w:rPr>
                <w:b/>
              </w:rPr>
              <w:t>5.</w:t>
            </w:r>
          </w:p>
        </w:tc>
        <w:tc>
          <w:tcPr>
            <w:tcW w:w="2958" w:type="dxa"/>
            <w:tcBorders>
              <w:top w:val="single" w:sz="4" w:space="0" w:color="000000"/>
              <w:left w:val="single" w:sz="4" w:space="0" w:color="000000"/>
              <w:bottom w:val="single" w:sz="4" w:space="0" w:color="000000"/>
            </w:tcBorders>
            <w:shd w:val="clear" w:color="auto" w:fill="auto"/>
            <w:vAlign w:val="center"/>
          </w:tcPr>
          <w:p w14:paraId="7A8196EB" w14:textId="77777777" w:rsidR="00E20D36" w:rsidRPr="005C2ED0" w:rsidRDefault="00E20D36" w:rsidP="00177A1C">
            <w:pPr>
              <w:autoSpaceDE w:val="0"/>
              <w:jc w:val="center"/>
            </w:pPr>
            <w:r w:rsidRPr="005C2ED0">
              <w:rPr>
                <w:b/>
              </w:rPr>
              <w:t>Охранные зоны железных дорог</w:t>
            </w:r>
          </w:p>
        </w:tc>
        <w:tc>
          <w:tcPr>
            <w:tcW w:w="4920" w:type="dxa"/>
            <w:tcBorders>
              <w:top w:val="single" w:sz="4" w:space="0" w:color="000000"/>
              <w:left w:val="single" w:sz="4" w:space="0" w:color="000000"/>
              <w:bottom w:val="single" w:sz="4" w:space="0" w:color="000000"/>
            </w:tcBorders>
            <w:shd w:val="clear" w:color="auto" w:fill="auto"/>
          </w:tcPr>
          <w:p w14:paraId="5887B965" w14:textId="77777777" w:rsidR="00E20D36" w:rsidRPr="005C2ED0" w:rsidRDefault="00E20D36" w:rsidP="00177A1C">
            <w:r w:rsidRPr="005C2ED0">
              <w:t xml:space="preserve">Правила безопасности при эксплуатации магистральных газопроводов, утвержденные </w:t>
            </w:r>
            <w:proofErr w:type="spellStart"/>
            <w:r w:rsidRPr="005C2ED0">
              <w:t>Мингазпромом</w:t>
            </w:r>
            <w:proofErr w:type="spellEnd"/>
            <w:r w:rsidRPr="005C2ED0">
              <w:t xml:space="preserve"> СССР от 16.03.1984 г. Постановление Правительства Российской федерации от 12.10.2006 № 611 «О порядке установления и использования полос отвода и охранных зон железных дорог» и др.</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69E033A0" w14:textId="77777777" w:rsidR="00E20D36" w:rsidRPr="005C2ED0" w:rsidRDefault="00E20D36" w:rsidP="00177A1C">
            <w:pPr>
              <w:rPr>
                <w:b/>
              </w:rPr>
            </w:pPr>
            <w:r w:rsidRPr="005C2ED0">
              <w:t>В пределах охранных зон запрещается: строительство капитальных зданий и сооружений, устройство временных дорог, вырубка леса и кустарника, удаление дернового покрова, вспашка целины, закладка огородов, выпас скота, земляные работы, которые могут ухудшить устойчивость склонов, и выпуск поверхностных и хозяйственно-бытовых вод.</w:t>
            </w:r>
          </w:p>
        </w:tc>
      </w:tr>
      <w:tr w:rsidR="00E20D36" w:rsidRPr="005C2ED0" w14:paraId="7A541F68"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27986D98" w14:textId="77777777" w:rsidR="00E20D36" w:rsidRPr="005C2ED0" w:rsidRDefault="00E20D36" w:rsidP="00177A1C">
            <w:pPr>
              <w:autoSpaceDE w:val="0"/>
              <w:jc w:val="center"/>
              <w:rPr>
                <w:b/>
              </w:rPr>
            </w:pPr>
            <w:r w:rsidRPr="005C2ED0">
              <w:rPr>
                <w:b/>
              </w:rPr>
              <w:t>6.</w:t>
            </w:r>
          </w:p>
        </w:tc>
        <w:tc>
          <w:tcPr>
            <w:tcW w:w="2958" w:type="dxa"/>
            <w:tcBorders>
              <w:top w:val="single" w:sz="4" w:space="0" w:color="000000"/>
              <w:left w:val="single" w:sz="4" w:space="0" w:color="000000"/>
              <w:bottom w:val="single" w:sz="4" w:space="0" w:color="000000"/>
            </w:tcBorders>
            <w:shd w:val="clear" w:color="auto" w:fill="auto"/>
            <w:vAlign w:val="center"/>
          </w:tcPr>
          <w:p w14:paraId="1DB138F0" w14:textId="77777777" w:rsidR="00E20D36" w:rsidRPr="005C2ED0" w:rsidRDefault="00E20D36" w:rsidP="00177A1C">
            <w:pPr>
              <w:autoSpaceDE w:val="0"/>
              <w:jc w:val="center"/>
            </w:pPr>
            <w:r w:rsidRPr="005C2ED0">
              <w:rPr>
                <w:b/>
              </w:rPr>
              <w:t>Охранные зоны магистральных трубопроводов</w:t>
            </w:r>
          </w:p>
        </w:tc>
        <w:tc>
          <w:tcPr>
            <w:tcW w:w="4920" w:type="dxa"/>
            <w:tcBorders>
              <w:top w:val="single" w:sz="4" w:space="0" w:color="000000"/>
              <w:left w:val="single" w:sz="4" w:space="0" w:color="000000"/>
              <w:bottom w:val="single" w:sz="4" w:space="0" w:color="000000"/>
            </w:tcBorders>
            <w:shd w:val="clear" w:color="auto" w:fill="auto"/>
          </w:tcPr>
          <w:p w14:paraId="32E20510" w14:textId="77777777" w:rsidR="00E20D36" w:rsidRPr="005C2ED0" w:rsidRDefault="00E20D36" w:rsidP="00177A1C">
            <w:r w:rsidRPr="005C2ED0">
              <w:t xml:space="preserve">Правила охраны магистральных трубопроводов, утвержденные Минтопэнерго Российской федерации 29.04.1992; Постановление </w:t>
            </w:r>
            <w:r w:rsidRPr="005C2ED0">
              <w:lastRenderedPageBreak/>
              <w:t>Госгортехнадзора РФ от 22.04.1992 № 9 и др.</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23E9014B" w14:textId="77777777" w:rsidR="00E20D36" w:rsidRPr="005C2ED0" w:rsidRDefault="00E20D36" w:rsidP="00177A1C">
            <w:r w:rsidRPr="005C2ED0">
              <w:lastRenderedPageBreak/>
              <w:t xml:space="preserve">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w:t>
            </w:r>
            <w:r w:rsidRPr="005C2ED0">
              <w:lastRenderedPageBreak/>
              <w:t>работ с обязательным соблюдением требований Правил охраны магистральных трубопроводов.</w:t>
            </w:r>
          </w:p>
          <w:p w14:paraId="3CE362DA" w14:textId="77777777" w:rsidR="00E20D36" w:rsidRPr="005C2ED0" w:rsidRDefault="00E20D36" w:rsidP="00177A1C">
            <w:pPr>
              <w:rPr>
                <w:b/>
              </w:rPr>
            </w:pPr>
            <w:bookmarkStart w:id="110" w:name="i423753"/>
            <w:bookmarkEnd w:id="110"/>
            <w:r w:rsidRPr="005C2ED0">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w:t>
            </w:r>
          </w:p>
        </w:tc>
      </w:tr>
      <w:tr w:rsidR="00E20D36" w:rsidRPr="005C2ED0" w14:paraId="3276AAD1"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0845CD4C" w14:textId="77777777" w:rsidR="00E20D36" w:rsidRPr="005C2ED0" w:rsidRDefault="00E20D36" w:rsidP="00177A1C">
            <w:pPr>
              <w:autoSpaceDE w:val="0"/>
              <w:jc w:val="center"/>
              <w:rPr>
                <w:b/>
              </w:rPr>
            </w:pPr>
            <w:r w:rsidRPr="005C2ED0">
              <w:rPr>
                <w:b/>
              </w:rPr>
              <w:lastRenderedPageBreak/>
              <w:t>7.</w:t>
            </w:r>
          </w:p>
        </w:tc>
        <w:tc>
          <w:tcPr>
            <w:tcW w:w="2958" w:type="dxa"/>
            <w:tcBorders>
              <w:top w:val="single" w:sz="4" w:space="0" w:color="000000"/>
              <w:left w:val="single" w:sz="4" w:space="0" w:color="000000"/>
              <w:bottom w:val="single" w:sz="4" w:space="0" w:color="000000"/>
            </w:tcBorders>
            <w:shd w:val="clear" w:color="auto" w:fill="auto"/>
          </w:tcPr>
          <w:p w14:paraId="78E1A177" w14:textId="77777777" w:rsidR="00E20D36" w:rsidRPr="005C2ED0" w:rsidRDefault="00E20D36" w:rsidP="00177A1C">
            <w:pPr>
              <w:autoSpaceDE w:val="0"/>
              <w:jc w:val="center"/>
            </w:pPr>
            <w:r w:rsidRPr="005C2ED0">
              <w:rPr>
                <w:b/>
              </w:rPr>
              <w:t>Охранные зоны воинских захоронений</w:t>
            </w:r>
          </w:p>
        </w:tc>
        <w:tc>
          <w:tcPr>
            <w:tcW w:w="4920" w:type="dxa"/>
            <w:tcBorders>
              <w:top w:val="single" w:sz="4" w:space="0" w:color="000000"/>
              <w:left w:val="single" w:sz="4" w:space="0" w:color="000000"/>
              <w:bottom w:val="single" w:sz="4" w:space="0" w:color="000000"/>
            </w:tcBorders>
            <w:shd w:val="clear" w:color="auto" w:fill="auto"/>
          </w:tcPr>
          <w:p w14:paraId="02FC4FAA" w14:textId="77777777" w:rsidR="00E20D36" w:rsidRPr="005C2ED0" w:rsidRDefault="00E20D36" w:rsidP="00177A1C">
            <w:r w:rsidRPr="005C2ED0">
              <w:t>Закон Российской федерации от 14.01.1993 № 4292-1 «Об увековечении памяти погибших при защите Отечества» и др.</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2488E2EF" w14:textId="77777777" w:rsidR="00E20D36" w:rsidRPr="005C2ED0" w:rsidRDefault="00E20D36" w:rsidP="00177A1C">
            <w:pPr>
              <w:snapToGrid w:val="0"/>
            </w:pPr>
          </w:p>
        </w:tc>
      </w:tr>
      <w:tr w:rsidR="00E20D36" w:rsidRPr="005C2ED0" w14:paraId="045AFA07"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0D83E30E" w14:textId="77777777" w:rsidR="00E20D36" w:rsidRPr="005C2ED0" w:rsidRDefault="00E20D36" w:rsidP="00177A1C">
            <w:pPr>
              <w:autoSpaceDE w:val="0"/>
              <w:jc w:val="center"/>
              <w:rPr>
                <w:b/>
              </w:rPr>
            </w:pPr>
            <w:r w:rsidRPr="005C2ED0">
              <w:rPr>
                <w:b/>
              </w:rPr>
              <w:t>8</w:t>
            </w:r>
          </w:p>
        </w:tc>
        <w:tc>
          <w:tcPr>
            <w:tcW w:w="2958" w:type="dxa"/>
            <w:tcBorders>
              <w:top w:val="single" w:sz="4" w:space="0" w:color="000000"/>
              <w:left w:val="single" w:sz="4" w:space="0" w:color="000000"/>
              <w:bottom w:val="single" w:sz="4" w:space="0" w:color="000000"/>
            </w:tcBorders>
            <w:shd w:val="clear" w:color="auto" w:fill="auto"/>
            <w:vAlign w:val="center"/>
          </w:tcPr>
          <w:p w14:paraId="17AA3C5F" w14:textId="77777777" w:rsidR="00E20D36" w:rsidRPr="005C2ED0" w:rsidRDefault="00E20D36" w:rsidP="00177A1C">
            <w:pPr>
              <w:autoSpaceDE w:val="0"/>
              <w:jc w:val="center"/>
            </w:pPr>
            <w:proofErr w:type="spellStart"/>
            <w:r w:rsidRPr="005C2ED0">
              <w:rPr>
                <w:b/>
              </w:rPr>
              <w:t>Приаэродромная</w:t>
            </w:r>
            <w:proofErr w:type="spellEnd"/>
            <w:r w:rsidRPr="005C2ED0">
              <w:rPr>
                <w:b/>
              </w:rPr>
              <w:t xml:space="preserve"> территория</w:t>
            </w:r>
          </w:p>
        </w:tc>
        <w:tc>
          <w:tcPr>
            <w:tcW w:w="4920" w:type="dxa"/>
            <w:tcBorders>
              <w:top w:val="single" w:sz="4" w:space="0" w:color="000000"/>
              <w:left w:val="single" w:sz="4" w:space="0" w:color="000000"/>
              <w:bottom w:val="single" w:sz="4" w:space="0" w:color="000000"/>
            </w:tcBorders>
            <w:shd w:val="clear" w:color="auto" w:fill="auto"/>
          </w:tcPr>
          <w:p w14:paraId="78DAC965" w14:textId="77777777" w:rsidR="00E20D36" w:rsidRPr="005C2ED0" w:rsidRDefault="00E20D36" w:rsidP="00177A1C">
            <w:r w:rsidRPr="005C2ED0">
              <w:t>Воздушный кодекс Российской Федерации, постановление Правительства Российской Федерации от 02.12.2017 №1460</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7C6D336E" w14:textId="77777777" w:rsidR="00E20D36" w:rsidRPr="005C2ED0" w:rsidRDefault="00E20D36" w:rsidP="00177A1C">
            <w:pPr>
              <w:autoSpaceDE w:val="0"/>
              <w:autoSpaceDN w:val="0"/>
              <w:adjustRightInd w:val="0"/>
              <w:jc w:val="both"/>
              <w:rPr>
                <w:rFonts w:eastAsiaTheme="minorHAnsi"/>
                <w:lang w:eastAsia="en-US"/>
              </w:rPr>
            </w:pPr>
            <w:proofErr w:type="spellStart"/>
            <w:r w:rsidRPr="005C2ED0">
              <w:rPr>
                <w:rFonts w:eastAsiaTheme="minorHAnsi"/>
                <w:lang w:eastAsia="en-US"/>
              </w:rPr>
              <w:t>Приаэродромная</w:t>
            </w:r>
            <w:proofErr w:type="spellEnd"/>
            <w:r w:rsidRPr="005C2ED0">
              <w:rPr>
                <w:rFonts w:eastAsiaTheme="minorHAnsi"/>
                <w:lang w:eastAsia="en-US"/>
              </w:rPr>
              <w:t xml:space="preserve"> территория устанавливается решением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p>
        </w:tc>
      </w:tr>
      <w:tr w:rsidR="00E20D36" w:rsidRPr="005C2ED0" w14:paraId="136A7410" w14:textId="77777777" w:rsidTr="00177A1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14:paraId="313683C9" w14:textId="77777777" w:rsidR="00E20D36" w:rsidRPr="005C2ED0" w:rsidRDefault="00E20D36" w:rsidP="00177A1C">
            <w:pPr>
              <w:autoSpaceDE w:val="0"/>
              <w:jc w:val="center"/>
              <w:rPr>
                <w:b/>
              </w:rPr>
            </w:pPr>
            <w:r w:rsidRPr="005C2ED0">
              <w:rPr>
                <w:b/>
              </w:rPr>
              <w:t>Санитарно-защитные зоны и разрывы</w:t>
            </w:r>
          </w:p>
        </w:tc>
      </w:tr>
      <w:tr w:rsidR="00E20D36" w:rsidRPr="005C2ED0" w14:paraId="77185C99" w14:textId="77777777" w:rsidTr="00C25F1F">
        <w:trPr>
          <w:trHeight w:val="210"/>
        </w:trPr>
        <w:tc>
          <w:tcPr>
            <w:tcW w:w="968" w:type="dxa"/>
            <w:vMerge w:val="restart"/>
            <w:tcBorders>
              <w:top w:val="single" w:sz="4" w:space="0" w:color="000000"/>
              <w:left w:val="single" w:sz="4" w:space="0" w:color="000000"/>
              <w:bottom w:val="single" w:sz="4" w:space="0" w:color="000000"/>
            </w:tcBorders>
            <w:shd w:val="clear" w:color="auto" w:fill="auto"/>
            <w:vAlign w:val="center"/>
          </w:tcPr>
          <w:p w14:paraId="75F34C92" w14:textId="77777777" w:rsidR="00E20D36" w:rsidRPr="005C2ED0" w:rsidRDefault="00E20D36" w:rsidP="00177A1C">
            <w:pPr>
              <w:autoSpaceDE w:val="0"/>
              <w:jc w:val="center"/>
              <w:rPr>
                <w:b/>
              </w:rPr>
            </w:pPr>
            <w:r w:rsidRPr="005C2ED0">
              <w:rPr>
                <w:b/>
              </w:rPr>
              <w:lastRenderedPageBreak/>
              <w:t>9.</w:t>
            </w:r>
          </w:p>
        </w:tc>
        <w:tc>
          <w:tcPr>
            <w:tcW w:w="2958" w:type="dxa"/>
            <w:vMerge w:val="restart"/>
            <w:tcBorders>
              <w:top w:val="single" w:sz="4" w:space="0" w:color="000000"/>
              <w:left w:val="single" w:sz="4" w:space="0" w:color="000000"/>
              <w:bottom w:val="single" w:sz="4" w:space="0" w:color="000000"/>
            </w:tcBorders>
            <w:shd w:val="clear" w:color="auto" w:fill="auto"/>
            <w:vAlign w:val="center"/>
          </w:tcPr>
          <w:p w14:paraId="11CD772D" w14:textId="77777777" w:rsidR="00E20D36" w:rsidRPr="005C2ED0" w:rsidRDefault="00E20D36" w:rsidP="00177A1C">
            <w:pPr>
              <w:autoSpaceDE w:val="0"/>
              <w:jc w:val="center"/>
            </w:pPr>
            <w:r w:rsidRPr="005C2ED0">
              <w:rPr>
                <w:b/>
              </w:rPr>
              <w:t>Санитарно-защитные зоны предприятий, сооружений и иных объектов, санитарные разрывы</w:t>
            </w:r>
          </w:p>
        </w:tc>
        <w:tc>
          <w:tcPr>
            <w:tcW w:w="4920" w:type="dxa"/>
            <w:tcBorders>
              <w:top w:val="single" w:sz="4" w:space="0" w:color="000000"/>
              <w:left w:val="single" w:sz="4" w:space="0" w:color="000000"/>
              <w:bottom w:val="single" w:sz="4" w:space="0" w:color="000000"/>
            </w:tcBorders>
            <w:shd w:val="clear" w:color="auto" w:fill="auto"/>
          </w:tcPr>
          <w:p w14:paraId="1261AFD3" w14:textId="77777777" w:rsidR="00E20D36" w:rsidRPr="005C2ED0" w:rsidRDefault="00E20D36" w:rsidP="00177A1C">
            <w:r w:rsidRPr="005C2ED0">
              <w:t>Федеральный закон от 04.05.1999 № 96-ФЗ «Об охране атмосферного воздуха».</w:t>
            </w:r>
          </w:p>
          <w:p w14:paraId="48A2E727" w14:textId="77777777" w:rsidR="00E20D36" w:rsidRPr="005C2ED0" w:rsidRDefault="00E20D36" w:rsidP="00177A1C">
            <w:r w:rsidRPr="005C2ED0">
              <w:t>СанПиН 2.2.1/2.1.1.1200-03 «Санитарно-защитные зоны и санитарная классификация предприятий, сооружений и иных объектов» и др.</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2C8A912B" w14:textId="77777777" w:rsidR="00E20D36" w:rsidRPr="005C2ED0" w:rsidRDefault="00E20D36" w:rsidP="00177A1C">
            <w:r w:rsidRPr="005C2ED0">
              <w:t>В целях ограждения жилой зоны от неблагоприятного влияния промышленных (и/или сельскохозяйственных) предприятий, а также некоторых видов складов, коммунальных и транспортных сооружений устанавливаются санитарно-защитные зоны таких объектов.</w:t>
            </w:r>
          </w:p>
          <w:p w14:paraId="5AEFFBD5" w14:textId="77777777" w:rsidR="00E20D36" w:rsidRPr="005C2ED0" w:rsidRDefault="00E20D36" w:rsidP="00177A1C">
            <w:r w:rsidRPr="005C2ED0">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14:paraId="439CF2B8" w14:textId="77777777" w:rsidR="00E20D36" w:rsidRPr="005C2ED0" w:rsidRDefault="00E20D36" w:rsidP="00177A1C">
            <w:pPr>
              <w:rPr>
                <w:b/>
              </w:rPr>
            </w:pPr>
            <w:r w:rsidRPr="005C2ED0">
              <w:t xml:space="preserve">В границах санитарно-защитных зон допускается размещать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w:t>
            </w:r>
            <w:r w:rsidRPr="005C2ED0">
              <w:lastRenderedPageBreak/>
              <w:t xml:space="preserve">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w:t>
            </w:r>
            <w:proofErr w:type="spellStart"/>
            <w:r w:rsidRPr="005C2ED0">
              <w:t>водоохлаждающие</w:t>
            </w:r>
            <w:proofErr w:type="spellEnd"/>
            <w:r w:rsidRPr="005C2ED0">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tc>
      </w:tr>
      <w:tr w:rsidR="00E20D36" w:rsidRPr="005C2ED0" w14:paraId="04278D01" w14:textId="77777777" w:rsidTr="00C25F1F">
        <w:trPr>
          <w:trHeight w:val="1140"/>
        </w:trPr>
        <w:tc>
          <w:tcPr>
            <w:tcW w:w="968" w:type="dxa"/>
            <w:vMerge/>
            <w:tcBorders>
              <w:top w:val="single" w:sz="4" w:space="0" w:color="000000"/>
              <w:left w:val="single" w:sz="4" w:space="0" w:color="000000"/>
              <w:bottom w:val="single" w:sz="4" w:space="0" w:color="000000"/>
            </w:tcBorders>
            <w:shd w:val="clear" w:color="auto" w:fill="auto"/>
            <w:vAlign w:val="center"/>
          </w:tcPr>
          <w:p w14:paraId="7CA55F07" w14:textId="77777777" w:rsidR="00E20D36" w:rsidRPr="005C2ED0" w:rsidRDefault="00E20D36" w:rsidP="00177A1C">
            <w:pPr>
              <w:autoSpaceDE w:val="0"/>
              <w:snapToGrid w:val="0"/>
              <w:jc w:val="center"/>
              <w:rPr>
                <w:b/>
              </w:rPr>
            </w:pPr>
          </w:p>
        </w:tc>
        <w:tc>
          <w:tcPr>
            <w:tcW w:w="2958" w:type="dxa"/>
            <w:vMerge/>
            <w:tcBorders>
              <w:top w:val="single" w:sz="4" w:space="0" w:color="000000"/>
              <w:left w:val="single" w:sz="4" w:space="0" w:color="000000"/>
              <w:bottom w:val="single" w:sz="4" w:space="0" w:color="000000"/>
            </w:tcBorders>
            <w:shd w:val="clear" w:color="auto" w:fill="auto"/>
            <w:vAlign w:val="center"/>
          </w:tcPr>
          <w:p w14:paraId="6F3B7CB6" w14:textId="77777777" w:rsidR="00E20D36" w:rsidRPr="005C2ED0" w:rsidRDefault="00E20D36" w:rsidP="00177A1C">
            <w:pPr>
              <w:autoSpaceDE w:val="0"/>
              <w:snapToGrid w:val="0"/>
              <w:jc w:val="center"/>
              <w:rPr>
                <w:b/>
              </w:rPr>
            </w:pPr>
          </w:p>
        </w:tc>
        <w:tc>
          <w:tcPr>
            <w:tcW w:w="4920" w:type="dxa"/>
            <w:tcBorders>
              <w:top w:val="single" w:sz="4" w:space="0" w:color="000000"/>
              <w:left w:val="single" w:sz="4" w:space="0" w:color="000000"/>
              <w:bottom w:val="single" w:sz="4" w:space="0" w:color="000000"/>
            </w:tcBorders>
            <w:shd w:val="clear" w:color="auto" w:fill="auto"/>
          </w:tcPr>
          <w:p w14:paraId="582C44FB" w14:textId="77777777" w:rsidR="00E20D36" w:rsidRPr="005C2ED0" w:rsidRDefault="00E20D36" w:rsidP="00177A1C">
            <w:r w:rsidRPr="005C2ED0">
              <w:t>СП 42.13330.2011 Градостроительство. Планировка и застройка городских и сельских поселений. Актуализированная редакция СНиП 2.07.01-89* и др.</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355F3C8F" w14:textId="77777777" w:rsidR="00E20D36" w:rsidRPr="005C2ED0" w:rsidRDefault="00E20D36" w:rsidP="00177A1C">
            <w:r w:rsidRPr="005C2ED0">
              <w:t>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w:t>
            </w:r>
          </w:p>
          <w:p w14:paraId="21A2F897" w14:textId="77777777" w:rsidR="00E20D36" w:rsidRPr="005C2ED0" w:rsidRDefault="00E20D36" w:rsidP="00177A1C">
            <w:pPr>
              <w:rPr>
                <w:b/>
              </w:rPr>
            </w:pPr>
            <w:r w:rsidRPr="005C2ED0">
              <w:lastRenderedPageBreak/>
              <w:t>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tc>
      </w:tr>
      <w:tr w:rsidR="00E20D36" w:rsidRPr="005C2ED0" w14:paraId="44A62743"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7C591229" w14:textId="77777777" w:rsidR="00E20D36" w:rsidRPr="005C2ED0" w:rsidRDefault="00E20D36" w:rsidP="00177A1C">
            <w:pPr>
              <w:autoSpaceDE w:val="0"/>
              <w:jc w:val="center"/>
              <w:rPr>
                <w:b/>
              </w:rPr>
            </w:pPr>
            <w:r w:rsidRPr="005C2ED0">
              <w:rPr>
                <w:b/>
              </w:rPr>
              <w:lastRenderedPageBreak/>
              <w:t>10.</w:t>
            </w:r>
          </w:p>
        </w:tc>
        <w:tc>
          <w:tcPr>
            <w:tcW w:w="2958" w:type="dxa"/>
            <w:tcBorders>
              <w:top w:val="single" w:sz="4" w:space="0" w:color="000000"/>
              <w:left w:val="single" w:sz="4" w:space="0" w:color="000000"/>
              <w:bottom w:val="single" w:sz="4" w:space="0" w:color="000000"/>
            </w:tcBorders>
            <w:shd w:val="clear" w:color="auto" w:fill="auto"/>
            <w:vAlign w:val="center"/>
          </w:tcPr>
          <w:p w14:paraId="001AB4F2" w14:textId="77777777" w:rsidR="00E20D36" w:rsidRPr="005C2ED0" w:rsidRDefault="00E20D36" w:rsidP="00177A1C">
            <w:pPr>
              <w:autoSpaceDE w:val="0"/>
              <w:jc w:val="center"/>
            </w:pPr>
            <w:r w:rsidRPr="005C2ED0">
              <w:rPr>
                <w:b/>
              </w:rPr>
              <w:t>Шумовая зона</w:t>
            </w:r>
          </w:p>
        </w:tc>
        <w:tc>
          <w:tcPr>
            <w:tcW w:w="4920" w:type="dxa"/>
            <w:tcBorders>
              <w:top w:val="single" w:sz="4" w:space="0" w:color="000000"/>
              <w:left w:val="single" w:sz="4" w:space="0" w:color="000000"/>
              <w:bottom w:val="single" w:sz="4" w:space="0" w:color="000000"/>
            </w:tcBorders>
            <w:shd w:val="clear" w:color="auto" w:fill="auto"/>
          </w:tcPr>
          <w:p w14:paraId="1B9C59BE" w14:textId="77777777" w:rsidR="00E20D36" w:rsidRPr="005C2ED0" w:rsidRDefault="00E20D36" w:rsidP="00177A1C">
            <w:r w:rsidRPr="005C2ED0">
              <w:t>СП 51.13330.2011 Защита от шума, ГОСТ 22283-2014  «Шум авиационный. Допустимые уровни шума на территории жилой застройки и методы его измерения», Дополнение № 1 к СанПиН 2.2.1./2.1.1.1200-03 «Санитарно-защитные зоны и санитарная классификация предприятий, сооружений и иных объектов» и др.</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582B9FD8" w14:textId="77777777" w:rsidR="00E20D36" w:rsidRPr="005C2ED0" w:rsidRDefault="00E20D36" w:rsidP="00177A1C">
            <w:r w:rsidRPr="005C2ED0">
              <w:t xml:space="preserve">Необходимо применение шумозащитных мероприятий при размещении жилой застройки вблизи автомобильных дорог. </w:t>
            </w:r>
          </w:p>
          <w:p w14:paraId="1CA0172F" w14:textId="77777777" w:rsidR="00E20D36" w:rsidRPr="005C2ED0" w:rsidRDefault="00E20D36" w:rsidP="00177A1C">
            <w:pPr>
              <w:rPr>
                <w:b/>
              </w:rPr>
            </w:pPr>
            <w:r w:rsidRPr="005C2ED0">
              <w:t>Установление шумовых зон от аэропорта, автомобильных дорог.</w:t>
            </w:r>
          </w:p>
        </w:tc>
      </w:tr>
      <w:tr w:rsidR="00E20D36" w:rsidRPr="005C2ED0" w14:paraId="02A46794" w14:textId="77777777" w:rsidTr="00177A1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14:paraId="353D103B" w14:textId="77777777" w:rsidR="00E20D36" w:rsidRPr="005C2ED0" w:rsidRDefault="00E20D36" w:rsidP="00177A1C">
            <w:pPr>
              <w:autoSpaceDE w:val="0"/>
              <w:jc w:val="center"/>
              <w:rPr>
                <w:b/>
              </w:rPr>
            </w:pPr>
            <w:r w:rsidRPr="005C2ED0">
              <w:rPr>
                <w:b/>
              </w:rPr>
              <w:t>Охранные зоны водных объектов</w:t>
            </w:r>
          </w:p>
        </w:tc>
      </w:tr>
      <w:tr w:rsidR="00E20D36" w:rsidRPr="005C2ED0" w14:paraId="6A057A05"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78263875" w14:textId="77777777" w:rsidR="00E20D36" w:rsidRPr="005C2ED0" w:rsidRDefault="00E20D36" w:rsidP="00177A1C">
            <w:pPr>
              <w:autoSpaceDE w:val="0"/>
              <w:jc w:val="center"/>
              <w:rPr>
                <w:b/>
              </w:rPr>
            </w:pPr>
            <w:r w:rsidRPr="005C2ED0">
              <w:rPr>
                <w:b/>
              </w:rPr>
              <w:t>11.</w:t>
            </w:r>
          </w:p>
        </w:tc>
        <w:tc>
          <w:tcPr>
            <w:tcW w:w="2958" w:type="dxa"/>
            <w:tcBorders>
              <w:top w:val="single" w:sz="4" w:space="0" w:color="000000"/>
              <w:left w:val="single" w:sz="4" w:space="0" w:color="000000"/>
              <w:bottom w:val="single" w:sz="4" w:space="0" w:color="000000"/>
            </w:tcBorders>
            <w:shd w:val="clear" w:color="auto" w:fill="auto"/>
            <w:vAlign w:val="center"/>
          </w:tcPr>
          <w:p w14:paraId="6D50DA56" w14:textId="77777777" w:rsidR="00E20D36" w:rsidRPr="005C2ED0" w:rsidRDefault="00E20D36" w:rsidP="00177A1C">
            <w:pPr>
              <w:autoSpaceDE w:val="0"/>
              <w:jc w:val="center"/>
            </w:pPr>
            <w:r w:rsidRPr="005C2ED0">
              <w:rPr>
                <w:b/>
              </w:rPr>
              <w:t>Водоохранные зоны</w:t>
            </w:r>
          </w:p>
        </w:tc>
        <w:tc>
          <w:tcPr>
            <w:tcW w:w="4920" w:type="dxa"/>
            <w:vMerge w:val="restart"/>
            <w:tcBorders>
              <w:top w:val="single" w:sz="4" w:space="0" w:color="000000"/>
              <w:left w:val="single" w:sz="4" w:space="0" w:color="000000"/>
              <w:bottom w:val="single" w:sz="4" w:space="0" w:color="000000"/>
            </w:tcBorders>
            <w:shd w:val="clear" w:color="auto" w:fill="auto"/>
          </w:tcPr>
          <w:p w14:paraId="51D5137F" w14:textId="77777777" w:rsidR="00E20D36" w:rsidRPr="005C2ED0" w:rsidRDefault="00E20D36" w:rsidP="00177A1C">
            <w:r w:rsidRPr="005C2ED0">
              <w:t>Водный кодекс Российской Федерации от 03.06.2006 №74-ФЗ и др.</w:t>
            </w: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7659CB85" w14:textId="77777777" w:rsidR="00E20D36" w:rsidRPr="005C2ED0" w:rsidRDefault="00E20D36" w:rsidP="00177A1C">
            <w:r w:rsidRPr="005C2ED0">
              <w:t>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устанавливаются водоохранные зоны.</w:t>
            </w:r>
          </w:p>
          <w:p w14:paraId="6DE1AC18" w14:textId="77777777" w:rsidR="00E20D36" w:rsidRPr="005C2ED0" w:rsidRDefault="00E20D36" w:rsidP="00177A1C">
            <w:r w:rsidRPr="005C2ED0">
              <w:t>В границах водоохранных зон запрещается:</w:t>
            </w:r>
          </w:p>
          <w:p w14:paraId="0593FB73" w14:textId="77777777" w:rsidR="00E20D36" w:rsidRPr="005C2ED0" w:rsidRDefault="00E20D36" w:rsidP="00177A1C">
            <w:r w:rsidRPr="005C2ED0">
              <w:t>-использование сточных вод в целях регулирования плодородия почв;</w:t>
            </w:r>
          </w:p>
          <w:p w14:paraId="19221F74" w14:textId="77777777" w:rsidR="00E20D36" w:rsidRPr="005C2ED0" w:rsidRDefault="00E20D36" w:rsidP="00177A1C">
            <w:r w:rsidRPr="005C2ED0">
              <w:t xml:space="preserve">-размещение кладбищ, скотомогильников, мест захоронения отходов производства и потребления, химических, взрывчатых, </w:t>
            </w:r>
            <w:r w:rsidRPr="005C2ED0">
              <w:lastRenderedPageBreak/>
              <w:t>токсичных, отравляющих и ядовитых веществ, пунктов захоронения радиоактивных отходов;</w:t>
            </w:r>
          </w:p>
          <w:p w14:paraId="4D1D7337" w14:textId="77777777" w:rsidR="00E20D36" w:rsidRPr="005C2ED0" w:rsidRDefault="00E20D36" w:rsidP="00177A1C">
            <w:r w:rsidRPr="005C2ED0">
              <w:t>-осуществление авиационных мер по борьбе с вредными организмами;</w:t>
            </w:r>
          </w:p>
          <w:p w14:paraId="7DD9E928" w14:textId="77777777" w:rsidR="00E20D36" w:rsidRPr="005C2ED0" w:rsidRDefault="00E20D36" w:rsidP="00177A1C">
            <w:r w:rsidRPr="005C2ED0">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2BD29E1E" w14:textId="77777777" w:rsidR="00E20D36" w:rsidRPr="005C2ED0" w:rsidRDefault="00E20D36" w:rsidP="00177A1C">
            <w:r w:rsidRPr="005C2ED0">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4A089EAB" w14:textId="77777777" w:rsidR="00E20D36" w:rsidRPr="005C2ED0" w:rsidRDefault="00E20D36" w:rsidP="00177A1C">
            <w:r w:rsidRPr="005C2ED0">
              <w:t>-размещение специализированных хранилищ пестицидов и агрохимикатов, применение пестицидов и агрохимикатов;</w:t>
            </w:r>
          </w:p>
          <w:p w14:paraId="47BBE1AF" w14:textId="77777777" w:rsidR="00E20D36" w:rsidRPr="005C2ED0" w:rsidRDefault="00E20D36" w:rsidP="00177A1C">
            <w:r w:rsidRPr="005C2ED0">
              <w:lastRenderedPageBreak/>
              <w:t>-сброс сточных, в том числе дренажных, вод;</w:t>
            </w:r>
          </w:p>
          <w:p w14:paraId="0DCDCF11" w14:textId="77777777" w:rsidR="00E20D36" w:rsidRPr="005C2ED0" w:rsidRDefault="00E20D36" w:rsidP="00177A1C">
            <w:r w:rsidRPr="005C2ED0">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 19.1 Закона Российской Федерации от 21 февраля 1992 </w:t>
            </w:r>
            <w:r w:rsidRPr="005C2ED0">
              <w:rPr>
                <w:sz w:val="24"/>
                <w:szCs w:val="24"/>
              </w:rPr>
              <w:t>№</w:t>
            </w:r>
            <w:r w:rsidRPr="005C2ED0">
              <w:t xml:space="preserve"> 2395-1 «О недрах»).</w:t>
            </w:r>
          </w:p>
          <w:p w14:paraId="2B8D8682" w14:textId="77777777" w:rsidR="00E20D36" w:rsidRPr="005C2ED0" w:rsidRDefault="00E20D36" w:rsidP="00177A1C">
            <w:r w:rsidRPr="005C2ED0">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w:t>
            </w:r>
            <w:r w:rsidRPr="005C2ED0">
              <w:lastRenderedPageBreak/>
              <w:t xml:space="preserve">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w:t>
            </w:r>
          </w:p>
          <w:p w14:paraId="6F6E0011" w14:textId="77777777" w:rsidR="00E20D36" w:rsidRPr="005C2ED0" w:rsidRDefault="00E20D36" w:rsidP="00177A1C">
            <w:pPr>
              <w:rPr>
                <w:b/>
              </w:rPr>
            </w:pPr>
            <w:r w:rsidRPr="005C2ED0">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централизованные системам водоотведения (канализации), централизованным ливневым системам водоотведения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tc>
      </w:tr>
      <w:tr w:rsidR="00E20D36" w:rsidRPr="005C2ED0" w14:paraId="1AFD4283"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6F26F6BE" w14:textId="77777777" w:rsidR="00E20D36" w:rsidRPr="005C2ED0" w:rsidRDefault="00E20D36" w:rsidP="00177A1C">
            <w:pPr>
              <w:autoSpaceDE w:val="0"/>
              <w:jc w:val="center"/>
              <w:rPr>
                <w:b/>
              </w:rPr>
            </w:pPr>
            <w:r w:rsidRPr="005C2ED0">
              <w:rPr>
                <w:b/>
              </w:rPr>
              <w:lastRenderedPageBreak/>
              <w:t>12.</w:t>
            </w:r>
          </w:p>
        </w:tc>
        <w:tc>
          <w:tcPr>
            <w:tcW w:w="2958" w:type="dxa"/>
            <w:tcBorders>
              <w:top w:val="single" w:sz="4" w:space="0" w:color="000000"/>
              <w:left w:val="single" w:sz="4" w:space="0" w:color="000000"/>
              <w:bottom w:val="single" w:sz="4" w:space="0" w:color="000000"/>
            </w:tcBorders>
            <w:shd w:val="clear" w:color="auto" w:fill="auto"/>
            <w:vAlign w:val="center"/>
          </w:tcPr>
          <w:p w14:paraId="44D4CA90" w14:textId="77777777" w:rsidR="00E20D36" w:rsidRPr="005C2ED0" w:rsidRDefault="00E20D36" w:rsidP="00177A1C">
            <w:pPr>
              <w:autoSpaceDE w:val="0"/>
              <w:jc w:val="center"/>
              <w:rPr>
                <w:sz w:val="24"/>
                <w:szCs w:val="24"/>
              </w:rPr>
            </w:pPr>
            <w:r w:rsidRPr="005C2ED0">
              <w:rPr>
                <w:b/>
              </w:rPr>
              <w:t>Прибрежно-защитные полосы</w:t>
            </w:r>
          </w:p>
        </w:tc>
        <w:tc>
          <w:tcPr>
            <w:tcW w:w="4920" w:type="dxa"/>
            <w:vMerge/>
            <w:tcBorders>
              <w:top w:val="single" w:sz="4" w:space="0" w:color="000000"/>
              <w:left w:val="single" w:sz="4" w:space="0" w:color="000000"/>
              <w:bottom w:val="single" w:sz="4" w:space="0" w:color="000000"/>
            </w:tcBorders>
            <w:shd w:val="clear" w:color="auto" w:fill="auto"/>
          </w:tcPr>
          <w:p w14:paraId="326BD3C0" w14:textId="77777777" w:rsidR="00E20D36" w:rsidRPr="005C2ED0" w:rsidRDefault="00E20D36" w:rsidP="00177A1C">
            <w:pPr>
              <w:snapToGrid w:val="0"/>
              <w:rPr>
                <w:sz w:val="24"/>
                <w:szCs w:val="24"/>
              </w:rPr>
            </w:pPr>
          </w:p>
        </w:tc>
        <w:tc>
          <w:tcPr>
            <w:tcW w:w="5636" w:type="dxa"/>
            <w:tcBorders>
              <w:top w:val="single" w:sz="4" w:space="0" w:color="000000"/>
              <w:left w:val="single" w:sz="4" w:space="0" w:color="000000"/>
              <w:bottom w:val="single" w:sz="4" w:space="0" w:color="000000"/>
              <w:right w:val="single" w:sz="4" w:space="0" w:color="000000"/>
            </w:tcBorders>
            <w:shd w:val="clear" w:color="auto" w:fill="auto"/>
          </w:tcPr>
          <w:p w14:paraId="6DA733A1" w14:textId="77777777" w:rsidR="00E20D36" w:rsidRPr="005C2ED0" w:rsidRDefault="00E20D36" w:rsidP="008A065C">
            <w:pPr>
              <w:tabs>
                <w:tab w:val="left" w:pos="768"/>
              </w:tabs>
            </w:pPr>
            <w:r w:rsidRPr="005C2ED0">
              <w:t>В границах прибрежных защитных полос наряду с ограничениями, установленными пунктом 11, запрещается:</w:t>
            </w:r>
          </w:p>
          <w:p w14:paraId="4274A13F" w14:textId="77777777" w:rsidR="00E20D36" w:rsidRPr="005C2ED0" w:rsidRDefault="00E20D36" w:rsidP="00177A1C">
            <w:r w:rsidRPr="005C2ED0">
              <w:t>-распашка земель;</w:t>
            </w:r>
          </w:p>
          <w:p w14:paraId="0F5ACE2C" w14:textId="77777777" w:rsidR="00E20D36" w:rsidRPr="005C2ED0" w:rsidRDefault="00E20D36" w:rsidP="00177A1C">
            <w:r w:rsidRPr="005C2ED0">
              <w:t>-размещение отвалов размываемых грунтов;</w:t>
            </w:r>
          </w:p>
          <w:p w14:paraId="29A4311F" w14:textId="77777777" w:rsidR="00E20D36" w:rsidRPr="005C2ED0" w:rsidRDefault="00E20D36" w:rsidP="00177A1C">
            <w:pPr>
              <w:rPr>
                <w:b/>
              </w:rPr>
            </w:pPr>
            <w:r w:rsidRPr="005C2ED0">
              <w:t>-выпас сельскохозяйственных животных и организация для них летних лагерей, ванн.</w:t>
            </w:r>
          </w:p>
        </w:tc>
      </w:tr>
      <w:tr w:rsidR="00E20D36" w:rsidRPr="005C2ED0" w14:paraId="2E158D49" w14:textId="77777777" w:rsidTr="00177A1C">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14:paraId="00ED63AD" w14:textId="77777777" w:rsidR="00E20D36" w:rsidRPr="005C2ED0" w:rsidRDefault="00E20D36" w:rsidP="00177A1C">
            <w:pPr>
              <w:autoSpaceDE w:val="0"/>
              <w:jc w:val="center"/>
              <w:rPr>
                <w:b/>
              </w:rPr>
            </w:pPr>
            <w:r w:rsidRPr="005C2ED0">
              <w:rPr>
                <w:b/>
              </w:rPr>
              <w:lastRenderedPageBreak/>
              <w:t>Зоны санитарной охраны источников водоснабжения</w:t>
            </w:r>
          </w:p>
        </w:tc>
      </w:tr>
      <w:tr w:rsidR="00E20D36" w:rsidRPr="005C2ED0" w14:paraId="1F726EA2" w14:textId="77777777" w:rsidTr="00C25F1F">
        <w:trPr>
          <w:trHeight w:val="1236"/>
        </w:trPr>
        <w:tc>
          <w:tcPr>
            <w:tcW w:w="968" w:type="dxa"/>
            <w:tcBorders>
              <w:top w:val="single" w:sz="4" w:space="0" w:color="000000"/>
              <w:left w:val="single" w:sz="4" w:space="0" w:color="000000"/>
              <w:bottom w:val="single" w:sz="4" w:space="0" w:color="000000"/>
            </w:tcBorders>
            <w:shd w:val="clear" w:color="auto" w:fill="auto"/>
            <w:vAlign w:val="center"/>
          </w:tcPr>
          <w:p w14:paraId="0BD9EE29" w14:textId="77777777" w:rsidR="00E20D36" w:rsidRPr="005C2ED0" w:rsidRDefault="00E20D36" w:rsidP="00177A1C">
            <w:pPr>
              <w:autoSpaceDE w:val="0"/>
              <w:jc w:val="center"/>
              <w:rPr>
                <w:b/>
              </w:rPr>
            </w:pPr>
            <w:r w:rsidRPr="005C2ED0">
              <w:rPr>
                <w:b/>
              </w:rPr>
              <w:t>13.</w:t>
            </w:r>
          </w:p>
        </w:tc>
        <w:tc>
          <w:tcPr>
            <w:tcW w:w="2958" w:type="dxa"/>
            <w:tcBorders>
              <w:top w:val="single" w:sz="4" w:space="0" w:color="000000"/>
              <w:left w:val="single" w:sz="4" w:space="0" w:color="000000"/>
              <w:bottom w:val="single" w:sz="4" w:space="0" w:color="000000"/>
            </w:tcBorders>
            <w:shd w:val="clear" w:color="auto" w:fill="auto"/>
            <w:vAlign w:val="center"/>
          </w:tcPr>
          <w:p w14:paraId="42924232" w14:textId="77777777" w:rsidR="00E20D36" w:rsidRPr="005C2ED0" w:rsidRDefault="00E20D36" w:rsidP="00177A1C">
            <w:pPr>
              <w:autoSpaceDE w:val="0"/>
              <w:jc w:val="center"/>
            </w:pPr>
            <w:r w:rsidRPr="005C2ED0">
              <w:rPr>
                <w:b/>
              </w:rPr>
              <w:t>Первый пояс санитарной охраны</w:t>
            </w:r>
          </w:p>
        </w:tc>
        <w:tc>
          <w:tcPr>
            <w:tcW w:w="4920" w:type="dxa"/>
            <w:vMerge w:val="restart"/>
            <w:tcBorders>
              <w:top w:val="single" w:sz="4" w:space="0" w:color="000000"/>
              <w:left w:val="single" w:sz="4" w:space="0" w:color="000000"/>
              <w:bottom w:val="single" w:sz="4" w:space="0" w:color="000000"/>
            </w:tcBorders>
            <w:shd w:val="clear" w:color="auto" w:fill="auto"/>
          </w:tcPr>
          <w:p w14:paraId="00024934" w14:textId="77777777" w:rsidR="00E20D36" w:rsidRPr="005C2ED0" w:rsidRDefault="00E20D36" w:rsidP="00E20D36">
            <w:r w:rsidRPr="005C2ED0">
              <w:t>«Зоны санитарной охраны источников водоснабжения и водопроводов питьевого назначения. СанПиН 2.1.4.1110-02»</w:t>
            </w:r>
          </w:p>
        </w:tc>
        <w:tc>
          <w:tcPr>
            <w:tcW w:w="56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BF0131" w14:textId="77777777" w:rsidR="00E20D36" w:rsidRPr="005C2ED0" w:rsidRDefault="00E20D36" w:rsidP="00177A1C">
            <w:r w:rsidRPr="005C2ED0">
              <w:t xml:space="preserve">Для водных объектов, используемых для целей питьевого и хозяйственно-бытового водоснабжения, устанавливаются зоны санитарной охраны в соответствии с законодательством о санитарно-эпидемиологическом благополучии населения. </w:t>
            </w:r>
          </w:p>
          <w:p w14:paraId="249DA293" w14:textId="77777777" w:rsidR="00E20D36" w:rsidRPr="005C2ED0" w:rsidRDefault="00E20D36" w:rsidP="00177A1C">
            <w:r w:rsidRPr="005C2ED0">
              <w:t>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14:paraId="4E72A6B6" w14:textId="77777777" w:rsidR="00E20D36" w:rsidRPr="005C2ED0" w:rsidRDefault="00E20D36" w:rsidP="00177A1C">
            <w:pPr>
              <w:rPr>
                <w:b/>
              </w:rPr>
            </w:pPr>
            <w:r w:rsidRPr="005C2ED0">
              <w:t>В границах зон санитарной охраны источников питьевого и хозяйственно-бытового водоснабжения запрещается сброс сточных вод, в том числе дренажных, в водные объекты.</w:t>
            </w:r>
          </w:p>
        </w:tc>
      </w:tr>
      <w:tr w:rsidR="00E20D36" w:rsidRPr="005C2ED0" w14:paraId="002A06FC" w14:textId="77777777" w:rsidTr="00C25F1F">
        <w:trPr>
          <w:trHeight w:val="1126"/>
        </w:trPr>
        <w:tc>
          <w:tcPr>
            <w:tcW w:w="968" w:type="dxa"/>
            <w:tcBorders>
              <w:top w:val="single" w:sz="4" w:space="0" w:color="000000"/>
              <w:left w:val="single" w:sz="4" w:space="0" w:color="000000"/>
              <w:bottom w:val="single" w:sz="4" w:space="0" w:color="000000"/>
            </w:tcBorders>
            <w:shd w:val="clear" w:color="auto" w:fill="auto"/>
            <w:vAlign w:val="center"/>
          </w:tcPr>
          <w:p w14:paraId="040B0084" w14:textId="77777777" w:rsidR="00E20D36" w:rsidRPr="005C2ED0" w:rsidRDefault="00E20D36" w:rsidP="00177A1C">
            <w:pPr>
              <w:autoSpaceDE w:val="0"/>
              <w:jc w:val="center"/>
              <w:rPr>
                <w:b/>
              </w:rPr>
            </w:pPr>
            <w:r w:rsidRPr="005C2ED0">
              <w:rPr>
                <w:b/>
              </w:rPr>
              <w:t>14.</w:t>
            </w:r>
          </w:p>
        </w:tc>
        <w:tc>
          <w:tcPr>
            <w:tcW w:w="2958" w:type="dxa"/>
            <w:tcBorders>
              <w:top w:val="single" w:sz="4" w:space="0" w:color="000000"/>
              <w:left w:val="single" w:sz="4" w:space="0" w:color="000000"/>
              <w:bottom w:val="single" w:sz="4" w:space="0" w:color="000000"/>
            </w:tcBorders>
            <w:shd w:val="clear" w:color="auto" w:fill="auto"/>
            <w:vAlign w:val="center"/>
          </w:tcPr>
          <w:p w14:paraId="351F7C41" w14:textId="77777777" w:rsidR="00E20D36" w:rsidRPr="005C2ED0" w:rsidRDefault="00E20D36" w:rsidP="00177A1C">
            <w:pPr>
              <w:autoSpaceDE w:val="0"/>
              <w:jc w:val="center"/>
            </w:pPr>
            <w:r w:rsidRPr="005C2ED0">
              <w:rPr>
                <w:b/>
              </w:rPr>
              <w:t>Второй пояс санитарной охраны</w:t>
            </w:r>
          </w:p>
        </w:tc>
        <w:tc>
          <w:tcPr>
            <w:tcW w:w="4920" w:type="dxa"/>
            <w:vMerge/>
            <w:tcBorders>
              <w:top w:val="single" w:sz="4" w:space="0" w:color="000000"/>
              <w:left w:val="single" w:sz="4" w:space="0" w:color="000000"/>
              <w:bottom w:val="single" w:sz="4" w:space="0" w:color="000000"/>
            </w:tcBorders>
            <w:shd w:val="clear" w:color="auto" w:fill="auto"/>
          </w:tcPr>
          <w:p w14:paraId="13EE9B37" w14:textId="77777777" w:rsidR="00E20D36" w:rsidRPr="005C2ED0" w:rsidRDefault="00E20D36" w:rsidP="00177A1C">
            <w:pPr>
              <w:snapToGrid w:val="0"/>
            </w:pPr>
          </w:p>
        </w:tc>
        <w:tc>
          <w:tcPr>
            <w:tcW w:w="5636" w:type="dxa"/>
            <w:vMerge/>
            <w:tcBorders>
              <w:top w:val="single" w:sz="4" w:space="0" w:color="000000"/>
              <w:left w:val="single" w:sz="4" w:space="0" w:color="000000"/>
              <w:bottom w:val="single" w:sz="4" w:space="0" w:color="000000"/>
              <w:right w:val="single" w:sz="4" w:space="0" w:color="000000"/>
            </w:tcBorders>
            <w:shd w:val="clear" w:color="auto" w:fill="auto"/>
          </w:tcPr>
          <w:p w14:paraId="43C5390A" w14:textId="77777777" w:rsidR="00E20D36" w:rsidRPr="005C2ED0" w:rsidRDefault="00E20D36" w:rsidP="00177A1C">
            <w:pPr>
              <w:snapToGrid w:val="0"/>
            </w:pPr>
          </w:p>
        </w:tc>
      </w:tr>
      <w:tr w:rsidR="00E20D36" w:rsidRPr="005C2ED0" w14:paraId="63077F63"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675A968F" w14:textId="77777777" w:rsidR="00E20D36" w:rsidRPr="005C2ED0" w:rsidRDefault="00E20D36" w:rsidP="00177A1C">
            <w:pPr>
              <w:autoSpaceDE w:val="0"/>
              <w:jc w:val="center"/>
              <w:rPr>
                <w:b/>
              </w:rPr>
            </w:pPr>
            <w:r w:rsidRPr="005C2ED0">
              <w:rPr>
                <w:b/>
              </w:rPr>
              <w:t>15.</w:t>
            </w:r>
          </w:p>
        </w:tc>
        <w:tc>
          <w:tcPr>
            <w:tcW w:w="2958" w:type="dxa"/>
            <w:tcBorders>
              <w:top w:val="single" w:sz="4" w:space="0" w:color="000000"/>
              <w:left w:val="single" w:sz="4" w:space="0" w:color="000000"/>
              <w:bottom w:val="single" w:sz="4" w:space="0" w:color="000000"/>
            </w:tcBorders>
            <w:shd w:val="clear" w:color="auto" w:fill="auto"/>
            <w:vAlign w:val="center"/>
          </w:tcPr>
          <w:p w14:paraId="194EE1D1" w14:textId="77777777" w:rsidR="00E20D36" w:rsidRPr="005C2ED0" w:rsidRDefault="00E20D36" w:rsidP="00177A1C">
            <w:pPr>
              <w:autoSpaceDE w:val="0"/>
              <w:jc w:val="center"/>
            </w:pPr>
            <w:r w:rsidRPr="005C2ED0">
              <w:rPr>
                <w:b/>
              </w:rPr>
              <w:t>Третий пояс санитарной охраны</w:t>
            </w:r>
          </w:p>
        </w:tc>
        <w:tc>
          <w:tcPr>
            <w:tcW w:w="4920" w:type="dxa"/>
            <w:vMerge/>
            <w:tcBorders>
              <w:top w:val="single" w:sz="4" w:space="0" w:color="000000"/>
              <w:left w:val="single" w:sz="4" w:space="0" w:color="000000"/>
              <w:bottom w:val="single" w:sz="4" w:space="0" w:color="000000"/>
            </w:tcBorders>
            <w:shd w:val="clear" w:color="auto" w:fill="auto"/>
          </w:tcPr>
          <w:p w14:paraId="0239C614" w14:textId="77777777" w:rsidR="00E20D36" w:rsidRPr="005C2ED0" w:rsidRDefault="00E20D36" w:rsidP="00177A1C">
            <w:pPr>
              <w:snapToGrid w:val="0"/>
            </w:pPr>
          </w:p>
        </w:tc>
        <w:tc>
          <w:tcPr>
            <w:tcW w:w="5636" w:type="dxa"/>
            <w:vMerge/>
            <w:tcBorders>
              <w:top w:val="single" w:sz="4" w:space="0" w:color="000000"/>
              <w:left w:val="single" w:sz="4" w:space="0" w:color="000000"/>
              <w:bottom w:val="single" w:sz="4" w:space="0" w:color="000000"/>
              <w:right w:val="single" w:sz="4" w:space="0" w:color="000000"/>
            </w:tcBorders>
            <w:shd w:val="clear" w:color="auto" w:fill="auto"/>
          </w:tcPr>
          <w:p w14:paraId="7D7094C0" w14:textId="77777777" w:rsidR="00E20D36" w:rsidRPr="005C2ED0" w:rsidRDefault="00E20D36" w:rsidP="00177A1C">
            <w:pPr>
              <w:snapToGrid w:val="0"/>
            </w:pPr>
          </w:p>
        </w:tc>
      </w:tr>
      <w:tr w:rsidR="00E20D36" w:rsidRPr="005C2ED0" w14:paraId="28E4C71A" w14:textId="77777777" w:rsidTr="00C25F1F">
        <w:tc>
          <w:tcPr>
            <w:tcW w:w="968" w:type="dxa"/>
            <w:tcBorders>
              <w:top w:val="single" w:sz="4" w:space="0" w:color="000000"/>
              <w:left w:val="single" w:sz="4" w:space="0" w:color="000000"/>
              <w:bottom w:val="single" w:sz="4" w:space="0" w:color="000000"/>
            </w:tcBorders>
            <w:shd w:val="clear" w:color="auto" w:fill="auto"/>
          </w:tcPr>
          <w:p w14:paraId="31AEF0A0" w14:textId="77777777" w:rsidR="00E20D36" w:rsidRPr="005C2ED0" w:rsidRDefault="00E20D36" w:rsidP="00177A1C">
            <w:pPr>
              <w:autoSpaceDE w:val="0"/>
              <w:snapToGrid w:val="0"/>
              <w:jc w:val="center"/>
              <w:rPr>
                <w:b/>
              </w:rPr>
            </w:pPr>
          </w:p>
        </w:tc>
        <w:tc>
          <w:tcPr>
            <w:tcW w:w="13514" w:type="dxa"/>
            <w:gridSpan w:val="3"/>
            <w:tcBorders>
              <w:top w:val="single" w:sz="4" w:space="0" w:color="000000"/>
              <w:left w:val="single" w:sz="4" w:space="0" w:color="000000"/>
              <w:bottom w:val="single" w:sz="4" w:space="0" w:color="000000"/>
              <w:right w:val="single" w:sz="4" w:space="0" w:color="000000"/>
            </w:tcBorders>
            <w:shd w:val="clear" w:color="auto" w:fill="auto"/>
          </w:tcPr>
          <w:p w14:paraId="1F52070A" w14:textId="77777777" w:rsidR="00E20D36" w:rsidRPr="005C2ED0" w:rsidRDefault="00E20D36" w:rsidP="00177A1C">
            <w:pPr>
              <w:autoSpaceDE w:val="0"/>
              <w:jc w:val="center"/>
              <w:rPr>
                <w:b/>
              </w:rPr>
            </w:pPr>
            <w:r w:rsidRPr="005C2ED0">
              <w:rPr>
                <w:b/>
              </w:rPr>
              <w:t>Зоны затопления и подтопления</w:t>
            </w:r>
          </w:p>
        </w:tc>
      </w:tr>
      <w:tr w:rsidR="00E20D36" w:rsidRPr="005C2ED0" w14:paraId="52520ECC" w14:textId="77777777" w:rsidTr="00C25F1F">
        <w:trPr>
          <w:trHeight w:val="506"/>
        </w:trPr>
        <w:tc>
          <w:tcPr>
            <w:tcW w:w="968" w:type="dxa"/>
            <w:tcBorders>
              <w:top w:val="single" w:sz="4" w:space="0" w:color="000000"/>
              <w:left w:val="single" w:sz="4" w:space="0" w:color="000000"/>
              <w:bottom w:val="single" w:sz="4" w:space="0" w:color="000000"/>
            </w:tcBorders>
            <w:shd w:val="clear" w:color="auto" w:fill="auto"/>
            <w:vAlign w:val="center"/>
          </w:tcPr>
          <w:p w14:paraId="6BB6FA53" w14:textId="77777777" w:rsidR="00E20D36" w:rsidRPr="005C2ED0" w:rsidRDefault="00E20D36" w:rsidP="00177A1C">
            <w:pPr>
              <w:autoSpaceDE w:val="0"/>
              <w:jc w:val="center"/>
              <w:rPr>
                <w:b/>
              </w:rPr>
            </w:pPr>
            <w:r w:rsidRPr="005C2ED0">
              <w:rPr>
                <w:b/>
              </w:rPr>
              <w:t>16.</w:t>
            </w:r>
          </w:p>
        </w:tc>
        <w:tc>
          <w:tcPr>
            <w:tcW w:w="2958" w:type="dxa"/>
            <w:tcBorders>
              <w:top w:val="single" w:sz="4" w:space="0" w:color="000000"/>
              <w:left w:val="single" w:sz="4" w:space="0" w:color="000000"/>
              <w:bottom w:val="single" w:sz="4" w:space="0" w:color="000000"/>
            </w:tcBorders>
            <w:shd w:val="clear" w:color="auto" w:fill="auto"/>
            <w:vAlign w:val="center"/>
          </w:tcPr>
          <w:p w14:paraId="65AE1FBC" w14:textId="77777777" w:rsidR="00E20D36" w:rsidRPr="005C2ED0" w:rsidRDefault="00E20D36" w:rsidP="00177A1C">
            <w:pPr>
              <w:autoSpaceDE w:val="0"/>
              <w:jc w:val="center"/>
            </w:pPr>
            <w:r w:rsidRPr="005C2ED0">
              <w:rPr>
                <w:b/>
              </w:rPr>
              <w:t>Зоны затопления</w:t>
            </w:r>
          </w:p>
        </w:tc>
        <w:tc>
          <w:tcPr>
            <w:tcW w:w="4920" w:type="dxa"/>
            <w:vMerge w:val="restart"/>
            <w:tcBorders>
              <w:top w:val="single" w:sz="4" w:space="0" w:color="000000"/>
              <w:left w:val="single" w:sz="4" w:space="0" w:color="000000"/>
              <w:bottom w:val="single" w:sz="4" w:space="0" w:color="000000"/>
            </w:tcBorders>
            <w:shd w:val="clear" w:color="auto" w:fill="auto"/>
          </w:tcPr>
          <w:p w14:paraId="64046A8D" w14:textId="77777777" w:rsidR="00E20D36" w:rsidRPr="005C2ED0" w:rsidRDefault="00E20D36" w:rsidP="00177A1C">
            <w:r w:rsidRPr="005C2ED0">
              <w:t xml:space="preserve">Водный кодекс Российской Федерации от 03.06.2006 №74-ФЗ, постановление Правительства Российской Федерации от 18 апреля 2014 года </w:t>
            </w:r>
            <w:r w:rsidRPr="005C2ED0">
              <w:rPr>
                <w:sz w:val="24"/>
                <w:szCs w:val="24"/>
              </w:rPr>
              <w:t>№</w:t>
            </w:r>
            <w:r w:rsidRPr="005C2ED0">
              <w:t xml:space="preserve"> 360 «Об </w:t>
            </w:r>
            <w:r w:rsidRPr="005C2ED0">
              <w:lastRenderedPageBreak/>
              <w:t>определении границ зон затопления, подтопления» и др.</w:t>
            </w:r>
          </w:p>
          <w:p w14:paraId="18789BB6" w14:textId="77777777" w:rsidR="00E20D36" w:rsidRPr="005C2ED0" w:rsidRDefault="00E20D36" w:rsidP="00177A1C"/>
        </w:tc>
        <w:tc>
          <w:tcPr>
            <w:tcW w:w="56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FA4B97" w14:textId="77777777" w:rsidR="00E20D36" w:rsidRPr="005C2ED0" w:rsidRDefault="00E20D36" w:rsidP="00177A1C">
            <w:r w:rsidRPr="005C2ED0">
              <w:lastRenderedPageBreak/>
              <w:t xml:space="preserve">В границах зон затопления, подтопления запрещается размещение новых населенных пунктов и строительство объектов капитального строительства без проведения </w:t>
            </w:r>
            <w:r w:rsidRPr="005C2ED0">
              <w:lastRenderedPageBreak/>
              <w:t>специальных защитных мероприятий по предотвращению негативного воздействия вод.</w:t>
            </w:r>
          </w:p>
          <w:p w14:paraId="4E32BBB8" w14:textId="77777777" w:rsidR="00E20D36" w:rsidRPr="005C2ED0" w:rsidRDefault="00E20D36" w:rsidP="00177A1C">
            <w:r w:rsidRPr="005C2ED0">
              <w:t>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Инженерная защита осваиваемых территорий должна предусматривать образование единой системы территориальных и локальных сооружений и мероприятий.</w:t>
            </w:r>
          </w:p>
          <w:p w14:paraId="0B584FD9" w14:textId="77777777" w:rsidR="00E20D36" w:rsidRPr="005C2ED0" w:rsidRDefault="00E20D36" w:rsidP="00177A1C">
            <w:r w:rsidRPr="005C2ED0">
              <w:t>В границах зон затопления, подтопления запрещаются:</w:t>
            </w:r>
          </w:p>
          <w:p w14:paraId="55FBEEAE" w14:textId="77777777" w:rsidR="00E20D36" w:rsidRPr="005C2ED0" w:rsidRDefault="00E20D36" w:rsidP="00177A1C">
            <w:r w:rsidRPr="005C2ED0">
              <w:t>1) использование сточных вод в целях регулирования плодородия почв;</w:t>
            </w:r>
          </w:p>
          <w:p w14:paraId="3D00618D" w14:textId="77777777" w:rsidR="00E20D36" w:rsidRPr="005C2ED0" w:rsidRDefault="00E20D36" w:rsidP="00177A1C">
            <w:r w:rsidRPr="005C2ED0">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14:paraId="52AB3DFB" w14:textId="77777777" w:rsidR="00E20D36" w:rsidRPr="005C2ED0" w:rsidRDefault="00E20D36" w:rsidP="00177A1C">
            <w:r w:rsidRPr="005C2ED0">
              <w:t>3) осуществление авиационных мер по борьбе с вредными организмами.</w:t>
            </w:r>
          </w:p>
          <w:p w14:paraId="0E75A545" w14:textId="77777777" w:rsidR="00E20D36" w:rsidRPr="005C2ED0" w:rsidRDefault="00E20D36" w:rsidP="00177A1C">
            <w:pPr>
              <w:rPr>
                <w:b/>
              </w:rPr>
            </w:pPr>
            <w:r w:rsidRPr="005C2ED0">
              <w:t xml:space="preserve">Ограничения и запреты, указанные в </w:t>
            </w:r>
            <w:proofErr w:type="spellStart"/>
            <w:r w:rsidRPr="005C2ED0">
              <w:t>п.п</w:t>
            </w:r>
            <w:proofErr w:type="spellEnd"/>
            <w:r w:rsidRPr="005C2ED0">
              <w:t xml:space="preserve">. 1, 2 п.15, будут действовать с даты внесения в единый государственный реестр недвижимости сведений об их границах, </w:t>
            </w:r>
            <w:r w:rsidRPr="005C2ED0">
              <w:lastRenderedPageBreak/>
              <w:t>определенные уполномоченным на то органом в порядке, установленном Правительством Российской Федерации.</w:t>
            </w:r>
          </w:p>
        </w:tc>
      </w:tr>
      <w:tr w:rsidR="00E20D36" w:rsidRPr="005C2ED0" w14:paraId="3A1F13A5" w14:textId="77777777" w:rsidTr="00C25F1F">
        <w:tc>
          <w:tcPr>
            <w:tcW w:w="968" w:type="dxa"/>
            <w:tcBorders>
              <w:top w:val="single" w:sz="4" w:space="0" w:color="000000"/>
              <w:left w:val="single" w:sz="4" w:space="0" w:color="000000"/>
              <w:bottom w:val="single" w:sz="4" w:space="0" w:color="000000"/>
            </w:tcBorders>
            <w:shd w:val="clear" w:color="auto" w:fill="auto"/>
            <w:vAlign w:val="center"/>
          </w:tcPr>
          <w:p w14:paraId="310E93EF" w14:textId="77777777" w:rsidR="00E20D36" w:rsidRPr="005C2ED0" w:rsidRDefault="00E20D36" w:rsidP="00177A1C">
            <w:pPr>
              <w:autoSpaceDE w:val="0"/>
              <w:jc w:val="center"/>
              <w:rPr>
                <w:b/>
              </w:rPr>
            </w:pPr>
            <w:r w:rsidRPr="005C2ED0">
              <w:rPr>
                <w:b/>
              </w:rPr>
              <w:t>17.</w:t>
            </w:r>
          </w:p>
        </w:tc>
        <w:tc>
          <w:tcPr>
            <w:tcW w:w="2958" w:type="dxa"/>
            <w:tcBorders>
              <w:top w:val="single" w:sz="4" w:space="0" w:color="000000"/>
              <w:left w:val="single" w:sz="4" w:space="0" w:color="000000"/>
              <w:bottom w:val="single" w:sz="4" w:space="0" w:color="000000"/>
            </w:tcBorders>
            <w:shd w:val="clear" w:color="auto" w:fill="auto"/>
            <w:vAlign w:val="center"/>
          </w:tcPr>
          <w:p w14:paraId="174DF9EA" w14:textId="77777777" w:rsidR="00E20D36" w:rsidRPr="005C2ED0" w:rsidRDefault="00E20D36" w:rsidP="00177A1C">
            <w:pPr>
              <w:autoSpaceDE w:val="0"/>
              <w:jc w:val="center"/>
            </w:pPr>
            <w:r w:rsidRPr="005C2ED0">
              <w:rPr>
                <w:b/>
              </w:rPr>
              <w:t>Зоны подтопления</w:t>
            </w:r>
          </w:p>
        </w:tc>
        <w:tc>
          <w:tcPr>
            <w:tcW w:w="4920" w:type="dxa"/>
            <w:vMerge/>
            <w:tcBorders>
              <w:top w:val="single" w:sz="4" w:space="0" w:color="000000"/>
              <w:left w:val="single" w:sz="4" w:space="0" w:color="000000"/>
              <w:bottom w:val="single" w:sz="4" w:space="0" w:color="000000"/>
            </w:tcBorders>
            <w:shd w:val="clear" w:color="auto" w:fill="auto"/>
          </w:tcPr>
          <w:p w14:paraId="2579416E" w14:textId="77777777" w:rsidR="00E20D36" w:rsidRPr="005C2ED0" w:rsidRDefault="00E20D36" w:rsidP="00177A1C">
            <w:pPr>
              <w:snapToGrid w:val="0"/>
            </w:pPr>
          </w:p>
        </w:tc>
        <w:tc>
          <w:tcPr>
            <w:tcW w:w="5636" w:type="dxa"/>
            <w:vMerge/>
            <w:tcBorders>
              <w:top w:val="single" w:sz="4" w:space="0" w:color="000000"/>
              <w:left w:val="single" w:sz="4" w:space="0" w:color="000000"/>
              <w:bottom w:val="single" w:sz="4" w:space="0" w:color="000000"/>
              <w:right w:val="single" w:sz="4" w:space="0" w:color="000000"/>
            </w:tcBorders>
            <w:shd w:val="clear" w:color="auto" w:fill="auto"/>
          </w:tcPr>
          <w:p w14:paraId="37CFCE03" w14:textId="77777777" w:rsidR="00E20D36" w:rsidRPr="005C2ED0" w:rsidRDefault="00E20D36" w:rsidP="00177A1C">
            <w:pPr>
              <w:snapToGrid w:val="0"/>
            </w:pPr>
          </w:p>
        </w:tc>
      </w:tr>
    </w:tbl>
    <w:p w14:paraId="6082680E" w14:textId="400EABEC" w:rsidR="000658FE" w:rsidRPr="005C2ED0" w:rsidRDefault="000658FE" w:rsidP="000658FE">
      <w:pPr>
        <w:widowControl w:val="0"/>
        <w:ind w:firstLine="720"/>
        <w:jc w:val="both"/>
        <w:rPr>
          <w:color w:val="000000"/>
          <w:szCs w:val="28"/>
          <w:lang w:bidi="ru-RU"/>
        </w:rPr>
      </w:pPr>
      <w:bookmarkStart w:id="111" w:name="_Toc26867314"/>
      <w:bookmarkStart w:id="112" w:name="_Toc50017085"/>
      <w:r w:rsidRPr="005C2ED0">
        <w:rPr>
          <w:rFonts w:ascii="Arial" w:hAnsi="Arial"/>
          <w:b/>
          <w:kern w:val="28"/>
        </w:rPr>
        <w:lastRenderedPageBreak/>
        <w:br w:type="page"/>
      </w:r>
    </w:p>
    <w:p w14:paraId="45E58EC2" w14:textId="77777777" w:rsidR="004827CA" w:rsidRPr="005C2ED0" w:rsidRDefault="004827CA" w:rsidP="000658FE">
      <w:pPr>
        <w:keepNext/>
        <w:overflowPunct w:val="0"/>
        <w:autoSpaceDE w:val="0"/>
        <w:autoSpaceDN w:val="0"/>
        <w:adjustRightInd w:val="0"/>
        <w:spacing w:before="240" w:after="60"/>
        <w:ind w:firstLine="851"/>
        <w:jc w:val="both"/>
        <w:textAlignment w:val="baseline"/>
        <w:outlineLvl w:val="0"/>
        <w:rPr>
          <w:rFonts w:ascii="Arial" w:hAnsi="Arial"/>
          <w:b/>
          <w:kern w:val="28"/>
        </w:rPr>
        <w:sectPr w:rsidR="004827CA" w:rsidRPr="005C2ED0" w:rsidSect="004D0F94">
          <w:pgSz w:w="16840" w:h="11907" w:orient="landscape" w:code="9"/>
          <w:pgMar w:top="567" w:right="1134" w:bottom="1134" w:left="1134" w:header="567" w:footer="567" w:gutter="0"/>
          <w:cols w:space="720"/>
          <w:noEndnote/>
          <w:titlePg/>
        </w:sectPr>
      </w:pPr>
    </w:p>
    <w:p w14:paraId="78BE7912" w14:textId="356A30F9" w:rsidR="000658FE" w:rsidRPr="005C2ED0" w:rsidRDefault="004827CA" w:rsidP="000658FE">
      <w:pPr>
        <w:keepNext/>
        <w:overflowPunct w:val="0"/>
        <w:autoSpaceDE w:val="0"/>
        <w:autoSpaceDN w:val="0"/>
        <w:adjustRightInd w:val="0"/>
        <w:spacing w:before="240" w:after="60"/>
        <w:ind w:firstLine="851"/>
        <w:jc w:val="both"/>
        <w:textAlignment w:val="baseline"/>
        <w:outlineLvl w:val="0"/>
        <w:rPr>
          <w:rFonts w:ascii="Arial" w:hAnsi="Arial"/>
          <w:b/>
          <w:kern w:val="28"/>
        </w:rPr>
      </w:pPr>
      <w:bookmarkStart w:id="113" w:name="_Toc50646398"/>
      <w:r w:rsidRPr="005C2ED0">
        <w:rPr>
          <w:rFonts w:ascii="Arial" w:hAnsi="Arial"/>
          <w:b/>
          <w:kern w:val="28"/>
        </w:rPr>
        <w:lastRenderedPageBreak/>
        <w:t>Раздел</w:t>
      </w:r>
      <w:r w:rsidR="000658FE" w:rsidRPr="005C2ED0">
        <w:rPr>
          <w:rFonts w:ascii="Arial" w:hAnsi="Arial"/>
          <w:b/>
          <w:kern w:val="28"/>
        </w:rPr>
        <w:t xml:space="preserve"> </w:t>
      </w:r>
      <w:r w:rsidR="000658FE" w:rsidRPr="005C2ED0">
        <w:rPr>
          <w:rFonts w:ascii="Arial" w:hAnsi="Arial"/>
          <w:b/>
          <w:kern w:val="28"/>
          <w:lang w:val="en-US"/>
        </w:rPr>
        <w:t>II</w:t>
      </w:r>
      <w:r w:rsidR="000658FE" w:rsidRPr="005C2ED0">
        <w:rPr>
          <w:rFonts w:ascii="Arial" w:hAnsi="Arial"/>
          <w:b/>
          <w:kern w:val="28"/>
        </w:rPr>
        <w:t>I. КАРТА ГРАДОСТРОИТЕЛЬНОГО ЗОНИРОВАНИЯ</w:t>
      </w:r>
      <w:bookmarkEnd w:id="111"/>
      <w:bookmarkEnd w:id="112"/>
      <w:bookmarkEnd w:id="113"/>
    </w:p>
    <w:p w14:paraId="3E378DF7" w14:textId="77777777" w:rsidR="000658FE" w:rsidRPr="005C2ED0" w:rsidRDefault="000658FE" w:rsidP="000658FE">
      <w:pPr>
        <w:ind w:firstLine="709"/>
        <w:jc w:val="both"/>
        <w:rPr>
          <w:rFonts w:eastAsia="Calibri"/>
          <w:b/>
        </w:rPr>
      </w:pPr>
    </w:p>
    <w:p w14:paraId="744E2241" w14:textId="468329E8" w:rsidR="000658FE" w:rsidRPr="005C2ED0" w:rsidRDefault="000658FE" w:rsidP="00AA3DBB">
      <w:pPr>
        <w:keepNext/>
        <w:overflowPunct w:val="0"/>
        <w:autoSpaceDE w:val="0"/>
        <w:autoSpaceDN w:val="0"/>
        <w:adjustRightInd w:val="0"/>
        <w:ind w:firstLine="709"/>
        <w:jc w:val="both"/>
        <w:textAlignment w:val="baseline"/>
        <w:outlineLvl w:val="2"/>
        <w:rPr>
          <w:b/>
          <w:szCs w:val="28"/>
        </w:rPr>
      </w:pPr>
      <w:bookmarkStart w:id="114" w:name="_Toc50017086"/>
      <w:bookmarkStart w:id="115" w:name="_Toc50646399"/>
      <w:bookmarkStart w:id="116" w:name="_Toc26867315"/>
      <w:r w:rsidRPr="005C2ED0">
        <w:rPr>
          <w:b/>
          <w:szCs w:val="28"/>
        </w:rPr>
        <w:t xml:space="preserve">Статья </w:t>
      </w:r>
      <w:r w:rsidR="00B332EA">
        <w:rPr>
          <w:b/>
          <w:szCs w:val="28"/>
        </w:rPr>
        <w:t>71</w:t>
      </w:r>
      <w:r w:rsidRPr="005C2ED0">
        <w:rPr>
          <w:b/>
          <w:szCs w:val="28"/>
        </w:rPr>
        <w:t>. Карта градостроительного зонирования территории</w:t>
      </w:r>
      <w:bookmarkEnd w:id="114"/>
      <w:r w:rsidR="004D0F94" w:rsidRPr="005C2ED0">
        <w:rPr>
          <w:b/>
          <w:szCs w:val="28"/>
        </w:rPr>
        <w:t>. Карта зон с особыми условиями использования.</w:t>
      </w:r>
      <w:bookmarkEnd w:id="115"/>
      <w:r w:rsidRPr="005C2ED0">
        <w:rPr>
          <w:b/>
          <w:szCs w:val="28"/>
        </w:rPr>
        <w:t xml:space="preserve"> </w:t>
      </w:r>
      <w:bookmarkEnd w:id="116"/>
    </w:p>
    <w:p w14:paraId="74851C88" w14:textId="77777777" w:rsidR="000658FE" w:rsidRPr="005C2ED0" w:rsidRDefault="000658FE" w:rsidP="000658FE">
      <w:pPr>
        <w:ind w:firstLine="709"/>
        <w:jc w:val="both"/>
        <w:rPr>
          <w:szCs w:val="28"/>
        </w:rPr>
      </w:pPr>
      <w:bookmarkStart w:id="117" w:name="_Toc154142039"/>
    </w:p>
    <w:p w14:paraId="31A4969A" w14:textId="52032F66" w:rsidR="000658FE" w:rsidRPr="005C2ED0" w:rsidRDefault="000658FE" w:rsidP="000658FE">
      <w:pPr>
        <w:ind w:firstLine="709"/>
        <w:jc w:val="both"/>
        <w:rPr>
          <w:szCs w:val="28"/>
        </w:rPr>
      </w:pPr>
      <w:r w:rsidRPr="005C2ED0">
        <w:rPr>
          <w:szCs w:val="28"/>
        </w:rPr>
        <w:t xml:space="preserve">Карта градостроительного зонирования территории </w:t>
      </w:r>
      <w:proofErr w:type="spellStart"/>
      <w:r w:rsidR="004827CA" w:rsidRPr="005C2ED0">
        <w:rPr>
          <w:szCs w:val="28"/>
        </w:rPr>
        <w:t>Добрянского</w:t>
      </w:r>
      <w:proofErr w:type="spellEnd"/>
      <w:r w:rsidR="004827CA" w:rsidRPr="005C2ED0">
        <w:rPr>
          <w:szCs w:val="28"/>
        </w:rPr>
        <w:t xml:space="preserve"> городского округа</w:t>
      </w:r>
      <w:r w:rsidRPr="005C2ED0">
        <w:rPr>
          <w:szCs w:val="28"/>
        </w:rPr>
        <w:t xml:space="preserve"> является основным графическим материалом Правил, в котором устанавливаются границы территориальных зон с целью создания условий для планировки территории муниципального образования.</w:t>
      </w:r>
    </w:p>
    <w:p w14:paraId="12325BE7" w14:textId="39E8EF23" w:rsidR="000658FE" w:rsidRPr="005C2ED0" w:rsidRDefault="004D0F94" w:rsidP="000658FE">
      <w:pPr>
        <w:shd w:val="clear" w:color="auto" w:fill="FFFFFF"/>
        <w:tabs>
          <w:tab w:val="left" w:pos="272"/>
        </w:tabs>
        <w:spacing w:after="120"/>
        <w:ind w:left="6" w:firstLine="703"/>
        <w:jc w:val="both"/>
        <w:rPr>
          <w:szCs w:val="28"/>
        </w:rPr>
      </w:pPr>
      <w:r w:rsidRPr="005C2ED0">
        <w:rPr>
          <w:szCs w:val="28"/>
        </w:rPr>
        <w:t xml:space="preserve">Карта зон с особыми условиями использования территории представляет собой чертеж с отображением границ </w:t>
      </w:r>
      <w:proofErr w:type="spellStart"/>
      <w:r w:rsidRPr="005C2ED0">
        <w:rPr>
          <w:szCs w:val="28"/>
        </w:rPr>
        <w:t>Добрянского</w:t>
      </w:r>
      <w:proofErr w:type="spellEnd"/>
      <w:r w:rsidRPr="005C2ED0">
        <w:rPr>
          <w:szCs w:val="28"/>
        </w:rPr>
        <w:t xml:space="preserve"> городского округа и границ зон с особыми условиями использования территории </w:t>
      </w:r>
      <w:proofErr w:type="spellStart"/>
      <w:r w:rsidRPr="005C2ED0">
        <w:rPr>
          <w:szCs w:val="28"/>
        </w:rPr>
        <w:t>Добрянского</w:t>
      </w:r>
      <w:proofErr w:type="spellEnd"/>
      <w:r w:rsidRPr="005C2ED0">
        <w:rPr>
          <w:szCs w:val="28"/>
        </w:rPr>
        <w:t xml:space="preserve"> городского округа.</w:t>
      </w:r>
    </w:p>
    <w:p w14:paraId="30FC6B1C" w14:textId="3FE067B8" w:rsidR="000658FE" w:rsidRPr="005C2ED0" w:rsidRDefault="000658FE" w:rsidP="000658FE">
      <w:pPr>
        <w:shd w:val="clear" w:color="auto" w:fill="FFFFFF"/>
        <w:tabs>
          <w:tab w:val="left" w:pos="272"/>
        </w:tabs>
        <w:spacing w:after="120"/>
        <w:ind w:left="6" w:firstLine="703"/>
        <w:jc w:val="both"/>
        <w:rPr>
          <w:szCs w:val="28"/>
        </w:rPr>
      </w:pPr>
      <w:r w:rsidRPr="005C2ED0">
        <w:rPr>
          <w:szCs w:val="28"/>
        </w:rPr>
        <w:t>На карте градостроительного зонирования</w:t>
      </w:r>
      <w:r w:rsidR="004D0F94" w:rsidRPr="005C2ED0">
        <w:rPr>
          <w:szCs w:val="28"/>
        </w:rPr>
        <w:t xml:space="preserve"> и карте зон с особыми условиями использования</w:t>
      </w:r>
      <w:r w:rsidRPr="005C2ED0">
        <w:rPr>
          <w:szCs w:val="28"/>
        </w:rPr>
        <w:t xml:space="preserve"> отображены:</w:t>
      </w:r>
    </w:p>
    <w:p w14:paraId="5EA5E1DE" w14:textId="11FEE01A" w:rsidR="000658FE" w:rsidRPr="005C2ED0" w:rsidRDefault="000658FE" w:rsidP="000658FE">
      <w:pPr>
        <w:shd w:val="clear" w:color="auto" w:fill="FFFFFF"/>
        <w:tabs>
          <w:tab w:val="left" w:pos="272"/>
        </w:tabs>
        <w:spacing w:after="120"/>
        <w:ind w:left="6" w:firstLine="703"/>
        <w:jc w:val="both"/>
        <w:rPr>
          <w:szCs w:val="28"/>
        </w:rPr>
      </w:pPr>
      <w:r w:rsidRPr="005C2ED0">
        <w:rPr>
          <w:szCs w:val="28"/>
        </w:rPr>
        <w:t xml:space="preserve">- границы </w:t>
      </w:r>
      <w:r w:rsidR="00E72583" w:rsidRPr="005C2ED0">
        <w:rPr>
          <w:szCs w:val="28"/>
        </w:rPr>
        <w:t>городского округа</w:t>
      </w:r>
      <w:r w:rsidRPr="005C2ED0">
        <w:rPr>
          <w:szCs w:val="28"/>
        </w:rPr>
        <w:t>;</w:t>
      </w:r>
    </w:p>
    <w:p w14:paraId="1CD6F38B" w14:textId="2EADBC96" w:rsidR="000658FE" w:rsidRPr="005C2ED0" w:rsidRDefault="000658FE" w:rsidP="000658FE">
      <w:pPr>
        <w:shd w:val="clear" w:color="auto" w:fill="FFFFFF"/>
        <w:tabs>
          <w:tab w:val="left" w:pos="272"/>
        </w:tabs>
        <w:spacing w:after="120"/>
        <w:ind w:left="6" w:firstLine="703"/>
        <w:jc w:val="both"/>
        <w:rPr>
          <w:szCs w:val="28"/>
        </w:rPr>
      </w:pPr>
      <w:r w:rsidRPr="005C2ED0">
        <w:rPr>
          <w:szCs w:val="28"/>
        </w:rPr>
        <w:t xml:space="preserve">- границы населенных пунктов </w:t>
      </w:r>
      <w:r w:rsidR="00E72583" w:rsidRPr="005C2ED0">
        <w:rPr>
          <w:szCs w:val="28"/>
        </w:rPr>
        <w:t>городского округа</w:t>
      </w:r>
      <w:r w:rsidRPr="005C2ED0">
        <w:rPr>
          <w:szCs w:val="28"/>
        </w:rPr>
        <w:t>;</w:t>
      </w:r>
    </w:p>
    <w:p w14:paraId="7D49D291" w14:textId="77777777" w:rsidR="000658FE" w:rsidRPr="005C2ED0" w:rsidRDefault="000658FE" w:rsidP="000658FE">
      <w:pPr>
        <w:shd w:val="clear" w:color="auto" w:fill="FFFFFF"/>
        <w:tabs>
          <w:tab w:val="left" w:pos="272"/>
        </w:tabs>
        <w:spacing w:after="120"/>
        <w:ind w:left="6" w:firstLine="703"/>
        <w:jc w:val="both"/>
        <w:rPr>
          <w:szCs w:val="28"/>
        </w:rPr>
      </w:pPr>
      <w:r w:rsidRPr="005C2ED0">
        <w:rPr>
          <w:szCs w:val="28"/>
        </w:rPr>
        <w:t>- границы и виды территориальных зон;</w:t>
      </w:r>
    </w:p>
    <w:p w14:paraId="141FF1ED" w14:textId="77777777" w:rsidR="000658FE" w:rsidRPr="005C2ED0" w:rsidRDefault="000658FE" w:rsidP="000658FE">
      <w:pPr>
        <w:shd w:val="clear" w:color="auto" w:fill="FFFFFF"/>
        <w:tabs>
          <w:tab w:val="left" w:pos="272"/>
        </w:tabs>
        <w:spacing w:after="120"/>
        <w:ind w:left="6" w:firstLine="703"/>
        <w:jc w:val="both"/>
        <w:rPr>
          <w:szCs w:val="28"/>
        </w:rPr>
      </w:pPr>
      <w:r w:rsidRPr="005C2ED0">
        <w:rPr>
          <w:szCs w:val="28"/>
        </w:rPr>
        <w:t>- границы зон с особыми условиями использования территорий;</w:t>
      </w:r>
    </w:p>
    <w:p w14:paraId="2890BE48" w14:textId="77777777" w:rsidR="000658FE" w:rsidRPr="005C2ED0" w:rsidRDefault="000658FE" w:rsidP="000658FE">
      <w:pPr>
        <w:shd w:val="clear" w:color="auto" w:fill="FFFFFF"/>
        <w:tabs>
          <w:tab w:val="left" w:pos="272"/>
        </w:tabs>
        <w:spacing w:after="120"/>
        <w:ind w:left="6" w:firstLine="703"/>
        <w:jc w:val="both"/>
        <w:rPr>
          <w:szCs w:val="28"/>
        </w:rPr>
      </w:pPr>
      <w:r w:rsidRPr="005C2ED0">
        <w:rPr>
          <w:szCs w:val="28"/>
        </w:rPr>
        <w:t>- границы территорий объектов культурного наследия;</w:t>
      </w:r>
    </w:p>
    <w:p w14:paraId="53E097F0" w14:textId="77777777" w:rsidR="000658FE" w:rsidRPr="00E74B01" w:rsidRDefault="000658FE" w:rsidP="000658FE">
      <w:pPr>
        <w:shd w:val="clear" w:color="auto" w:fill="FFFFFF"/>
        <w:tabs>
          <w:tab w:val="left" w:pos="272"/>
        </w:tabs>
        <w:spacing w:after="120"/>
        <w:ind w:left="6" w:firstLine="703"/>
        <w:jc w:val="both"/>
        <w:rPr>
          <w:szCs w:val="28"/>
        </w:rPr>
      </w:pPr>
      <w:r w:rsidRPr="005C2ED0">
        <w:rPr>
          <w:szCs w:val="28"/>
        </w:rPr>
        <w:t>- границы зон охраны объектов культурного наследия.</w:t>
      </w:r>
    </w:p>
    <w:bookmarkEnd w:id="117"/>
    <w:p w14:paraId="7E5D1B61" w14:textId="77777777" w:rsidR="004827CA" w:rsidRPr="00E74B01" w:rsidRDefault="000658FE" w:rsidP="000658FE">
      <w:pPr>
        <w:pStyle w:val="13"/>
        <w:jc w:val="both"/>
        <w:sectPr w:rsidR="004827CA" w:rsidRPr="00E74B01" w:rsidSect="004827CA">
          <w:type w:val="continuous"/>
          <w:pgSz w:w="11907" w:h="16840" w:code="9"/>
          <w:pgMar w:top="1134" w:right="1134" w:bottom="1134" w:left="567" w:header="567" w:footer="567" w:gutter="0"/>
          <w:cols w:space="720"/>
          <w:noEndnote/>
          <w:titlePg/>
        </w:sectPr>
      </w:pPr>
      <w:r w:rsidRPr="00E74B01">
        <w:br w:type="page"/>
      </w:r>
    </w:p>
    <w:p w14:paraId="55417084" w14:textId="12A27B33" w:rsidR="00E20D36" w:rsidRDefault="00E20D36" w:rsidP="000658FE">
      <w:pPr>
        <w:pStyle w:val="13"/>
        <w:jc w:val="both"/>
      </w:pPr>
    </w:p>
    <w:sectPr w:rsidR="00E20D36" w:rsidSect="004827CA">
      <w:pgSz w:w="16840" w:h="11907" w:orient="landscape" w:code="9"/>
      <w:pgMar w:top="567" w:right="1134" w:bottom="1134" w:left="1134"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4FA72" w14:textId="77777777" w:rsidR="00941007" w:rsidRDefault="00941007">
      <w:r>
        <w:separator/>
      </w:r>
    </w:p>
  </w:endnote>
  <w:endnote w:type="continuationSeparator" w:id="0">
    <w:p w14:paraId="7CEF1C3F" w14:textId="77777777" w:rsidR="00941007" w:rsidRDefault="0094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OST type A">
    <w:altName w:val="Arial"/>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JournalC">
    <w:altName w:val="JournalC"/>
    <w:panose1 w:val="00000000000000000000"/>
    <w:charset w:val="CC"/>
    <w:family w:val="roman"/>
    <w:notTrueType/>
    <w:pitch w:val="default"/>
    <w:sig w:usb0="00000203"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PT Sans">
    <w:altName w:val="Times New Roman"/>
    <w:panose1 w:val="00000000000000000000"/>
    <w:charset w:val="CC"/>
    <w:family w:val="swiss"/>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077404"/>
      <w:docPartObj>
        <w:docPartGallery w:val="Page Numbers (Bottom of Page)"/>
        <w:docPartUnique/>
      </w:docPartObj>
    </w:sdtPr>
    <w:sdtEndPr>
      <w:rPr>
        <w:sz w:val="24"/>
      </w:rPr>
    </w:sdtEndPr>
    <w:sdtContent>
      <w:p w14:paraId="2E12C690" w14:textId="77777777" w:rsidR="009849AD" w:rsidRPr="00E9220B" w:rsidRDefault="009849AD" w:rsidP="00E13672">
        <w:pPr>
          <w:pStyle w:val="af1"/>
          <w:ind w:right="357"/>
          <w:jc w:val="center"/>
          <w:rPr>
            <w:i/>
          </w:rPr>
        </w:pPr>
      </w:p>
      <w:p w14:paraId="21584274" w14:textId="77777777" w:rsidR="009849AD" w:rsidRDefault="009849AD" w:rsidP="00877780">
        <w:pPr>
          <w:pStyle w:val="af1"/>
          <w:jc w:val="right"/>
          <w:rPr>
            <w:i/>
            <w:sz w:val="24"/>
          </w:rPr>
        </w:pPr>
        <w:r w:rsidRPr="00E9220B">
          <w:rPr>
            <w:i/>
            <w:sz w:val="24"/>
          </w:rPr>
          <w:fldChar w:fldCharType="begin"/>
        </w:r>
        <w:r w:rsidRPr="00E9220B">
          <w:rPr>
            <w:sz w:val="24"/>
          </w:rPr>
          <w:instrText>PAGE   \* MERGEFORMAT</w:instrText>
        </w:r>
        <w:r w:rsidRPr="00E9220B">
          <w:rPr>
            <w:i/>
            <w:sz w:val="24"/>
          </w:rPr>
          <w:fldChar w:fldCharType="separate"/>
        </w:r>
        <w:r w:rsidRPr="00770350">
          <w:rPr>
            <w:i/>
            <w:noProof/>
            <w:sz w:val="24"/>
          </w:rPr>
          <w:t>3</w:t>
        </w:r>
        <w:r w:rsidRPr="00E9220B">
          <w:rPr>
            <w:i/>
            <w:sz w:val="24"/>
          </w:rPr>
          <w:fldChar w:fldCharType="end"/>
        </w:r>
      </w:p>
      <w:p w14:paraId="51FA2233" w14:textId="77777777" w:rsidR="009849AD" w:rsidRPr="00E9220B" w:rsidRDefault="00941007" w:rsidP="00877780">
        <w:pPr>
          <w:pStyle w:val="af1"/>
          <w:jc w:val="right"/>
          <w:rPr>
            <w:sz w:val="2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84A8" w14:textId="77777777" w:rsidR="009849AD" w:rsidRDefault="009849AD">
    <w:pPr>
      <w:pStyle w:val="af1"/>
      <w:rPr>
        <w:lang w:val="en-US"/>
      </w:rPr>
    </w:pPr>
    <w:r>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E62B" w14:textId="77777777" w:rsidR="009849AD" w:rsidRDefault="009849AD">
    <w:pPr>
      <w:pStyle w:val="af1"/>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1CF10" w14:textId="77777777" w:rsidR="00941007" w:rsidRDefault="00941007">
      <w:r>
        <w:separator/>
      </w:r>
    </w:p>
  </w:footnote>
  <w:footnote w:type="continuationSeparator" w:id="0">
    <w:p w14:paraId="05D98DDF" w14:textId="77777777" w:rsidR="00941007" w:rsidRDefault="00941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A15B" w14:textId="77777777" w:rsidR="009849AD" w:rsidRPr="00E9220B" w:rsidRDefault="009849AD" w:rsidP="00877780">
    <w:pPr>
      <w:overflowPunct w:val="0"/>
      <w:autoSpaceDE w:val="0"/>
      <w:ind w:right="-3"/>
      <w:jc w:val="center"/>
      <w:textAlignment w:val="baseline"/>
      <w:rPr>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0AD0" w14:textId="77777777" w:rsidR="009849AD" w:rsidRDefault="009849AD">
    <w:pPr>
      <w:pStyle w:val="ad"/>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456AABF9" w14:textId="77777777" w:rsidR="009849AD" w:rsidRDefault="009849A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4313" w14:textId="77777777" w:rsidR="009849AD" w:rsidRDefault="009849AD">
    <w:pPr>
      <w:pStyle w:val="ad"/>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68</w:t>
    </w:r>
    <w:r>
      <w:rPr>
        <w:rStyle w:val="af8"/>
      </w:rPr>
      <w:fldChar w:fldCharType="end"/>
    </w:r>
  </w:p>
  <w:p w14:paraId="1B1F14FC" w14:textId="77777777" w:rsidR="009849AD" w:rsidRDefault="009849A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15:restartNumberingAfterBreak="0">
    <w:nsid w:val="046E2081"/>
    <w:multiLevelType w:val="multilevel"/>
    <w:tmpl w:val="7C263466"/>
    <w:styleLink w:val="a"/>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74C1952"/>
    <w:multiLevelType w:val="hybridMultilevel"/>
    <w:tmpl w:val="A45E52B0"/>
    <w:lvl w:ilvl="0" w:tplc="FFFFFFFF">
      <w:start w:val="1"/>
      <w:numFmt w:val="decimal"/>
      <w:pStyle w:val="S"/>
      <w:lvlText w:val="Таблица %1."/>
      <w:lvlJc w:val="left"/>
      <w:pPr>
        <w:tabs>
          <w:tab w:val="num" w:pos="1440"/>
        </w:tabs>
        <w:ind w:left="1440" w:hanging="360"/>
      </w:pPr>
      <w:rPr>
        <w:rFonts w:cs="Times New Roman" w:hint="default"/>
        <w:color w:val="auto"/>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 w15:restartNumberingAfterBreak="0">
    <w:nsid w:val="0BB8400B"/>
    <w:multiLevelType w:val="hybridMultilevel"/>
    <w:tmpl w:val="45A2C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32617"/>
    <w:multiLevelType w:val="multilevel"/>
    <w:tmpl w:val="0E90FA68"/>
    <w:styleLink w:val="a0"/>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2F44438"/>
    <w:multiLevelType w:val="hybridMultilevel"/>
    <w:tmpl w:val="BF8E4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DE2FCD"/>
    <w:multiLevelType w:val="multilevel"/>
    <w:tmpl w:val="068CA6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E027BB"/>
    <w:multiLevelType w:val="hybridMultilevel"/>
    <w:tmpl w:val="B6A8E476"/>
    <w:lvl w:ilvl="0" w:tplc="FFFFFFFF">
      <w:start w:val="1"/>
      <w:numFmt w:val="decimal"/>
      <w:pStyle w:val="S3"/>
      <w:lvlText w:val="%1)"/>
      <w:lvlJc w:val="left"/>
      <w:pPr>
        <w:tabs>
          <w:tab w:val="num" w:pos="1188"/>
        </w:tabs>
        <w:ind w:firstLine="73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9272F5C"/>
    <w:multiLevelType w:val="hybridMultilevel"/>
    <w:tmpl w:val="6122DDD6"/>
    <w:lvl w:ilvl="0" w:tplc="FFFFFFFF">
      <w:start w:val="1"/>
      <w:numFmt w:val="bullet"/>
      <w:pStyle w:val="a1"/>
      <w:lvlText w:val=""/>
      <w:lvlJc w:val="left"/>
      <w:pPr>
        <w:ind w:left="1211"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0B7994"/>
    <w:multiLevelType w:val="multilevel"/>
    <w:tmpl w:val="04190023"/>
    <w:styleLink w:val="2"/>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15:restartNumberingAfterBreak="0">
    <w:nsid w:val="21463660"/>
    <w:multiLevelType w:val="hybridMultilevel"/>
    <w:tmpl w:val="EBEA1B50"/>
    <w:lvl w:ilvl="0" w:tplc="47922604">
      <w:start w:val="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2"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3" w15:restartNumberingAfterBreak="0">
    <w:nsid w:val="2B1E4F7B"/>
    <w:multiLevelType w:val="hybridMultilevel"/>
    <w:tmpl w:val="61D6A46E"/>
    <w:lvl w:ilvl="0" w:tplc="F02C8A7E">
      <w:start w:val="1"/>
      <w:numFmt w:val="bullet"/>
      <w:pStyle w:val="a2"/>
      <w:lvlText w:val=""/>
      <w:lvlJc w:val="left"/>
      <w:pPr>
        <w:ind w:left="1432"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FAD4753"/>
    <w:multiLevelType w:val="hybridMultilevel"/>
    <w:tmpl w:val="1318F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F56F22"/>
    <w:multiLevelType w:val="hybridMultilevel"/>
    <w:tmpl w:val="0BC4D380"/>
    <w:lvl w:ilvl="0" w:tplc="FFFFFFFF">
      <w:start w:val="1"/>
      <w:numFmt w:val="decimal"/>
      <w:pStyle w:val="1"/>
      <w:lvlText w:val="Рисунок %1"/>
      <w:lvlJc w:val="right"/>
      <w:pPr>
        <w:tabs>
          <w:tab w:val="num" w:pos="4611"/>
        </w:tabs>
        <w:ind w:left="4441" w:hanging="851"/>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6" w15:restartNumberingAfterBreak="0">
    <w:nsid w:val="372536D0"/>
    <w:multiLevelType w:val="hybridMultilevel"/>
    <w:tmpl w:val="E482FB90"/>
    <w:lvl w:ilvl="0" w:tplc="FFFFFFFF">
      <w:start w:val="1"/>
      <w:numFmt w:val="decimal"/>
      <w:pStyle w:val="22"/>
      <w:lvlText w:val="%1."/>
      <w:lvlJc w:val="left"/>
      <w:pPr>
        <w:ind w:left="1069" w:hanging="360"/>
      </w:pPr>
      <w:rPr>
        <w:rFonts w:cs="Times New Roman" w:hint="default"/>
      </w:rPr>
    </w:lvl>
    <w:lvl w:ilvl="1" w:tplc="FFFFFFFF">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17"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CC37AC"/>
    <w:multiLevelType w:val="singleLevel"/>
    <w:tmpl w:val="0B0E89A2"/>
    <w:lvl w:ilvl="0">
      <w:start w:val="1"/>
      <w:numFmt w:val="bullet"/>
      <w:pStyle w:val="a3"/>
      <w:lvlText w:val=""/>
      <w:lvlJc w:val="left"/>
      <w:pPr>
        <w:tabs>
          <w:tab w:val="num" w:pos="1211"/>
        </w:tabs>
        <w:ind w:firstLine="851"/>
      </w:pPr>
      <w:rPr>
        <w:rFonts w:ascii="Symbol" w:hAnsi="Symbol" w:hint="default"/>
      </w:rPr>
    </w:lvl>
  </w:abstractNum>
  <w:abstractNum w:abstractNumId="19" w15:restartNumberingAfterBreak="0">
    <w:nsid w:val="40C87371"/>
    <w:multiLevelType w:val="hybridMultilevel"/>
    <w:tmpl w:val="18EEE53E"/>
    <w:lvl w:ilvl="0" w:tplc="FFFFFFFF">
      <w:start w:val="1"/>
      <w:numFmt w:val="decimal"/>
      <w:pStyle w:val="a4"/>
      <w:lvlText w:val="%1)"/>
      <w:lvlJc w:val="left"/>
      <w:pPr>
        <w:tabs>
          <w:tab w:val="num" w:pos="1429"/>
        </w:tabs>
        <w:ind w:left="1429" w:hanging="360"/>
      </w:pPr>
      <w:rPr>
        <w:rFonts w:cs="Times New Roman"/>
      </w:rPr>
    </w:lvl>
    <w:lvl w:ilvl="1" w:tplc="FFFFFFFF" w:tentative="1">
      <w:start w:val="1"/>
      <w:numFmt w:val="lowerLetter"/>
      <w:lvlText w:val="%2."/>
      <w:lvlJc w:val="left"/>
      <w:pPr>
        <w:tabs>
          <w:tab w:val="num" w:pos="2149"/>
        </w:tabs>
        <w:ind w:left="2149" w:hanging="360"/>
      </w:pPr>
      <w:rPr>
        <w:rFonts w:cs="Times New Roman"/>
      </w:rPr>
    </w:lvl>
    <w:lvl w:ilvl="2" w:tplc="FFFFFFFF" w:tentative="1">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20" w15:restartNumberingAfterBreak="0">
    <w:nsid w:val="41CC7886"/>
    <w:multiLevelType w:val="hybridMultilevel"/>
    <w:tmpl w:val="D400BB88"/>
    <w:lvl w:ilvl="0" w:tplc="FFFFFFFF">
      <w:start w:val="1"/>
      <w:numFmt w:val="decimal"/>
      <w:pStyle w:val="a5"/>
      <w:lvlText w:val="%1."/>
      <w:lvlJc w:val="left"/>
      <w:pPr>
        <w:tabs>
          <w:tab w:val="num" w:pos="1134"/>
        </w:tabs>
        <w:ind w:firstLine="79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22" w15:restartNumberingAfterBreak="0">
    <w:nsid w:val="42A32E77"/>
    <w:multiLevelType w:val="hybridMultilevel"/>
    <w:tmpl w:val="72ACCD56"/>
    <w:lvl w:ilvl="0" w:tplc="8982DC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4A2F353E"/>
    <w:multiLevelType w:val="hybridMultilevel"/>
    <w:tmpl w:val="C1D0C1FA"/>
    <w:lvl w:ilvl="0" w:tplc="7424F0C8">
      <w:start w:val="1"/>
      <w:numFmt w:val="decimal"/>
      <w:pStyle w:val="S0"/>
      <w:lvlText w:val="Рисунок. %1"/>
      <w:lvlJc w:val="left"/>
      <w:pPr>
        <w:tabs>
          <w:tab w:val="num" w:pos="2149"/>
        </w:tabs>
        <w:ind w:left="2149" w:hanging="360"/>
      </w:pPr>
      <w:rPr>
        <w:rFonts w:cs="Times New Roman" w:hint="default"/>
      </w:rPr>
    </w:lvl>
    <w:lvl w:ilvl="1" w:tplc="B660241C" w:tentative="1">
      <w:start w:val="1"/>
      <w:numFmt w:val="lowerLetter"/>
      <w:lvlText w:val="%2."/>
      <w:lvlJc w:val="left"/>
      <w:pPr>
        <w:tabs>
          <w:tab w:val="num" w:pos="2149"/>
        </w:tabs>
        <w:ind w:left="2149" w:hanging="360"/>
      </w:pPr>
      <w:rPr>
        <w:rFonts w:cs="Times New Roman"/>
      </w:rPr>
    </w:lvl>
    <w:lvl w:ilvl="2" w:tplc="98B4CAD0" w:tentative="1">
      <w:start w:val="1"/>
      <w:numFmt w:val="lowerRoman"/>
      <w:lvlText w:val="%3."/>
      <w:lvlJc w:val="right"/>
      <w:pPr>
        <w:tabs>
          <w:tab w:val="num" w:pos="2869"/>
        </w:tabs>
        <w:ind w:left="2869" w:hanging="180"/>
      </w:pPr>
      <w:rPr>
        <w:rFonts w:cs="Times New Roman"/>
      </w:rPr>
    </w:lvl>
    <w:lvl w:ilvl="3" w:tplc="0562BAFE" w:tentative="1">
      <w:start w:val="1"/>
      <w:numFmt w:val="decimal"/>
      <w:lvlText w:val="%4."/>
      <w:lvlJc w:val="left"/>
      <w:pPr>
        <w:tabs>
          <w:tab w:val="num" w:pos="3589"/>
        </w:tabs>
        <w:ind w:left="3589" w:hanging="360"/>
      </w:pPr>
      <w:rPr>
        <w:rFonts w:cs="Times New Roman"/>
      </w:rPr>
    </w:lvl>
    <w:lvl w:ilvl="4" w:tplc="50B805C4" w:tentative="1">
      <w:start w:val="1"/>
      <w:numFmt w:val="lowerLetter"/>
      <w:lvlText w:val="%5."/>
      <w:lvlJc w:val="left"/>
      <w:pPr>
        <w:tabs>
          <w:tab w:val="num" w:pos="4309"/>
        </w:tabs>
        <w:ind w:left="4309" w:hanging="360"/>
      </w:pPr>
      <w:rPr>
        <w:rFonts w:cs="Times New Roman"/>
      </w:rPr>
    </w:lvl>
    <w:lvl w:ilvl="5" w:tplc="8034B08E" w:tentative="1">
      <w:start w:val="1"/>
      <w:numFmt w:val="lowerRoman"/>
      <w:lvlText w:val="%6."/>
      <w:lvlJc w:val="right"/>
      <w:pPr>
        <w:tabs>
          <w:tab w:val="num" w:pos="5029"/>
        </w:tabs>
        <w:ind w:left="5029" w:hanging="180"/>
      </w:pPr>
      <w:rPr>
        <w:rFonts w:cs="Times New Roman"/>
      </w:rPr>
    </w:lvl>
    <w:lvl w:ilvl="6" w:tplc="E9D65A32" w:tentative="1">
      <w:start w:val="1"/>
      <w:numFmt w:val="decimal"/>
      <w:lvlText w:val="%7."/>
      <w:lvlJc w:val="left"/>
      <w:pPr>
        <w:tabs>
          <w:tab w:val="num" w:pos="5749"/>
        </w:tabs>
        <w:ind w:left="5749" w:hanging="360"/>
      </w:pPr>
      <w:rPr>
        <w:rFonts w:cs="Times New Roman"/>
      </w:rPr>
    </w:lvl>
    <w:lvl w:ilvl="7" w:tplc="8B92F75E" w:tentative="1">
      <w:start w:val="1"/>
      <w:numFmt w:val="lowerLetter"/>
      <w:lvlText w:val="%8."/>
      <w:lvlJc w:val="left"/>
      <w:pPr>
        <w:tabs>
          <w:tab w:val="num" w:pos="6469"/>
        </w:tabs>
        <w:ind w:left="6469" w:hanging="360"/>
      </w:pPr>
      <w:rPr>
        <w:rFonts w:cs="Times New Roman"/>
      </w:rPr>
    </w:lvl>
    <w:lvl w:ilvl="8" w:tplc="7E006032" w:tentative="1">
      <w:start w:val="1"/>
      <w:numFmt w:val="lowerRoman"/>
      <w:lvlText w:val="%9."/>
      <w:lvlJc w:val="right"/>
      <w:pPr>
        <w:tabs>
          <w:tab w:val="num" w:pos="7189"/>
        </w:tabs>
        <w:ind w:left="7189" w:hanging="180"/>
      </w:pPr>
      <w:rPr>
        <w:rFonts w:cs="Times New Roman"/>
      </w:rPr>
    </w:lvl>
  </w:abstractNum>
  <w:abstractNum w:abstractNumId="25"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BD163B7"/>
    <w:multiLevelType w:val="multilevel"/>
    <w:tmpl w:val="A2BC9C8C"/>
    <w:styleLink w:val="111111"/>
    <w:lvl w:ilvl="0">
      <w:start w:val="1"/>
      <w:numFmt w:val="decimal"/>
      <w:pStyle w:val="a6"/>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4C82645D"/>
    <w:multiLevelType w:val="hybridMultilevel"/>
    <w:tmpl w:val="3B7215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3247F9"/>
    <w:multiLevelType w:val="hybridMultilevel"/>
    <w:tmpl w:val="D3CE3128"/>
    <w:lvl w:ilvl="0" w:tplc="8D520D6E">
      <w:start w:val="1"/>
      <w:numFmt w:val="bullet"/>
      <w:lvlText w:val="−"/>
      <w:lvlJc w:val="left"/>
      <w:pPr>
        <w:tabs>
          <w:tab w:val="num" w:pos="1069"/>
        </w:tabs>
        <w:ind w:left="1069" w:hanging="360"/>
      </w:pPr>
      <w:rPr>
        <w:rFonts w:ascii="Courier New" w:hAnsi="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4E234F30"/>
    <w:multiLevelType w:val="hybridMultilevel"/>
    <w:tmpl w:val="7ADE37FC"/>
    <w:lvl w:ilvl="0" w:tplc="B7CED58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D456AD"/>
    <w:multiLevelType w:val="hybridMultilevel"/>
    <w:tmpl w:val="DBE44C26"/>
    <w:lvl w:ilvl="0" w:tplc="FFFFFFFF">
      <w:start w:val="1"/>
      <w:numFmt w:val="decimal"/>
      <w:pStyle w:val="23"/>
      <w:lvlText w:val="4.%1."/>
      <w:lvlJc w:val="left"/>
      <w:pPr>
        <w:ind w:left="2149" w:hanging="360"/>
      </w:pPr>
      <w:rPr>
        <w:rFonts w:cs="Times New Roman" w:hint="default"/>
      </w:rPr>
    </w:lvl>
    <w:lvl w:ilvl="1" w:tplc="FFFFFFFF" w:tentative="1">
      <w:start w:val="1"/>
      <w:numFmt w:val="lowerLetter"/>
      <w:lvlText w:val="%2."/>
      <w:lvlJc w:val="left"/>
      <w:pPr>
        <w:ind w:left="2869" w:hanging="360"/>
      </w:pPr>
      <w:rPr>
        <w:rFonts w:cs="Times New Roman"/>
      </w:rPr>
    </w:lvl>
    <w:lvl w:ilvl="2" w:tplc="FFFFFFFF" w:tentative="1">
      <w:start w:val="1"/>
      <w:numFmt w:val="lowerRoman"/>
      <w:lvlText w:val="%3."/>
      <w:lvlJc w:val="right"/>
      <w:pPr>
        <w:ind w:left="3589" w:hanging="180"/>
      </w:pPr>
      <w:rPr>
        <w:rFonts w:cs="Times New Roman"/>
      </w:rPr>
    </w:lvl>
    <w:lvl w:ilvl="3" w:tplc="FFFFFFFF" w:tentative="1">
      <w:start w:val="1"/>
      <w:numFmt w:val="decimal"/>
      <w:lvlText w:val="%4."/>
      <w:lvlJc w:val="left"/>
      <w:pPr>
        <w:ind w:left="4309" w:hanging="360"/>
      </w:pPr>
      <w:rPr>
        <w:rFonts w:cs="Times New Roman"/>
      </w:rPr>
    </w:lvl>
    <w:lvl w:ilvl="4" w:tplc="FFFFFFFF" w:tentative="1">
      <w:start w:val="1"/>
      <w:numFmt w:val="lowerLetter"/>
      <w:lvlText w:val="%5."/>
      <w:lvlJc w:val="left"/>
      <w:pPr>
        <w:ind w:left="5029" w:hanging="360"/>
      </w:pPr>
      <w:rPr>
        <w:rFonts w:cs="Times New Roman"/>
      </w:rPr>
    </w:lvl>
    <w:lvl w:ilvl="5" w:tplc="FFFFFFFF" w:tentative="1">
      <w:start w:val="1"/>
      <w:numFmt w:val="lowerRoman"/>
      <w:lvlText w:val="%6."/>
      <w:lvlJc w:val="right"/>
      <w:pPr>
        <w:ind w:left="5749" w:hanging="180"/>
      </w:pPr>
      <w:rPr>
        <w:rFonts w:cs="Times New Roman"/>
      </w:rPr>
    </w:lvl>
    <w:lvl w:ilvl="6" w:tplc="FFFFFFFF" w:tentative="1">
      <w:start w:val="1"/>
      <w:numFmt w:val="decimal"/>
      <w:lvlText w:val="%7."/>
      <w:lvlJc w:val="left"/>
      <w:pPr>
        <w:ind w:left="6469" w:hanging="360"/>
      </w:pPr>
      <w:rPr>
        <w:rFonts w:cs="Times New Roman"/>
      </w:rPr>
    </w:lvl>
    <w:lvl w:ilvl="7" w:tplc="FFFFFFFF" w:tentative="1">
      <w:start w:val="1"/>
      <w:numFmt w:val="lowerLetter"/>
      <w:lvlText w:val="%8."/>
      <w:lvlJc w:val="left"/>
      <w:pPr>
        <w:ind w:left="7189" w:hanging="360"/>
      </w:pPr>
      <w:rPr>
        <w:rFonts w:cs="Times New Roman"/>
      </w:rPr>
    </w:lvl>
    <w:lvl w:ilvl="8" w:tplc="FFFFFFFF" w:tentative="1">
      <w:start w:val="1"/>
      <w:numFmt w:val="lowerRoman"/>
      <w:lvlText w:val="%9."/>
      <w:lvlJc w:val="right"/>
      <w:pPr>
        <w:ind w:left="7909" w:hanging="180"/>
      </w:pPr>
      <w:rPr>
        <w:rFonts w:cs="Times New Roman"/>
      </w:rPr>
    </w:lvl>
  </w:abstractNum>
  <w:abstractNum w:abstractNumId="32" w15:restartNumberingAfterBreak="0">
    <w:nsid w:val="54D96227"/>
    <w:multiLevelType w:val="hybridMultilevel"/>
    <w:tmpl w:val="122697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E60585"/>
    <w:multiLevelType w:val="hybridMultilevel"/>
    <w:tmpl w:val="E78C7934"/>
    <w:lvl w:ilvl="0" w:tplc="FFFFFFFF">
      <w:start w:val="1"/>
      <w:numFmt w:val="bullet"/>
      <w:lvlText w:val=""/>
      <w:lvlJc w:val="left"/>
      <w:pPr>
        <w:tabs>
          <w:tab w:val="num" w:pos="3346"/>
        </w:tabs>
        <w:ind w:left="3346" w:hanging="360"/>
      </w:pPr>
      <w:rPr>
        <w:rFonts w:ascii="Symbol" w:hAnsi="Symbol" w:hint="default"/>
        <w:color w:val="auto"/>
      </w:rPr>
    </w:lvl>
    <w:lvl w:ilvl="1" w:tplc="FFFFFFFF">
      <w:start w:val="1"/>
      <w:numFmt w:val="bullet"/>
      <w:pStyle w:val="11"/>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30751BA"/>
    <w:multiLevelType w:val="hybridMultilevel"/>
    <w:tmpl w:val="3B3602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378491C"/>
    <w:multiLevelType w:val="hybridMultilevel"/>
    <w:tmpl w:val="E53601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43241F"/>
    <w:multiLevelType w:val="hybridMultilevel"/>
    <w:tmpl w:val="ECD6553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FCE6E65"/>
    <w:multiLevelType w:val="hybridMultilevel"/>
    <w:tmpl w:val="CCD229F4"/>
    <w:lvl w:ilvl="0" w:tplc="FFFFFFFF">
      <w:start w:val="1"/>
      <w:numFmt w:val="bullet"/>
      <w:pStyle w:val="a7"/>
      <w:lvlText w:val=""/>
      <w:lvlJc w:val="left"/>
      <w:pPr>
        <w:tabs>
          <w:tab w:val="num" w:pos="218"/>
        </w:tabs>
        <w:ind w:left="-349" w:firstLine="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C541EE"/>
    <w:multiLevelType w:val="hybridMultilevel"/>
    <w:tmpl w:val="DF64C174"/>
    <w:lvl w:ilvl="0" w:tplc="FFFFFFFF">
      <w:start w:val="1"/>
      <w:numFmt w:val="decimal"/>
      <w:pStyle w:val="12"/>
      <w:lvlText w:val="Таблица %1"/>
      <w:lvlJc w:val="right"/>
      <w:pPr>
        <w:tabs>
          <w:tab w:val="num" w:pos="4116"/>
        </w:tabs>
        <w:ind w:left="3949" w:firstLine="58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22"/>
  </w:num>
  <w:num w:numId="2">
    <w:abstractNumId w:val="18"/>
  </w:num>
  <w:num w:numId="3">
    <w:abstractNumId w:val="9"/>
  </w:num>
  <w:num w:numId="4">
    <w:abstractNumId w:val="8"/>
  </w:num>
  <w:num w:numId="5">
    <w:abstractNumId w:val="19"/>
  </w:num>
  <w:num w:numId="6">
    <w:abstractNumId w:val="20"/>
  </w:num>
  <w:num w:numId="7">
    <w:abstractNumId w:val="26"/>
  </w:num>
  <w:num w:numId="8">
    <w:abstractNumId w:val="23"/>
  </w:num>
  <w:num w:numId="9">
    <w:abstractNumId w:val="25"/>
  </w:num>
  <w:num w:numId="10">
    <w:abstractNumId w:val="33"/>
  </w:num>
  <w:num w:numId="11">
    <w:abstractNumId w:val="27"/>
  </w:num>
  <w:num w:numId="12">
    <w:abstractNumId w:val="2"/>
  </w:num>
  <w:num w:numId="13">
    <w:abstractNumId w:val="10"/>
  </w:num>
  <w:num w:numId="14">
    <w:abstractNumId w:val="21"/>
  </w:num>
  <w:num w:numId="15">
    <w:abstractNumId w:val="17"/>
  </w:num>
  <w:num w:numId="16">
    <w:abstractNumId w:val="15"/>
  </w:num>
  <w:num w:numId="17">
    <w:abstractNumId w:val="38"/>
  </w:num>
  <w:num w:numId="18">
    <w:abstractNumId w:val="24"/>
  </w:num>
  <w:num w:numId="19">
    <w:abstractNumId w:val="3"/>
  </w:num>
  <w:num w:numId="20">
    <w:abstractNumId w:val="16"/>
  </w:num>
  <w:num w:numId="21">
    <w:abstractNumId w:val="31"/>
  </w:num>
  <w:num w:numId="22">
    <w:abstractNumId w:val="5"/>
  </w:num>
  <w:num w:numId="23">
    <w:abstractNumId w:val="37"/>
  </w:num>
  <w:num w:numId="24">
    <w:abstractNumId w:val="1"/>
  </w:num>
  <w:num w:numId="25">
    <w:abstractNumId w:val="12"/>
  </w:num>
  <w:num w:numId="26">
    <w:abstractNumId w:val="29"/>
  </w:num>
  <w:num w:numId="27">
    <w:abstractNumId w:val="13"/>
  </w:num>
  <w:num w:numId="28">
    <w:abstractNumId w:val="34"/>
  </w:num>
  <w:num w:numId="29">
    <w:abstractNumId w:val="30"/>
  </w:num>
  <w:num w:numId="30">
    <w:abstractNumId w:val="7"/>
  </w:num>
  <w:num w:numId="31">
    <w:abstractNumId w:val="36"/>
  </w:num>
  <w:num w:numId="32">
    <w:abstractNumId w:val="4"/>
  </w:num>
  <w:num w:numId="33">
    <w:abstractNumId w:val="14"/>
  </w:num>
  <w:num w:numId="34">
    <w:abstractNumId w:val="28"/>
  </w:num>
  <w:num w:numId="35">
    <w:abstractNumId w:val="28"/>
  </w:num>
  <w:num w:numId="36">
    <w:abstractNumId w:val="32"/>
  </w:num>
  <w:num w:numId="37">
    <w:abstractNumId w:val="35"/>
  </w:num>
  <w:num w:numId="38">
    <w:abstractNumId w:val="6"/>
  </w:num>
  <w:num w:numId="3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7A"/>
    <w:rsid w:val="00000A05"/>
    <w:rsid w:val="00002373"/>
    <w:rsid w:val="00006421"/>
    <w:rsid w:val="00006DF5"/>
    <w:rsid w:val="00010969"/>
    <w:rsid w:val="000135FB"/>
    <w:rsid w:val="00013DFE"/>
    <w:rsid w:val="00017553"/>
    <w:rsid w:val="00017A82"/>
    <w:rsid w:val="00021406"/>
    <w:rsid w:val="00022174"/>
    <w:rsid w:val="00022D1A"/>
    <w:rsid w:val="00023C4A"/>
    <w:rsid w:val="000245C8"/>
    <w:rsid w:val="00026784"/>
    <w:rsid w:val="00027864"/>
    <w:rsid w:val="0003139D"/>
    <w:rsid w:val="00031EB5"/>
    <w:rsid w:val="000320E4"/>
    <w:rsid w:val="0005635A"/>
    <w:rsid w:val="0005782A"/>
    <w:rsid w:val="00060871"/>
    <w:rsid w:val="00063291"/>
    <w:rsid w:val="0006516B"/>
    <w:rsid w:val="000658FE"/>
    <w:rsid w:val="0007358C"/>
    <w:rsid w:val="00086298"/>
    <w:rsid w:val="000865D6"/>
    <w:rsid w:val="00086DC2"/>
    <w:rsid w:val="000912A7"/>
    <w:rsid w:val="000919AE"/>
    <w:rsid w:val="00091DC8"/>
    <w:rsid w:val="000971F1"/>
    <w:rsid w:val="000A1018"/>
    <w:rsid w:val="000A1249"/>
    <w:rsid w:val="000C00C3"/>
    <w:rsid w:val="000C0788"/>
    <w:rsid w:val="000C6636"/>
    <w:rsid w:val="000C6EE1"/>
    <w:rsid w:val="000D033F"/>
    <w:rsid w:val="000D3A29"/>
    <w:rsid w:val="000D5E3D"/>
    <w:rsid w:val="000E6425"/>
    <w:rsid w:val="000F0FE4"/>
    <w:rsid w:val="000F1335"/>
    <w:rsid w:val="000F1F79"/>
    <w:rsid w:val="000F60AA"/>
    <w:rsid w:val="00107374"/>
    <w:rsid w:val="00113D06"/>
    <w:rsid w:val="00113DA5"/>
    <w:rsid w:val="001167E9"/>
    <w:rsid w:val="001168ED"/>
    <w:rsid w:val="00127732"/>
    <w:rsid w:val="00130E63"/>
    <w:rsid w:val="0013312E"/>
    <w:rsid w:val="00134B12"/>
    <w:rsid w:val="00135169"/>
    <w:rsid w:val="00136C19"/>
    <w:rsid w:val="00141E0B"/>
    <w:rsid w:val="001425E8"/>
    <w:rsid w:val="001450B8"/>
    <w:rsid w:val="00152B1B"/>
    <w:rsid w:val="001575D7"/>
    <w:rsid w:val="00161286"/>
    <w:rsid w:val="001617A8"/>
    <w:rsid w:val="00162C91"/>
    <w:rsid w:val="001645AE"/>
    <w:rsid w:val="00164797"/>
    <w:rsid w:val="001701E7"/>
    <w:rsid w:val="0017300E"/>
    <w:rsid w:val="00173095"/>
    <w:rsid w:val="00176E0D"/>
    <w:rsid w:val="00177A1C"/>
    <w:rsid w:val="001817D9"/>
    <w:rsid w:val="00181BCD"/>
    <w:rsid w:val="00182FB2"/>
    <w:rsid w:val="00183EF8"/>
    <w:rsid w:val="00184C08"/>
    <w:rsid w:val="00186FF4"/>
    <w:rsid w:val="00191FB7"/>
    <w:rsid w:val="001930BD"/>
    <w:rsid w:val="001A1ABF"/>
    <w:rsid w:val="001B31FB"/>
    <w:rsid w:val="001B3F26"/>
    <w:rsid w:val="001B4AB3"/>
    <w:rsid w:val="001C0BF5"/>
    <w:rsid w:val="001C5FFC"/>
    <w:rsid w:val="001C7CAC"/>
    <w:rsid w:val="001D1569"/>
    <w:rsid w:val="001D1FAE"/>
    <w:rsid w:val="001D2BA0"/>
    <w:rsid w:val="001D39E8"/>
    <w:rsid w:val="001D7831"/>
    <w:rsid w:val="001E313A"/>
    <w:rsid w:val="001E617A"/>
    <w:rsid w:val="001E642C"/>
    <w:rsid w:val="001E6F7E"/>
    <w:rsid w:val="001F6DB4"/>
    <w:rsid w:val="001F7674"/>
    <w:rsid w:val="00201068"/>
    <w:rsid w:val="0021503A"/>
    <w:rsid w:val="00216E74"/>
    <w:rsid w:val="002236BA"/>
    <w:rsid w:val="00233128"/>
    <w:rsid w:val="00234A89"/>
    <w:rsid w:val="00234EBE"/>
    <w:rsid w:val="00246FFB"/>
    <w:rsid w:val="00247F99"/>
    <w:rsid w:val="002529E8"/>
    <w:rsid w:val="0025393C"/>
    <w:rsid w:val="00253A2D"/>
    <w:rsid w:val="0025774A"/>
    <w:rsid w:val="002603D6"/>
    <w:rsid w:val="0026285B"/>
    <w:rsid w:val="00262860"/>
    <w:rsid w:val="0027189D"/>
    <w:rsid w:val="00271B81"/>
    <w:rsid w:val="002743D7"/>
    <w:rsid w:val="00274ECE"/>
    <w:rsid w:val="00275481"/>
    <w:rsid w:val="002757E7"/>
    <w:rsid w:val="0028108D"/>
    <w:rsid w:val="00281A6A"/>
    <w:rsid w:val="00284EA5"/>
    <w:rsid w:val="0028655A"/>
    <w:rsid w:val="00290178"/>
    <w:rsid w:val="00292DB0"/>
    <w:rsid w:val="00295F9C"/>
    <w:rsid w:val="0029723D"/>
    <w:rsid w:val="002A03E4"/>
    <w:rsid w:val="002A1714"/>
    <w:rsid w:val="002A2279"/>
    <w:rsid w:val="002A7104"/>
    <w:rsid w:val="002B12B9"/>
    <w:rsid w:val="002B2F3E"/>
    <w:rsid w:val="002B4721"/>
    <w:rsid w:val="002C492E"/>
    <w:rsid w:val="002C77A6"/>
    <w:rsid w:val="002D134B"/>
    <w:rsid w:val="002E0EAA"/>
    <w:rsid w:val="002F3465"/>
    <w:rsid w:val="00300488"/>
    <w:rsid w:val="0030049F"/>
    <w:rsid w:val="00302847"/>
    <w:rsid w:val="00304B0E"/>
    <w:rsid w:val="00316F3D"/>
    <w:rsid w:val="00317144"/>
    <w:rsid w:val="003255CD"/>
    <w:rsid w:val="0033580A"/>
    <w:rsid w:val="00337556"/>
    <w:rsid w:val="003411D6"/>
    <w:rsid w:val="003460FD"/>
    <w:rsid w:val="00346589"/>
    <w:rsid w:val="00351483"/>
    <w:rsid w:val="00351D9F"/>
    <w:rsid w:val="00352B99"/>
    <w:rsid w:val="003536A4"/>
    <w:rsid w:val="00353DEB"/>
    <w:rsid w:val="00354A8C"/>
    <w:rsid w:val="00366928"/>
    <w:rsid w:val="003807C0"/>
    <w:rsid w:val="00380809"/>
    <w:rsid w:val="003819F1"/>
    <w:rsid w:val="00384689"/>
    <w:rsid w:val="003915DE"/>
    <w:rsid w:val="00395B85"/>
    <w:rsid w:val="003A7196"/>
    <w:rsid w:val="003B054F"/>
    <w:rsid w:val="003B2862"/>
    <w:rsid w:val="003B623F"/>
    <w:rsid w:val="003B6FB1"/>
    <w:rsid w:val="003C4C10"/>
    <w:rsid w:val="003D3581"/>
    <w:rsid w:val="003D3930"/>
    <w:rsid w:val="003D4F7A"/>
    <w:rsid w:val="003D7017"/>
    <w:rsid w:val="003E3BEC"/>
    <w:rsid w:val="003E5046"/>
    <w:rsid w:val="003E5271"/>
    <w:rsid w:val="003F0A64"/>
    <w:rsid w:val="003F2DEA"/>
    <w:rsid w:val="003F6020"/>
    <w:rsid w:val="003F7E28"/>
    <w:rsid w:val="0040619E"/>
    <w:rsid w:val="004109A4"/>
    <w:rsid w:val="0041520B"/>
    <w:rsid w:val="004156B1"/>
    <w:rsid w:val="00433376"/>
    <w:rsid w:val="00433594"/>
    <w:rsid w:val="00435F80"/>
    <w:rsid w:val="00437569"/>
    <w:rsid w:val="004448E6"/>
    <w:rsid w:val="00444EC0"/>
    <w:rsid w:val="00460A1E"/>
    <w:rsid w:val="00463418"/>
    <w:rsid w:val="00463ACF"/>
    <w:rsid w:val="00466EF8"/>
    <w:rsid w:val="00482187"/>
    <w:rsid w:val="004827CA"/>
    <w:rsid w:val="00483C81"/>
    <w:rsid w:val="00483D07"/>
    <w:rsid w:val="00497DFA"/>
    <w:rsid w:val="004A7743"/>
    <w:rsid w:val="004B29E2"/>
    <w:rsid w:val="004B56C7"/>
    <w:rsid w:val="004D0F94"/>
    <w:rsid w:val="004D200D"/>
    <w:rsid w:val="004D4F64"/>
    <w:rsid w:val="004D5AFB"/>
    <w:rsid w:val="004D6D21"/>
    <w:rsid w:val="004E0C5E"/>
    <w:rsid w:val="004E1BC5"/>
    <w:rsid w:val="004E464B"/>
    <w:rsid w:val="004E71AD"/>
    <w:rsid w:val="004F033B"/>
    <w:rsid w:val="004F2D08"/>
    <w:rsid w:val="004F3DD2"/>
    <w:rsid w:val="004F40B3"/>
    <w:rsid w:val="004F53A0"/>
    <w:rsid w:val="004F68BF"/>
    <w:rsid w:val="00503C63"/>
    <w:rsid w:val="005050C2"/>
    <w:rsid w:val="00505171"/>
    <w:rsid w:val="00505D4B"/>
    <w:rsid w:val="005110A9"/>
    <w:rsid w:val="005165FE"/>
    <w:rsid w:val="0052260E"/>
    <w:rsid w:val="005226A6"/>
    <w:rsid w:val="00523345"/>
    <w:rsid w:val="00523DF7"/>
    <w:rsid w:val="005251EF"/>
    <w:rsid w:val="00526451"/>
    <w:rsid w:val="00526A7D"/>
    <w:rsid w:val="0053215D"/>
    <w:rsid w:val="00534011"/>
    <w:rsid w:val="005356AD"/>
    <w:rsid w:val="0053612B"/>
    <w:rsid w:val="0053783C"/>
    <w:rsid w:val="00540330"/>
    <w:rsid w:val="00540E6C"/>
    <w:rsid w:val="005438E0"/>
    <w:rsid w:val="005505FE"/>
    <w:rsid w:val="00550C82"/>
    <w:rsid w:val="00551FBE"/>
    <w:rsid w:val="00552ADF"/>
    <w:rsid w:val="005643CC"/>
    <w:rsid w:val="00565C44"/>
    <w:rsid w:val="00571D60"/>
    <w:rsid w:val="00576B67"/>
    <w:rsid w:val="005845DA"/>
    <w:rsid w:val="0059094B"/>
    <w:rsid w:val="005B3EB3"/>
    <w:rsid w:val="005C07F4"/>
    <w:rsid w:val="005C2ED0"/>
    <w:rsid w:val="005C3688"/>
    <w:rsid w:val="005C4707"/>
    <w:rsid w:val="005D18AC"/>
    <w:rsid w:val="005E13EF"/>
    <w:rsid w:val="005E2199"/>
    <w:rsid w:val="005E2A9E"/>
    <w:rsid w:val="005E78F6"/>
    <w:rsid w:val="005F1224"/>
    <w:rsid w:val="005F7030"/>
    <w:rsid w:val="00600B93"/>
    <w:rsid w:val="00604BA2"/>
    <w:rsid w:val="00604D5A"/>
    <w:rsid w:val="00604DEF"/>
    <w:rsid w:val="00617C98"/>
    <w:rsid w:val="006213C7"/>
    <w:rsid w:val="00625E62"/>
    <w:rsid w:val="006333E0"/>
    <w:rsid w:val="00642A3D"/>
    <w:rsid w:val="00650205"/>
    <w:rsid w:val="00657C61"/>
    <w:rsid w:val="006601B8"/>
    <w:rsid w:val="00660438"/>
    <w:rsid w:val="00664CD5"/>
    <w:rsid w:val="00666239"/>
    <w:rsid w:val="00671C3F"/>
    <w:rsid w:val="006758EE"/>
    <w:rsid w:val="00682847"/>
    <w:rsid w:val="00684A49"/>
    <w:rsid w:val="00693238"/>
    <w:rsid w:val="006940CC"/>
    <w:rsid w:val="006C0C0B"/>
    <w:rsid w:val="006C1258"/>
    <w:rsid w:val="006C17AD"/>
    <w:rsid w:val="006C1822"/>
    <w:rsid w:val="006C3A90"/>
    <w:rsid w:val="006C586F"/>
    <w:rsid w:val="006D194A"/>
    <w:rsid w:val="006D1DC8"/>
    <w:rsid w:val="006D23E9"/>
    <w:rsid w:val="006D3127"/>
    <w:rsid w:val="006D3E1A"/>
    <w:rsid w:val="006D443E"/>
    <w:rsid w:val="006D5E76"/>
    <w:rsid w:val="006D612F"/>
    <w:rsid w:val="006E7271"/>
    <w:rsid w:val="006E78A3"/>
    <w:rsid w:val="006F10AB"/>
    <w:rsid w:val="006F54DE"/>
    <w:rsid w:val="006F55B6"/>
    <w:rsid w:val="007056E9"/>
    <w:rsid w:val="00715FE0"/>
    <w:rsid w:val="00721919"/>
    <w:rsid w:val="00732D9F"/>
    <w:rsid w:val="0073333C"/>
    <w:rsid w:val="007339BD"/>
    <w:rsid w:val="00736B92"/>
    <w:rsid w:val="00737403"/>
    <w:rsid w:val="007377FD"/>
    <w:rsid w:val="0074091B"/>
    <w:rsid w:val="00746E34"/>
    <w:rsid w:val="00751254"/>
    <w:rsid w:val="007529FD"/>
    <w:rsid w:val="0075584A"/>
    <w:rsid w:val="00761D5E"/>
    <w:rsid w:val="00762958"/>
    <w:rsid w:val="00762F7B"/>
    <w:rsid w:val="00766B0E"/>
    <w:rsid w:val="0076743E"/>
    <w:rsid w:val="00770350"/>
    <w:rsid w:val="007808BD"/>
    <w:rsid w:val="007861E7"/>
    <w:rsid w:val="00793772"/>
    <w:rsid w:val="007A2926"/>
    <w:rsid w:val="007B3158"/>
    <w:rsid w:val="007B68D3"/>
    <w:rsid w:val="007C2A27"/>
    <w:rsid w:val="007C4E37"/>
    <w:rsid w:val="007D22DB"/>
    <w:rsid w:val="007E3CFD"/>
    <w:rsid w:val="007E49F1"/>
    <w:rsid w:val="007E5F58"/>
    <w:rsid w:val="007F4AE3"/>
    <w:rsid w:val="007F5576"/>
    <w:rsid w:val="0080149B"/>
    <w:rsid w:val="00803F7A"/>
    <w:rsid w:val="0081075E"/>
    <w:rsid w:val="00814990"/>
    <w:rsid w:val="008236B3"/>
    <w:rsid w:val="00834A86"/>
    <w:rsid w:val="00837291"/>
    <w:rsid w:val="00837FE4"/>
    <w:rsid w:val="00847AC0"/>
    <w:rsid w:val="008505E3"/>
    <w:rsid w:val="008514CB"/>
    <w:rsid w:val="00854278"/>
    <w:rsid w:val="00860394"/>
    <w:rsid w:val="00861BE3"/>
    <w:rsid w:val="0086751D"/>
    <w:rsid w:val="0087049A"/>
    <w:rsid w:val="00874B77"/>
    <w:rsid w:val="00874F91"/>
    <w:rsid w:val="00875736"/>
    <w:rsid w:val="00877780"/>
    <w:rsid w:val="00880B02"/>
    <w:rsid w:val="008819C4"/>
    <w:rsid w:val="00881CB8"/>
    <w:rsid w:val="00882B2D"/>
    <w:rsid w:val="0088761C"/>
    <w:rsid w:val="008917E2"/>
    <w:rsid w:val="00892EDF"/>
    <w:rsid w:val="008A065C"/>
    <w:rsid w:val="008A300E"/>
    <w:rsid w:val="008A32DC"/>
    <w:rsid w:val="008A7A95"/>
    <w:rsid w:val="008B02B4"/>
    <w:rsid w:val="008B2CDD"/>
    <w:rsid w:val="008B74EF"/>
    <w:rsid w:val="008B7B94"/>
    <w:rsid w:val="008C3AC9"/>
    <w:rsid w:val="008C41D1"/>
    <w:rsid w:val="008D3E33"/>
    <w:rsid w:val="008D51CA"/>
    <w:rsid w:val="008D5695"/>
    <w:rsid w:val="008E00D1"/>
    <w:rsid w:val="008E0D07"/>
    <w:rsid w:val="008F3898"/>
    <w:rsid w:val="009111C2"/>
    <w:rsid w:val="00914E8F"/>
    <w:rsid w:val="00915E1D"/>
    <w:rsid w:val="00920D83"/>
    <w:rsid w:val="009230CD"/>
    <w:rsid w:val="00941007"/>
    <w:rsid w:val="009429EA"/>
    <w:rsid w:val="00942A10"/>
    <w:rsid w:val="0094616F"/>
    <w:rsid w:val="00946A6E"/>
    <w:rsid w:val="0096116B"/>
    <w:rsid w:val="00966BA7"/>
    <w:rsid w:val="009702B6"/>
    <w:rsid w:val="009732B5"/>
    <w:rsid w:val="00973EE1"/>
    <w:rsid w:val="009744E9"/>
    <w:rsid w:val="0097666D"/>
    <w:rsid w:val="0097797A"/>
    <w:rsid w:val="00983927"/>
    <w:rsid w:val="00983CBC"/>
    <w:rsid w:val="00984631"/>
    <w:rsid w:val="009849AD"/>
    <w:rsid w:val="00987477"/>
    <w:rsid w:val="00993746"/>
    <w:rsid w:val="00995B5D"/>
    <w:rsid w:val="009A2586"/>
    <w:rsid w:val="009A3DFB"/>
    <w:rsid w:val="009A6608"/>
    <w:rsid w:val="009B1DA0"/>
    <w:rsid w:val="009C1A10"/>
    <w:rsid w:val="009C1A7E"/>
    <w:rsid w:val="009C1C97"/>
    <w:rsid w:val="009C2798"/>
    <w:rsid w:val="009C3C85"/>
    <w:rsid w:val="009C71F4"/>
    <w:rsid w:val="009D34A4"/>
    <w:rsid w:val="009E48FD"/>
    <w:rsid w:val="009F227D"/>
    <w:rsid w:val="009F6D67"/>
    <w:rsid w:val="009F7E5E"/>
    <w:rsid w:val="00A0254C"/>
    <w:rsid w:val="00A04238"/>
    <w:rsid w:val="00A07B0A"/>
    <w:rsid w:val="00A12A9E"/>
    <w:rsid w:val="00A20CAB"/>
    <w:rsid w:val="00A24FC5"/>
    <w:rsid w:val="00A27B7C"/>
    <w:rsid w:val="00A31B2D"/>
    <w:rsid w:val="00A34811"/>
    <w:rsid w:val="00A3552A"/>
    <w:rsid w:val="00A401DB"/>
    <w:rsid w:val="00A4134C"/>
    <w:rsid w:val="00A472A9"/>
    <w:rsid w:val="00A47941"/>
    <w:rsid w:val="00A51ADA"/>
    <w:rsid w:val="00A530B5"/>
    <w:rsid w:val="00A54BFF"/>
    <w:rsid w:val="00A5548C"/>
    <w:rsid w:val="00A60506"/>
    <w:rsid w:val="00A60D9C"/>
    <w:rsid w:val="00A6428E"/>
    <w:rsid w:val="00A7019E"/>
    <w:rsid w:val="00A80877"/>
    <w:rsid w:val="00A84B93"/>
    <w:rsid w:val="00A86CCC"/>
    <w:rsid w:val="00A92597"/>
    <w:rsid w:val="00A94CE9"/>
    <w:rsid w:val="00AA0478"/>
    <w:rsid w:val="00AA3DBB"/>
    <w:rsid w:val="00AB18DE"/>
    <w:rsid w:val="00AB294A"/>
    <w:rsid w:val="00AB487C"/>
    <w:rsid w:val="00AB5857"/>
    <w:rsid w:val="00AB61AD"/>
    <w:rsid w:val="00AC0023"/>
    <w:rsid w:val="00AC2123"/>
    <w:rsid w:val="00AC3DF8"/>
    <w:rsid w:val="00AC4451"/>
    <w:rsid w:val="00AD1D31"/>
    <w:rsid w:val="00AD4124"/>
    <w:rsid w:val="00AD528F"/>
    <w:rsid w:val="00AE568C"/>
    <w:rsid w:val="00AF0A4B"/>
    <w:rsid w:val="00AF137F"/>
    <w:rsid w:val="00B01FB1"/>
    <w:rsid w:val="00B07E35"/>
    <w:rsid w:val="00B12253"/>
    <w:rsid w:val="00B147FB"/>
    <w:rsid w:val="00B15798"/>
    <w:rsid w:val="00B15FBE"/>
    <w:rsid w:val="00B17F20"/>
    <w:rsid w:val="00B22030"/>
    <w:rsid w:val="00B24683"/>
    <w:rsid w:val="00B331AC"/>
    <w:rsid w:val="00B332EA"/>
    <w:rsid w:val="00B403B1"/>
    <w:rsid w:val="00B4174C"/>
    <w:rsid w:val="00B4291B"/>
    <w:rsid w:val="00B42B21"/>
    <w:rsid w:val="00B43C12"/>
    <w:rsid w:val="00B44274"/>
    <w:rsid w:val="00B47954"/>
    <w:rsid w:val="00B54303"/>
    <w:rsid w:val="00B60B23"/>
    <w:rsid w:val="00B60F1A"/>
    <w:rsid w:val="00B71E76"/>
    <w:rsid w:val="00B7764B"/>
    <w:rsid w:val="00B77E62"/>
    <w:rsid w:val="00BB02D6"/>
    <w:rsid w:val="00BB192E"/>
    <w:rsid w:val="00BB32A0"/>
    <w:rsid w:val="00BB4160"/>
    <w:rsid w:val="00BB7D6B"/>
    <w:rsid w:val="00BC173F"/>
    <w:rsid w:val="00BC2A77"/>
    <w:rsid w:val="00BD54AA"/>
    <w:rsid w:val="00BD795C"/>
    <w:rsid w:val="00BE1C0E"/>
    <w:rsid w:val="00BE20D8"/>
    <w:rsid w:val="00BE2B28"/>
    <w:rsid w:val="00BE48A0"/>
    <w:rsid w:val="00BE6005"/>
    <w:rsid w:val="00BF0030"/>
    <w:rsid w:val="00BF3816"/>
    <w:rsid w:val="00BF6EE9"/>
    <w:rsid w:val="00C03801"/>
    <w:rsid w:val="00C0557A"/>
    <w:rsid w:val="00C11CD6"/>
    <w:rsid w:val="00C17159"/>
    <w:rsid w:val="00C20BB3"/>
    <w:rsid w:val="00C20DBE"/>
    <w:rsid w:val="00C22B86"/>
    <w:rsid w:val="00C242FB"/>
    <w:rsid w:val="00C2465E"/>
    <w:rsid w:val="00C25F1F"/>
    <w:rsid w:val="00C30B73"/>
    <w:rsid w:val="00C32B93"/>
    <w:rsid w:val="00C36537"/>
    <w:rsid w:val="00C3722C"/>
    <w:rsid w:val="00C4513E"/>
    <w:rsid w:val="00C50F72"/>
    <w:rsid w:val="00C51076"/>
    <w:rsid w:val="00C56EC8"/>
    <w:rsid w:val="00C613E5"/>
    <w:rsid w:val="00C6788D"/>
    <w:rsid w:val="00C73CFC"/>
    <w:rsid w:val="00C740F4"/>
    <w:rsid w:val="00C76D98"/>
    <w:rsid w:val="00C82C78"/>
    <w:rsid w:val="00C830D3"/>
    <w:rsid w:val="00C938D6"/>
    <w:rsid w:val="00C93C57"/>
    <w:rsid w:val="00C97BDE"/>
    <w:rsid w:val="00CA1101"/>
    <w:rsid w:val="00CA6CE0"/>
    <w:rsid w:val="00CA7503"/>
    <w:rsid w:val="00CA7C67"/>
    <w:rsid w:val="00CB04B8"/>
    <w:rsid w:val="00CB0A71"/>
    <w:rsid w:val="00CB0CD4"/>
    <w:rsid w:val="00CB35E6"/>
    <w:rsid w:val="00CB764F"/>
    <w:rsid w:val="00CC14B3"/>
    <w:rsid w:val="00CC1F6F"/>
    <w:rsid w:val="00CC30E4"/>
    <w:rsid w:val="00CD251E"/>
    <w:rsid w:val="00CD3F07"/>
    <w:rsid w:val="00CD5351"/>
    <w:rsid w:val="00CD592E"/>
    <w:rsid w:val="00CE2301"/>
    <w:rsid w:val="00CE3D2D"/>
    <w:rsid w:val="00D00682"/>
    <w:rsid w:val="00D01992"/>
    <w:rsid w:val="00D0570D"/>
    <w:rsid w:val="00D22309"/>
    <w:rsid w:val="00D23963"/>
    <w:rsid w:val="00D2797F"/>
    <w:rsid w:val="00D3417C"/>
    <w:rsid w:val="00D46508"/>
    <w:rsid w:val="00D47C2F"/>
    <w:rsid w:val="00D51DC3"/>
    <w:rsid w:val="00D56DC1"/>
    <w:rsid w:val="00D675D4"/>
    <w:rsid w:val="00D712A8"/>
    <w:rsid w:val="00D724A3"/>
    <w:rsid w:val="00D727A0"/>
    <w:rsid w:val="00D769AD"/>
    <w:rsid w:val="00D82C7C"/>
    <w:rsid w:val="00D84D86"/>
    <w:rsid w:val="00D856F2"/>
    <w:rsid w:val="00D9161F"/>
    <w:rsid w:val="00DA07E3"/>
    <w:rsid w:val="00DA24F6"/>
    <w:rsid w:val="00DB3748"/>
    <w:rsid w:val="00DB40B5"/>
    <w:rsid w:val="00DB56A8"/>
    <w:rsid w:val="00DB5F31"/>
    <w:rsid w:val="00DB6AB5"/>
    <w:rsid w:val="00DC3B93"/>
    <w:rsid w:val="00DC51BD"/>
    <w:rsid w:val="00DC7589"/>
    <w:rsid w:val="00DD0CB5"/>
    <w:rsid w:val="00DD12A4"/>
    <w:rsid w:val="00DD29F5"/>
    <w:rsid w:val="00DD6D10"/>
    <w:rsid w:val="00DE2A84"/>
    <w:rsid w:val="00DE6A11"/>
    <w:rsid w:val="00DF0D75"/>
    <w:rsid w:val="00DF10A2"/>
    <w:rsid w:val="00DF4430"/>
    <w:rsid w:val="00DF4C00"/>
    <w:rsid w:val="00DF4C8B"/>
    <w:rsid w:val="00E015ED"/>
    <w:rsid w:val="00E048AB"/>
    <w:rsid w:val="00E048B1"/>
    <w:rsid w:val="00E13672"/>
    <w:rsid w:val="00E16F20"/>
    <w:rsid w:val="00E20D36"/>
    <w:rsid w:val="00E246F5"/>
    <w:rsid w:val="00E31AE7"/>
    <w:rsid w:val="00E31F71"/>
    <w:rsid w:val="00E320FD"/>
    <w:rsid w:val="00E4172F"/>
    <w:rsid w:val="00E439F2"/>
    <w:rsid w:val="00E53FF6"/>
    <w:rsid w:val="00E556D7"/>
    <w:rsid w:val="00E558AE"/>
    <w:rsid w:val="00E5775E"/>
    <w:rsid w:val="00E607CE"/>
    <w:rsid w:val="00E614D0"/>
    <w:rsid w:val="00E61C22"/>
    <w:rsid w:val="00E64DC3"/>
    <w:rsid w:val="00E6541B"/>
    <w:rsid w:val="00E72583"/>
    <w:rsid w:val="00E73656"/>
    <w:rsid w:val="00E74B01"/>
    <w:rsid w:val="00E8211E"/>
    <w:rsid w:val="00E9621F"/>
    <w:rsid w:val="00E96D19"/>
    <w:rsid w:val="00EA6374"/>
    <w:rsid w:val="00EA6A09"/>
    <w:rsid w:val="00EB400D"/>
    <w:rsid w:val="00EB671E"/>
    <w:rsid w:val="00EC219F"/>
    <w:rsid w:val="00EC4DCD"/>
    <w:rsid w:val="00EC748B"/>
    <w:rsid w:val="00ED073A"/>
    <w:rsid w:val="00ED2C61"/>
    <w:rsid w:val="00EF0669"/>
    <w:rsid w:val="00EF078D"/>
    <w:rsid w:val="00EF3015"/>
    <w:rsid w:val="00EF4F67"/>
    <w:rsid w:val="00EF632B"/>
    <w:rsid w:val="00EF7106"/>
    <w:rsid w:val="00F00C68"/>
    <w:rsid w:val="00F032A9"/>
    <w:rsid w:val="00F06048"/>
    <w:rsid w:val="00F071FE"/>
    <w:rsid w:val="00F11A91"/>
    <w:rsid w:val="00F13D08"/>
    <w:rsid w:val="00F14433"/>
    <w:rsid w:val="00F2103E"/>
    <w:rsid w:val="00F25E65"/>
    <w:rsid w:val="00F30388"/>
    <w:rsid w:val="00F34240"/>
    <w:rsid w:val="00F40859"/>
    <w:rsid w:val="00F46037"/>
    <w:rsid w:val="00F6755C"/>
    <w:rsid w:val="00F67F4C"/>
    <w:rsid w:val="00F75542"/>
    <w:rsid w:val="00F80717"/>
    <w:rsid w:val="00F81EA7"/>
    <w:rsid w:val="00F876AF"/>
    <w:rsid w:val="00F8796F"/>
    <w:rsid w:val="00F919B8"/>
    <w:rsid w:val="00FA08C4"/>
    <w:rsid w:val="00FA2479"/>
    <w:rsid w:val="00FB2457"/>
    <w:rsid w:val="00FB3253"/>
    <w:rsid w:val="00FB4297"/>
    <w:rsid w:val="00FB45E5"/>
    <w:rsid w:val="00FB6CD2"/>
    <w:rsid w:val="00FC0FBD"/>
    <w:rsid w:val="00FC50FC"/>
    <w:rsid w:val="00FC735E"/>
    <w:rsid w:val="00FC7B2E"/>
    <w:rsid w:val="00FD248A"/>
    <w:rsid w:val="00FD415B"/>
    <w:rsid w:val="00FD4A22"/>
    <w:rsid w:val="00FD7769"/>
    <w:rsid w:val="00FE5574"/>
    <w:rsid w:val="00FF520D"/>
    <w:rsid w:val="00FF57FF"/>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B912ACB"/>
  <w15:docId w15:val="{7117432C-012A-496F-A104-49C8609F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29723D"/>
    <w:rPr>
      <w:sz w:val="28"/>
    </w:rPr>
  </w:style>
  <w:style w:type="paragraph" w:styleId="13">
    <w:name w:val="heading 1"/>
    <w:aliases w:val="Заголовок 1 Знак Знак,Заголовок 1 Знак Знак Знак"/>
    <w:basedOn w:val="a8"/>
    <w:next w:val="a8"/>
    <w:link w:val="14"/>
    <w:qFormat/>
    <w:rsid w:val="00DA07E3"/>
    <w:pPr>
      <w:keepNext/>
      <w:overflowPunct w:val="0"/>
      <w:autoSpaceDE w:val="0"/>
      <w:autoSpaceDN w:val="0"/>
      <w:adjustRightInd w:val="0"/>
      <w:spacing w:before="240" w:after="60"/>
      <w:textAlignment w:val="baseline"/>
      <w:outlineLvl w:val="0"/>
    </w:pPr>
    <w:rPr>
      <w:rFonts w:ascii="Arial" w:hAnsi="Arial"/>
      <w:b/>
      <w:kern w:val="28"/>
    </w:rPr>
  </w:style>
  <w:style w:type="paragraph" w:styleId="20">
    <w:name w:val="heading 2"/>
    <w:aliases w:val="Знак2"/>
    <w:basedOn w:val="a8"/>
    <w:next w:val="a8"/>
    <w:link w:val="21"/>
    <w:qFormat/>
    <w:rsid w:val="00DA07E3"/>
    <w:pPr>
      <w:keepNext/>
      <w:spacing w:before="120" w:line="360" w:lineRule="auto"/>
      <w:ind w:left="851" w:right="851"/>
      <w:jc w:val="center"/>
      <w:outlineLvl w:val="1"/>
    </w:pPr>
    <w:rPr>
      <w:rFonts w:ascii="GOST type A" w:hAnsi="GOST type A" w:cs="Arial"/>
      <w:b/>
      <w:bCs/>
      <w:i/>
      <w:iCs/>
      <w:szCs w:val="22"/>
    </w:rPr>
  </w:style>
  <w:style w:type="paragraph" w:styleId="3">
    <w:name w:val="heading 3"/>
    <w:aliases w:val="Знак3,Знак3 Знак"/>
    <w:basedOn w:val="a8"/>
    <w:next w:val="a8"/>
    <w:link w:val="30"/>
    <w:qFormat/>
    <w:rsid w:val="00DA07E3"/>
    <w:pPr>
      <w:keepNext/>
      <w:overflowPunct w:val="0"/>
      <w:autoSpaceDE w:val="0"/>
      <w:autoSpaceDN w:val="0"/>
      <w:adjustRightInd w:val="0"/>
      <w:jc w:val="center"/>
      <w:textAlignment w:val="baseline"/>
      <w:outlineLvl w:val="2"/>
    </w:pPr>
    <w:rPr>
      <w:b/>
      <w:sz w:val="24"/>
    </w:rPr>
  </w:style>
  <w:style w:type="paragraph" w:styleId="4">
    <w:name w:val="heading 4"/>
    <w:basedOn w:val="a8"/>
    <w:next w:val="a8"/>
    <w:link w:val="40"/>
    <w:qFormat/>
    <w:rsid w:val="00DA07E3"/>
    <w:pPr>
      <w:keepNext/>
      <w:spacing w:before="240" w:after="60" w:line="360" w:lineRule="auto"/>
      <w:ind w:left="284" w:right="284" w:firstLine="851"/>
      <w:outlineLvl w:val="3"/>
    </w:pPr>
    <w:rPr>
      <w:b/>
      <w:bCs/>
      <w:i/>
      <w:szCs w:val="28"/>
    </w:rPr>
  </w:style>
  <w:style w:type="paragraph" w:styleId="5">
    <w:name w:val="heading 5"/>
    <w:basedOn w:val="a8"/>
    <w:next w:val="a8"/>
    <w:link w:val="50"/>
    <w:qFormat/>
    <w:rsid w:val="00DA07E3"/>
    <w:pPr>
      <w:widowControl w:val="0"/>
      <w:autoSpaceDE w:val="0"/>
      <w:autoSpaceDN w:val="0"/>
      <w:adjustRightInd w:val="0"/>
      <w:spacing w:before="240" w:after="60"/>
      <w:ind w:firstLine="720"/>
      <w:jc w:val="both"/>
      <w:outlineLvl w:val="4"/>
    </w:pPr>
    <w:rPr>
      <w:b/>
      <w:bCs/>
      <w:i/>
      <w:iCs/>
      <w:sz w:val="26"/>
      <w:szCs w:val="26"/>
    </w:rPr>
  </w:style>
  <w:style w:type="paragraph" w:styleId="6">
    <w:name w:val="heading 6"/>
    <w:basedOn w:val="a8"/>
    <w:next w:val="a8"/>
    <w:link w:val="60"/>
    <w:qFormat/>
    <w:rsid w:val="00DA07E3"/>
    <w:pPr>
      <w:overflowPunct w:val="0"/>
      <w:autoSpaceDE w:val="0"/>
      <w:autoSpaceDN w:val="0"/>
      <w:adjustRightInd w:val="0"/>
      <w:spacing w:before="240" w:after="60"/>
      <w:textAlignment w:val="baseline"/>
      <w:outlineLvl w:val="5"/>
    </w:pPr>
    <w:rPr>
      <w:b/>
      <w:bCs/>
      <w:sz w:val="22"/>
      <w:szCs w:val="22"/>
    </w:rPr>
  </w:style>
  <w:style w:type="paragraph" w:styleId="7">
    <w:name w:val="heading 7"/>
    <w:basedOn w:val="a8"/>
    <w:next w:val="a9"/>
    <w:link w:val="70"/>
    <w:uiPriority w:val="9"/>
    <w:qFormat/>
    <w:rsid w:val="00DA07E3"/>
    <w:pPr>
      <w:tabs>
        <w:tab w:val="num" w:pos="2520"/>
      </w:tabs>
      <w:spacing w:line="360" w:lineRule="auto"/>
      <w:ind w:left="1296" w:hanging="288"/>
      <w:jc w:val="both"/>
      <w:outlineLvl w:val="6"/>
    </w:pPr>
    <w:rPr>
      <w:sz w:val="20"/>
    </w:rPr>
  </w:style>
  <w:style w:type="paragraph" w:styleId="8">
    <w:name w:val="heading 8"/>
    <w:basedOn w:val="a8"/>
    <w:next w:val="a8"/>
    <w:link w:val="80"/>
    <w:qFormat/>
    <w:rsid w:val="00DA07E3"/>
    <w:pPr>
      <w:widowControl w:val="0"/>
      <w:autoSpaceDE w:val="0"/>
      <w:autoSpaceDN w:val="0"/>
      <w:adjustRightInd w:val="0"/>
      <w:spacing w:before="240" w:after="60"/>
      <w:ind w:firstLine="720"/>
      <w:jc w:val="both"/>
      <w:outlineLvl w:val="7"/>
    </w:pPr>
    <w:rPr>
      <w:i/>
      <w:iCs/>
      <w:sz w:val="24"/>
      <w:szCs w:val="24"/>
    </w:rPr>
  </w:style>
  <w:style w:type="paragraph" w:styleId="9">
    <w:name w:val="heading 9"/>
    <w:basedOn w:val="a8"/>
    <w:next w:val="a9"/>
    <w:link w:val="90"/>
    <w:uiPriority w:val="9"/>
    <w:qFormat/>
    <w:rsid w:val="00DA07E3"/>
    <w:pPr>
      <w:tabs>
        <w:tab w:val="num" w:pos="3240"/>
      </w:tabs>
      <w:spacing w:line="360" w:lineRule="auto"/>
      <w:ind w:left="1584" w:hanging="144"/>
      <w:jc w:val="both"/>
      <w:outlineLvl w:val="8"/>
    </w:pPr>
    <w:rPr>
      <w:sz w:val="18"/>
      <w:szCs w:val="1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8"/>
    <w:link w:val="ae"/>
    <w:rsid w:val="00DA24F6"/>
    <w:pPr>
      <w:tabs>
        <w:tab w:val="center" w:pos="4153"/>
        <w:tab w:val="right" w:pos="8306"/>
      </w:tabs>
      <w:suppressAutoHyphens/>
      <w:jc w:val="center"/>
    </w:pPr>
  </w:style>
  <w:style w:type="paragraph" w:customStyle="1" w:styleId="af">
    <w:name w:val="Заголовок к тексту"/>
    <w:basedOn w:val="a8"/>
    <w:next w:val="a9"/>
    <w:rsid w:val="00DA24F6"/>
    <w:pPr>
      <w:suppressAutoHyphens/>
      <w:spacing w:after="480" w:line="240" w:lineRule="exact"/>
    </w:pPr>
    <w:rPr>
      <w:b/>
    </w:rPr>
  </w:style>
  <w:style w:type="paragraph" w:styleId="a9">
    <w:name w:val="Body Text"/>
    <w:aliases w:val="Знак1 Знак"/>
    <w:basedOn w:val="a8"/>
    <w:link w:val="31"/>
    <w:rsid w:val="00DA24F6"/>
    <w:pPr>
      <w:spacing w:line="360" w:lineRule="exact"/>
      <w:ind w:firstLine="720"/>
      <w:jc w:val="both"/>
    </w:pPr>
  </w:style>
  <w:style w:type="paragraph" w:customStyle="1" w:styleId="af0">
    <w:name w:val="Исполнитель"/>
    <w:basedOn w:val="a9"/>
    <w:rsid w:val="00DA24F6"/>
    <w:pPr>
      <w:suppressAutoHyphens/>
      <w:spacing w:after="120" w:line="240" w:lineRule="exact"/>
      <w:ind w:firstLine="0"/>
      <w:jc w:val="left"/>
    </w:pPr>
    <w:rPr>
      <w:sz w:val="24"/>
    </w:rPr>
  </w:style>
  <w:style w:type="paragraph" w:styleId="af1">
    <w:name w:val="footer"/>
    <w:basedOn w:val="a8"/>
    <w:link w:val="af2"/>
    <w:rsid w:val="00DA24F6"/>
    <w:pPr>
      <w:suppressAutoHyphens/>
    </w:pPr>
    <w:rPr>
      <w:sz w:val="20"/>
    </w:rPr>
  </w:style>
  <w:style w:type="paragraph" w:styleId="af3">
    <w:name w:val="Signature"/>
    <w:basedOn w:val="a8"/>
    <w:next w:val="a9"/>
    <w:link w:val="af4"/>
    <w:uiPriority w:val="99"/>
    <w:rsid w:val="00DA24F6"/>
    <w:pPr>
      <w:tabs>
        <w:tab w:val="left" w:pos="5103"/>
        <w:tab w:val="right" w:pos="9639"/>
      </w:tabs>
      <w:suppressAutoHyphens/>
      <w:spacing w:before="480" w:line="240" w:lineRule="exact"/>
    </w:pPr>
  </w:style>
  <w:style w:type="paragraph" w:customStyle="1" w:styleId="af5">
    <w:name w:val="Приложение"/>
    <w:basedOn w:val="a9"/>
    <w:rsid w:val="00DA24F6"/>
    <w:pPr>
      <w:tabs>
        <w:tab w:val="left" w:pos="1673"/>
      </w:tabs>
      <w:spacing w:before="240" w:line="240" w:lineRule="exact"/>
      <w:ind w:left="1985" w:hanging="1985"/>
    </w:pPr>
  </w:style>
  <w:style w:type="paragraph" w:customStyle="1" w:styleId="af6">
    <w:name w:val="Адресат"/>
    <w:basedOn w:val="a8"/>
    <w:rsid w:val="00DA24F6"/>
    <w:pPr>
      <w:suppressAutoHyphens/>
      <w:spacing w:line="240" w:lineRule="exact"/>
    </w:pPr>
  </w:style>
  <w:style w:type="paragraph" w:customStyle="1" w:styleId="af7">
    <w:name w:val="Подпись на  бланке должностного лица"/>
    <w:basedOn w:val="a8"/>
    <w:next w:val="a9"/>
    <w:rsid w:val="00DA24F6"/>
    <w:pPr>
      <w:spacing w:before="480" w:line="240" w:lineRule="exact"/>
      <w:ind w:left="7088"/>
    </w:pPr>
  </w:style>
  <w:style w:type="character" w:styleId="af8">
    <w:name w:val="page number"/>
    <w:basedOn w:val="aa"/>
    <w:rsid w:val="00DA24F6"/>
  </w:style>
  <w:style w:type="paragraph" w:styleId="af9">
    <w:name w:val="Balloon Text"/>
    <w:basedOn w:val="a8"/>
    <w:link w:val="afa"/>
    <w:rsid w:val="007E5F58"/>
    <w:rPr>
      <w:rFonts w:ascii="Tahoma" w:hAnsi="Tahoma" w:cs="Tahoma"/>
      <w:sz w:val="16"/>
      <w:szCs w:val="16"/>
    </w:rPr>
  </w:style>
  <w:style w:type="paragraph" w:styleId="afb">
    <w:name w:val="List Paragraph"/>
    <w:aliases w:val="Нумерация,список 1,Bullet List,FooterText,numbered,Paragraphe de liste1,lp1,Bullet 1,Use Case List Paragraph,ПАРАГРАФ,Маркированный ГП,Булит,Маркер,Bullet Number,Нумерованый список,название,List Paragraph,Таблицы,Без интервала1,с интервалом"/>
    <w:basedOn w:val="a8"/>
    <w:link w:val="afc"/>
    <w:qFormat/>
    <w:rsid w:val="002603D6"/>
    <w:pPr>
      <w:spacing w:after="200" w:line="276" w:lineRule="auto"/>
      <w:ind w:left="720"/>
      <w:contextualSpacing/>
    </w:pPr>
    <w:rPr>
      <w:rFonts w:asciiTheme="minorHAnsi" w:eastAsiaTheme="minorHAnsi" w:hAnsiTheme="minorHAnsi" w:cstheme="minorBidi"/>
      <w:sz w:val="22"/>
      <w:szCs w:val="22"/>
      <w:lang w:eastAsia="en-US"/>
    </w:rPr>
  </w:style>
  <w:style w:type="character" w:styleId="afd">
    <w:name w:val="Hyperlink"/>
    <w:basedOn w:val="aa"/>
    <w:uiPriority w:val="99"/>
    <w:rsid w:val="00BE1C0E"/>
    <w:rPr>
      <w:color w:val="0000FF" w:themeColor="hyperlink"/>
      <w:u w:val="single"/>
    </w:rPr>
  </w:style>
  <w:style w:type="character" w:customStyle="1" w:styleId="14">
    <w:name w:val="Заголовок 1 Знак"/>
    <w:aliases w:val="Заголовок 1 Знак Знак Знак1,Заголовок 1 Знак Знак Знак Знак1"/>
    <w:basedOn w:val="aa"/>
    <w:link w:val="13"/>
    <w:rsid w:val="00DA07E3"/>
    <w:rPr>
      <w:rFonts w:ascii="Arial" w:hAnsi="Arial"/>
      <w:b/>
      <w:kern w:val="28"/>
      <w:sz w:val="28"/>
    </w:rPr>
  </w:style>
  <w:style w:type="character" w:customStyle="1" w:styleId="21">
    <w:name w:val="Заголовок 2 Знак"/>
    <w:aliases w:val="Знак2 Знак2"/>
    <w:basedOn w:val="aa"/>
    <w:link w:val="20"/>
    <w:rsid w:val="00DA07E3"/>
    <w:rPr>
      <w:rFonts w:ascii="GOST type A" w:hAnsi="GOST type A" w:cs="Arial"/>
      <w:b/>
      <w:bCs/>
      <w:i/>
      <w:iCs/>
      <w:sz w:val="28"/>
      <w:szCs w:val="22"/>
    </w:rPr>
  </w:style>
  <w:style w:type="character" w:customStyle="1" w:styleId="30">
    <w:name w:val="Заголовок 3 Знак"/>
    <w:aliases w:val="Знак3 Знак2,Знак3 Знак Знак"/>
    <w:basedOn w:val="aa"/>
    <w:link w:val="3"/>
    <w:rsid w:val="00DA07E3"/>
    <w:rPr>
      <w:b/>
      <w:sz w:val="24"/>
    </w:rPr>
  </w:style>
  <w:style w:type="character" w:customStyle="1" w:styleId="40">
    <w:name w:val="Заголовок 4 Знак"/>
    <w:basedOn w:val="aa"/>
    <w:link w:val="4"/>
    <w:rsid w:val="00DA07E3"/>
    <w:rPr>
      <w:b/>
      <w:bCs/>
      <w:i/>
      <w:sz w:val="28"/>
      <w:szCs w:val="28"/>
    </w:rPr>
  </w:style>
  <w:style w:type="character" w:customStyle="1" w:styleId="50">
    <w:name w:val="Заголовок 5 Знак"/>
    <w:basedOn w:val="aa"/>
    <w:link w:val="5"/>
    <w:rsid w:val="00DA07E3"/>
    <w:rPr>
      <w:b/>
      <w:bCs/>
      <w:i/>
      <w:iCs/>
      <w:sz w:val="26"/>
      <w:szCs w:val="26"/>
    </w:rPr>
  </w:style>
  <w:style w:type="character" w:customStyle="1" w:styleId="60">
    <w:name w:val="Заголовок 6 Знак"/>
    <w:basedOn w:val="aa"/>
    <w:link w:val="6"/>
    <w:rsid w:val="00DA07E3"/>
    <w:rPr>
      <w:b/>
      <w:bCs/>
      <w:sz w:val="22"/>
      <w:szCs w:val="22"/>
    </w:rPr>
  </w:style>
  <w:style w:type="character" w:customStyle="1" w:styleId="70">
    <w:name w:val="Заголовок 7 Знак"/>
    <w:basedOn w:val="aa"/>
    <w:link w:val="7"/>
    <w:uiPriority w:val="9"/>
    <w:rsid w:val="00DA07E3"/>
  </w:style>
  <w:style w:type="character" w:customStyle="1" w:styleId="80">
    <w:name w:val="Заголовок 8 Знак"/>
    <w:basedOn w:val="aa"/>
    <w:link w:val="8"/>
    <w:rsid w:val="00DA07E3"/>
    <w:rPr>
      <w:i/>
      <w:iCs/>
      <w:sz w:val="24"/>
      <w:szCs w:val="24"/>
    </w:rPr>
  </w:style>
  <w:style w:type="character" w:customStyle="1" w:styleId="90">
    <w:name w:val="Заголовок 9 Знак"/>
    <w:basedOn w:val="aa"/>
    <w:link w:val="9"/>
    <w:uiPriority w:val="9"/>
    <w:rsid w:val="00DA07E3"/>
    <w:rPr>
      <w:sz w:val="18"/>
      <w:szCs w:val="18"/>
    </w:rPr>
  </w:style>
  <w:style w:type="paragraph" w:styleId="24">
    <w:name w:val="toc 2"/>
    <w:basedOn w:val="a8"/>
    <w:next w:val="a8"/>
    <w:autoRedefine/>
    <w:uiPriority w:val="39"/>
    <w:rsid w:val="00DA07E3"/>
    <w:pPr>
      <w:widowControl w:val="0"/>
      <w:tabs>
        <w:tab w:val="left" w:pos="0"/>
        <w:tab w:val="right" w:leader="dot" w:pos="9352"/>
      </w:tabs>
      <w:suppressAutoHyphens/>
      <w:ind w:right="284"/>
      <w:jc w:val="both"/>
    </w:pPr>
    <w:rPr>
      <w:rFonts w:eastAsia="Lucida Sans Unicode"/>
      <w:kern w:val="1"/>
      <w:sz w:val="24"/>
      <w:szCs w:val="24"/>
    </w:rPr>
  </w:style>
  <w:style w:type="paragraph" w:customStyle="1" w:styleId="afe">
    <w:name w:val="Стиль"/>
    <w:basedOn w:val="af1"/>
    <w:rsid w:val="00DA07E3"/>
    <w:pPr>
      <w:framePr w:hSpace="181" w:wrap="around" w:hAnchor="margin" w:xAlign="right" w:yAlign="bottom"/>
      <w:tabs>
        <w:tab w:val="center" w:pos="4677"/>
        <w:tab w:val="right" w:pos="9355"/>
      </w:tabs>
      <w:suppressAutoHyphens w:val="0"/>
      <w:spacing w:line="360" w:lineRule="auto"/>
      <w:ind w:left="284" w:right="284" w:firstLine="851"/>
      <w:suppressOverlap/>
      <w:jc w:val="center"/>
    </w:pPr>
    <w:rPr>
      <w:rFonts w:ascii="GOST type A" w:hAnsi="GOST type A"/>
      <w:szCs w:val="24"/>
    </w:rPr>
  </w:style>
  <w:style w:type="character" w:customStyle="1" w:styleId="af2">
    <w:name w:val="Нижний колонтитул Знак"/>
    <w:basedOn w:val="aa"/>
    <w:link w:val="af1"/>
    <w:rsid w:val="00DA07E3"/>
  </w:style>
  <w:style w:type="paragraph" w:styleId="15">
    <w:name w:val="toc 1"/>
    <w:basedOn w:val="a8"/>
    <w:next w:val="a8"/>
    <w:autoRedefine/>
    <w:uiPriority w:val="39"/>
    <w:rsid w:val="00D769AD"/>
    <w:pPr>
      <w:tabs>
        <w:tab w:val="right" w:leader="dot" w:pos="9356"/>
      </w:tabs>
      <w:ind w:right="138"/>
      <w:contextualSpacing/>
      <w:jc w:val="both"/>
    </w:pPr>
    <w:rPr>
      <w:rFonts w:ascii="Arial" w:hAnsi="Arial"/>
      <w:b/>
      <w:bCs/>
      <w:noProof/>
      <w:kern w:val="28"/>
      <w:sz w:val="24"/>
      <w:szCs w:val="24"/>
    </w:rPr>
  </w:style>
  <w:style w:type="paragraph" w:customStyle="1" w:styleId="-2">
    <w:name w:val="Нормальный-2"/>
    <w:basedOn w:val="a8"/>
    <w:link w:val="-20"/>
    <w:rsid w:val="00DA07E3"/>
    <w:pPr>
      <w:overflowPunct w:val="0"/>
      <w:autoSpaceDE w:val="0"/>
      <w:autoSpaceDN w:val="0"/>
      <w:adjustRightInd w:val="0"/>
      <w:spacing w:before="120"/>
      <w:ind w:left="284" w:right="170" w:firstLine="851"/>
      <w:jc w:val="both"/>
      <w:textAlignment w:val="baseline"/>
    </w:pPr>
    <w:rPr>
      <w:sz w:val="26"/>
    </w:rPr>
  </w:style>
  <w:style w:type="character" w:customStyle="1" w:styleId="-20">
    <w:name w:val="Нормальный-2 Знак"/>
    <w:basedOn w:val="aa"/>
    <w:link w:val="-2"/>
    <w:rsid w:val="00DA07E3"/>
    <w:rPr>
      <w:sz w:val="26"/>
    </w:rPr>
  </w:style>
  <w:style w:type="paragraph" w:customStyle="1" w:styleId="16">
    <w:name w:val="ПЗ1"/>
    <w:basedOn w:val="-2"/>
    <w:next w:val="-2"/>
    <w:rsid w:val="00DA07E3"/>
    <w:pPr>
      <w:keepNext/>
      <w:suppressAutoHyphens/>
      <w:spacing w:before="720" w:after="480"/>
    </w:pPr>
    <w:rPr>
      <w:b/>
      <w:caps/>
    </w:rPr>
  </w:style>
  <w:style w:type="character" w:customStyle="1" w:styleId="aff">
    <w:name w:val="Основной текст Знак"/>
    <w:aliases w:val="Знак1 Знак Знак"/>
    <w:rsid w:val="00DA07E3"/>
    <w:rPr>
      <w:rFonts w:ascii="Arial" w:hAnsi="Arial"/>
      <w:lang w:val="ru-RU" w:eastAsia="ru-RU" w:bidi="ar-SA"/>
    </w:rPr>
  </w:style>
  <w:style w:type="paragraph" w:styleId="aff0">
    <w:name w:val="Body Text Indent"/>
    <w:basedOn w:val="a8"/>
    <w:link w:val="aff1"/>
    <w:rsid w:val="00DA07E3"/>
    <w:pPr>
      <w:spacing w:after="120" w:line="360" w:lineRule="auto"/>
      <w:ind w:left="283" w:right="284" w:firstLine="851"/>
    </w:pPr>
    <w:rPr>
      <w:rFonts w:ascii="GOST type A" w:hAnsi="GOST type A"/>
      <w:i/>
      <w:szCs w:val="24"/>
    </w:rPr>
  </w:style>
  <w:style w:type="character" w:customStyle="1" w:styleId="aff1">
    <w:name w:val="Основной текст с отступом Знак"/>
    <w:basedOn w:val="aa"/>
    <w:link w:val="aff0"/>
    <w:rsid w:val="00DA07E3"/>
    <w:rPr>
      <w:rFonts w:ascii="GOST type A" w:hAnsi="GOST type A"/>
      <w:i/>
      <w:sz w:val="28"/>
      <w:szCs w:val="24"/>
    </w:rPr>
  </w:style>
  <w:style w:type="paragraph" w:styleId="25">
    <w:name w:val="Body Text Indent 2"/>
    <w:basedOn w:val="a8"/>
    <w:link w:val="26"/>
    <w:uiPriority w:val="99"/>
    <w:rsid w:val="00DA07E3"/>
    <w:pPr>
      <w:overflowPunct w:val="0"/>
      <w:autoSpaceDE w:val="0"/>
      <w:autoSpaceDN w:val="0"/>
      <w:adjustRightInd w:val="0"/>
      <w:spacing w:after="120" w:line="480" w:lineRule="auto"/>
      <w:ind w:left="283"/>
      <w:textAlignment w:val="baseline"/>
    </w:pPr>
    <w:rPr>
      <w:rFonts w:ascii="Arial" w:hAnsi="Arial"/>
      <w:sz w:val="20"/>
    </w:rPr>
  </w:style>
  <w:style w:type="character" w:customStyle="1" w:styleId="26">
    <w:name w:val="Основной текст с отступом 2 Знак"/>
    <w:basedOn w:val="aa"/>
    <w:link w:val="25"/>
    <w:uiPriority w:val="99"/>
    <w:rsid w:val="00DA07E3"/>
    <w:rPr>
      <w:rFonts w:ascii="Arial" w:hAnsi="Arial"/>
    </w:rPr>
  </w:style>
  <w:style w:type="paragraph" w:customStyle="1" w:styleId="aff2">
    <w:name w:val="Основной шрифт абзаца Знак"/>
    <w:aliases w:val="Знак Знак"/>
    <w:basedOn w:val="a8"/>
    <w:rsid w:val="00DA07E3"/>
    <w:pPr>
      <w:widowControl w:val="0"/>
      <w:adjustRightInd w:val="0"/>
      <w:spacing w:after="160" w:line="240" w:lineRule="exact"/>
      <w:jc w:val="right"/>
    </w:pPr>
    <w:rPr>
      <w:sz w:val="20"/>
      <w:lang w:val="en-GB" w:eastAsia="en-US"/>
    </w:rPr>
  </w:style>
  <w:style w:type="paragraph" w:customStyle="1" w:styleId="310">
    <w:name w:val="Основной текст 31"/>
    <w:basedOn w:val="a8"/>
    <w:rsid w:val="00DA07E3"/>
    <w:pPr>
      <w:widowControl w:val="0"/>
      <w:suppressAutoHyphens/>
      <w:spacing w:line="360" w:lineRule="auto"/>
      <w:ind w:left="284" w:right="284" w:firstLine="851"/>
    </w:pPr>
    <w:rPr>
      <w:rFonts w:ascii="Arial" w:eastAsia="Lucida Sans Unicode" w:hAnsi="Arial"/>
      <w:i/>
      <w:kern w:val="1"/>
      <w:szCs w:val="24"/>
    </w:rPr>
  </w:style>
  <w:style w:type="character" w:styleId="aff3">
    <w:name w:val="Strong"/>
    <w:qFormat/>
    <w:rsid w:val="00DA07E3"/>
    <w:rPr>
      <w:b/>
      <w:bCs/>
    </w:rPr>
  </w:style>
  <w:style w:type="table" w:styleId="aff4">
    <w:name w:val="Table Grid"/>
    <w:aliases w:val="Table Grid Report"/>
    <w:basedOn w:val="ab"/>
    <w:uiPriority w:val="5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8"/>
    <w:link w:val="33"/>
    <w:rsid w:val="00DA07E3"/>
    <w:pPr>
      <w:spacing w:after="120" w:line="360" w:lineRule="auto"/>
      <w:ind w:left="284" w:right="284" w:firstLine="851"/>
    </w:pPr>
    <w:rPr>
      <w:rFonts w:ascii="GOST type A" w:hAnsi="GOST type A"/>
      <w:i/>
      <w:sz w:val="16"/>
      <w:szCs w:val="16"/>
    </w:rPr>
  </w:style>
  <w:style w:type="character" w:customStyle="1" w:styleId="33">
    <w:name w:val="Основной текст 3 Знак"/>
    <w:basedOn w:val="aa"/>
    <w:link w:val="32"/>
    <w:rsid w:val="00DA07E3"/>
    <w:rPr>
      <w:rFonts w:ascii="GOST type A" w:hAnsi="GOST type A"/>
      <w:i/>
      <w:sz w:val="16"/>
      <w:szCs w:val="16"/>
    </w:rPr>
  </w:style>
  <w:style w:type="paragraph" w:customStyle="1" w:styleId="aff5">
    <w:name w:val="основной"/>
    <w:basedOn w:val="a8"/>
    <w:rsid w:val="00DA07E3"/>
    <w:pPr>
      <w:keepNext/>
    </w:pPr>
    <w:rPr>
      <w:sz w:val="24"/>
      <w:szCs w:val="24"/>
    </w:rPr>
  </w:style>
  <w:style w:type="paragraph" w:customStyle="1" w:styleId="aff6">
    <w:name w:val="Содержимое таблицы"/>
    <w:basedOn w:val="a8"/>
    <w:rsid w:val="00DA07E3"/>
    <w:pPr>
      <w:suppressLineNumbers/>
      <w:suppressAutoHyphens/>
    </w:pPr>
    <w:rPr>
      <w:sz w:val="24"/>
      <w:szCs w:val="24"/>
      <w:lang w:eastAsia="ar-SA"/>
    </w:rPr>
  </w:style>
  <w:style w:type="paragraph" w:customStyle="1" w:styleId="17">
    <w:name w:val="Заголовок 1ПЗ"/>
    <w:basedOn w:val="a8"/>
    <w:next w:val="a8"/>
    <w:rsid w:val="00DA07E3"/>
    <w:pPr>
      <w:overflowPunct w:val="0"/>
      <w:autoSpaceDE w:val="0"/>
      <w:autoSpaceDN w:val="0"/>
      <w:adjustRightInd w:val="0"/>
      <w:spacing w:after="840"/>
      <w:ind w:left="284" w:right="170" w:firstLine="851"/>
      <w:jc w:val="both"/>
      <w:textAlignment w:val="baseline"/>
    </w:pPr>
    <w:rPr>
      <w:b/>
      <w:caps/>
    </w:rPr>
  </w:style>
  <w:style w:type="paragraph" w:customStyle="1" w:styleId="28">
    <w:name w:val="ПЗ2"/>
    <w:basedOn w:val="-2"/>
    <w:next w:val="-2"/>
    <w:rsid w:val="00DA07E3"/>
    <w:pPr>
      <w:keepNext/>
      <w:spacing w:before="360" w:after="240"/>
    </w:pPr>
    <w:rPr>
      <w:b/>
    </w:rPr>
  </w:style>
  <w:style w:type="paragraph" w:styleId="41">
    <w:name w:val="toc 4"/>
    <w:basedOn w:val="a8"/>
    <w:next w:val="a8"/>
    <w:rsid w:val="00DA07E3"/>
    <w:pPr>
      <w:tabs>
        <w:tab w:val="right" w:leader="dot" w:pos="10376"/>
      </w:tabs>
      <w:overflowPunct w:val="0"/>
      <w:autoSpaceDE w:val="0"/>
      <w:autoSpaceDN w:val="0"/>
      <w:adjustRightInd w:val="0"/>
      <w:ind w:left="600"/>
      <w:textAlignment w:val="baseline"/>
    </w:pPr>
    <w:rPr>
      <w:rFonts w:ascii="Arial" w:hAnsi="Arial"/>
      <w:sz w:val="20"/>
    </w:rPr>
  </w:style>
  <w:style w:type="paragraph" w:customStyle="1" w:styleId="Style10">
    <w:name w:val="Style10"/>
    <w:basedOn w:val="a8"/>
    <w:rsid w:val="00DA07E3"/>
    <w:pPr>
      <w:widowControl w:val="0"/>
      <w:autoSpaceDE w:val="0"/>
      <w:autoSpaceDN w:val="0"/>
      <w:adjustRightInd w:val="0"/>
    </w:pPr>
    <w:rPr>
      <w:rFonts w:ascii="Arial" w:hAnsi="Arial" w:cs="Arial"/>
      <w:sz w:val="24"/>
      <w:szCs w:val="24"/>
    </w:rPr>
  </w:style>
  <w:style w:type="paragraph" w:customStyle="1" w:styleId="Style12">
    <w:name w:val="Style12"/>
    <w:basedOn w:val="a8"/>
    <w:rsid w:val="00DA07E3"/>
    <w:pPr>
      <w:widowControl w:val="0"/>
      <w:autoSpaceDE w:val="0"/>
      <w:autoSpaceDN w:val="0"/>
      <w:adjustRightInd w:val="0"/>
    </w:pPr>
    <w:rPr>
      <w:rFonts w:ascii="Arial" w:hAnsi="Arial" w:cs="Arial"/>
      <w:sz w:val="24"/>
      <w:szCs w:val="24"/>
    </w:rPr>
  </w:style>
  <w:style w:type="character" w:customStyle="1" w:styleId="FontStyle20">
    <w:name w:val="Font Style20"/>
    <w:basedOn w:val="aa"/>
    <w:rsid w:val="00DA07E3"/>
    <w:rPr>
      <w:rFonts w:ascii="Arial" w:hAnsi="Arial" w:cs="Arial"/>
      <w:b/>
      <w:bCs/>
      <w:i/>
      <w:iCs/>
      <w:sz w:val="22"/>
      <w:szCs w:val="22"/>
    </w:rPr>
  </w:style>
  <w:style w:type="character" w:customStyle="1" w:styleId="FontStyle22">
    <w:name w:val="Font Style22"/>
    <w:basedOn w:val="aa"/>
    <w:rsid w:val="00DA07E3"/>
    <w:rPr>
      <w:rFonts w:ascii="Arial" w:hAnsi="Arial" w:cs="Arial"/>
      <w:sz w:val="22"/>
      <w:szCs w:val="22"/>
    </w:rPr>
  </w:style>
  <w:style w:type="paragraph" w:styleId="aff7">
    <w:name w:val="Title"/>
    <w:basedOn w:val="a8"/>
    <w:link w:val="aff8"/>
    <w:qFormat/>
    <w:rsid w:val="00DA07E3"/>
    <w:pPr>
      <w:jc w:val="center"/>
    </w:pPr>
    <w:rPr>
      <w:b/>
      <w:bCs/>
      <w:szCs w:val="24"/>
    </w:rPr>
  </w:style>
  <w:style w:type="character" w:customStyle="1" w:styleId="aff8">
    <w:name w:val="Заголовок Знак"/>
    <w:basedOn w:val="aa"/>
    <w:link w:val="aff7"/>
    <w:rsid w:val="00DA07E3"/>
    <w:rPr>
      <w:b/>
      <w:bCs/>
      <w:sz w:val="28"/>
      <w:szCs w:val="24"/>
    </w:rPr>
  </w:style>
  <w:style w:type="paragraph" w:customStyle="1" w:styleId="Style4">
    <w:name w:val="Style4"/>
    <w:basedOn w:val="a8"/>
    <w:rsid w:val="00DA07E3"/>
    <w:pPr>
      <w:widowControl w:val="0"/>
      <w:suppressAutoHyphens/>
      <w:autoSpaceDE w:val="0"/>
      <w:spacing w:line="413" w:lineRule="exact"/>
      <w:ind w:firstLine="134"/>
      <w:jc w:val="both"/>
    </w:pPr>
    <w:rPr>
      <w:rFonts w:ascii="Arial" w:hAnsi="Arial" w:cs="Arial"/>
      <w:sz w:val="24"/>
      <w:szCs w:val="24"/>
      <w:lang w:eastAsia="ar-SA"/>
    </w:rPr>
  </w:style>
  <w:style w:type="paragraph" w:customStyle="1" w:styleId="ConsNormal">
    <w:name w:val="ConsNormal"/>
    <w:link w:val="ConsNormal0"/>
    <w:rsid w:val="00DA07E3"/>
    <w:pPr>
      <w:widowControl w:val="0"/>
      <w:autoSpaceDE w:val="0"/>
      <w:autoSpaceDN w:val="0"/>
      <w:adjustRightInd w:val="0"/>
      <w:ind w:firstLine="720"/>
    </w:pPr>
    <w:rPr>
      <w:rFonts w:ascii="Arial" w:hAnsi="Arial" w:cs="Arial"/>
    </w:rPr>
  </w:style>
  <w:style w:type="paragraph" w:customStyle="1" w:styleId="Default">
    <w:name w:val="Default"/>
    <w:rsid w:val="00DA07E3"/>
    <w:pPr>
      <w:autoSpaceDE w:val="0"/>
      <w:autoSpaceDN w:val="0"/>
      <w:adjustRightInd w:val="0"/>
    </w:pPr>
    <w:rPr>
      <w:color w:val="000000"/>
      <w:sz w:val="24"/>
      <w:szCs w:val="24"/>
    </w:rPr>
  </w:style>
  <w:style w:type="paragraph" w:styleId="29">
    <w:name w:val="Body Text 2"/>
    <w:basedOn w:val="a8"/>
    <w:link w:val="2a"/>
    <w:rsid w:val="00DA07E3"/>
    <w:pPr>
      <w:spacing w:after="120" w:line="480" w:lineRule="auto"/>
      <w:ind w:left="284" w:right="284" w:firstLine="851"/>
    </w:pPr>
    <w:rPr>
      <w:rFonts w:ascii="GOST type A" w:hAnsi="GOST type A"/>
      <w:i/>
      <w:szCs w:val="24"/>
    </w:rPr>
  </w:style>
  <w:style w:type="character" w:customStyle="1" w:styleId="2a">
    <w:name w:val="Основной текст 2 Знак"/>
    <w:basedOn w:val="aa"/>
    <w:link w:val="29"/>
    <w:rsid w:val="00DA07E3"/>
    <w:rPr>
      <w:rFonts w:ascii="GOST type A" w:hAnsi="GOST type A"/>
      <w:i/>
      <w:sz w:val="28"/>
      <w:szCs w:val="24"/>
    </w:rPr>
  </w:style>
  <w:style w:type="character" w:customStyle="1" w:styleId="afa">
    <w:name w:val="Текст выноски Знак"/>
    <w:basedOn w:val="aa"/>
    <w:link w:val="af9"/>
    <w:rsid w:val="00DA07E3"/>
    <w:rPr>
      <w:rFonts w:ascii="Tahoma" w:hAnsi="Tahoma" w:cs="Tahoma"/>
      <w:sz w:val="16"/>
      <w:szCs w:val="16"/>
    </w:rPr>
  </w:style>
  <w:style w:type="paragraph" w:customStyle="1" w:styleId="18">
    <w:name w:val="Обычный1"/>
    <w:link w:val="Normal"/>
    <w:rsid w:val="00DA07E3"/>
    <w:pPr>
      <w:widowControl w:val="0"/>
      <w:tabs>
        <w:tab w:val="center" w:pos="4677"/>
        <w:tab w:val="right" w:pos="9355"/>
      </w:tabs>
      <w:autoSpaceDE w:val="0"/>
      <w:autoSpaceDN w:val="0"/>
      <w:adjustRightInd w:val="0"/>
      <w:snapToGrid w:val="0"/>
    </w:pPr>
    <w:rPr>
      <w:sz w:val="22"/>
    </w:rPr>
  </w:style>
  <w:style w:type="character" w:customStyle="1" w:styleId="Normal">
    <w:name w:val="Normal Знак"/>
    <w:basedOn w:val="aa"/>
    <w:link w:val="18"/>
    <w:rsid w:val="00DA07E3"/>
    <w:rPr>
      <w:sz w:val="22"/>
    </w:rPr>
  </w:style>
  <w:style w:type="paragraph" w:customStyle="1" w:styleId="Web">
    <w:name w:val="Обычный (Web)"/>
    <w:basedOn w:val="a8"/>
    <w:rsid w:val="00DA07E3"/>
    <w:pPr>
      <w:spacing w:before="100" w:after="100"/>
    </w:pPr>
    <w:rPr>
      <w:sz w:val="24"/>
    </w:rPr>
  </w:style>
  <w:style w:type="character" w:customStyle="1" w:styleId="apple-converted-space">
    <w:name w:val="apple-converted-space"/>
    <w:basedOn w:val="aa"/>
    <w:rsid w:val="00DA07E3"/>
  </w:style>
  <w:style w:type="character" w:styleId="aff9">
    <w:name w:val="footnote reference"/>
    <w:basedOn w:val="aa"/>
    <w:uiPriority w:val="99"/>
    <w:rsid w:val="00DA07E3"/>
    <w:rPr>
      <w:rFonts w:ascii="Times New Roman" w:hAnsi="Times New Roman"/>
      <w:sz w:val="22"/>
      <w:vertAlign w:val="superscript"/>
    </w:rPr>
  </w:style>
  <w:style w:type="paragraph" w:styleId="affa">
    <w:name w:val="footnote text"/>
    <w:basedOn w:val="a8"/>
    <w:link w:val="affb"/>
    <w:rsid w:val="00DA07E3"/>
    <w:pPr>
      <w:widowControl w:val="0"/>
      <w:autoSpaceDE w:val="0"/>
      <w:autoSpaceDN w:val="0"/>
      <w:adjustRightInd w:val="0"/>
      <w:jc w:val="both"/>
    </w:pPr>
    <w:rPr>
      <w:sz w:val="20"/>
    </w:rPr>
  </w:style>
  <w:style w:type="character" w:customStyle="1" w:styleId="affb">
    <w:name w:val="Текст сноски Знак"/>
    <w:basedOn w:val="aa"/>
    <w:link w:val="affa"/>
    <w:rsid w:val="00DA07E3"/>
  </w:style>
  <w:style w:type="character" w:customStyle="1" w:styleId="A70">
    <w:name w:val="A7"/>
    <w:rsid w:val="00DA07E3"/>
    <w:rPr>
      <w:rFonts w:cs="JournalC"/>
      <w:color w:val="000000"/>
      <w:sz w:val="20"/>
      <w:szCs w:val="20"/>
    </w:rPr>
  </w:style>
  <w:style w:type="paragraph" w:styleId="affc">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
    <w:basedOn w:val="a8"/>
    <w:link w:val="affd"/>
    <w:unhideWhenUsed/>
    <w:rsid w:val="00DA07E3"/>
    <w:pPr>
      <w:spacing w:before="100" w:beforeAutospacing="1" w:after="100" w:afterAutospacing="1"/>
    </w:pPr>
    <w:rPr>
      <w:sz w:val="24"/>
      <w:szCs w:val="24"/>
    </w:rPr>
  </w:style>
  <w:style w:type="numbering" w:customStyle="1" w:styleId="19">
    <w:name w:val="Нет списка1"/>
    <w:next w:val="ac"/>
    <w:semiHidden/>
    <w:rsid w:val="00DA07E3"/>
  </w:style>
  <w:style w:type="table" w:customStyle="1" w:styleId="1a">
    <w:name w:val="Сетка таблицы1"/>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d">
    <w:name w:val="Обычный (Интернет)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basedOn w:val="aa"/>
    <w:link w:val="affc"/>
    <w:locked/>
    <w:rsid w:val="00DA07E3"/>
    <w:rPr>
      <w:sz w:val="24"/>
      <w:szCs w:val="24"/>
    </w:rPr>
  </w:style>
  <w:style w:type="paragraph" w:customStyle="1" w:styleId="Pa2">
    <w:name w:val="Pa2"/>
    <w:basedOn w:val="a8"/>
    <w:next w:val="a8"/>
    <w:rsid w:val="00DA07E3"/>
    <w:pPr>
      <w:autoSpaceDE w:val="0"/>
      <w:autoSpaceDN w:val="0"/>
      <w:adjustRightInd w:val="0"/>
      <w:spacing w:line="201" w:lineRule="atLeast"/>
    </w:pPr>
    <w:rPr>
      <w:rFonts w:ascii="JournalC" w:hAnsi="JournalC"/>
      <w:sz w:val="24"/>
      <w:szCs w:val="24"/>
    </w:rPr>
  </w:style>
  <w:style w:type="paragraph" w:styleId="34">
    <w:name w:val="toc 3"/>
    <w:basedOn w:val="a8"/>
    <w:next w:val="a8"/>
    <w:autoRedefine/>
    <w:uiPriority w:val="39"/>
    <w:rsid w:val="00D769AD"/>
    <w:pPr>
      <w:widowControl w:val="0"/>
      <w:tabs>
        <w:tab w:val="right" w:leader="dot" w:pos="9626"/>
      </w:tabs>
      <w:autoSpaceDE w:val="0"/>
      <w:autoSpaceDN w:val="0"/>
      <w:adjustRightInd w:val="0"/>
      <w:ind w:left="480" w:firstLine="720"/>
    </w:pPr>
    <w:rPr>
      <w:b/>
      <w:bCs/>
      <w:i/>
      <w:iCs/>
      <w:noProof/>
      <w:sz w:val="20"/>
    </w:rPr>
  </w:style>
  <w:style w:type="paragraph" w:styleId="51">
    <w:name w:val="toc 5"/>
    <w:basedOn w:val="a8"/>
    <w:next w:val="a8"/>
    <w:autoRedefine/>
    <w:rsid w:val="00DA07E3"/>
    <w:pPr>
      <w:widowControl w:val="0"/>
      <w:autoSpaceDE w:val="0"/>
      <w:autoSpaceDN w:val="0"/>
      <w:adjustRightInd w:val="0"/>
      <w:ind w:left="960" w:firstLine="720"/>
    </w:pPr>
    <w:rPr>
      <w:sz w:val="18"/>
      <w:szCs w:val="18"/>
    </w:rPr>
  </w:style>
  <w:style w:type="paragraph" w:styleId="61">
    <w:name w:val="toc 6"/>
    <w:basedOn w:val="a8"/>
    <w:next w:val="a8"/>
    <w:autoRedefine/>
    <w:rsid w:val="00DA07E3"/>
    <w:pPr>
      <w:widowControl w:val="0"/>
      <w:autoSpaceDE w:val="0"/>
      <w:autoSpaceDN w:val="0"/>
      <w:adjustRightInd w:val="0"/>
      <w:ind w:left="1200" w:firstLine="720"/>
    </w:pPr>
    <w:rPr>
      <w:sz w:val="18"/>
      <w:szCs w:val="18"/>
    </w:rPr>
  </w:style>
  <w:style w:type="paragraph" w:styleId="71">
    <w:name w:val="toc 7"/>
    <w:basedOn w:val="a8"/>
    <w:next w:val="a8"/>
    <w:autoRedefine/>
    <w:rsid w:val="00DA07E3"/>
    <w:pPr>
      <w:widowControl w:val="0"/>
      <w:autoSpaceDE w:val="0"/>
      <w:autoSpaceDN w:val="0"/>
      <w:adjustRightInd w:val="0"/>
      <w:ind w:left="1440" w:firstLine="720"/>
    </w:pPr>
    <w:rPr>
      <w:sz w:val="18"/>
      <w:szCs w:val="18"/>
    </w:rPr>
  </w:style>
  <w:style w:type="paragraph" w:styleId="81">
    <w:name w:val="toc 8"/>
    <w:basedOn w:val="a8"/>
    <w:next w:val="a8"/>
    <w:autoRedefine/>
    <w:rsid w:val="00DA07E3"/>
    <w:pPr>
      <w:widowControl w:val="0"/>
      <w:autoSpaceDE w:val="0"/>
      <w:autoSpaceDN w:val="0"/>
      <w:adjustRightInd w:val="0"/>
      <w:ind w:left="1680" w:firstLine="720"/>
    </w:pPr>
    <w:rPr>
      <w:sz w:val="18"/>
      <w:szCs w:val="18"/>
    </w:rPr>
  </w:style>
  <w:style w:type="paragraph" w:styleId="91">
    <w:name w:val="toc 9"/>
    <w:basedOn w:val="a8"/>
    <w:next w:val="a8"/>
    <w:autoRedefine/>
    <w:rsid w:val="00DA07E3"/>
    <w:pPr>
      <w:widowControl w:val="0"/>
      <w:autoSpaceDE w:val="0"/>
      <w:autoSpaceDN w:val="0"/>
      <w:adjustRightInd w:val="0"/>
      <w:ind w:left="1920" w:firstLine="720"/>
    </w:pPr>
    <w:rPr>
      <w:sz w:val="18"/>
      <w:szCs w:val="18"/>
    </w:rPr>
  </w:style>
  <w:style w:type="paragraph" w:customStyle="1" w:styleId="2b">
    <w:name w:val="Обычный2"/>
    <w:rsid w:val="00DA07E3"/>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8"/>
    <w:link w:val="Normal10-020"/>
    <w:semiHidden/>
    <w:rsid w:val="00DA07E3"/>
    <w:pPr>
      <w:ind w:left="-57" w:right="-113"/>
    </w:pPr>
    <w:rPr>
      <w:b/>
      <w:bCs/>
      <w:sz w:val="20"/>
    </w:rPr>
  </w:style>
  <w:style w:type="character" w:customStyle="1" w:styleId="Normal10-020">
    <w:name w:val="Normal + 10 пт полужирный По центру Слева:  -02 см Справ... Знак"/>
    <w:basedOn w:val="aa"/>
    <w:link w:val="Normal10-02"/>
    <w:rsid w:val="00DA07E3"/>
    <w:rPr>
      <w:b/>
      <w:bCs/>
    </w:rPr>
  </w:style>
  <w:style w:type="character" w:customStyle="1" w:styleId="1b">
    <w:name w:val="Знак Знак1"/>
    <w:basedOn w:val="aa"/>
    <w:rsid w:val="00DA07E3"/>
    <w:rPr>
      <w:sz w:val="24"/>
      <w:szCs w:val="24"/>
      <w:lang w:val="ru-RU" w:eastAsia="ru-RU" w:bidi="ar-SA"/>
    </w:rPr>
  </w:style>
  <w:style w:type="paragraph" w:styleId="affe">
    <w:name w:val="caption"/>
    <w:next w:val="a8"/>
    <w:qFormat/>
    <w:rsid w:val="00DA07E3"/>
    <w:pPr>
      <w:keepNext/>
      <w:spacing w:before="240" w:after="60"/>
      <w:contextualSpacing/>
      <w:outlineLvl w:val="4"/>
    </w:pPr>
    <w:rPr>
      <w:sz w:val="24"/>
      <w:szCs w:val="24"/>
    </w:rPr>
  </w:style>
  <w:style w:type="paragraph" w:customStyle="1" w:styleId="ConsPlusNormal">
    <w:name w:val="ConsPlusNormal"/>
    <w:link w:val="ConsPlusNormal0"/>
    <w:rsid w:val="00DA07E3"/>
    <w:pPr>
      <w:widowControl w:val="0"/>
      <w:autoSpaceDE w:val="0"/>
      <w:autoSpaceDN w:val="0"/>
      <w:adjustRightInd w:val="0"/>
      <w:ind w:firstLine="720"/>
    </w:pPr>
    <w:rPr>
      <w:rFonts w:ascii="Arial" w:hAnsi="Arial" w:cs="Arial"/>
    </w:rPr>
  </w:style>
  <w:style w:type="paragraph" w:customStyle="1" w:styleId="afff">
    <w:name w:val="Знак Знак Знак Знак"/>
    <w:basedOn w:val="a8"/>
    <w:rsid w:val="00DA07E3"/>
    <w:pPr>
      <w:pageBreakBefore/>
      <w:spacing w:after="160" w:line="360" w:lineRule="auto"/>
    </w:pPr>
    <w:rPr>
      <w:lang w:val="en-US" w:eastAsia="en-US"/>
    </w:rPr>
  </w:style>
  <w:style w:type="paragraph" w:customStyle="1" w:styleId="Heading">
    <w:name w:val="Heading"/>
    <w:semiHidden/>
    <w:rsid w:val="00DA07E3"/>
    <w:pPr>
      <w:widowControl w:val="0"/>
      <w:overflowPunct w:val="0"/>
      <w:autoSpaceDE w:val="0"/>
      <w:autoSpaceDN w:val="0"/>
      <w:adjustRightInd w:val="0"/>
      <w:textAlignment w:val="baseline"/>
    </w:pPr>
    <w:rPr>
      <w:rFonts w:ascii="Arial" w:hAnsi="Arial"/>
      <w:b/>
      <w:sz w:val="22"/>
    </w:rPr>
  </w:style>
  <w:style w:type="paragraph" w:customStyle="1" w:styleId="ConsPlusCell">
    <w:name w:val="ConsPlusCell"/>
    <w:semiHidden/>
    <w:rsid w:val="00DA07E3"/>
    <w:pPr>
      <w:widowControl w:val="0"/>
      <w:autoSpaceDE w:val="0"/>
      <w:autoSpaceDN w:val="0"/>
      <w:adjustRightInd w:val="0"/>
    </w:pPr>
    <w:rPr>
      <w:rFonts w:ascii="Arial" w:hAnsi="Arial" w:cs="Arial"/>
    </w:rPr>
  </w:style>
  <w:style w:type="character" w:customStyle="1" w:styleId="1c">
    <w:name w:val="Обычный (веб) Знак1"/>
    <w:basedOn w:val="aa"/>
    <w:rsid w:val="00DA07E3"/>
    <w:rPr>
      <w:sz w:val="24"/>
      <w:szCs w:val="24"/>
      <w:lang w:val="ru-RU" w:eastAsia="ru-RU" w:bidi="ar-SA"/>
    </w:rPr>
  </w:style>
  <w:style w:type="paragraph" w:customStyle="1" w:styleId="Pa1">
    <w:name w:val="Pa1"/>
    <w:basedOn w:val="Default"/>
    <w:next w:val="Default"/>
    <w:rsid w:val="00DA07E3"/>
    <w:pPr>
      <w:spacing w:line="201" w:lineRule="atLeast"/>
    </w:pPr>
    <w:rPr>
      <w:rFonts w:ascii="JournalC" w:hAnsi="JournalC"/>
      <w:color w:val="auto"/>
    </w:rPr>
  </w:style>
  <w:style w:type="character" w:customStyle="1" w:styleId="text">
    <w:name w:val="text"/>
    <w:basedOn w:val="aa"/>
    <w:rsid w:val="00DA07E3"/>
  </w:style>
  <w:style w:type="paragraph" w:customStyle="1" w:styleId="110">
    <w:name w:val="Знак11 Знак Знак Знак Знак Знак Знак Знак Знак Знак Знак Знак Знак Знак Знак Знак Знак Знак Знак Знак Знак Знак Знак Знак Знак"/>
    <w:basedOn w:val="a8"/>
    <w:rsid w:val="00DA07E3"/>
    <w:pPr>
      <w:widowControl w:val="0"/>
      <w:adjustRightInd w:val="0"/>
      <w:spacing w:after="160" w:line="240" w:lineRule="exact"/>
      <w:jc w:val="right"/>
    </w:pPr>
    <w:rPr>
      <w:sz w:val="20"/>
      <w:lang w:val="en-GB" w:eastAsia="en-US"/>
    </w:rPr>
  </w:style>
  <w:style w:type="paragraph" w:customStyle="1" w:styleId="FR1">
    <w:name w:val="FR1"/>
    <w:rsid w:val="00DA07E3"/>
    <w:pPr>
      <w:widowControl w:val="0"/>
      <w:autoSpaceDE w:val="0"/>
      <w:autoSpaceDN w:val="0"/>
      <w:adjustRightInd w:val="0"/>
    </w:pPr>
    <w:rPr>
      <w:sz w:val="16"/>
      <w:szCs w:val="16"/>
    </w:rPr>
  </w:style>
  <w:style w:type="paragraph" w:customStyle="1" w:styleId="210">
    <w:name w:val="Основной текст 21"/>
    <w:basedOn w:val="a8"/>
    <w:rsid w:val="00DA07E3"/>
    <w:pPr>
      <w:overflowPunct w:val="0"/>
      <w:autoSpaceDE w:val="0"/>
      <w:autoSpaceDN w:val="0"/>
      <w:adjustRightInd w:val="0"/>
      <w:jc w:val="both"/>
      <w:textAlignment w:val="baseline"/>
    </w:pPr>
  </w:style>
  <w:style w:type="numbering" w:customStyle="1" w:styleId="111">
    <w:name w:val="Нет списка11"/>
    <w:next w:val="ac"/>
    <w:semiHidden/>
    <w:rsid w:val="00DA07E3"/>
  </w:style>
  <w:style w:type="table" w:customStyle="1" w:styleId="112">
    <w:name w:val="Сетка таблицы11"/>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8"/>
    <w:rsid w:val="00DA07E3"/>
    <w:pPr>
      <w:widowControl w:val="0"/>
      <w:autoSpaceDE w:val="0"/>
      <w:autoSpaceDN w:val="0"/>
      <w:adjustRightInd w:val="0"/>
    </w:pPr>
    <w:rPr>
      <w:rFonts w:ascii="Microsoft Sans Serif" w:hAnsi="Microsoft Sans Serif"/>
      <w:sz w:val="24"/>
      <w:szCs w:val="24"/>
    </w:rPr>
  </w:style>
  <w:style w:type="character" w:styleId="afff0">
    <w:name w:val="FollowedHyperlink"/>
    <w:basedOn w:val="aa"/>
    <w:uiPriority w:val="99"/>
    <w:rsid w:val="00DA07E3"/>
    <w:rPr>
      <w:color w:val="800080"/>
      <w:u w:val="single"/>
    </w:rPr>
  </w:style>
  <w:style w:type="paragraph" w:customStyle="1" w:styleId="font5">
    <w:name w:val="font5"/>
    <w:basedOn w:val="a8"/>
    <w:rsid w:val="00DA07E3"/>
    <w:pPr>
      <w:spacing w:before="100" w:beforeAutospacing="1" w:after="100" w:afterAutospacing="1"/>
    </w:pPr>
    <w:rPr>
      <w:b/>
      <w:bCs/>
      <w:color w:val="000000"/>
      <w:sz w:val="24"/>
      <w:szCs w:val="24"/>
    </w:rPr>
  </w:style>
  <w:style w:type="paragraph" w:customStyle="1" w:styleId="xl24">
    <w:name w:val="xl24"/>
    <w:basedOn w:val="a8"/>
    <w:rsid w:val="00DA07E3"/>
    <w:pPr>
      <w:pBdr>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25">
    <w:name w:val="xl25"/>
    <w:basedOn w:val="a8"/>
    <w:rsid w:val="00DA07E3"/>
    <w:pPr>
      <w:pBdr>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6">
    <w:name w:val="xl26"/>
    <w:basedOn w:val="a8"/>
    <w:rsid w:val="00DA07E3"/>
    <w:pPr>
      <w:pBdr>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7">
    <w:name w:val="xl27"/>
    <w:basedOn w:val="a8"/>
    <w:rsid w:val="00DA07E3"/>
    <w:pPr>
      <w:pBdr>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28">
    <w:name w:val="xl28"/>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29">
    <w:name w:val="xl29"/>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18"/>
      <w:szCs w:val="18"/>
    </w:rPr>
  </w:style>
  <w:style w:type="paragraph" w:customStyle="1" w:styleId="xl30">
    <w:name w:val="xl30"/>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1">
    <w:name w:val="xl31"/>
    <w:basedOn w:val="a8"/>
    <w:rsid w:val="00DA07E3"/>
    <w:pPr>
      <w:pBdr>
        <w:left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32">
    <w:name w:val="xl32"/>
    <w:basedOn w:val="a8"/>
    <w:rsid w:val="00DA07E3"/>
    <w:pPr>
      <w:pBdr>
        <w:top w:val="single" w:sz="8" w:space="0" w:color="auto"/>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3">
    <w:name w:val="xl33"/>
    <w:basedOn w:val="a8"/>
    <w:rsid w:val="00DA07E3"/>
    <w:pPr>
      <w:pBdr>
        <w:top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4">
    <w:name w:val="xl34"/>
    <w:basedOn w:val="a8"/>
    <w:rsid w:val="00DA07E3"/>
    <w:pPr>
      <w:pBdr>
        <w:left w:val="single" w:sz="8" w:space="9"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5">
    <w:name w:val="xl35"/>
    <w:basedOn w:val="a8"/>
    <w:rsid w:val="00DA07E3"/>
    <w:pPr>
      <w:pBdr>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6">
    <w:name w:val="xl36"/>
    <w:basedOn w:val="a8"/>
    <w:rsid w:val="00DA07E3"/>
    <w:pPr>
      <w:pBdr>
        <w:left w:val="single" w:sz="8" w:space="9" w:color="auto"/>
        <w:bottom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7">
    <w:name w:val="xl37"/>
    <w:basedOn w:val="a8"/>
    <w:rsid w:val="00DA07E3"/>
    <w:pPr>
      <w:pBdr>
        <w:bottom w:val="single" w:sz="8" w:space="0" w:color="auto"/>
        <w:right w:val="single" w:sz="8" w:space="0" w:color="auto"/>
      </w:pBdr>
      <w:shd w:val="clear" w:color="auto" w:fill="FFFFFF"/>
      <w:spacing w:before="100" w:beforeAutospacing="1" w:after="100" w:afterAutospacing="1"/>
      <w:ind w:firstLineChars="100" w:firstLine="100"/>
      <w:textAlignment w:val="top"/>
    </w:pPr>
    <w:rPr>
      <w:color w:val="000000"/>
      <w:sz w:val="24"/>
      <w:szCs w:val="24"/>
    </w:rPr>
  </w:style>
  <w:style w:type="paragraph" w:customStyle="1" w:styleId="xl38">
    <w:name w:val="xl38"/>
    <w:basedOn w:val="a8"/>
    <w:rsid w:val="00DA07E3"/>
    <w:pPr>
      <w:pBdr>
        <w:left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39">
    <w:name w:val="xl39"/>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24"/>
      <w:szCs w:val="24"/>
    </w:rPr>
  </w:style>
  <w:style w:type="paragraph" w:customStyle="1" w:styleId="xl40">
    <w:name w:val="xl40"/>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sz w:val="24"/>
      <w:szCs w:val="24"/>
    </w:rPr>
  </w:style>
  <w:style w:type="paragraph" w:customStyle="1" w:styleId="xl41">
    <w:name w:val="xl41"/>
    <w:basedOn w:val="a8"/>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2">
    <w:name w:val="xl42"/>
    <w:basedOn w:val="a8"/>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3">
    <w:name w:val="xl43"/>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24"/>
      <w:szCs w:val="24"/>
    </w:rPr>
  </w:style>
  <w:style w:type="paragraph" w:customStyle="1" w:styleId="xl44">
    <w:name w:val="xl44"/>
    <w:basedOn w:val="a8"/>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5">
    <w:name w:val="xl45"/>
    <w:basedOn w:val="a8"/>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6">
    <w:name w:val="xl46"/>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color w:val="000000"/>
      <w:sz w:val="24"/>
      <w:szCs w:val="24"/>
    </w:rPr>
  </w:style>
  <w:style w:type="paragraph" w:customStyle="1" w:styleId="xl47">
    <w:name w:val="xl47"/>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48">
    <w:name w:val="xl48"/>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49">
    <w:name w:val="xl49"/>
    <w:basedOn w:val="a8"/>
    <w:rsid w:val="00DA07E3"/>
    <w:pPr>
      <w:pBdr>
        <w:left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0">
    <w:name w:val="xl50"/>
    <w:basedOn w:val="a8"/>
    <w:rsid w:val="00DA07E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sz w:val="18"/>
      <w:szCs w:val="18"/>
    </w:rPr>
  </w:style>
  <w:style w:type="paragraph" w:customStyle="1" w:styleId="xl51">
    <w:name w:val="xl51"/>
    <w:basedOn w:val="a8"/>
    <w:rsid w:val="00DA07E3"/>
    <w:pPr>
      <w:pBdr>
        <w:top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2">
    <w:name w:val="xl52"/>
    <w:basedOn w:val="a8"/>
    <w:rsid w:val="00DA07E3"/>
    <w:pPr>
      <w:shd w:val="clear" w:color="auto" w:fill="FFFFFF"/>
      <w:spacing w:before="100" w:beforeAutospacing="1" w:after="100" w:afterAutospacing="1"/>
      <w:textAlignment w:val="top"/>
    </w:pPr>
    <w:rPr>
      <w:sz w:val="18"/>
      <w:szCs w:val="18"/>
    </w:rPr>
  </w:style>
  <w:style w:type="paragraph" w:customStyle="1" w:styleId="xl53">
    <w:name w:val="xl53"/>
    <w:basedOn w:val="a8"/>
    <w:rsid w:val="00DA07E3"/>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18"/>
      <w:szCs w:val="18"/>
    </w:rPr>
  </w:style>
  <w:style w:type="paragraph" w:customStyle="1" w:styleId="xl55">
    <w:name w:val="xl55"/>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textAlignment w:val="top"/>
    </w:pPr>
    <w:rPr>
      <w:b/>
      <w:bCs/>
      <w:sz w:val="18"/>
      <w:szCs w:val="18"/>
    </w:rPr>
  </w:style>
  <w:style w:type="paragraph" w:customStyle="1" w:styleId="xl56">
    <w:name w:val="xl56"/>
    <w:basedOn w:val="a8"/>
    <w:rsid w:val="00DA07E3"/>
    <w:pPr>
      <w:pBdr>
        <w:top w:val="single" w:sz="8" w:space="0" w:color="auto"/>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7">
    <w:name w:val="xl57"/>
    <w:basedOn w:val="a8"/>
    <w:rsid w:val="00DA07E3"/>
    <w:pPr>
      <w:pBdr>
        <w:left w:val="single" w:sz="8" w:space="0" w:color="auto"/>
        <w:right w:val="single" w:sz="8" w:space="0" w:color="auto"/>
      </w:pBdr>
      <w:shd w:val="clear" w:color="auto" w:fill="FFFFFF"/>
      <w:spacing w:before="100" w:beforeAutospacing="1" w:after="100" w:afterAutospacing="1"/>
      <w:jc w:val="center"/>
      <w:textAlignment w:val="top"/>
    </w:pPr>
    <w:rPr>
      <w:color w:val="000000"/>
      <w:sz w:val="24"/>
      <w:szCs w:val="24"/>
    </w:rPr>
  </w:style>
  <w:style w:type="paragraph" w:customStyle="1" w:styleId="xl58">
    <w:name w:val="xl58"/>
    <w:basedOn w:val="a8"/>
    <w:rsid w:val="00DA07E3"/>
    <w:pPr>
      <w:pBdr>
        <w:left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59">
    <w:name w:val="xl59"/>
    <w:basedOn w:val="a8"/>
    <w:rsid w:val="00DA07E3"/>
    <w:pPr>
      <w:pBdr>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sz w:val="24"/>
      <w:szCs w:val="24"/>
    </w:rPr>
  </w:style>
  <w:style w:type="paragraph" w:customStyle="1" w:styleId="xl60">
    <w:name w:val="xl60"/>
    <w:basedOn w:val="a8"/>
    <w:rsid w:val="00DA07E3"/>
    <w:pPr>
      <w:pBdr>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1">
    <w:name w:val="xl61"/>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FF0000"/>
      <w:sz w:val="18"/>
      <w:szCs w:val="18"/>
    </w:rPr>
  </w:style>
  <w:style w:type="paragraph" w:customStyle="1" w:styleId="xl62">
    <w:name w:val="xl62"/>
    <w:basedOn w:val="a8"/>
    <w:rsid w:val="00DA07E3"/>
    <w:pPr>
      <w:pBdr>
        <w:top w:val="single" w:sz="8" w:space="0" w:color="auto"/>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3">
    <w:name w:val="xl63"/>
    <w:basedOn w:val="a8"/>
    <w:rsid w:val="00DA07E3"/>
    <w:pPr>
      <w:pBdr>
        <w:top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4">
    <w:name w:val="xl64"/>
    <w:basedOn w:val="a8"/>
    <w:rsid w:val="00DA07E3"/>
    <w:pPr>
      <w:pBdr>
        <w:top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5">
    <w:name w:val="xl65"/>
    <w:basedOn w:val="a8"/>
    <w:rsid w:val="00DA07E3"/>
    <w:pPr>
      <w:pBdr>
        <w:left w:val="single" w:sz="8" w:space="0" w:color="auto"/>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6">
    <w:name w:val="xl66"/>
    <w:basedOn w:val="a8"/>
    <w:rsid w:val="00DA07E3"/>
    <w:pPr>
      <w:pBdr>
        <w:bottom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xl67">
    <w:name w:val="xl67"/>
    <w:basedOn w:val="a8"/>
    <w:rsid w:val="00DA07E3"/>
    <w:pPr>
      <w:pBdr>
        <w:bottom w:val="single" w:sz="8" w:space="0" w:color="auto"/>
        <w:right w:val="single" w:sz="8" w:space="0" w:color="auto"/>
      </w:pBdr>
      <w:shd w:val="clear" w:color="auto" w:fill="FFFFFF"/>
      <w:spacing w:before="100" w:beforeAutospacing="1" w:after="100" w:afterAutospacing="1"/>
      <w:jc w:val="center"/>
      <w:textAlignment w:val="top"/>
    </w:pPr>
    <w:rPr>
      <w:b/>
      <w:bCs/>
      <w:sz w:val="18"/>
      <w:szCs w:val="18"/>
    </w:rPr>
  </w:style>
  <w:style w:type="paragraph" w:customStyle="1" w:styleId="afff1">
    <w:name w:val="Знак"/>
    <w:basedOn w:val="a8"/>
    <w:rsid w:val="00DA07E3"/>
    <w:rPr>
      <w:sz w:val="20"/>
      <w:lang w:val="en-US" w:eastAsia="en-US"/>
    </w:rPr>
  </w:style>
  <w:style w:type="paragraph" w:customStyle="1" w:styleId="xl68">
    <w:name w:val="xl68"/>
    <w:basedOn w:val="a8"/>
    <w:rsid w:val="00DA07E3"/>
    <w:pPr>
      <w:pBdr>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69">
    <w:name w:val="xl69"/>
    <w:basedOn w:val="a8"/>
    <w:rsid w:val="00DA07E3"/>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0">
    <w:name w:val="xl70"/>
    <w:basedOn w:val="a8"/>
    <w:rsid w:val="00DA07E3"/>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1">
    <w:name w:val="xl71"/>
    <w:basedOn w:val="a8"/>
    <w:rsid w:val="00DA07E3"/>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72">
    <w:name w:val="xl72"/>
    <w:basedOn w:val="a8"/>
    <w:rsid w:val="00DA07E3"/>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numbering" w:customStyle="1" w:styleId="2c">
    <w:name w:val="Нет списка2"/>
    <w:next w:val="ac"/>
    <w:semiHidden/>
    <w:rsid w:val="00DA07E3"/>
  </w:style>
  <w:style w:type="paragraph" w:customStyle="1" w:styleId="afff2">
    <w:name w:val="a"/>
    <w:basedOn w:val="a8"/>
    <w:rsid w:val="00DA07E3"/>
    <w:pPr>
      <w:spacing w:before="100" w:beforeAutospacing="1" w:after="100" w:afterAutospacing="1"/>
    </w:pPr>
    <w:rPr>
      <w:sz w:val="24"/>
      <w:szCs w:val="24"/>
    </w:rPr>
  </w:style>
  <w:style w:type="table" w:customStyle="1" w:styleId="2d">
    <w:name w:val="Сетка таблицы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DA07E3"/>
    <w:pPr>
      <w:autoSpaceDE w:val="0"/>
      <w:autoSpaceDN w:val="0"/>
      <w:adjustRightInd w:val="0"/>
    </w:pPr>
    <w:rPr>
      <w:rFonts w:ascii="Arial" w:hAnsi="Arial" w:cs="Arial"/>
      <w:b/>
      <w:bCs/>
    </w:rPr>
  </w:style>
  <w:style w:type="table" w:customStyle="1" w:styleId="35">
    <w:name w:val="Сетка таблицы3"/>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c"/>
    <w:semiHidden/>
    <w:rsid w:val="00DA07E3"/>
  </w:style>
  <w:style w:type="paragraph" w:customStyle="1" w:styleId="1110">
    <w:name w:val="Знак11 Знак Знак Знак Знак Знак Знак Знак Знак Знак Знак Знак Знак Знак Знак Знак Знак Знак Знак Знак Знак Знак Знак Знак Знак1"/>
    <w:basedOn w:val="a8"/>
    <w:rsid w:val="00DA07E3"/>
    <w:pPr>
      <w:widowControl w:val="0"/>
      <w:adjustRightInd w:val="0"/>
      <w:spacing w:after="160" w:line="240" w:lineRule="exact"/>
      <w:jc w:val="right"/>
    </w:pPr>
    <w:rPr>
      <w:sz w:val="20"/>
      <w:lang w:val="en-GB" w:eastAsia="en-US"/>
    </w:rPr>
  </w:style>
  <w:style w:type="paragraph" w:styleId="afff3">
    <w:name w:val="Plain Text"/>
    <w:aliases w:val="Текст Знак1, Знак3 Знак1,Текст Знак Знак, Знак3 Знак Знак, Знак3, Знак3 Знак"/>
    <w:basedOn w:val="a8"/>
    <w:link w:val="2e"/>
    <w:rsid w:val="00DA07E3"/>
    <w:rPr>
      <w:rFonts w:ascii="Courier New" w:hAnsi="Courier New" w:cs="Courier New"/>
      <w:sz w:val="20"/>
    </w:rPr>
  </w:style>
  <w:style w:type="character" w:customStyle="1" w:styleId="afff4">
    <w:name w:val="Текст Знак"/>
    <w:aliases w:val="Текст Знак1 Знак1,Знак3 Знак1 Знак1,Текст Знак Знак Знак1,Знак3 Знак Знак Знак1,Знак3 Знак3,Знак3 Знак Знак2"/>
    <w:basedOn w:val="aa"/>
    <w:rsid w:val="00DA07E3"/>
    <w:rPr>
      <w:rFonts w:ascii="Consolas" w:hAnsi="Consolas" w:cs="Consolas"/>
      <w:sz w:val="21"/>
      <w:szCs w:val="21"/>
    </w:rPr>
  </w:style>
  <w:style w:type="character" w:customStyle="1" w:styleId="2e">
    <w:name w:val="Текст Знак2"/>
    <w:aliases w:val="Текст Знак1 Знак, Знак3 Знак1 Знак,Текст Знак Знак Знак, Знак3 Знак Знак Знак, Знак3 Знак2, Знак3 Знак Знак1"/>
    <w:basedOn w:val="aa"/>
    <w:link w:val="afff3"/>
    <w:rsid w:val="00DA07E3"/>
    <w:rPr>
      <w:rFonts w:ascii="Courier New" w:hAnsi="Courier New" w:cs="Courier New"/>
    </w:rPr>
  </w:style>
  <w:style w:type="table" w:customStyle="1" w:styleId="42">
    <w:name w:val="Сетка таблицы4"/>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c"/>
    <w:semiHidden/>
    <w:rsid w:val="00DA07E3"/>
  </w:style>
  <w:style w:type="character" w:customStyle="1" w:styleId="apple-style-span">
    <w:name w:val="apple-style-span"/>
    <w:basedOn w:val="aa"/>
    <w:rsid w:val="00DA07E3"/>
  </w:style>
  <w:style w:type="character" w:customStyle="1" w:styleId="news-date-time">
    <w:name w:val="news-date-time"/>
    <w:basedOn w:val="aa"/>
    <w:rsid w:val="00DA07E3"/>
  </w:style>
  <w:style w:type="table" w:customStyle="1" w:styleId="72">
    <w:name w:val="Сетка таблицы7"/>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semiHidden/>
    <w:rsid w:val="00DA07E3"/>
  </w:style>
  <w:style w:type="table" w:customStyle="1" w:styleId="121">
    <w:name w:val="Сетка таблицы1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7">
    <w:name w:val="Body Text Indent 3"/>
    <w:basedOn w:val="a8"/>
    <w:link w:val="38"/>
    <w:rsid w:val="00DA07E3"/>
    <w:pPr>
      <w:spacing w:after="120"/>
      <w:ind w:left="283"/>
    </w:pPr>
    <w:rPr>
      <w:sz w:val="16"/>
      <w:szCs w:val="16"/>
    </w:rPr>
  </w:style>
  <w:style w:type="character" w:customStyle="1" w:styleId="38">
    <w:name w:val="Основной текст с отступом 3 Знак"/>
    <w:basedOn w:val="aa"/>
    <w:link w:val="37"/>
    <w:rsid w:val="00DA07E3"/>
    <w:rPr>
      <w:sz w:val="16"/>
      <w:szCs w:val="16"/>
    </w:rPr>
  </w:style>
  <w:style w:type="paragraph" w:customStyle="1" w:styleId="afff5">
    <w:name w:val="Знак Знак Знак"/>
    <w:basedOn w:val="a8"/>
    <w:rsid w:val="00DA07E3"/>
    <w:pPr>
      <w:widowControl w:val="0"/>
      <w:adjustRightInd w:val="0"/>
      <w:spacing w:after="160" w:line="240" w:lineRule="exact"/>
      <w:jc w:val="right"/>
    </w:pPr>
    <w:rPr>
      <w:sz w:val="20"/>
      <w:lang w:val="en-GB" w:eastAsia="en-US"/>
    </w:rPr>
  </w:style>
  <w:style w:type="paragraph" w:customStyle="1" w:styleId="font6">
    <w:name w:val="font6"/>
    <w:basedOn w:val="a8"/>
    <w:rsid w:val="00DA07E3"/>
    <w:pPr>
      <w:spacing w:before="100" w:beforeAutospacing="1" w:after="100" w:afterAutospacing="1"/>
    </w:pPr>
    <w:rPr>
      <w:i/>
      <w:iCs/>
      <w:sz w:val="22"/>
      <w:szCs w:val="22"/>
    </w:rPr>
  </w:style>
  <w:style w:type="paragraph" w:customStyle="1" w:styleId="font7">
    <w:name w:val="font7"/>
    <w:basedOn w:val="a8"/>
    <w:rsid w:val="00DA07E3"/>
    <w:pPr>
      <w:spacing w:before="100" w:beforeAutospacing="1" w:after="100" w:afterAutospacing="1"/>
    </w:pPr>
    <w:rPr>
      <w:b/>
      <w:bCs/>
      <w:sz w:val="20"/>
    </w:rPr>
  </w:style>
  <w:style w:type="paragraph" w:customStyle="1" w:styleId="113">
    <w:name w:val="Знак11 Знак Знак Знак Знак Знак Знак Знак Знак Знак Знак Знак Знак Знак Знак Знак Знак Знак Знак Знак Знак Знак Знак Знак Знак3"/>
    <w:basedOn w:val="a8"/>
    <w:rsid w:val="00DA07E3"/>
    <w:pPr>
      <w:widowControl w:val="0"/>
      <w:adjustRightInd w:val="0"/>
      <w:spacing w:after="160" w:line="240" w:lineRule="exact"/>
      <w:jc w:val="right"/>
    </w:pPr>
    <w:rPr>
      <w:sz w:val="20"/>
      <w:lang w:val="en-GB" w:eastAsia="en-US"/>
    </w:rPr>
  </w:style>
  <w:style w:type="paragraph" w:styleId="HTML">
    <w:name w:val="HTML Preformatted"/>
    <w:basedOn w:val="a8"/>
    <w:link w:val="HTML0"/>
    <w:rsid w:val="00DA07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a"/>
    <w:link w:val="HTML"/>
    <w:rsid w:val="00DA07E3"/>
    <w:rPr>
      <w:rFonts w:ascii="Courier New" w:hAnsi="Courier New" w:cs="Courier New"/>
    </w:rPr>
  </w:style>
  <w:style w:type="numbering" w:customStyle="1" w:styleId="53">
    <w:name w:val="Нет списка5"/>
    <w:next w:val="ac"/>
    <w:semiHidden/>
    <w:rsid w:val="00DA07E3"/>
  </w:style>
  <w:style w:type="table" w:customStyle="1" w:styleId="82">
    <w:name w:val="Сетка таблицы8"/>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c"/>
    <w:semiHidden/>
    <w:rsid w:val="00DA07E3"/>
  </w:style>
  <w:style w:type="table" w:customStyle="1" w:styleId="131">
    <w:name w:val="Сетка таблицы13"/>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 Знак Знак1"/>
    <w:basedOn w:val="a8"/>
    <w:rsid w:val="00DA07E3"/>
    <w:pPr>
      <w:widowControl w:val="0"/>
      <w:adjustRightInd w:val="0"/>
      <w:spacing w:after="160" w:line="240" w:lineRule="exact"/>
      <w:jc w:val="right"/>
    </w:pPr>
    <w:rPr>
      <w:sz w:val="20"/>
      <w:lang w:val="en-GB" w:eastAsia="en-US"/>
    </w:rPr>
  </w:style>
  <w:style w:type="paragraph" w:customStyle="1" w:styleId="1120">
    <w:name w:val="Знак11 Знак Знак Знак Знак Знак Знак Знак Знак Знак Знак Знак Знак Знак Знак Знак Знак Знак Знак Знак Знак Знак Знак Знак Знак2"/>
    <w:basedOn w:val="a8"/>
    <w:rsid w:val="00DA07E3"/>
    <w:pPr>
      <w:widowControl w:val="0"/>
      <w:adjustRightInd w:val="0"/>
      <w:spacing w:after="160" w:line="240" w:lineRule="exact"/>
      <w:jc w:val="right"/>
    </w:pPr>
    <w:rPr>
      <w:sz w:val="20"/>
      <w:lang w:val="en-GB" w:eastAsia="en-US"/>
    </w:rPr>
  </w:style>
  <w:style w:type="numbering" w:customStyle="1" w:styleId="63">
    <w:name w:val="Нет списка6"/>
    <w:next w:val="ac"/>
    <w:semiHidden/>
    <w:rsid w:val="00DA07E3"/>
  </w:style>
  <w:style w:type="table" w:customStyle="1" w:styleId="92">
    <w:name w:val="Сетка таблицы9"/>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c"/>
    <w:semiHidden/>
    <w:rsid w:val="00DA07E3"/>
  </w:style>
  <w:style w:type="table" w:customStyle="1" w:styleId="141">
    <w:name w:val="Сетка таблицы14"/>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c"/>
    <w:semiHidden/>
    <w:rsid w:val="00DA07E3"/>
  </w:style>
  <w:style w:type="table" w:customStyle="1" w:styleId="160">
    <w:name w:val="Сетка таблицы16"/>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c"/>
    <w:semiHidden/>
    <w:rsid w:val="00DA07E3"/>
  </w:style>
  <w:style w:type="table" w:customStyle="1" w:styleId="170">
    <w:name w:val="Сетка таблицы17"/>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Document Map"/>
    <w:basedOn w:val="a8"/>
    <w:link w:val="afff7"/>
    <w:uiPriority w:val="99"/>
    <w:rsid w:val="00DA07E3"/>
    <w:pPr>
      <w:ind w:left="284" w:right="284" w:firstLine="851"/>
    </w:pPr>
    <w:rPr>
      <w:rFonts w:ascii="Tahoma" w:hAnsi="Tahoma" w:cs="Tahoma"/>
      <w:i/>
      <w:sz w:val="16"/>
      <w:szCs w:val="16"/>
    </w:rPr>
  </w:style>
  <w:style w:type="character" w:customStyle="1" w:styleId="afff7">
    <w:name w:val="Схема документа Знак"/>
    <w:basedOn w:val="aa"/>
    <w:link w:val="afff6"/>
    <w:uiPriority w:val="99"/>
    <w:rsid w:val="00DA07E3"/>
    <w:rPr>
      <w:rFonts w:ascii="Tahoma" w:hAnsi="Tahoma" w:cs="Tahoma"/>
      <w:i/>
      <w:sz w:val="16"/>
      <w:szCs w:val="16"/>
    </w:rPr>
  </w:style>
  <w:style w:type="numbering" w:customStyle="1" w:styleId="83">
    <w:name w:val="Нет списка8"/>
    <w:next w:val="ac"/>
    <w:semiHidden/>
    <w:unhideWhenUsed/>
    <w:rsid w:val="00DA07E3"/>
  </w:style>
  <w:style w:type="paragraph" w:customStyle="1" w:styleId="39">
    <w:name w:val="Обычный3"/>
    <w:semiHidden/>
    <w:rsid w:val="00DA07E3"/>
    <w:pPr>
      <w:widowControl w:val="0"/>
      <w:tabs>
        <w:tab w:val="center" w:pos="4677"/>
        <w:tab w:val="right" w:pos="9355"/>
      </w:tabs>
      <w:autoSpaceDE w:val="0"/>
      <w:autoSpaceDN w:val="0"/>
      <w:adjustRightInd w:val="0"/>
      <w:snapToGrid w:val="0"/>
    </w:pPr>
    <w:rPr>
      <w:sz w:val="22"/>
    </w:rPr>
  </w:style>
  <w:style w:type="table" w:customStyle="1" w:styleId="190">
    <w:name w:val="Сетка таблицы19"/>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c"/>
    <w:semiHidden/>
    <w:rsid w:val="00DA07E3"/>
  </w:style>
  <w:style w:type="table" w:customStyle="1" w:styleId="1100">
    <w:name w:val="Сетка таблицы110"/>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нак Знак Знак2"/>
    <w:basedOn w:val="a8"/>
    <w:rsid w:val="00DA07E3"/>
    <w:pPr>
      <w:widowControl w:val="0"/>
      <w:adjustRightInd w:val="0"/>
      <w:spacing w:after="160" w:line="240" w:lineRule="exact"/>
      <w:jc w:val="right"/>
    </w:pPr>
    <w:rPr>
      <w:sz w:val="20"/>
      <w:lang w:val="en-GB" w:eastAsia="en-US"/>
    </w:rPr>
  </w:style>
  <w:style w:type="paragraph" w:customStyle="1" w:styleId="114">
    <w:name w:val="Знак11 Знак Знак Знак Знак Знак Знак Знак Знак Знак Знак Знак Знак Знак Знак Знак Знак Знак Знак Знак Знак Знак Знак Знак Знак4"/>
    <w:basedOn w:val="a8"/>
    <w:rsid w:val="00DA07E3"/>
    <w:pPr>
      <w:widowControl w:val="0"/>
      <w:adjustRightInd w:val="0"/>
      <w:spacing w:after="160" w:line="240" w:lineRule="exact"/>
      <w:jc w:val="right"/>
    </w:pPr>
    <w:rPr>
      <w:sz w:val="20"/>
      <w:lang w:val="en-GB" w:eastAsia="en-US"/>
    </w:rPr>
  </w:style>
  <w:style w:type="numbering" w:customStyle="1" w:styleId="93">
    <w:name w:val="Нет списка9"/>
    <w:next w:val="ac"/>
    <w:semiHidden/>
    <w:rsid w:val="00DA07E3"/>
  </w:style>
  <w:style w:type="table" w:customStyle="1" w:styleId="211">
    <w:name w:val="Сетка таблицы21"/>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c"/>
    <w:semiHidden/>
    <w:rsid w:val="00DA07E3"/>
  </w:style>
  <w:style w:type="table" w:customStyle="1" w:styleId="1111">
    <w:name w:val="Сетка таблицы111"/>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Знак Знак Знак4"/>
    <w:basedOn w:val="a8"/>
    <w:rsid w:val="00DA07E3"/>
    <w:pPr>
      <w:widowControl w:val="0"/>
      <w:adjustRightInd w:val="0"/>
      <w:spacing w:after="160" w:line="240" w:lineRule="exact"/>
      <w:jc w:val="right"/>
    </w:pPr>
    <w:rPr>
      <w:sz w:val="20"/>
      <w:lang w:val="en-GB" w:eastAsia="en-US"/>
    </w:rPr>
  </w:style>
  <w:style w:type="paragraph" w:customStyle="1" w:styleId="117">
    <w:name w:val="Знак11 Знак Знак Знак Знак Знак Знак Знак Знак Знак Знак Знак Знак Знак Знак Знак Знак Знак Знак Знак Знак Знак Знак Знак Знак7"/>
    <w:basedOn w:val="a8"/>
    <w:rsid w:val="00DA07E3"/>
    <w:pPr>
      <w:widowControl w:val="0"/>
      <w:adjustRightInd w:val="0"/>
      <w:spacing w:after="160" w:line="240" w:lineRule="exact"/>
      <w:jc w:val="right"/>
    </w:pPr>
    <w:rPr>
      <w:sz w:val="20"/>
      <w:lang w:val="en-GB" w:eastAsia="en-US"/>
    </w:rPr>
  </w:style>
  <w:style w:type="numbering" w:customStyle="1" w:styleId="101">
    <w:name w:val="Нет списка10"/>
    <w:next w:val="ac"/>
    <w:semiHidden/>
    <w:rsid w:val="00DA07E3"/>
  </w:style>
  <w:style w:type="table" w:customStyle="1" w:styleId="220">
    <w:name w:val="Сетка таблицы2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c"/>
    <w:semiHidden/>
    <w:rsid w:val="00DA07E3"/>
  </w:style>
  <w:style w:type="table" w:customStyle="1" w:styleId="1121">
    <w:name w:val="Сетка таблицы11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Знак Знак Знак3"/>
    <w:basedOn w:val="a8"/>
    <w:rsid w:val="00DA07E3"/>
    <w:pPr>
      <w:widowControl w:val="0"/>
      <w:adjustRightInd w:val="0"/>
      <w:spacing w:after="160" w:line="240" w:lineRule="exact"/>
      <w:jc w:val="right"/>
    </w:pPr>
    <w:rPr>
      <w:sz w:val="20"/>
      <w:lang w:val="en-GB" w:eastAsia="en-US"/>
    </w:rPr>
  </w:style>
  <w:style w:type="paragraph" w:customStyle="1" w:styleId="116">
    <w:name w:val="Знак11 Знак Знак Знак Знак Знак Знак Знак Знак Знак Знак Знак Знак Знак Знак Знак Знак Знак Знак Знак Знак Знак Знак Знак Знак6"/>
    <w:basedOn w:val="a8"/>
    <w:rsid w:val="00DA07E3"/>
    <w:pPr>
      <w:widowControl w:val="0"/>
      <w:adjustRightInd w:val="0"/>
      <w:spacing w:after="160" w:line="240" w:lineRule="exact"/>
      <w:jc w:val="right"/>
    </w:pPr>
    <w:rPr>
      <w:sz w:val="20"/>
      <w:lang w:val="en-GB" w:eastAsia="en-US"/>
    </w:rPr>
  </w:style>
  <w:style w:type="table" w:customStyle="1" w:styleId="230">
    <w:name w:val="Сетка таблицы23"/>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c"/>
    <w:semiHidden/>
    <w:rsid w:val="00DA07E3"/>
  </w:style>
  <w:style w:type="table" w:customStyle="1" w:styleId="250">
    <w:name w:val="Сетка таблицы25"/>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Обычный4"/>
    <w:semiHidden/>
    <w:rsid w:val="00DA07E3"/>
    <w:pPr>
      <w:widowControl w:val="0"/>
      <w:tabs>
        <w:tab w:val="center" w:pos="4677"/>
        <w:tab w:val="right" w:pos="9355"/>
      </w:tabs>
      <w:autoSpaceDE w:val="0"/>
      <w:autoSpaceDN w:val="0"/>
      <w:adjustRightInd w:val="0"/>
      <w:snapToGrid w:val="0"/>
    </w:pPr>
    <w:rPr>
      <w:sz w:val="22"/>
    </w:rPr>
  </w:style>
  <w:style w:type="character" w:customStyle="1" w:styleId="2f0">
    <w:name w:val="Знак Знак2"/>
    <w:basedOn w:val="aa"/>
    <w:rsid w:val="00DA07E3"/>
    <w:rPr>
      <w:sz w:val="24"/>
      <w:szCs w:val="24"/>
      <w:lang w:val="ru-RU" w:eastAsia="ru-RU" w:bidi="ar-SA"/>
    </w:rPr>
  </w:style>
  <w:style w:type="paragraph" w:customStyle="1" w:styleId="115">
    <w:name w:val="Знак11 Знак Знак Знак Знак Знак Знак Знак Знак Знак Знак Знак Знак Знак Знак Знак Знак Знак Знак Знак Знак Знак Знак Знак Знак5"/>
    <w:basedOn w:val="a8"/>
    <w:rsid w:val="00DA07E3"/>
    <w:pPr>
      <w:widowControl w:val="0"/>
      <w:adjustRightInd w:val="0"/>
      <w:spacing w:after="160" w:line="240" w:lineRule="exact"/>
      <w:jc w:val="right"/>
    </w:pPr>
    <w:rPr>
      <w:sz w:val="20"/>
      <w:lang w:val="en-GB" w:eastAsia="en-US"/>
    </w:rPr>
  </w:style>
  <w:style w:type="numbering" w:customStyle="1" w:styleId="1101">
    <w:name w:val="Нет списка110"/>
    <w:next w:val="ac"/>
    <w:semiHidden/>
    <w:rsid w:val="00DA07E3"/>
  </w:style>
  <w:style w:type="table" w:customStyle="1" w:styleId="1130">
    <w:name w:val="Сетка таблицы113"/>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c"/>
    <w:semiHidden/>
    <w:rsid w:val="00DA07E3"/>
  </w:style>
  <w:style w:type="table" w:customStyle="1" w:styleId="260">
    <w:name w:val="Сетка таблицы26"/>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c"/>
    <w:semiHidden/>
    <w:rsid w:val="00DA07E3"/>
  </w:style>
  <w:style w:type="paragraph" w:customStyle="1" w:styleId="54">
    <w:name w:val="Обычный5"/>
    <w:semiHidden/>
    <w:rsid w:val="00DA07E3"/>
    <w:pPr>
      <w:widowControl w:val="0"/>
      <w:tabs>
        <w:tab w:val="center" w:pos="4677"/>
        <w:tab w:val="right" w:pos="9355"/>
      </w:tabs>
      <w:autoSpaceDE w:val="0"/>
      <w:autoSpaceDN w:val="0"/>
      <w:adjustRightInd w:val="0"/>
      <w:snapToGrid w:val="0"/>
    </w:pPr>
    <w:rPr>
      <w:sz w:val="22"/>
    </w:rPr>
  </w:style>
  <w:style w:type="numbering" w:customStyle="1" w:styleId="1112">
    <w:name w:val="Нет списка111"/>
    <w:next w:val="ac"/>
    <w:semiHidden/>
    <w:rsid w:val="00DA07E3"/>
  </w:style>
  <w:style w:type="table" w:customStyle="1" w:styleId="1140">
    <w:name w:val="Сетка таблицы114"/>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basedOn w:val="aa"/>
    <w:locked/>
    <w:rsid w:val="00DA07E3"/>
    <w:rPr>
      <w:sz w:val="24"/>
      <w:szCs w:val="24"/>
      <w:lang w:val="ru-RU" w:eastAsia="ru-RU" w:bidi="ar-SA"/>
    </w:rPr>
  </w:style>
  <w:style w:type="numbering" w:customStyle="1" w:styleId="221">
    <w:name w:val="Нет списка22"/>
    <w:next w:val="ac"/>
    <w:semiHidden/>
    <w:rsid w:val="00DA07E3"/>
  </w:style>
  <w:style w:type="table" w:customStyle="1" w:styleId="270">
    <w:name w:val="Сетка таблицы27"/>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Абзац списка1"/>
    <w:basedOn w:val="a8"/>
    <w:rsid w:val="00DA07E3"/>
    <w:pPr>
      <w:spacing w:after="200" w:line="276" w:lineRule="auto"/>
      <w:ind w:left="720"/>
      <w:contextualSpacing/>
    </w:pPr>
    <w:rPr>
      <w:rFonts w:ascii="Calibri" w:hAnsi="Calibri"/>
      <w:sz w:val="22"/>
      <w:szCs w:val="22"/>
      <w:lang w:eastAsia="en-US"/>
    </w:rPr>
  </w:style>
  <w:style w:type="paragraph" w:customStyle="1" w:styleId="N">
    <w:name w:val="N"/>
    <w:basedOn w:val="a8"/>
    <w:rsid w:val="00DA07E3"/>
    <w:pPr>
      <w:tabs>
        <w:tab w:val="left" w:pos="284"/>
      </w:tabs>
      <w:jc w:val="both"/>
    </w:pPr>
    <w:rPr>
      <w:rFonts w:ascii="TimesET" w:hAnsi="TimesET" w:cs="TimesET"/>
      <w:sz w:val="18"/>
      <w:szCs w:val="18"/>
    </w:rPr>
  </w:style>
  <w:style w:type="character" w:customStyle="1" w:styleId="colv">
    <w:name w:val="col v"/>
    <w:basedOn w:val="aa"/>
    <w:rsid w:val="00DA07E3"/>
  </w:style>
  <w:style w:type="paragraph" w:customStyle="1" w:styleId="afff8">
    <w:name w:val="Основной"/>
    <w:basedOn w:val="a8"/>
    <w:rsid w:val="00DA07E3"/>
    <w:pPr>
      <w:widowControl w:val="0"/>
      <w:ind w:firstLine="851"/>
      <w:jc w:val="both"/>
    </w:pPr>
    <w:rPr>
      <w:rFonts w:cs="Arial"/>
      <w:sz w:val="24"/>
      <w:szCs w:val="24"/>
    </w:rPr>
  </w:style>
  <w:style w:type="paragraph" w:styleId="a3">
    <w:name w:val="List"/>
    <w:basedOn w:val="a8"/>
    <w:rsid w:val="00DA07E3"/>
    <w:pPr>
      <w:widowControl w:val="0"/>
      <w:numPr>
        <w:numId w:val="2"/>
      </w:numPr>
      <w:jc w:val="both"/>
    </w:pPr>
    <w:rPr>
      <w:rFonts w:cs="Arial"/>
      <w:sz w:val="24"/>
      <w:szCs w:val="24"/>
    </w:rPr>
  </w:style>
  <w:style w:type="paragraph" w:customStyle="1" w:styleId="afff9">
    <w:name w:val="Знак Знак Знак Знак Знак Знак Знак Знак Знак Знак Знак Знак Знак"/>
    <w:basedOn w:val="a8"/>
    <w:rsid w:val="00DA07E3"/>
    <w:pPr>
      <w:spacing w:before="100" w:beforeAutospacing="1" w:after="100" w:afterAutospacing="1"/>
    </w:pPr>
    <w:rPr>
      <w:rFonts w:ascii="Tahoma" w:hAnsi="Tahoma"/>
      <w:sz w:val="20"/>
      <w:lang w:val="en-US" w:eastAsia="en-US"/>
    </w:rPr>
  </w:style>
  <w:style w:type="paragraph" w:customStyle="1" w:styleId="118">
    <w:name w:val="Знак11 Знак Знак Знак Знак Знак Знак Знак Знак Знак Знак Знак Знак Знак Знак Знак Знак Знак Знак Знак Знак Знак Знак Знак Знак8"/>
    <w:basedOn w:val="a8"/>
    <w:rsid w:val="00DA07E3"/>
    <w:pPr>
      <w:widowControl w:val="0"/>
      <w:adjustRightInd w:val="0"/>
      <w:spacing w:after="160" w:line="240" w:lineRule="exact"/>
      <w:jc w:val="right"/>
    </w:pPr>
    <w:rPr>
      <w:sz w:val="20"/>
      <w:lang w:val="en-GB" w:eastAsia="en-US"/>
    </w:rPr>
  </w:style>
  <w:style w:type="paragraph" w:customStyle="1" w:styleId="55">
    <w:name w:val="Знак Знак Знак5"/>
    <w:basedOn w:val="a8"/>
    <w:rsid w:val="00DA07E3"/>
    <w:pPr>
      <w:widowControl w:val="0"/>
      <w:adjustRightInd w:val="0"/>
      <w:spacing w:after="160" w:line="240" w:lineRule="exact"/>
      <w:jc w:val="right"/>
    </w:pPr>
    <w:rPr>
      <w:sz w:val="20"/>
      <w:lang w:val="en-GB" w:eastAsia="en-US"/>
    </w:rPr>
  </w:style>
  <w:style w:type="numbering" w:customStyle="1" w:styleId="231">
    <w:name w:val="Нет списка23"/>
    <w:next w:val="ac"/>
    <w:semiHidden/>
    <w:rsid w:val="00DA07E3"/>
  </w:style>
  <w:style w:type="paragraph" w:customStyle="1" w:styleId="64">
    <w:name w:val="Обычный6"/>
    <w:semiHidden/>
    <w:rsid w:val="00DA07E3"/>
    <w:pPr>
      <w:widowControl w:val="0"/>
      <w:tabs>
        <w:tab w:val="center" w:pos="4677"/>
        <w:tab w:val="right" w:pos="9355"/>
      </w:tabs>
      <w:autoSpaceDE w:val="0"/>
      <w:autoSpaceDN w:val="0"/>
      <w:adjustRightInd w:val="0"/>
      <w:snapToGrid w:val="0"/>
    </w:pPr>
    <w:rPr>
      <w:sz w:val="22"/>
    </w:rPr>
  </w:style>
  <w:style w:type="numbering" w:customStyle="1" w:styleId="1122">
    <w:name w:val="Нет списка112"/>
    <w:next w:val="ac"/>
    <w:semiHidden/>
    <w:rsid w:val="00DA07E3"/>
  </w:style>
  <w:style w:type="table" w:customStyle="1" w:styleId="1150">
    <w:name w:val="Сетка таблицы115"/>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c"/>
    <w:semiHidden/>
    <w:rsid w:val="00DA07E3"/>
  </w:style>
  <w:style w:type="table" w:customStyle="1" w:styleId="280">
    <w:name w:val="Сетка таблицы28"/>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8"/>
    <w:rsid w:val="00DA07E3"/>
    <w:pPr>
      <w:spacing w:after="200" w:line="276" w:lineRule="auto"/>
      <w:ind w:left="720"/>
      <w:contextualSpacing/>
    </w:pPr>
    <w:rPr>
      <w:rFonts w:ascii="Calibri" w:hAnsi="Calibri"/>
      <w:sz w:val="22"/>
      <w:szCs w:val="22"/>
      <w:lang w:eastAsia="en-US"/>
    </w:rPr>
  </w:style>
  <w:style w:type="character" w:styleId="afffa">
    <w:name w:val="annotation reference"/>
    <w:basedOn w:val="aa"/>
    <w:rsid w:val="00DA07E3"/>
    <w:rPr>
      <w:sz w:val="16"/>
      <w:szCs w:val="16"/>
    </w:rPr>
  </w:style>
  <w:style w:type="paragraph" w:styleId="afffb">
    <w:name w:val="annotation text"/>
    <w:basedOn w:val="a8"/>
    <w:link w:val="afffc"/>
    <w:rsid w:val="00DA07E3"/>
    <w:pPr>
      <w:widowControl w:val="0"/>
      <w:autoSpaceDE w:val="0"/>
      <w:autoSpaceDN w:val="0"/>
      <w:adjustRightInd w:val="0"/>
      <w:spacing w:before="120"/>
      <w:ind w:firstLine="720"/>
      <w:jc w:val="both"/>
    </w:pPr>
    <w:rPr>
      <w:sz w:val="20"/>
    </w:rPr>
  </w:style>
  <w:style w:type="character" w:customStyle="1" w:styleId="afffc">
    <w:name w:val="Текст примечания Знак"/>
    <w:basedOn w:val="aa"/>
    <w:link w:val="afffb"/>
    <w:rsid w:val="00DA07E3"/>
  </w:style>
  <w:style w:type="paragraph" w:styleId="afffd">
    <w:name w:val="annotation subject"/>
    <w:basedOn w:val="afffb"/>
    <w:next w:val="afffb"/>
    <w:link w:val="afffe"/>
    <w:rsid w:val="00DA07E3"/>
    <w:rPr>
      <w:b/>
      <w:bCs/>
    </w:rPr>
  </w:style>
  <w:style w:type="character" w:customStyle="1" w:styleId="afffe">
    <w:name w:val="Тема примечания Знак"/>
    <w:basedOn w:val="afffc"/>
    <w:link w:val="afffd"/>
    <w:rsid w:val="00DA07E3"/>
    <w:rPr>
      <w:b/>
      <w:bCs/>
    </w:rPr>
  </w:style>
  <w:style w:type="numbering" w:customStyle="1" w:styleId="251">
    <w:name w:val="Нет списка25"/>
    <w:next w:val="ac"/>
    <w:semiHidden/>
    <w:rsid w:val="00DA07E3"/>
  </w:style>
  <w:style w:type="numbering" w:customStyle="1" w:styleId="1131">
    <w:name w:val="Нет списка113"/>
    <w:next w:val="ac"/>
    <w:semiHidden/>
    <w:rsid w:val="00DA07E3"/>
  </w:style>
  <w:style w:type="table" w:customStyle="1" w:styleId="1160">
    <w:name w:val="Сетка таблицы116"/>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c"/>
    <w:semiHidden/>
    <w:rsid w:val="00DA07E3"/>
  </w:style>
  <w:style w:type="table" w:customStyle="1" w:styleId="290">
    <w:name w:val="Сетка таблицы29"/>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c"/>
    <w:uiPriority w:val="99"/>
    <w:semiHidden/>
    <w:unhideWhenUsed/>
    <w:rsid w:val="00DA07E3"/>
  </w:style>
  <w:style w:type="paragraph" w:customStyle="1" w:styleId="810">
    <w:name w:val="Заголовок 81"/>
    <w:basedOn w:val="a8"/>
    <w:next w:val="a8"/>
    <w:semiHidden/>
    <w:unhideWhenUsed/>
    <w:qFormat/>
    <w:rsid w:val="00DA07E3"/>
    <w:pPr>
      <w:keepNext/>
      <w:keepLines/>
      <w:spacing w:before="200" w:line="360" w:lineRule="auto"/>
      <w:ind w:left="284" w:right="284" w:firstLine="851"/>
      <w:outlineLvl w:val="7"/>
    </w:pPr>
    <w:rPr>
      <w:rFonts w:ascii="Cambria" w:hAnsi="Cambria"/>
      <w:i/>
      <w:color w:val="404040"/>
      <w:sz w:val="20"/>
    </w:rPr>
  </w:style>
  <w:style w:type="numbering" w:customStyle="1" w:styleId="1141">
    <w:name w:val="Нет списка114"/>
    <w:next w:val="ac"/>
    <w:uiPriority w:val="99"/>
    <w:semiHidden/>
    <w:unhideWhenUsed/>
    <w:rsid w:val="00DA07E3"/>
  </w:style>
  <w:style w:type="paragraph" w:customStyle="1" w:styleId="2111">
    <w:name w:val="Знак2 Знак1 Знак1 Знак Знак1"/>
    <w:basedOn w:val="a8"/>
    <w:next w:val="affc"/>
    <w:autoRedefine/>
    <w:semiHidden/>
    <w:unhideWhenUsed/>
    <w:qFormat/>
    <w:rsid w:val="00DA07E3"/>
    <w:pPr>
      <w:spacing w:after="200" w:line="276" w:lineRule="auto"/>
      <w:ind w:left="720"/>
    </w:pPr>
    <w:rPr>
      <w:rFonts w:ascii="Calibri" w:eastAsia="Calibri" w:hAnsi="Calibri"/>
      <w:sz w:val="24"/>
      <w:szCs w:val="24"/>
      <w:lang w:eastAsia="en-US"/>
    </w:rPr>
  </w:style>
  <w:style w:type="character" w:customStyle="1" w:styleId="ae">
    <w:name w:val="Верхний колонтитул Знак"/>
    <w:basedOn w:val="aa"/>
    <w:link w:val="ad"/>
    <w:locked/>
    <w:rsid w:val="00DA07E3"/>
    <w:rPr>
      <w:sz w:val="28"/>
    </w:rPr>
  </w:style>
  <w:style w:type="paragraph" w:customStyle="1" w:styleId="311">
    <w:name w:val="Знак3 Знак1"/>
    <w:basedOn w:val="a8"/>
    <w:next w:val="afff3"/>
    <w:semiHidden/>
    <w:unhideWhenUsed/>
    <w:rsid w:val="00DA07E3"/>
    <w:rPr>
      <w:rFonts w:ascii="Courier New" w:eastAsia="Calibri" w:hAnsi="Courier New" w:cs="Courier New"/>
      <w:sz w:val="22"/>
      <w:szCs w:val="22"/>
      <w:lang w:eastAsia="en-US"/>
    </w:rPr>
  </w:style>
  <w:style w:type="paragraph" w:customStyle="1" w:styleId="1f">
    <w:name w:val="Нижний колонтитул1"/>
    <w:basedOn w:val="a8"/>
    <w:next w:val="af1"/>
    <w:uiPriority w:val="99"/>
    <w:semiHidden/>
    <w:unhideWhenUsed/>
    <w:rsid w:val="00DA07E3"/>
    <w:pPr>
      <w:tabs>
        <w:tab w:val="center" w:pos="4677"/>
        <w:tab w:val="right" w:pos="9355"/>
      </w:tabs>
      <w:ind w:left="284" w:right="284" w:firstLine="851"/>
    </w:pPr>
    <w:rPr>
      <w:rFonts w:ascii="GOST type A" w:eastAsia="Calibri" w:hAnsi="GOST type A"/>
      <w:i/>
      <w:szCs w:val="24"/>
      <w:lang w:eastAsia="en-US"/>
    </w:rPr>
  </w:style>
  <w:style w:type="character" w:customStyle="1" w:styleId="1f0">
    <w:name w:val="Нижний колонтитул Знак1"/>
    <w:basedOn w:val="aa"/>
    <w:uiPriority w:val="99"/>
    <w:semiHidden/>
    <w:rsid w:val="00DA07E3"/>
    <w:rPr>
      <w:rFonts w:ascii="GOST type A" w:eastAsia="Times New Roman" w:hAnsi="GOST type A" w:cs="Times New Roman"/>
      <w:i/>
      <w:sz w:val="28"/>
      <w:szCs w:val="24"/>
      <w:lang w:eastAsia="ru-RU"/>
    </w:rPr>
  </w:style>
  <w:style w:type="character" w:customStyle="1" w:styleId="811">
    <w:name w:val="Заголовок 8 Знак1"/>
    <w:basedOn w:val="aa"/>
    <w:semiHidden/>
    <w:rsid w:val="00DA07E3"/>
    <w:rPr>
      <w:rFonts w:ascii="Cambria" w:eastAsia="Times New Roman" w:hAnsi="Cambria" w:cs="Times New Roman"/>
      <w:i/>
      <w:color w:val="404040"/>
    </w:rPr>
  </w:style>
  <w:style w:type="paragraph" w:customStyle="1" w:styleId="1f1">
    <w:name w:val="Основной текст1"/>
    <w:basedOn w:val="a8"/>
    <w:next w:val="a9"/>
    <w:link w:val="affff"/>
    <w:unhideWhenUsed/>
    <w:rsid w:val="00DA07E3"/>
    <w:pPr>
      <w:spacing w:after="120" w:line="360" w:lineRule="auto"/>
      <w:ind w:left="284" w:right="284" w:firstLine="851"/>
    </w:pPr>
    <w:rPr>
      <w:rFonts w:ascii="Arial" w:eastAsia="Calibri" w:hAnsi="Arial" w:cs="Arial"/>
      <w:sz w:val="22"/>
      <w:szCs w:val="22"/>
      <w:lang w:eastAsia="en-US"/>
    </w:rPr>
  </w:style>
  <w:style w:type="character" w:customStyle="1" w:styleId="1f2">
    <w:name w:val="Основной текст Знак1"/>
    <w:basedOn w:val="aa"/>
    <w:semiHidden/>
    <w:rsid w:val="00DA07E3"/>
    <w:rPr>
      <w:rFonts w:ascii="GOST type A" w:eastAsia="Times New Roman" w:hAnsi="GOST type A" w:cs="Times New Roman"/>
      <w:i/>
      <w:sz w:val="28"/>
      <w:szCs w:val="24"/>
      <w:lang w:eastAsia="ru-RU"/>
    </w:rPr>
  </w:style>
  <w:style w:type="paragraph" w:customStyle="1" w:styleId="1f3">
    <w:name w:val="Верхний колонтитул1"/>
    <w:basedOn w:val="a8"/>
    <w:next w:val="ad"/>
    <w:semiHidden/>
    <w:unhideWhenUsed/>
    <w:rsid w:val="00DA07E3"/>
    <w:pPr>
      <w:tabs>
        <w:tab w:val="center" w:pos="4677"/>
        <w:tab w:val="right" w:pos="9355"/>
      </w:tabs>
      <w:ind w:left="284" w:right="284" w:firstLine="851"/>
    </w:pPr>
    <w:rPr>
      <w:rFonts w:ascii="Arial" w:eastAsia="Calibri" w:hAnsi="Arial" w:cs="Arial"/>
      <w:sz w:val="22"/>
      <w:szCs w:val="22"/>
      <w:lang w:eastAsia="en-US"/>
    </w:rPr>
  </w:style>
  <w:style w:type="character" w:customStyle="1" w:styleId="1f4">
    <w:name w:val="Верхний колонтитул Знак1"/>
    <w:basedOn w:val="aa"/>
    <w:semiHidden/>
    <w:rsid w:val="00DA07E3"/>
    <w:rPr>
      <w:rFonts w:ascii="GOST type A" w:eastAsia="Times New Roman" w:hAnsi="GOST type A" w:cs="Times New Roman"/>
      <w:i/>
      <w:sz w:val="28"/>
      <w:szCs w:val="24"/>
      <w:lang w:eastAsia="ru-RU"/>
    </w:rPr>
  </w:style>
  <w:style w:type="paragraph" w:customStyle="1" w:styleId="1f5">
    <w:name w:val="Основной текст с отступом1"/>
    <w:basedOn w:val="a8"/>
    <w:next w:val="aff0"/>
    <w:semiHidden/>
    <w:unhideWhenUsed/>
    <w:rsid w:val="00DA07E3"/>
    <w:pPr>
      <w:spacing w:after="120" w:line="360" w:lineRule="auto"/>
      <w:ind w:left="283" w:right="284" w:firstLine="851"/>
    </w:pPr>
    <w:rPr>
      <w:rFonts w:ascii="GOST type A" w:eastAsia="Calibri" w:hAnsi="GOST type A"/>
      <w:i/>
      <w:szCs w:val="24"/>
      <w:lang w:eastAsia="en-US"/>
    </w:rPr>
  </w:style>
  <w:style w:type="character" w:customStyle="1" w:styleId="1f6">
    <w:name w:val="Основной текст с отступом Знак1"/>
    <w:basedOn w:val="aa"/>
    <w:semiHidden/>
    <w:rsid w:val="00DA07E3"/>
    <w:rPr>
      <w:rFonts w:ascii="GOST type A" w:eastAsia="Times New Roman" w:hAnsi="GOST type A" w:cs="Times New Roman"/>
      <w:i/>
      <w:sz w:val="28"/>
      <w:szCs w:val="24"/>
      <w:lang w:eastAsia="ru-RU"/>
    </w:rPr>
  </w:style>
  <w:style w:type="paragraph" w:customStyle="1" w:styleId="213">
    <w:name w:val="Основной текст с отступом 21"/>
    <w:basedOn w:val="a8"/>
    <w:next w:val="25"/>
    <w:unhideWhenUsed/>
    <w:rsid w:val="00DA07E3"/>
    <w:pPr>
      <w:spacing w:after="120" w:line="480" w:lineRule="auto"/>
      <w:ind w:left="283" w:right="284" w:firstLine="851"/>
    </w:pPr>
    <w:rPr>
      <w:rFonts w:ascii="Arial" w:eastAsia="Calibri" w:hAnsi="Arial" w:cs="Arial"/>
      <w:sz w:val="22"/>
      <w:szCs w:val="22"/>
      <w:lang w:eastAsia="en-US"/>
    </w:rPr>
  </w:style>
  <w:style w:type="character" w:customStyle="1" w:styleId="214">
    <w:name w:val="Основной текст с отступом 2 Знак1"/>
    <w:basedOn w:val="aa"/>
    <w:semiHidden/>
    <w:rsid w:val="00DA07E3"/>
    <w:rPr>
      <w:rFonts w:ascii="GOST type A" w:eastAsia="Times New Roman" w:hAnsi="GOST type A" w:cs="Times New Roman"/>
      <w:i/>
      <w:sz w:val="28"/>
      <w:szCs w:val="24"/>
      <w:lang w:eastAsia="ru-RU"/>
    </w:rPr>
  </w:style>
  <w:style w:type="paragraph" w:customStyle="1" w:styleId="320">
    <w:name w:val="Основной текст 32"/>
    <w:basedOn w:val="a8"/>
    <w:next w:val="32"/>
    <w:unhideWhenUsed/>
    <w:rsid w:val="00DA07E3"/>
    <w:pPr>
      <w:spacing w:after="120" w:line="360" w:lineRule="auto"/>
      <w:ind w:left="284" w:right="284" w:firstLine="851"/>
    </w:pPr>
    <w:rPr>
      <w:rFonts w:ascii="GOST type A" w:eastAsia="Calibri" w:hAnsi="GOST type A"/>
      <w:i/>
      <w:sz w:val="16"/>
      <w:szCs w:val="16"/>
      <w:lang w:eastAsia="en-US"/>
    </w:rPr>
  </w:style>
  <w:style w:type="character" w:customStyle="1" w:styleId="312">
    <w:name w:val="Основной текст 3 Знак1"/>
    <w:basedOn w:val="aa"/>
    <w:semiHidden/>
    <w:rsid w:val="00DA07E3"/>
    <w:rPr>
      <w:rFonts w:ascii="GOST type A" w:eastAsia="Times New Roman" w:hAnsi="GOST type A" w:cs="Times New Roman"/>
      <w:i/>
      <w:sz w:val="16"/>
      <w:szCs w:val="16"/>
      <w:lang w:eastAsia="ru-RU"/>
    </w:rPr>
  </w:style>
  <w:style w:type="paragraph" w:customStyle="1" w:styleId="1f7">
    <w:name w:val="Название1"/>
    <w:basedOn w:val="a8"/>
    <w:next w:val="a8"/>
    <w:qFormat/>
    <w:rsid w:val="00DA07E3"/>
    <w:pPr>
      <w:pBdr>
        <w:bottom w:val="single" w:sz="8" w:space="4" w:color="4F81BD"/>
      </w:pBdr>
      <w:spacing w:after="300"/>
      <w:ind w:left="284" w:right="284" w:firstLine="851"/>
      <w:contextualSpacing/>
    </w:pPr>
    <w:rPr>
      <w:rFonts w:ascii="Calibri" w:eastAsia="Calibri" w:hAnsi="Calibri"/>
      <w:b/>
      <w:bCs/>
      <w:szCs w:val="24"/>
      <w:lang w:eastAsia="en-US"/>
    </w:rPr>
  </w:style>
  <w:style w:type="character" w:customStyle="1" w:styleId="1f8">
    <w:name w:val="Название Знак1"/>
    <w:basedOn w:val="aa"/>
    <w:rsid w:val="00DA07E3"/>
    <w:rPr>
      <w:rFonts w:ascii="Cambria" w:eastAsia="Times New Roman" w:hAnsi="Cambria" w:cs="Times New Roman"/>
      <w:i/>
      <w:color w:val="17365D"/>
      <w:spacing w:val="5"/>
      <w:kern w:val="28"/>
      <w:sz w:val="52"/>
      <w:szCs w:val="52"/>
      <w:lang w:eastAsia="ru-RU"/>
    </w:rPr>
  </w:style>
  <w:style w:type="paragraph" w:customStyle="1" w:styleId="222">
    <w:name w:val="Основной текст 22"/>
    <w:basedOn w:val="a8"/>
    <w:next w:val="29"/>
    <w:semiHidden/>
    <w:unhideWhenUsed/>
    <w:rsid w:val="00DA07E3"/>
    <w:pPr>
      <w:spacing w:after="120" w:line="480" w:lineRule="auto"/>
      <w:ind w:left="284" w:right="284" w:firstLine="851"/>
    </w:pPr>
    <w:rPr>
      <w:rFonts w:ascii="GOST type A" w:eastAsia="Calibri" w:hAnsi="GOST type A"/>
      <w:i/>
      <w:szCs w:val="24"/>
      <w:lang w:eastAsia="en-US"/>
    </w:rPr>
  </w:style>
  <w:style w:type="character" w:customStyle="1" w:styleId="215">
    <w:name w:val="Основной текст 2 Знак1"/>
    <w:basedOn w:val="aa"/>
    <w:semiHidden/>
    <w:rsid w:val="00DA07E3"/>
    <w:rPr>
      <w:rFonts w:ascii="GOST type A" w:eastAsia="Times New Roman" w:hAnsi="GOST type A" w:cs="Times New Roman"/>
      <w:i/>
      <w:sz w:val="28"/>
      <w:szCs w:val="24"/>
      <w:lang w:eastAsia="ru-RU"/>
    </w:rPr>
  </w:style>
  <w:style w:type="paragraph" w:customStyle="1" w:styleId="1f9">
    <w:name w:val="Текст выноски1"/>
    <w:basedOn w:val="a8"/>
    <w:next w:val="af9"/>
    <w:semiHidden/>
    <w:unhideWhenUsed/>
    <w:rsid w:val="00DA07E3"/>
    <w:pPr>
      <w:ind w:left="284" w:right="284" w:firstLine="851"/>
    </w:pPr>
    <w:rPr>
      <w:rFonts w:ascii="Tahoma" w:eastAsia="Calibri" w:hAnsi="Tahoma" w:cs="Tahoma"/>
      <w:i/>
      <w:sz w:val="16"/>
      <w:szCs w:val="16"/>
      <w:lang w:eastAsia="en-US"/>
    </w:rPr>
  </w:style>
  <w:style w:type="character" w:customStyle="1" w:styleId="1fa">
    <w:name w:val="Текст выноски Знак1"/>
    <w:basedOn w:val="aa"/>
    <w:semiHidden/>
    <w:rsid w:val="00DA07E3"/>
    <w:rPr>
      <w:rFonts w:ascii="Tahoma" w:eastAsia="Times New Roman" w:hAnsi="Tahoma" w:cs="Tahoma"/>
      <w:i/>
      <w:sz w:val="16"/>
      <w:szCs w:val="16"/>
      <w:lang w:eastAsia="ru-RU"/>
    </w:rPr>
  </w:style>
  <w:style w:type="paragraph" w:customStyle="1" w:styleId="1fb">
    <w:name w:val="Текст сноски1"/>
    <w:basedOn w:val="a8"/>
    <w:next w:val="affa"/>
    <w:semiHidden/>
    <w:unhideWhenUsed/>
    <w:rsid w:val="00DA07E3"/>
    <w:pPr>
      <w:ind w:left="284" w:right="284" w:firstLine="851"/>
    </w:pPr>
    <w:rPr>
      <w:rFonts w:ascii="Calibri" w:eastAsia="Calibri" w:hAnsi="Calibri"/>
      <w:sz w:val="22"/>
      <w:szCs w:val="22"/>
      <w:lang w:eastAsia="en-US"/>
    </w:rPr>
  </w:style>
  <w:style w:type="character" w:customStyle="1" w:styleId="1fc">
    <w:name w:val="Текст сноски Знак1"/>
    <w:basedOn w:val="aa"/>
    <w:semiHidden/>
    <w:rsid w:val="00DA07E3"/>
    <w:rPr>
      <w:rFonts w:ascii="GOST type A" w:eastAsia="Times New Roman" w:hAnsi="GOST type A" w:cs="Times New Roman"/>
      <w:i/>
      <w:sz w:val="20"/>
      <w:szCs w:val="20"/>
      <w:lang w:eastAsia="ru-RU"/>
    </w:rPr>
  </w:style>
  <w:style w:type="paragraph" w:customStyle="1" w:styleId="313">
    <w:name w:val="Основной текст с отступом 31"/>
    <w:basedOn w:val="a8"/>
    <w:next w:val="37"/>
    <w:unhideWhenUsed/>
    <w:rsid w:val="00DA07E3"/>
    <w:pPr>
      <w:spacing w:after="120" w:line="360" w:lineRule="auto"/>
      <w:ind w:left="283" w:right="284" w:firstLine="851"/>
    </w:pPr>
    <w:rPr>
      <w:rFonts w:ascii="Calibri" w:eastAsia="Calibri" w:hAnsi="Calibri"/>
      <w:sz w:val="16"/>
      <w:szCs w:val="16"/>
      <w:lang w:eastAsia="en-US"/>
    </w:rPr>
  </w:style>
  <w:style w:type="character" w:customStyle="1" w:styleId="314">
    <w:name w:val="Основной текст с отступом 3 Знак1"/>
    <w:basedOn w:val="aa"/>
    <w:semiHidden/>
    <w:rsid w:val="00DA07E3"/>
    <w:rPr>
      <w:rFonts w:ascii="GOST type A" w:eastAsia="Times New Roman" w:hAnsi="GOST type A" w:cs="Times New Roman"/>
      <w:i/>
      <w:sz w:val="16"/>
      <w:szCs w:val="16"/>
      <w:lang w:eastAsia="ru-RU"/>
    </w:rPr>
  </w:style>
  <w:style w:type="paragraph" w:customStyle="1" w:styleId="1fd">
    <w:name w:val="Схема документа1"/>
    <w:basedOn w:val="a8"/>
    <w:next w:val="afff6"/>
    <w:semiHidden/>
    <w:unhideWhenUsed/>
    <w:rsid w:val="00DA07E3"/>
    <w:pPr>
      <w:ind w:left="284" w:right="284" w:firstLine="851"/>
    </w:pPr>
    <w:rPr>
      <w:rFonts w:ascii="Tahoma" w:eastAsia="Calibri" w:hAnsi="Tahoma" w:cs="Tahoma"/>
      <w:i/>
      <w:sz w:val="16"/>
      <w:szCs w:val="16"/>
      <w:lang w:eastAsia="en-US"/>
    </w:rPr>
  </w:style>
  <w:style w:type="character" w:customStyle="1" w:styleId="1fe">
    <w:name w:val="Схема документа Знак1"/>
    <w:basedOn w:val="aa"/>
    <w:semiHidden/>
    <w:rsid w:val="00DA07E3"/>
    <w:rPr>
      <w:rFonts w:ascii="Tahoma" w:eastAsia="Times New Roman" w:hAnsi="Tahoma" w:cs="Tahoma"/>
      <w:i/>
      <w:sz w:val="16"/>
      <w:szCs w:val="16"/>
      <w:lang w:eastAsia="ru-RU"/>
    </w:rPr>
  </w:style>
  <w:style w:type="table" w:customStyle="1" w:styleId="300">
    <w:name w:val="Сетка таблицы30"/>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b"/>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b"/>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b"/>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b"/>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b"/>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0">
    <w:name w:val="Заголовок 8 Знак2"/>
    <w:basedOn w:val="aa"/>
    <w:uiPriority w:val="9"/>
    <w:semiHidden/>
    <w:rsid w:val="00DA07E3"/>
    <w:rPr>
      <w:rFonts w:ascii="Cambria" w:eastAsia="Times New Roman" w:hAnsi="Cambria" w:cs="Times New Roman"/>
      <w:color w:val="404040"/>
      <w:sz w:val="20"/>
      <w:szCs w:val="20"/>
    </w:rPr>
  </w:style>
  <w:style w:type="character" w:customStyle="1" w:styleId="2f2">
    <w:name w:val="Текст сноски Знак2"/>
    <w:basedOn w:val="aa"/>
    <w:uiPriority w:val="99"/>
    <w:semiHidden/>
    <w:rsid w:val="00DA07E3"/>
    <w:rPr>
      <w:sz w:val="20"/>
      <w:szCs w:val="20"/>
    </w:rPr>
  </w:style>
  <w:style w:type="character" w:customStyle="1" w:styleId="2f3">
    <w:name w:val="Верхний колонтитул Знак2"/>
    <w:basedOn w:val="aa"/>
    <w:uiPriority w:val="99"/>
    <w:semiHidden/>
    <w:rsid w:val="00DA07E3"/>
  </w:style>
  <w:style w:type="character" w:customStyle="1" w:styleId="2f4">
    <w:name w:val="Нижний колонтитул Знак2"/>
    <w:basedOn w:val="aa"/>
    <w:uiPriority w:val="99"/>
    <w:semiHidden/>
    <w:rsid w:val="00DA07E3"/>
  </w:style>
  <w:style w:type="character" w:customStyle="1" w:styleId="2f5">
    <w:name w:val="Название Знак2"/>
    <w:basedOn w:val="aa"/>
    <w:uiPriority w:val="10"/>
    <w:rsid w:val="00DA07E3"/>
    <w:rPr>
      <w:rFonts w:ascii="Cambria" w:eastAsia="Times New Roman" w:hAnsi="Cambria" w:cs="Times New Roman"/>
      <w:color w:val="17365D"/>
      <w:spacing w:val="5"/>
      <w:kern w:val="28"/>
      <w:sz w:val="52"/>
      <w:szCs w:val="52"/>
    </w:rPr>
  </w:style>
  <w:style w:type="character" w:customStyle="1" w:styleId="2f6">
    <w:name w:val="Основной текст Знак2"/>
    <w:basedOn w:val="aa"/>
    <w:uiPriority w:val="99"/>
    <w:semiHidden/>
    <w:rsid w:val="00DA07E3"/>
  </w:style>
  <w:style w:type="character" w:customStyle="1" w:styleId="2f7">
    <w:name w:val="Основной текст с отступом Знак2"/>
    <w:basedOn w:val="aa"/>
    <w:uiPriority w:val="99"/>
    <w:semiHidden/>
    <w:rsid w:val="00DA07E3"/>
  </w:style>
  <w:style w:type="character" w:customStyle="1" w:styleId="223">
    <w:name w:val="Основной текст 2 Знак2"/>
    <w:basedOn w:val="aa"/>
    <w:uiPriority w:val="99"/>
    <w:semiHidden/>
    <w:rsid w:val="00DA07E3"/>
  </w:style>
  <w:style w:type="character" w:customStyle="1" w:styleId="321">
    <w:name w:val="Основной текст 3 Знак2"/>
    <w:basedOn w:val="aa"/>
    <w:uiPriority w:val="99"/>
    <w:semiHidden/>
    <w:rsid w:val="00DA07E3"/>
    <w:rPr>
      <w:sz w:val="16"/>
      <w:szCs w:val="16"/>
    </w:rPr>
  </w:style>
  <w:style w:type="character" w:customStyle="1" w:styleId="224">
    <w:name w:val="Основной текст с отступом 2 Знак2"/>
    <w:basedOn w:val="aa"/>
    <w:uiPriority w:val="99"/>
    <w:semiHidden/>
    <w:rsid w:val="00DA07E3"/>
  </w:style>
  <w:style w:type="character" w:customStyle="1" w:styleId="322">
    <w:name w:val="Основной текст с отступом 3 Знак2"/>
    <w:basedOn w:val="aa"/>
    <w:uiPriority w:val="99"/>
    <w:semiHidden/>
    <w:rsid w:val="00DA07E3"/>
    <w:rPr>
      <w:sz w:val="16"/>
      <w:szCs w:val="16"/>
    </w:rPr>
  </w:style>
  <w:style w:type="character" w:customStyle="1" w:styleId="2f8">
    <w:name w:val="Схема документа Знак2"/>
    <w:basedOn w:val="aa"/>
    <w:uiPriority w:val="99"/>
    <w:semiHidden/>
    <w:rsid w:val="00DA07E3"/>
    <w:rPr>
      <w:rFonts w:ascii="Tahoma" w:hAnsi="Tahoma" w:cs="Tahoma"/>
      <w:sz w:val="16"/>
      <w:szCs w:val="16"/>
    </w:rPr>
  </w:style>
  <w:style w:type="character" w:customStyle="1" w:styleId="2f9">
    <w:name w:val="Текст выноски Знак2"/>
    <w:basedOn w:val="aa"/>
    <w:uiPriority w:val="99"/>
    <w:semiHidden/>
    <w:rsid w:val="00DA07E3"/>
    <w:rPr>
      <w:rFonts w:ascii="Tahoma" w:hAnsi="Tahoma" w:cs="Tahoma"/>
      <w:sz w:val="16"/>
      <w:szCs w:val="16"/>
    </w:rPr>
  </w:style>
  <w:style w:type="numbering" w:customStyle="1" w:styleId="281">
    <w:name w:val="Нет списка28"/>
    <w:next w:val="ac"/>
    <w:uiPriority w:val="99"/>
    <w:semiHidden/>
    <w:unhideWhenUsed/>
    <w:rsid w:val="00DA07E3"/>
  </w:style>
  <w:style w:type="table" w:customStyle="1" w:styleId="2810">
    <w:name w:val="Сетка таблицы281"/>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c"/>
    <w:semiHidden/>
    <w:rsid w:val="00DA07E3"/>
  </w:style>
  <w:style w:type="table" w:customStyle="1" w:styleId="11510">
    <w:name w:val="Сетка таблицы1151"/>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c"/>
    <w:semiHidden/>
    <w:rsid w:val="00DA07E3"/>
  </w:style>
  <w:style w:type="table" w:customStyle="1" w:styleId="1161">
    <w:name w:val="Сетка таблицы1161"/>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c"/>
    <w:semiHidden/>
    <w:rsid w:val="00DA07E3"/>
  </w:style>
  <w:style w:type="table" w:customStyle="1" w:styleId="291">
    <w:name w:val="Сетка таблицы291"/>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c"/>
    <w:semiHidden/>
    <w:rsid w:val="00DA07E3"/>
  </w:style>
  <w:style w:type="numbering" w:customStyle="1" w:styleId="411">
    <w:name w:val="Нет списка41"/>
    <w:next w:val="ac"/>
    <w:semiHidden/>
    <w:rsid w:val="00DA07E3"/>
  </w:style>
  <w:style w:type="numbering" w:customStyle="1" w:styleId="1211">
    <w:name w:val="Нет списка121"/>
    <w:next w:val="ac"/>
    <w:semiHidden/>
    <w:rsid w:val="00DA07E3"/>
  </w:style>
  <w:style w:type="numbering" w:customStyle="1" w:styleId="511">
    <w:name w:val="Нет списка51"/>
    <w:next w:val="ac"/>
    <w:semiHidden/>
    <w:rsid w:val="00DA07E3"/>
  </w:style>
  <w:style w:type="numbering" w:customStyle="1" w:styleId="1311">
    <w:name w:val="Нет списка131"/>
    <w:next w:val="ac"/>
    <w:semiHidden/>
    <w:rsid w:val="00DA07E3"/>
  </w:style>
  <w:style w:type="numbering" w:customStyle="1" w:styleId="611">
    <w:name w:val="Нет списка61"/>
    <w:next w:val="ac"/>
    <w:semiHidden/>
    <w:rsid w:val="00DA07E3"/>
  </w:style>
  <w:style w:type="numbering" w:customStyle="1" w:styleId="1411">
    <w:name w:val="Нет списка141"/>
    <w:next w:val="ac"/>
    <w:semiHidden/>
    <w:rsid w:val="00DA07E3"/>
  </w:style>
  <w:style w:type="numbering" w:customStyle="1" w:styleId="711">
    <w:name w:val="Нет списка71"/>
    <w:next w:val="ac"/>
    <w:semiHidden/>
    <w:rsid w:val="00DA07E3"/>
  </w:style>
  <w:style w:type="numbering" w:customStyle="1" w:styleId="1511">
    <w:name w:val="Нет списка151"/>
    <w:next w:val="ac"/>
    <w:semiHidden/>
    <w:rsid w:val="00DA07E3"/>
  </w:style>
  <w:style w:type="numbering" w:customStyle="1" w:styleId="813">
    <w:name w:val="Нет списка81"/>
    <w:next w:val="ac"/>
    <w:semiHidden/>
    <w:rsid w:val="00DA07E3"/>
  </w:style>
  <w:style w:type="numbering" w:customStyle="1" w:styleId="1611">
    <w:name w:val="Нет списка161"/>
    <w:next w:val="ac"/>
    <w:semiHidden/>
    <w:rsid w:val="00DA07E3"/>
  </w:style>
  <w:style w:type="numbering" w:customStyle="1" w:styleId="911">
    <w:name w:val="Нет списка91"/>
    <w:next w:val="ac"/>
    <w:semiHidden/>
    <w:rsid w:val="00DA07E3"/>
  </w:style>
  <w:style w:type="numbering" w:customStyle="1" w:styleId="1711">
    <w:name w:val="Нет списка171"/>
    <w:next w:val="ac"/>
    <w:semiHidden/>
    <w:rsid w:val="00DA07E3"/>
  </w:style>
  <w:style w:type="numbering" w:customStyle="1" w:styleId="1011">
    <w:name w:val="Нет списка101"/>
    <w:next w:val="ac"/>
    <w:semiHidden/>
    <w:rsid w:val="00DA07E3"/>
  </w:style>
  <w:style w:type="numbering" w:customStyle="1" w:styleId="1811">
    <w:name w:val="Нет списка181"/>
    <w:next w:val="ac"/>
    <w:semiHidden/>
    <w:rsid w:val="00DA07E3"/>
  </w:style>
  <w:style w:type="numbering" w:customStyle="1" w:styleId="1911">
    <w:name w:val="Нет списка191"/>
    <w:next w:val="ac"/>
    <w:semiHidden/>
    <w:rsid w:val="00DA07E3"/>
  </w:style>
  <w:style w:type="numbering" w:customStyle="1" w:styleId="11011">
    <w:name w:val="Нет списка1101"/>
    <w:next w:val="ac"/>
    <w:semiHidden/>
    <w:rsid w:val="00DA07E3"/>
  </w:style>
  <w:style w:type="numbering" w:customStyle="1" w:styleId="21110">
    <w:name w:val="Нет списка2111"/>
    <w:next w:val="ac"/>
    <w:semiHidden/>
    <w:rsid w:val="00DA07E3"/>
  </w:style>
  <w:style w:type="numbering" w:customStyle="1" w:styleId="2011">
    <w:name w:val="Нет списка201"/>
    <w:next w:val="ac"/>
    <w:semiHidden/>
    <w:rsid w:val="00DA07E3"/>
  </w:style>
  <w:style w:type="numbering" w:customStyle="1" w:styleId="111110">
    <w:name w:val="Нет списка11111"/>
    <w:next w:val="ac"/>
    <w:semiHidden/>
    <w:rsid w:val="00DA07E3"/>
  </w:style>
  <w:style w:type="numbering" w:customStyle="1" w:styleId="2211">
    <w:name w:val="Нет списка221"/>
    <w:next w:val="ac"/>
    <w:semiHidden/>
    <w:rsid w:val="00DA07E3"/>
  </w:style>
  <w:style w:type="numbering" w:customStyle="1" w:styleId="2311">
    <w:name w:val="Нет списка231"/>
    <w:next w:val="ac"/>
    <w:uiPriority w:val="99"/>
    <w:semiHidden/>
    <w:unhideWhenUsed/>
    <w:rsid w:val="00DA07E3"/>
  </w:style>
  <w:style w:type="numbering" w:customStyle="1" w:styleId="11211">
    <w:name w:val="Нет списка1121"/>
    <w:next w:val="ac"/>
    <w:semiHidden/>
    <w:rsid w:val="00DA07E3"/>
  </w:style>
  <w:style w:type="numbering" w:customStyle="1" w:styleId="11311">
    <w:name w:val="Нет списка1131"/>
    <w:next w:val="ac"/>
    <w:semiHidden/>
    <w:rsid w:val="00DA07E3"/>
  </w:style>
  <w:style w:type="numbering" w:customStyle="1" w:styleId="2411">
    <w:name w:val="Нет списка241"/>
    <w:next w:val="ac"/>
    <w:semiHidden/>
    <w:rsid w:val="00DA07E3"/>
  </w:style>
  <w:style w:type="table" w:customStyle="1" w:styleId="323">
    <w:name w:val="Сетка таблицы3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c"/>
    <w:semiHidden/>
    <w:rsid w:val="00DA07E3"/>
  </w:style>
  <w:style w:type="table" w:customStyle="1" w:styleId="420">
    <w:name w:val="Сетка таблицы4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c"/>
    <w:semiHidden/>
    <w:rsid w:val="00DA07E3"/>
  </w:style>
  <w:style w:type="table" w:customStyle="1" w:styleId="720">
    <w:name w:val="Сетка таблицы7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c"/>
    <w:semiHidden/>
    <w:rsid w:val="00DA07E3"/>
  </w:style>
  <w:style w:type="table" w:customStyle="1" w:styleId="122">
    <w:name w:val="Сетка таблицы12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c"/>
    <w:semiHidden/>
    <w:rsid w:val="00DA07E3"/>
  </w:style>
  <w:style w:type="table" w:customStyle="1" w:styleId="821">
    <w:name w:val="Сетка таблицы8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c"/>
    <w:semiHidden/>
    <w:rsid w:val="00DA07E3"/>
  </w:style>
  <w:style w:type="table" w:customStyle="1" w:styleId="132">
    <w:name w:val="Сетка таблицы13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c"/>
    <w:semiHidden/>
    <w:rsid w:val="00DA07E3"/>
  </w:style>
  <w:style w:type="table" w:customStyle="1" w:styleId="920">
    <w:name w:val="Сетка таблицы9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c"/>
    <w:semiHidden/>
    <w:rsid w:val="00DA07E3"/>
  </w:style>
  <w:style w:type="table" w:customStyle="1" w:styleId="142">
    <w:name w:val="Сетка таблицы14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c"/>
    <w:semiHidden/>
    <w:rsid w:val="00DA07E3"/>
  </w:style>
  <w:style w:type="table" w:customStyle="1" w:styleId="162">
    <w:name w:val="Сетка таблицы16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c"/>
    <w:semiHidden/>
    <w:rsid w:val="00DA07E3"/>
  </w:style>
  <w:style w:type="table" w:customStyle="1" w:styleId="172">
    <w:name w:val="Сетка таблицы17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c"/>
    <w:semiHidden/>
    <w:rsid w:val="00DA07E3"/>
  </w:style>
  <w:style w:type="table" w:customStyle="1" w:styleId="202">
    <w:name w:val="Сетка таблицы20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c"/>
    <w:semiHidden/>
    <w:rsid w:val="00DA07E3"/>
  </w:style>
  <w:style w:type="table" w:customStyle="1" w:styleId="1102">
    <w:name w:val="Сетка таблицы110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c"/>
    <w:semiHidden/>
    <w:rsid w:val="00DA07E3"/>
  </w:style>
  <w:style w:type="table" w:customStyle="1" w:styleId="2120">
    <w:name w:val="Сетка таблицы21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c"/>
    <w:semiHidden/>
    <w:rsid w:val="00DA07E3"/>
  </w:style>
  <w:style w:type="table" w:customStyle="1" w:styleId="11120">
    <w:name w:val="Сетка таблицы111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c"/>
    <w:semiHidden/>
    <w:rsid w:val="00DA07E3"/>
  </w:style>
  <w:style w:type="table" w:customStyle="1" w:styleId="2220">
    <w:name w:val="Сетка таблицы22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0">
    <w:name w:val="Нет списка1811"/>
    <w:next w:val="ac"/>
    <w:semiHidden/>
    <w:rsid w:val="00DA07E3"/>
  </w:style>
  <w:style w:type="table" w:customStyle="1" w:styleId="11220">
    <w:name w:val="Сетка таблицы112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0">
    <w:name w:val="Нет списка1911"/>
    <w:next w:val="ac"/>
    <w:semiHidden/>
    <w:rsid w:val="00DA07E3"/>
  </w:style>
  <w:style w:type="table" w:customStyle="1" w:styleId="252">
    <w:name w:val="Сетка таблицы25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c"/>
    <w:semiHidden/>
    <w:rsid w:val="00DA07E3"/>
  </w:style>
  <w:style w:type="table" w:customStyle="1" w:styleId="1132">
    <w:name w:val="Сетка таблицы1132"/>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c"/>
    <w:semiHidden/>
    <w:rsid w:val="00DA07E3"/>
  </w:style>
  <w:style w:type="table" w:customStyle="1" w:styleId="262">
    <w:name w:val="Сетка таблицы262"/>
    <w:basedOn w:val="ab"/>
    <w:next w:val="aff4"/>
    <w:rsid w:val="00DA07E3"/>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Нет списка2011"/>
    <w:next w:val="ac"/>
    <w:semiHidden/>
    <w:rsid w:val="00DA07E3"/>
  </w:style>
  <w:style w:type="numbering" w:customStyle="1" w:styleId="11121">
    <w:name w:val="Нет списка1112"/>
    <w:next w:val="ac"/>
    <w:semiHidden/>
    <w:rsid w:val="00DA07E3"/>
  </w:style>
  <w:style w:type="table" w:customStyle="1" w:styleId="1142">
    <w:name w:val="Сетка таблицы1142"/>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c"/>
    <w:semiHidden/>
    <w:rsid w:val="00DA07E3"/>
  </w:style>
  <w:style w:type="table" w:customStyle="1" w:styleId="272">
    <w:name w:val="Сетка таблицы272"/>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c"/>
    <w:uiPriority w:val="99"/>
    <w:semiHidden/>
    <w:unhideWhenUsed/>
    <w:rsid w:val="00DA07E3"/>
  </w:style>
  <w:style w:type="paragraph" w:customStyle="1" w:styleId="S31">
    <w:name w:val="S_Нумерованный_3.1"/>
    <w:basedOn w:val="S1"/>
    <w:link w:val="S310"/>
    <w:autoRedefine/>
    <w:rsid w:val="00DA07E3"/>
    <w:rPr>
      <w:b/>
    </w:rPr>
  </w:style>
  <w:style w:type="character" w:customStyle="1" w:styleId="S2">
    <w:name w:val="S_Обычный Знак"/>
    <w:basedOn w:val="aa"/>
    <w:link w:val="S1"/>
    <w:locked/>
    <w:rsid w:val="00DA07E3"/>
    <w:rPr>
      <w:sz w:val="24"/>
      <w:szCs w:val="24"/>
    </w:rPr>
  </w:style>
  <w:style w:type="paragraph" w:customStyle="1" w:styleId="S1">
    <w:name w:val="S_Обычный"/>
    <w:basedOn w:val="a8"/>
    <w:link w:val="S2"/>
    <w:qFormat/>
    <w:rsid w:val="00DA07E3"/>
    <w:pPr>
      <w:spacing w:line="360" w:lineRule="auto"/>
      <w:ind w:firstLine="709"/>
      <w:jc w:val="both"/>
    </w:pPr>
    <w:rPr>
      <w:sz w:val="24"/>
      <w:szCs w:val="24"/>
    </w:rPr>
  </w:style>
  <w:style w:type="paragraph" w:customStyle="1" w:styleId="1ff">
    <w:name w:val="Стиль Слева:  1 см"/>
    <w:basedOn w:val="a8"/>
    <w:rsid w:val="00DA07E3"/>
    <w:pPr>
      <w:spacing w:line="312" w:lineRule="auto"/>
      <w:ind w:left="567" w:firstLine="709"/>
      <w:jc w:val="both"/>
    </w:pPr>
    <w:rPr>
      <w:sz w:val="24"/>
      <w:lang w:eastAsia="en-US"/>
    </w:rPr>
  </w:style>
  <w:style w:type="paragraph" w:customStyle="1" w:styleId="0">
    <w:name w:val="Стиль Слева:  0"/>
    <w:aliases w:val="5 см"/>
    <w:basedOn w:val="a8"/>
    <w:rsid w:val="00DA07E3"/>
    <w:pPr>
      <w:spacing w:line="312" w:lineRule="auto"/>
      <w:ind w:left="284" w:firstLine="709"/>
      <w:jc w:val="both"/>
    </w:pPr>
    <w:rPr>
      <w:sz w:val="24"/>
      <w:lang w:eastAsia="en-US"/>
    </w:rPr>
  </w:style>
  <w:style w:type="character" w:customStyle="1" w:styleId="123">
    <w:name w:val="Заголовок_12"/>
    <w:semiHidden/>
    <w:rsid w:val="00DA07E3"/>
    <w:rPr>
      <w:b/>
    </w:rPr>
  </w:style>
  <w:style w:type="paragraph" w:customStyle="1" w:styleId="S30">
    <w:name w:val="S_Заголовок_Текста3"/>
    <w:basedOn w:val="a8"/>
    <w:autoRedefine/>
    <w:rsid w:val="00DA07E3"/>
    <w:pPr>
      <w:tabs>
        <w:tab w:val="num" w:pos="567"/>
      </w:tabs>
      <w:spacing w:line="360" w:lineRule="auto"/>
      <w:ind w:firstLine="288"/>
      <w:jc w:val="center"/>
      <w:outlineLvl w:val="2"/>
    </w:pPr>
    <w:rPr>
      <w:b/>
      <w:sz w:val="24"/>
      <w:szCs w:val="24"/>
    </w:rPr>
  </w:style>
  <w:style w:type="paragraph" w:customStyle="1" w:styleId="affff0">
    <w:name w:val="Четвертый уровень"/>
    <w:basedOn w:val="a8"/>
    <w:qFormat/>
    <w:rsid w:val="00DA07E3"/>
    <w:pPr>
      <w:spacing w:before="240" w:after="120" w:line="312" w:lineRule="auto"/>
      <w:ind w:firstLine="709"/>
      <w:jc w:val="both"/>
    </w:pPr>
    <w:rPr>
      <w:b/>
      <w:sz w:val="24"/>
      <w:szCs w:val="24"/>
    </w:rPr>
  </w:style>
  <w:style w:type="character" w:customStyle="1" w:styleId="ConsNormal0">
    <w:name w:val="ConsNormal Знак"/>
    <w:basedOn w:val="aa"/>
    <w:link w:val="ConsNormal"/>
    <w:locked/>
    <w:rsid w:val="00DA07E3"/>
    <w:rPr>
      <w:rFonts w:ascii="Arial" w:hAnsi="Arial" w:cs="Arial"/>
    </w:rPr>
  </w:style>
  <w:style w:type="character" w:customStyle="1" w:styleId="S4">
    <w:name w:val="S_Маркированный Знак Знак"/>
    <w:basedOn w:val="aa"/>
    <w:link w:val="S5"/>
    <w:locked/>
    <w:rsid w:val="00DA07E3"/>
    <w:rPr>
      <w:sz w:val="24"/>
      <w:szCs w:val="24"/>
    </w:rPr>
  </w:style>
  <w:style w:type="paragraph" w:styleId="affff1">
    <w:name w:val="List Bullet"/>
    <w:basedOn w:val="a8"/>
    <w:unhideWhenUsed/>
    <w:rsid w:val="00DA07E3"/>
    <w:pPr>
      <w:tabs>
        <w:tab w:val="num" w:pos="720"/>
      </w:tabs>
      <w:spacing w:line="312" w:lineRule="auto"/>
      <w:ind w:left="720" w:hanging="360"/>
      <w:contextualSpacing/>
      <w:jc w:val="both"/>
    </w:pPr>
    <w:rPr>
      <w:sz w:val="24"/>
      <w:szCs w:val="22"/>
      <w:lang w:eastAsia="en-US"/>
    </w:rPr>
  </w:style>
  <w:style w:type="paragraph" w:customStyle="1" w:styleId="S5">
    <w:name w:val="S_Маркированный"/>
    <w:basedOn w:val="affff1"/>
    <w:link w:val="S4"/>
    <w:autoRedefine/>
    <w:rsid w:val="00DA07E3"/>
    <w:pPr>
      <w:tabs>
        <w:tab w:val="clear" w:pos="720"/>
        <w:tab w:val="left" w:pos="1260"/>
      </w:tabs>
      <w:spacing w:line="360" w:lineRule="auto"/>
      <w:ind w:left="1021" w:firstLine="0"/>
      <w:contextualSpacing w:val="0"/>
    </w:pPr>
    <w:rPr>
      <w:szCs w:val="24"/>
      <w:lang w:eastAsia="ru-RU"/>
    </w:rPr>
  </w:style>
  <w:style w:type="character" w:customStyle="1" w:styleId="ConsNonformat">
    <w:name w:val="ConsNonformat Знак"/>
    <w:basedOn w:val="aa"/>
    <w:link w:val="ConsNonformat0"/>
    <w:semiHidden/>
    <w:locked/>
    <w:rsid w:val="00DA07E3"/>
    <w:rPr>
      <w:rFonts w:ascii="Courier New" w:hAnsi="Courier New" w:cs="Courier New"/>
    </w:rPr>
  </w:style>
  <w:style w:type="paragraph" w:customStyle="1" w:styleId="ConsNonformat0">
    <w:name w:val="ConsNonformat"/>
    <w:link w:val="ConsNonformat"/>
    <w:semiHidden/>
    <w:rsid w:val="00DA07E3"/>
    <w:pPr>
      <w:widowControl w:val="0"/>
      <w:autoSpaceDE w:val="0"/>
      <w:autoSpaceDN w:val="0"/>
      <w:adjustRightInd w:val="0"/>
    </w:pPr>
    <w:rPr>
      <w:rFonts w:ascii="Courier New" w:hAnsi="Courier New" w:cs="Courier New"/>
    </w:rPr>
  </w:style>
  <w:style w:type="paragraph" w:customStyle="1" w:styleId="S20">
    <w:name w:val="S_Заголовок 2"/>
    <w:basedOn w:val="20"/>
    <w:link w:val="S21"/>
    <w:autoRedefine/>
    <w:rsid w:val="00DA07E3"/>
    <w:pPr>
      <w:numPr>
        <w:ilvl w:val="1"/>
      </w:numPr>
      <w:tabs>
        <w:tab w:val="num" w:pos="3621"/>
      </w:tabs>
      <w:ind w:left="3621" w:hanging="360"/>
    </w:pPr>
  </w:style>
  <w:style w:type="character" w:customStyle="1" w:styleId="S21">
    <w:name w:val="S_Заголовок 2 Знак"/>
    <w:basedOn w:val="aa"/>
    <w:link w:val="S20"/>
    <w:locked/>
    <w:rsid w:val="00DA07E3"/>
    <w:rPr>
      <w:rFonts w:ascii="GOST type A" w:hAnsi="GOST type A" w:cs="Arial"/>
      <w:b/>
      <w:bCs/>
      <w:i/>
      <w:iCs/>
      <w:sz w:val="28"/>
      <w:szCs w:val="22"/>
    </w:rPr>
  </w:style>
  <w:style w:type="character" w:customStyle="1" w:styleId="S6">
    <w:name w:val="S_Нумерованный Знак Знак"/>
    <w:basedOn w:val="S21"/>
    <w:link w:val="S7"/>
    <w:locked/>
    <w:rsid w:val="00DA07E3"/>
    <w:rPr>
      <w:rFonts w:ascii="GOST type A" w:hAnsi="GOST type A" w:cs="Arial"/>
      <w:b/>
      <w:bCs/>
      <w:i/>
      <w:iCs/>
      <w:sz w:val="28"/>
      <w:szCs w:val="22"/>
    </w:rPr>
  </w:style>
  <w:style w:type="paragraph" w:customStyle="1" w:styleId="S7">
    <w:name w:val="S_Нумерованный"/>
    <w:basedOn w:val="a8"/>
    <w:link w:val="S6"/>
    <w:autoRedefine/>
    <w:rsid w:val="00DA07E3"/>
    <w:pPr>
      <w:tabs>
        <w:tab w:val="num" w:pos="1287"/>
      </w:tabs>
      <w:spacing w:line="360" w:lineRule="auto"/>
      <w:ind w:left="323" w:firstLine="397"/>
      <w:jc w:val="both"/>
      <w:outlineLvl w:val="1"/>
    </w:pPr>
    <w:rPr>
      <w:rFonts w:ascii="GOST type A" w:hAnsi="GOST type A" w:cs="Arial"/>
      <w:b/>
      <w:bCs/>
      <w:i/>
      <w:iCs/>
      <w:szCs w:val="22"/>
    </w:rPr>
  </w:style>
  <w:style w:type="paragraph" w:customStyle="1" w:styleId="S40">
    <w:name w:val="S_Заголовок 4"/>
    <w:basedOn w:val="4"/>
    <w:link w:val="S41"/>
    <w:rsid w:val="00DA07E3"/>
    <w:pPr>
      <w:numPr>
        <w:ilvl w:val="3"/>
      </w:numPr>
      <w:tabs>
        <w:tab w:val="num" w:pos="360"/>
      </w:tabs>
      <w:ind w:left="284" w:firstLine="851"/>
    </w:pPr>
  </w:style>
  <w:style w:type="paragraph" w:customStyle="1" w:styleId="S10">
    <w:name w:val="S_Заголовок 1"/>
    <w:basedOn w:val="a8"/>
    <w:autoRedefine/>
    <w:rsid w:val="00DA07E3"/>
    <w:pPr>
      <w:tabs>
        <w:tab w:val="num" w:pos="907"/>
      </w:tabs>
      <w:spacing w:line="360" w:lineRule="auto"/>
      <w:ind w:left="340" w:firstLine="284"/>
      <w:jc w:val="center"/>
    </w:pPr>
    <w:rPr>
      <w:b/>
      <w:caps/>
      <w:sz w:val="24"/>
      <w:szCs w:val="24"/>
    </w:rPr>
  </w:style>
  <w:style w:type="paragraph" w:customStyle="1" w:styleId="a1">
    <w:name w:val="Перечисление"/>
    <w:basedOn w:val="afb"/>
    <w:qFormat/>
    <w:rsid w:val="00DA07E3"/>
    <w:pPr>
      <w:numPr>
        <w:numId w:val="3"/>
      </w:numPr>
      <w:spacing w:after="0" w:line="312" w:lineRule="auto"/>
      <w:contextualSpacing w:val="0"/>
      <w:jc w:val="both"/>
    </w:pPr>
    <w:rPr>
      <w:rFonts w:ascii="Times New Roman" w:eastAsia="Times New Roman" w:hAnsi="Times New Roman" w:cs="Times New Roman"/>
      <w:sz w:val="24"/>
    </w:rPr>
  </w:style>
  <w:style w:type="paragraph" w:customStyle="1" w:styleId="affff2">
    <w:name w:val="Третий уровень"/>
    <w:basedOn w:val="afb"/>
    <w:qFormat/>
    <w:rsid w:val="00DA07E3"/>
    <w:pPr>
      <w:spacing w:before="120" w:after="0" w:line="312" w:lineRule="auto"/>
      <w:ind w:left="1224" w:hanging="504"/>
      <w:contextualSpacing w:val="0"/>
      <w:jc w:val="both"/>
    </w:pPr>
    <w:rPr>
      <w:rFonts w:ascii="Times New Roman" w:eastAsia="Times New Roman" w:hAnsi="Times New Roman" w:cs="Times New Roman"/>
      <w:i/>
      <w:sz w:val="24"/>
    </w:rPr>
  </w:style>
  <w:style w:type="paragraph" w:customStyle="1" w:styleId="affff3">
    <w:name w:val="Второй уровень"/>
    <w:basedOn w:val="afb"/>
    <w:qFormat/>
    <w:rsid w:val="00DA07E3"/>
    <w:pPr>
      <w:spacing w:before="120" w:after="120" w:line="312" w:lineRule="auto"/>
      <w:ind w:left="792" w:hanging="432"/>
      <w:contextualSpacing w:val="0"/>
      <w:jc w:val="center"/>
    </w:pPr>
    <w:rPr>
      <w:rFonts w:ascii="Times New Roman" w:eastAsia="Times New Roman" w:hAnsi="Times New Roman" w:cs="Times New Roman"/>
      <w:b/>
      <w:sz w:val="24"/>
    </w:rPr>
  </w:style>
  <w:style w:type="paragraph" w:customStyle="1" w:styleId="affff4">
    <w:name w:val="Первый уровень"/>
    <w:basedOn w:val="afb"/>
    <w:next w:val="a8"/>
    <w:qFormat/>
    <w:rsid w:val="00DA07E3"/>
    <w:pPr>
      <w:pageBreakBefore/>
      <w:spacing w:after="240" w:line="312" w:lineRule="auto"/>
      <w:ind w:left="360" w:hanging="360"/>
      <w:contextualSpacing w:val="0"/>
      <w:jc w:val="center"/>
    </w:pPr>
    <w:rPr>
      <w:rFonts w:ascii="Times New Roman" w:eastAsia="Times New Roman" w:hAnsi="Times New Roman" w:cs="Times New Roman"/>
      <w:b/>
      <w:sz w:val="28"/>
    </w:rPr>
  </w:style>
  <w:style w:type="character" w:customStyle="1" w:styleId="S310">
    <w:name w:val="S_Нумерованный_3.1 Знак Знак"/>
    <w:basedOn w:val="S2"/>
    <w:link w:val="S31"/>
    <w:locked/>
    <w:rsid w:val="00DA07E3"/>
    <w:rPr>
      <w:b/>
      <w:sz w:val="24"/>
      <w:szCs w:val="24"/>
    </w:rPr>
  </w:style>
  <w:style w:type="paragraph" w:customStyle="1" w:styleId="S3">
    <w:name w:val="S_Нумерованный_3"/>
    <w:basedOn w:val="ConsNormal"/>
    <w:link w:val="S32"/>
    <w:autoRedefine/>
    <w:rsid w:val="00DA07E3"/>
    <w:pPr>
      <w:widowControl/>
      <w:numPr>
        <w:numId w:val="4"/>
      </w:numPr>
      <w:spacing w:line="360" w:lineRule="auto"/>
      <w:jc w:val="both"/>
    </w:pPr>
    <w:rPr>
      <w:sz w:val="24"/>
      <w:szCs w:val="24"/>
    </w:rPr>
  </w:style>
  <w:style w:type="character" w:customStyle="1" w:styleId="S32">
    <w:name w:val="S_Нумерованный_3 Знак Знак"/>
    <w:basedOn w:val="ConsNormal0"/>
    <w:link w:val="S3"/>
    <w:locked/>
    <w:rsid w:val="00DA07E3"/>
    <w:rPr>
      <w:rFonts w:ascii="Arial" w:hAnsi="Arial" w:cs="Arial"/>
      <w:sz w:val="24"/>
      <w:szCs w:val="24"/>
    </w:rPr>
  </w:style>
  <w:style w:type="paragraph" w:customStyle="1" w:styleId="a4">
    <w:name w:val="Перечисление цифр."/>
    <w:basedOn w:val="a8"/>
    <w:rsid w:val="00DA07E3"/>
    <w:pPr>
      <w:numPr>
        <w:numId w:val="5"/>
      </w:numPr>
      <w:spacing w:line="312" w:lineRule="auto"/>
      <w:jc w:val="both"/>
    </w:pPr>
    <w:rPr>
      <w:sz w:val="24"/>
      <w:szCs w:val="22"/>
      <w:lang w:eastAsia="en-US"/>
    </w:rPr>
  </w:style>
  <w:style w:type="paragraph" w:styleId="a5">
    <w:name w:val="Bibliography"/>
    <w:basedOn w:val="a8"/>
    <w:autoRedefine/>
    <w:uiPriority w:val="37"/>
    <w:rsid w:val="00DA07E3"/>
    <w:pPr>
      <w:numPr>
        <w:numId w:val="6"/>
      </w:numPr>
      <w:spacing w:line="312" w:lineRule="auto"/>
      <w:jc w:val="both"/>
    </w:pPr>
    <w:rPr>
      <w:rFonts w:cs="Arial"/>
      <w:sz w:val="24"/>
      <w:szCs w:val="22"/>
      <w:lang w:eastAsia="en-US"/>
    </w:rPr>
  </w:style>
  <w:style w:type="paragraph" w:customStyle="1" w:styleId="affff5">
    <w:name w:val="Нулевой уровень"/>
    <w:basedOn w:val="a8"/>
    <w:next w:val="a8"/>
    <w:rsid w:val="00DA07E3"/>
    <w:pPr>
      <w:spacing w:line="312" w:lineRule="auto"/>
      <w:jc w:val="both"/>
    </w:pPr>
    <w:rPr>
      <w:b/>
      <w:szCs w:val="28"/>
      <w:lang w:eastAsia="en-US"/>
    </w:rPr>
  </w:style>
  <w:style w:type="paragraph" w:customStyle="1" w:styleId="ConsTitle">
    <w:name w:val="ConsTitle"/>
    <w:rsid w:val="00DA07E3"/>
    <w:pPr>
      <w:widowControl w:val="0"/>
      <w:autoSpaceDE w:val="0"/>
      <w:autoSpaceDN w:val="0"/>
      <w:adjustRightInd w:val="0"/>
    </w:pPr>
    <w:rPr>
      <w:rFonts w:ascii="Arial" w:hAnsi="Arial" w:cs="Arial"/>
      <w:b/>
      <w:bCs/>
      <w:sz w:val="16"/>
      <w:szCs w:val="16"/>
    </w:rPr>
  </w:style>
  <w:style w:type="paragraph" w:customStyle="1" w:styleId="affff6">
    <w:name w:val="Стиль Нулевой уровень + По центру"/>
    <w:basedOn w:val="affff5"/>
    <w:rsid w:val="00DA07E3"/>
    <w:pPr>
      <w:pageBreakBefore/>
      <w:jc w:val="center"/>
    </w:pPr>
    <w:rPr>
      <w:bCs/>
      <w:szCs w:val="20"/>
    </w:rPr>
  </w:style>
  <w:style w:type="paragraph" w:customStyle="1" w:styleId="affff7">
    <w:name w:val="Список маркир"/>
    <w:basedOn w:val="a8"/>
    <w:link w:val="affff8"/>
    <w:semiHidden/>
    <w:rsid w:val="00DA07E3"/>
    <w:pPr>
      <w:spacing w:line="360" w:lineRule="auto"/>
      <w:ind w:firstLine="540"/>
      <w:jc w:val="both"/>
    </w:pPr>
    <w:rPr>
      <w:sz w:val="24"/>
      <w:szCs w:val="24"/>
    </w:rPr>
  </w:style>
  <w:style w:type="character" w:customStyle="1" w:styleId="affff8">
    <w:name w:val="Список маркир Знак"/>
    <w:basedOn w:val="aa"/>
    <w:link w:val="affff7"/>
    <w:semiHidden/>
    <w:locked/>
    <w:rsid w:val="00DA07E3"/>
    <w:rPr>
      <w:sz w:val="24"/>
      <w:szCs w:val="24"/>
    </w:rPr>
  </w:style>
  <w:style w:type="paragraph" w:customStyle="1" w:styleId="a6">
    <w:name w:val="Список нумерованный Знак"/>
    <w:basedOn w:val="a8"/>
    <w:semiHidden/>
    <w:rsid w:val="00DA07E3"/>
    <w:pPr>
      <w:numPr>
        <w:numId w:val="7"/>
      </w:numPr>
      <w:tabs>
        <w:tab w:val="left" w:pos="1260"/>
      </w:tabs>
      <w:spacing w:line="360" w:lineRule="auto"/>
      <w:jc w:val="both"/>
    </w:pPr>
    <w:rPr>
      <w:sz w:val="24"/>
      <w:szCs w:val="24"/>
    </w:rPr>
  </w:style>
  <w:style w:type="paragraph" w:customStyle="1" w:styleId="affff9">
    <w:name w:val="Список нумерованный"/>
    <w:basedOn w:val="a8"/>
    <w:semiHidden/>
    <w:rsid w:val="00DA07E3"/>
    <w:pPr>
      <w:tabs>
        <w:tab w:val="num" w:pos="153"/>
        <w:tab w:val="left" w:pos="1260"/>
      </w:tabs>
      <w:spacing w:line="360" w:lineRule="auto"/>
      <w:ind w:left="153" w:hanging="153"/>
      <w:jc w:val="both"/>
    </w:pPr>
    <w:rPr>
      <w:sz w:val="24"/>
      <w:szCs w:val="24"/>
    </w:rPr>
  </w:style>
  <w:style w:type="paragraph" w:customStyle="1" w:styleId="affffa">
    <w:name w:val="том"/>
    <w:basedOn w:val="ConsNonformat0"/>
    <w:semiHidden/>
    <w:rsid w:val="00DA07E3"/>
    <w:pPr>
      <w:widowControl/>
      <w:spacing w:line="360" w:lineRule="auto"/>
      <w:ind w:firstLine="720"/>
      <w:jc w:val="both"/>
    </w:pPr>
    <w:rPr>
      <w:rFonts w:ascii="Times New Roman" w:hAnsi="Times New Roman" w:cs="Times New Roman"/>
      <w:b/>
      <w:sz w:val="28"/>
      <w:szCs w:val="24"/>
    </w:rPr>
  </w:style>
  <w:style w:type="paragraph" w:customStyle="1" w:styleId="ConsPlusNonformat">
    <w:name w:val="ConsPlusNonformat"/>
    <w:uiPriority w:val="99"/>
    <w:rsid w:val="00DA07E3"/>
    <w:pPr>
      <w:widowControl w:val="0"/>
      <w:autoSpaceDE w:val="0"/>
      <w:autoSpaceDN w:val="0"/>
      <w:adjustRightInd w:val="0"/>
    </w:pPr>
    <w:rPr>
      <w:rFonts w:ascii="Courier New" w:hAnsi="Courier New" w:cs="Courier New"/>
    </w:rPr>
  </w:style>
  <w:style w:type="paragraph" w:customStyle="1" w:styleId="ConsCell">
    <w:name w:val="ConsCell"/>
    <w:semiHidden/>
    <w:rsid w:val="00DA07E3"/>
    <w:pPr>
      <w:widowControl w:val="0"/>
      <w:autoSpaceDE w:val="0"/>
      <w:autoSpaceDN w:val="0"/>
      <w:adjustRightInd w:val="0"/>
      <w:ind w:right="19772"/>
    </w:pPr>
    <w:rPr>
      <w:rFonts w:ascii="Arial" w:hAnsi="Arial" w:cs="Arial"/>
    </w:rPr>
  </w:style>
  <w:style w:type="paragraph" w:customStyle="1" w:styleId="119">
    <w:name w:val="Заголовок 1.1"/>
    <w:basedOn w:val="a8"/>
    <w:semiHidden/>
    <w:rsid w:val="00DA07E3"/>
    <w:pPr>
      <w:keepNext/>
      <w:keepLines/>
      <w:spacing w:before="40" w:after="40" w:line="360" w:lineRule="auto"/>
      <w:jc w:val="center"/>
    </w:pPr>
    <w:rPr>
      <w:b/>
      <w:bCs/>
      <w:sz w:val="26"/>
      <w:szCs w:val="24"/>
    </w:rPr>
  </w:style>
  <w:style w:type="paragraph" w:customStyle="1" w:styleId="affffb">
    <w:name w:val="Статья"/>
    <w:basedOn w:val="a8"/>
    <w:link w:val="affffc"/>
    <w:semiHidden/>
    <w:rsid w:val="00DA07E3"/>
    <w:pPr>
      <w:spacing w:line="360" w:lineRule="auto"/>
      <w:ind w:firstLine="567"/>
    </w:pPr>
    <w:rPr>
      <w:sz w:val="24"/>
      <w:szCs w:val="24"/>
    </w:rPr>
  </w:style>
  <w:style w:type="character" w:customStyle="1" w:styleId="affffc">
    <w:name w:val="Статья Знак"/>
    <w:basedOn w:val="aa"/>
    <w:link w:val="affffb"/>
    <w:semiHidden/>
    <w:locked/>
    <w:rsid w:val="00DA07E3"/>
    <w:rPr>
      <w:sz w:val="24"/>
      <w:szCs w:val="24"/>
    </w:rPr>
  </w:style>
  <w:style w:type="paragraph" w:customStyle="1" w:styleId="xl22">
    <w:name w:val="xl22"/>
    <w:basedOn w:val="a8"/>
    <w:semiHidden/>
    <w:rsid w:val="00DA07E3"/>
    <w:pPr>
      <w:spacing w:before="100" w:beforeAutospacing="1" w:after="100" w:afterAutospacing="1" w:line="360" w:lineRule="auto"/>
      <w:ind w:firstLine="709"/>
      <w:jc w:val="center"/>
    </w:pPr>
    <w:rPr>
      <w:rFonts w:ascii="Times New Roman CYR" w:hAnsi="Times New Roman CYR" w:cs="Times New Roman CYR"/>
      <w:sz w:val="24"/>
      <w:szCs w:val="24"/>
    </w:rPr>
  </w:style>
  <w:style w:type="paragraph" w:customStyle="1" w:styleId="affffd">
    <w:name w:val="Обычный в таблице"/>
    <w:basedOn w:val="a8"/>
    <w:link w:val="affffe"/>
    <w:rsid w:val="00DA07E3"/>
    <w:pPr>
      <w:spacing w:line="360" w:lineRule="auto"/>
      <w:ind w:hanging="6"/>
      <w:jc w:val="center"/>
    </w:pPr>
    <w:rPr>
      <w:sz w:val="24"/>
      <w:szCs w:val="24"/>
    </w:rPr>
  </w:style>
  <w:style w:type="paragraph" w:customStyle="1" w:styleId="S8">
    <w:name w:val="S_Обычный в таблице"/>
    <w:basedOn w:val="a8"/>
    <w:link w:val="S9"/>
    <w:rsid w:val="00DA07E3"/>
    <w:pPr>
      <w:spacing w:line="360" w:lineRule="auto"/>
      <w:jc w:val="center"/>
    </w:pPr>
    <w:rPr>
      <w:sz w:val="24"/>
      <w:szCs w:val="24"/>
    </w:rPr>
  </w:style>
  <w:style w:type="character" w:customStyle="1" w:styleId="S9">
    <w:name w:val="S_Обычный в таблице Знак"/>
    <w:basedOn w:val="aa"/>
    <w:link w:val="S8"/>
    <w:locked/>
    <w:rsid w:val="00DA07E3"/>
    <w:rPr>
      <w:sz w:val="24"/>
      <w:szCs w:val="24"/>
    </w:rPr>
  </w:style>
  <w:style w:type="character" w:customStyle="1" w:styleId="affffe">
    <w:name w:val="Обычный в таблице Знак"/>
    <w:basedOn w:val="aa"/>
    <w:link w:val="affffd"/>
    <w:locked/>
    <w:rsid w:val="00DA07E3"/>
    <w:rPr>
      <w:sz w:val="24"/>
      <w:szCs w:val="24"/>
    </w:rPr>
  </w:style>
  <w:style w:type="character" w:customStyle="1" w:styleId="1ff0">
    <w:name w:val="Заголовок 1 Знак Знак Знак Знак"/>
    <w:basedOn w:val="aa"/>
    <w:semiHidden/>
    <w:rsid w:val="00DA07E3"/>
    <w:rPr>
      <w:rFonts w:cs="Times New Roman"/>
      <w:bCs/>
      <w:sz w:val="28"/>
      <w:szCs w:val="28"/>
      <w:lang w:val="ru-RU" w:eastAsia="ru-RU" w:bidi="ar-SA"/>
    </w:rPr>
  </w:style>
  <w:style w:type="paragraph" w:styleId="afffff">
    <w:name w:val="Block Text"/>
    <w:basedOn w:val="a8"/>
    <w:uiPriority w:val="99"/>
    <w:rsid w:val="00DA07E3"/>
    <w:pPr>
      <w:spacing w:line="360" w:lineRule="auto"/>
      <w:ind w:left="360" w:right="-8" w:firstLine="709"/>
      <w:jc w:val="both"/>
    </w:pPr>
    <w:rPr>
      <w:bCs/>
      <w:szCs w:val="28"/>
    </w:rPr>
  </w:style>
  <w:style w:type="paragraph" w:customStyle="1" w:styleId="afffff0">
    <w:name w:val="Îáû÷íûé"/>
    <w:rsid w:val="00DA07E3"/>
    <w:rPr>
      <w:lang w:val="en-US"/>
    </w:rPr>
  </w:style>
  <w:style w:type="paragraph" w:customStyle="1" w:styleId="afffff1">
    <w:name w:val="Заглавие раздела"/>
    <w:basedOn w:val="20"/>
    <w:semiHidden/>
    <w:rsid w:val="00DA07E3"/>
    <w:pPr>
      <w:numPr>
        <w:ilvl w:val="1"/>
      </w:numPr>
      <w:tabs>
        <w:tab w:val="num" w:pos="3621"/>
      </w:tabs>
      <w:ind w:left="3621" w:hanging="360"/>
    </w:pPr>
  </w:style>
  <w:style w:type="paragraph" w:customStyle="1" w:styleId="1ff1">
    <w:name w:val="Заголовок_1 Знак"/>
    <w:basedOn w:val="a8"/>
    <w:link w:val="1ff2"/>
    <w:semiHidden/>
    <w:rsid w:val="00DA07E3"/>
    <w:pPr>
      <w:spacing w:line="360" w:lineRule="auto"/>
      <w:ind w:firstLine="709"/>
      <w:jc w:val="center"/>
    </w:pPr>
    <w:rPr>
      <w:b/>
      <w:caps/>
      <w:sz w:val="24"/>
      <w:szCs w:val="24"/>
    </w:rPr>
  </w:style>
  <w:style w:type="character" w:customStyle="1" w:styleId="1ff2">
    <w:name w:val="Заголовок_1 Знак Знак"/>
    <w:basedOn w:val="aa"/>
    <w:link w:val="1ff1"/>
    <w:semiHidden/>
    <w:locked/>
    <w:rsid w:val="00DA07E3"/>
    <w:rPr>
      <w:b/>
      <w:caps/>
      <w:sz w:val="24"/>
      <w:szCs w:val="24"/>
    </w:rPr>
  </w:style>
  <w:style w:type="paragraph" w:customStyle="1" w:styleId="afffff2">
    <w:name w:val="Неразрывный основной текст"/>
    <w:basedOn w:val="a9"/>
    <w:semiHidden/>
    <w:rsid w:val="00DA07E3"/>
    <w:pPr>
      <w:keepNext/>
      <w:spacing w:after="240" w:line="240" w:lineRule="atLeast"/>
      <w:ind w:left="1080" w:firstLine="709"/>
    </w:pPr>
    <w:rPr>
      <w:rFonts w:ascii="Arial" w:hAnsi="Arial" w:cs="Arial"/>
      <w:spacing w:val="-5"/>
      <w:sz w:val="20"/>
      <w:lang w:eastAsia="en-US"/>
    </w:rPr>
  </w:style>
  <w:style w:type="paragraph" w:customStyle="1" w:styleId="afffff3">
    <w:name w:val="Рисунок"/>
    <w:basedOn w:val="a8"/>
    <w:next w:val="affe"/>
    <w:semiHidden/>
    <w:rsid w:val="00DA07E3"/>
    <w:pPr>
      <w:keepNext/>
      <w:spacing w:line="360" w:lineRule="auto"/>
      <w:ind w:left="1080" w:firstLine="709"/>
      <w:jc w:val="both"/>
    </w:pPr>
    <w:rPr>
      <w:rFonts w:ascii="Arial" w:hAnsi="Arial" w:cs="Arial"/>
      <w:spacing w:val="-5"/>
      <w:sz w:val="20"/>
      <w:lang w:eastAsia="en-US"/>
    </w:rPr>
  </w:style>
  <w:style w:type="paragraph" w:customStyle="1" w:styleId="afffff4">
    <w:name w:val="Название части"/>
    <w:basedOn w:val="a8"/>
    <w:semiHidden/>
    <w:rsid w:val="00DA07E3"/>
    <w:pPr>
      <w:shd w:val="solid" w:color="auto" w:fill="auto"/>
      <w:spacing w:line="360" w:lineRule="exact"/>
      <w:ind w:firstLine="709"/>
      <w:jc w:val="center"/>
    </w:pPr>
    <w:rPr>
      <w:rFonts w:ascii="Arial" w:hAnsi="Arial" w:cs="Arial"/>
      <w:color w:val="FFFFFF"/>
      <w:spacing w:val="-16"/>
      <w:sz w:val="26"/>
      <w:szCs w:val="26"/>
      <w:lang w:eastAsia="en-US"/>
    </w:rPr>
  </w:style>
  <w:style w:type="paragraph" w:styleId="afffff5">
    <w:name w:val="Subtitle"/>
    <w:basedOn w:val="aff7"/>
    <w:next w:val="a9"/>
    <w:link w:val="afffff6"/>
    <w:uiPriority w:val="11"/>
    <w:qFormat/>
    <w:rsid w:val="00DA07E3"/>
    <w:pPr>
      <w:keepNext/>
      <w:keepLines/>
      <w:spacing w:before="60" w:after="120" w:line="340" w:lineRule="atLeast"/>
      <w:ind w:firstLine="709"/>
      <w:jc w:val="left"/>
    </w:pPr>
    <w:rPr>
      <w:rFonts w:ascii="Arial" w:hAnsi="Arial" w:cs="Arial"/>
      <w:b w:val="0"/>
      <w:bCs w:val="0"/>
      <w:spacing w:val="-16"/>
      <w:kern w:val="28"/>
      <w:sz w:val="32"/>
      <w:szCs w:val="32"/>
      <w:lang w:eastAsia="en-US"/>
    </w:rPr>
  </w:style>
  <w:style w:type="character" w:customStyle="1" w:styleId="afffff6">
    <w:name w:val="Подзаголовок Знак"/>
    <w:basedOn w:val="aa"/>
    <w:link w:val="afffff5"/>
    <w:uiPriority w:val="11"/>
    <w:rsid w:val="00DA07E3"/>
    <w:rPr>
      <w:rFonts w:ascii="Arial" w:hAnsi="Arial" w:cs="Arial"/>
      <w:spacing w:val="-16"/>
      <w:kern w:val="28"/>
      <w:sz w:val="32"/>
      <w:szCs w:val="32"/>
      <w:lang w:eastAsia="en-US"/>
    </w:rPr>
  </w:style>
  <w:style w:type="paragraph" w:customStyle="1" w:styleId="afffff7">
    <w:name w:val="Подзаголовок главы"/>
    <w:basedOn w:val="afffff5"/>
    <w:semiHidden/>
    <w:rsid w:val="00DA07E3"/>
  </w:style>
  <w:style w:type="paragraph" w:customStyle="1" w:styleId="afffff8">
    <w:name w:val="Название предприятия"/>
    <w:basedOn w:val="a8"/>
    <w:semiHidden/>
    <w:rsid w:val="00DA07E3"/>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1">
    <w:name w:val="Маркированный_1"/>
    <w:basedOn w:val="a8"/>
    <w:link w:val="1ff3"/>
    <w:semiHidden/>
    <w:rsid w:val="00DA07E3"/>
    <w:pPr>
      <w:numPr>
        <w:ilvl w:val="1"/>
        <w:numId w:val="10"/>
      </w:numPr>
      <w:tabs>
        <w:tab w:val="clear" w:pos="2149"/>
        <w:tab w:val="left" w:pos="900"/>
      </w:tabs>
      <w:spacing w:line="360" w:lineRule="auto"/>
      <w:ind w:left="0" w:firstLine="720"/>
      <w:jc w:val="both"/>
    </w:pPr>
    <w:rPr>
      <w:sz w:val="24"/>
      <w:szCs w:val="24"/>
    </w:rPr>
  </w:style>
  <w:style w:type="character" w:customStyle="1" w:styleId="1ff3">
    <w:name w:val="Маркированный_1 Знак"/>
    <w:basedOn w:val="aa"/>
    <w:link w:val="11"/>
    <w:semiHidden/>
    <w:locked/>
    <w:rsid w:val="00DA07E3"/>
    <w:rPr>
      <w:sz w:val="24"/>
      <w:szCs w:val="24"/>
    </w:rPr>
  </w:style>
  <w:style w:type="paragraph" w:customStyle="1" w:styleId="afffff9">
    <w:name w:val="Текст таблицы"/>
    <w:basedOn w:val="a8"/>
    <w:semiHidden/>
    <w:rsid w:val="00DA07E3"/>
    <w:pPr>
      <w:spacing w:before="60" w:line="360" w:lineRule="auto"/>
      <w:ind w:firstLine="709"/>
      <w:jc w:val="both"/>
    </w:pPr>
    <w:rPr>
      <w:rFonts w:ascii="Arial" w:hAnsi="Arial" w:cs="Arial"/>
      <w:spacing w:val="-5"/>
      <w:sz w:val="16"/>
      <w:szCs w:val="16"/>
      <w:lang w:eastAsia="en-US"/>
    </w:rPr>
  </w:style>
  <w:style w:type="paragraph" w:customStyle="1" w:styleId="afffffa">
    <w:name w:val="Подчеркнутый"/>
    <w:basedOn w:val="a8"/>
    <w:link w:val="afffffb"/>
    <w:semiHidden/>
    <w:rsid w:val="00DA07E3"/>
    <w:pPr>
      <w:spacing w:line="360" w:lineRule="auto"/>
      <w:ind w:firstLine="709"/>
      <w:jc w:val="both"/>
    </w:pPr>
    <w:rPr>
      <w:sz w:val="24"/>
      <w:szCs w:val="24"/>
      <w:u w:val="single"/>
    </w:rPr>
  </w:style>
  <w:style w:type="character" w:customStyle="1" w:styleId="afffffb">
    <w:name w:val="Подчеркнутый Знак"/>
    <w:basedOn w:val="aa"/>
    <w:link w:val="afffffa"/>
    <w:semiHidden/>
    <w:locked/>
    <w:rsid w:val="00DA07E3"/>
    <w:rPr>
      <w:sz w:val="24"/>
      <w:szCs w:val="24"/>
      <w:u w:val="single"/>
    </w:rPr>
  </w:style>
  <w:style w:type="paragraph" w:customStyle="1" w:styleId="afffffc">
    <w:name w:val="Название документа"/>
    <w:basedOn w:val="a8"/>
    <w:semiHidden/>
    <w:rsid w:val="00DA07E3"/>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d">
    <w:name w:val="Нижний колонтитул (четный)"/>
    <w:basedOn w:val="af1"/>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e">
    <w:name w:val="Нижний колонтитул (первый)"/>
    <w:basedOn w:val="af1"/>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
    <w:name w:val="Нижний колонтитул (нечетный)"/>
    <w:basedOn w:val="af1"/>
    <w:semiHidden/>
    <w:rsid w:val="00DA07E3"/>
    <w:pPr>
      <w:keepLines/>
      <w:pBdr>
        <w:top w:val="single" w:sz="6" w:space="2" w:color="auto"/>
      </w:pBdr>
      <w:tabs>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character" w:styleId="affffff0">
    <w:name w:val="line number"/>
    <w:basedOn w:val="aa"/>
    <w:uiPriority w:val="99"/>
    <w:rsid w:val="00DA07E3"/>
    <w:rPr>
      <w:rFonts w:cs="Times New Roman"/>
      <w:sz w:val="18"/>
      <w:szCs w:val="18"/>
    </w:rPr>
  </w:style>
  <w:style w:type="paragraph" w:styleId="2fa">
    <w:name w:val="List 2"/>
    <w:basedOn w:val="a3"/>
    <w:uiPriority w:val="99"/>
    <w:rsid w:val="00DA07E3"/>
    <w:pPr>
      <w:widowControl/>
      <w:numPr>
        <w:numId w:val="0"/>
      </w:numPr>
      <w:spacing w:after="240" w:line="240" w:lineRule="atLeast"/>
      <w:ind w:left="1800" w:hanging="360"/>
    </w:pPr>
    <w:rPr>
      <w:rFonts w:ascii="Arial" w:hAnsi="Arial"/>
      <w:spacing w:val="-5"/>
      <w:sz w:val="20"/>
      <w:szCs w:val="20"/>
      <w:lang w:eastAsia="en-US"/>
    </w:rPr>
  </w:style>
  <w:style w:type="paragraph" w:styleId="3b">
    <w:name w:val="List 3"/>
    <w:basedOn w:val="a3"/>
    <w:uiPriority w:val="99"/>
    <w:rsid w:val="00DA07E3"/>
    <w:pPr>
      <w:widowControl/>
      <w:numPr>
        <w:numId w:val="0"/>
      </w:numPr>
      <w:spacing w:after="240" w:line="240" w:lineRule="atLeast"/>
      <w:ind w:left="2160" w:hanging="360"/>
    </w:pPr>
    <w:rPr>
      <w:rFonts w:ascii="Arial" w:hAnsi="Arial"/>
      <w:spacing w:val="-5"/>
      <w:sz w:val="20"/>
      <w:szCs w:val="20"/>
      <w:lang w:eastAsia="en-US"/>
    </w:rPr>
  </w:style>
  <w:style w:type="paragraph" w:styleId="46">
    <w:name w:val="List 4"/>
    <w:basedOn w:val="a3"/>
    <w:uiPriority w:val="99"/>
    <w:rsid w:val="00DA07E3"/>
    <w:pPr>
      <w:widowControl/>
      <w:numPr>
        <w:numId w:val="0"/>
      </w:numPr>
      <w:spacing w:after="240" w:line="240" w:lineRule="atLeast"/>
      <w:ind w:left="2520" w:hanging="360"/>
    </w:pPr>
    <w:rPr>
      <w:rFonts w:ascii="Arial" w:hAnsi="Arial"/>
      <w:spacing w:val="-5"/>
      <w:sz w:val="20"/>
      <w:szCs w:val="20"/>
      <w:lang w:eastAsia="en-US"/>
    </w:rPr>
  </w:style>
  <w:style w:type="paragraph" w:styleId="56">
    <w:name w:val="List 5"/>
    <w:basedOn w:val="a3"/>
    <w:uiPriority w:val="99"/>
    <w:rsid w:val="00DA07E3"/>
    <w:pPr>
      <w:widowControl/>
      <w:numPr>
        <w:numId w:val="0"/>
      </w:numPr>
      <w:spacing w:after="240" w:line="240" w:lineRule="atLeast"/>
      <w:ind w:left="2880" w:hanging="360"/>
    </w:pPr>
    <w:rPr>
      <w:rFonts w:ascii="Arial" w:hAnsi="Arial"/>
      <w:spacing w:val="-5"/>
      <w:sz w:val="20"/>
      <w:szCs w:val="20"/>
      <w:lang w:eastAsia="en-US"/>
    </w:rPr>
  </w:style>
  <w:style w:type="paragraph" w:styleId="2fb">
    <w:name w:val="List Bullet 2"/>
    <w:basedOn w:val="a8"/>
    <w:autoRedefine/>
    <w:uiPriority w:val="99"/>
    <w:rsid w:val="00DA07E3"/>
    <w:pPr>
      <w:tabs>
        <w:tab w:val="num" w:pos="552"/>
      </w:tabs>
      <w:spacing w:after="240" w:line="240" w:lineRule="atLeast"/>
      <w:ind w:left="1800" w:hanging="552"/>
      <w:jc w:val="both"/>
    </w:pPr>
    <w:rPr>
      <w:rFonts w:ascii="Arial" w:hAnsi="Arial" w:cs="Arial"/>
      <w:spacing w:val="-5"/>
      <w:sz w:val="20"/>
      <w:lang w:eastAsia="en-US"/>
    </w:rPr>
  </w:style>
  <w:style w:type="paragraph" w:styleId="3c">
    <w:name w:val="List Bullet 3"/>
    <w:basedOn w:val="a8"/>
    <w:autoRedefine/>
    <w:uiPriority w:val="99"/>
    <w:rsid w:val="00DA07E3"/>
    <w:pPr>
      <w:tabs>
        <w:tab w:val="num" w:pos="552"/>
      </w:tabs>
      <w:spacing w:after="240" w:line="240" w:lineRule="atLeast"/>
      <w:ind w:left="2160" w:hanging="552"/>
      <w:jc w:val="both"/>
    </w:pPr>
    <w:rPr>
      <w:rFonts w:ascii="Arial" w:hAnsi="Arial" w:cs="Arial"/>
      <w:spacing w:val="-5"/>
      <w:sz w:val="20"/>
      <w:lang w:eastAsia="en-US"/>
    </w:rPr>
  </w:style>
  <w:style w:type="paragraph" w:styleId="47">
    <w:name w:val="List Bullet 4"/>
    <w:basedOn w:val="a8"/>
    <w:autoRedefine/>
    <w:uiPriority w:val="99"/>
    <w:rsid w:val="00DA07E3"/>
    <w:pPr>
      <w:tabs>
        <w:tab w:val="num" w:pos="552"/>
      </w:tabs>
      <w:spacing w:after="240" w:line="240" w:lineRule="atLeast"/>
      <w:ind w:left="2520" w:hanging="552"/>
      <w:jc w:val="both"/>
    </w:pPr>
    <w:rPr>
      <w:rFonts w:ascii="Arial" w:hAnsi="Arial" w:cs="Arial"/>
      <w:spacing w:val="-5"/>
      <w:sz w:val="20"/>
      <w:lang w:eastAsia="en-US"/>
    </w:rPr>
  </w:style>
  <w:style w:type="paragraph" w:styleId="57">
    <w:name w:val="List Bullet 5"/>
    <w:basedOn w:val="a8"/>
    <w:autoRedefine/>
    <w:uiPriority w:val="99"/>
    <w:rsid w:val="00DA07E3"/>
    <w:pPr>
      <w:tabs>
        <w:tab w:val="num" w:pos="552"/>
      </w:tabs>
      <w:spacing w:after="240" w:line="240" w:lineRule="atLeast"/>
      <w:ind w:left="2880" w:hanging="552"/>
      <w:jc w:val="both"/>
    </w:pPr>
    <w:rPr>
      <w:rFonts w:ascii="Arial" w:hAnsi="Arial" w:cs="Arial"/>
      <w:spacing w:val="-5"/>
      <w:sz w:val="20"/>
      <w:lang w:eastAsia="en-US"/>
    </w:rPr>
  </w:style>
  <w:style w:type="paragraph" w:styleId="affffff1">
    <w:name w:val="List Continue"/>
    <w:basedOn w:val="a3"/>
    <w:uiPriority w:val="99"/>
    <w:rsid w:val="00DA07E3"/>
    <w:pPr>
      <w:widowControl/>
      <w:numPr>
        <w:numId w:val="0"/>
      </w:numPr>
      <w:spacing w:after="240" w:line="240" w:lineRule="atLeast"/>
      <w:ind w:left="1440"/>
    </w:pPr>
    <w:rPr>
      <w:rFonts w:ascii="Arial" w:hAnsi="Arial"/>
      <w:spacing w:val="-5"/>
      <w:sz w:val="20"/>
      <w:szCs w:val="20"/>
      <w:lang w:eastAsia="en-US"/>
    </w:rPr>
  </w:style>
  <w:style w:type="paragraph" w:styleId="2fc">
    <w:name w:val="List Continue 2"/>
    <w:basedOn w:val="affffff1"/>
    <w:uiPriority w:val="99"/>
    <w:rsid w:val="00DA07E3"/>
    <w:pPr>
      <w:ind w:left="2160"/>
    </w:pPr>
  </w:style>
  <w:style w:type="paragraph" w:styleId="3d">
    <w:name w:val="List Continue 3"/>
    <w:basedOn w:val="affffff1"/>
    <w:uiPriority w:val="99"/>
    <w:rsid w:val="00DA07E3"/>
    <w:pPr>
      <w:ind w:left="2520"/>
    </w:pPr>
  </w:style>
  <w:style w:type="paragraph" w:styleId="48">
    <w:name w:val="List Continue 4"/>
    <w:basedOn w:val="affffff1"/>
    <w:uiPriority w:val="99"/>
    <w:rsid w:val="00DA07E3"/>
    <w:pPr>
      <w:ind w:left="2880"/>
    </w:pPr>
  </w:style>
  <w:style w:type="paragraph" w:styleId="58">
    <w:name w:val="List Continue 5"/>
    <w:basedOn w:val="affffff1"/>
    <w:uiPriority w:val="99"/>
    <w:rsid w:val="00DA07E3"/>
    <w:pPr>
      <w:ind w:left="3240"/>
    </w:pPr>
  </w:style>
  <w:style w:type="paragraph" w:styleId="affffff2">
    <w:name w:val="List Number"/>
    <w:basedOn w:val="a8"/>
    <w:uiPriority w:val="99"/>
    <w:rsid w:val="00DA07E3"/>
    <w:pPr>
      <w:spacing w:before="100" w:beforeAutospacing="1" w:after="100" w:afterAutospacing="1" w:line="360" w:lineRule="auto"/>
      <w:ind w:firstLine="709"/>
      <w:jc w:val="both"/>
    </w:pPr>
    <w:rPr>
      <w:szCs w:val="28"/>
    </w:rPr>
  </w:style>
  <w:style w:type="paragraph" w:styleId="2fd">
    <w:name w:val="List Number 2"/>
    <w:basedOn w:val="affffff2"/>
    <w:uiPriority w:val="99"/>
    <w:rsid w:val="00DA07E3"/>
    <w:pPr>
      <w:spacing w:before="0" w:beforeAutospacing="0" w:after="240" w:afterAutospacing="0" w:line="240" w:lineRule="atLeast"/>
      <w:ind w:left="1800" w:hanging="360"/>
    </w:pPr>
    <w:rPr>
      <w:rFonts w:ascii="Arial" w:hAnsi="Arial" w:cs="Arial"/>
      <w:spacing w:val="-5"/>
      <w:sz w:val="20"/>
      <w:szCs w:val="20"/>
      <w:lang w:eastAsia="en-US"/>
    </w:rPr>
  </w:style>
  <w:style w:type="paragraph" w:styleId="3e">
    <w:name w:val="List Number 3"/>
    <w:basedOn w:val="affffff2"/>
    <w:uiPriority w:val="99"/>
    <w:rsid w:val="00DA07E3"/>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9">
    <w:name w:val="List Number 4"/>
    <w:basedOn w:val="affffff2"/>
    <w:uiPriority w:val="99"/>
    <w:rsid w:val="00DA07E3"/>
    <w:pPr>
      <w:spacing w:before="0" w:beforeAutospacing="0" w:after="240" w:afterAutospacing="0" w:line="240" w:lineRule="atLeast"/>
      <w:ind w:left="2520" w:hanging="360"/>
    </w:pPr>
    <w:rPr>
      <w:rFonts w:ascii="Arial" w:hAnsi="Arial" w:cs="Arial"/>
      <w:spacing w:val="-5"/>
      <w:sz w:val="20"/>
      <w:szCs w:val="20"/>
      <w:lang w:eastAsia="en-US"/>
    </w:rPr>
  </w:style>
  <w:style w:type="paragraph" w:styleId="59">
    <w:name w:val="List Number 5"/>
    <w:basedOn w:val="affffff2"/>
    <w:uiPriority w:val="99"/>
    <w:rsid w:val="00DA07E3"/>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3">
    <w:name w:val="Normal Indent"/>
    <w:basedOn w:val="a8"/>
    <w:uiPriority w:val="99"/>
    <w:rsid w:val="00DA07E3"/>
    <w:pPr>
      <w:spacing w:line="360" w:lineRule="auto"/>
      <w:ind w:left="1440" w:firstLine="709"/>
      <w:jc w:val="both"/>
    </w:pPr>
    <w:rPr>
      <w:rFonts w:ascii="Arial" w:hAnsi="Arial" w:cs="Arial"/>
      <w:spacing w:val="-5"/>
      <w:sz w:val="20"/>
      <w:lang w:eastAsia="en-US"/>
    </w:rPr>
  </w:style>
  <w:style w:type="paragraph" w:customStyle="1" w:styleId="affffff4">
    <w:name w:val="Подзаголовок части"/>
    <w:basedOn w:val="a8"/>
    <w:next w:val="a9"/>
    <w:semiHidden/>
    <w:rsid w:val="00DA07E3"/>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5">
    <w:name w:val="Обратный адрес"/>
    <w:basedOn w:val="a8"/>
    <w:semiHidden/>
    <w:rsid w:val="00DA07E3"/>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6">
    <w:name w:val="Название раздела"/>
    <w:basedOn w:val="a8"/>
    <w:next w:val="a9"/>
    <w:semiHidden/>
    <w:rsid w:val="00DA07E3"/>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7">
    <w:name w:val="Подзаголовок титульного листа"/>
    <w:basedOn w:val="a8"/>
    <w:next w:val="a9"/>
    <w:semiHidden/>
    <w:rsid w:val="00DA07E3"/>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8">
    <w:name w:val="Надстрочный"/>
    <w:semiHidden/>
    <w:rsid w:val="00DA07E3"/>
    <w:rPr>
      <w:b/>
      <w:vertAlign w:val="superscript"/>
    </w:rPr>
  </w:style>
  <w:style w:type="character" w:styleId="HTML1">
    <w:name w:val="HTML Sample"/>
    <w:basedOn w:val="aa"/>
    <w:uiPriority w:val="99"/>
    <w:rsid w:val="00DA07E3"/>
    <w:rPr>
      <w:rFonts w:ascii="Courier New" w:hAnsi="Courier New" w:cs="Courier New"/>
      <w:lang w:val="ru-RU"/>
    </w:rPr>
  </w:style>
  <w:style w:type="paragraph" w:styleId="2fe">
    <w:name w:val="envelope return"/>
    <w:basedOn w:val="a8"/>
    <w:uiPriority w:val="99"/>
    <w:rsid w:val="00DA07E3"/>
    <w:pPr>
      <w:spacing w:line="360" w:lineRule="auto"/>
      <w:ind w:left="1080" w:firstLine="709"/>
      <w:jc w:val="both"/>
    </w:pPr>
    <w:rPr>
      <w:rFonts w:ascii="Arial" w:hAnsi="Arial" w:cs="Arial"/>
      <w:spacing w:val="-5"/>
      <w:sz w:val="20"/>
      <w:lang w:eastAsia="en-US"/>
    </w:rPr>
  </w:style>
  <w:style w:type="character" w:styleId="HTML2">
    <w:name w:val="HTML Definition"/>
    <w:basedOn w:val="aa"/>
    <w:uiPriority w:val="99"/>
    <w:rsid w:val="00DA07E3"/>
    <w:rPr>
      <w:rFonts w:cs="Times New Roman"/>
      <w:i/>
      <w:iCs/>
      <w:lang w:val="ru-RU"/>
    </w:rPr>
  </w:style>
  <w:style w:type="character" w:styleId="HTML3">
    <w:name w:val="HTML Variable"/>
    <w:basedOn w:val="aa"/>
    <w:uiPriority w:val="99"/>
    <w:rsid w:val="00DA07E3"/>
    <w:rPr>
      <w:rFonts w:cs="Times New Roman"/>
      <w:i/>
      <w:iCs/>
      <w:lang w:val="ru-RU"/>
    </w:rPr>
  </w:style>
  <w:style w:type="character" w:styleId="HTML4">
    <w:name w:val="HTML Typewriter"/>
    <w:basedOn w:val="aa"/>
    <w:uiPriority w:val="99"/>
    <w:rsid w:val="00DA07E3"/>
    <w:rPr>
      <w:rFonts w:ascii="Courier New" w:hAnsi="Courier New" w:cs="Courier New"/>
      <w:sz w:val="20"/>
      <w:szCs w:val="20"/>
      <w:lang w:val="ru-RU"/>
    </w:rPr>
  </w:style>
  <w:style w:type="character" w:customStyle="1" w:styleId="af4">
    <w:name w:val="Подпись Знак"/>
    <w:basedOn w:val="aa"/>
    <w:link w:val="af3"/>
    <w:uiPriority w:val="99"/>
    <w:rsid w:val="00DA07E3"/>
    <w:rPr>
      <w:sz w:val="28"/>
    </w:rPr>
  </w:style>
  <w:style w:type="paragraph" w:styleId="affffff9">
    <w:name w:val="Salutation"/>
    <w:basedOn w:val="a8"/>
    <w:next w:val="a8"/>
    <w:link w:val="affffffa"/>
    <w:uiPriority w:val="99"/>
    <w:rsid w:val="00DA07E3"/>
    <w:pPr>
      <w:spacing w:line="360" w:lineRule="auto"/>
      <w:ind w:left="1080" w:firstLine="709"/>
      <w:jc w:val="both"/>
    </w:pPr>
    <w:rPr>
      <w:rFonts w:ascii="Arial" w:hAnsi="Arial" w:cs="Arial"/>
      <w:spacing w:val="-5"/>
      <w:sz w:val="20"/>
      <w:lang w:eastAsia="en-US"/>
    </w:rPr>
  </w:style>
  <w:style w:type="character" w:customStyle="1" w:styleId="affffffa">
    <w:name w:val="Приветствие Знак"/>
    <w:basedOn w:val="aa"/>
    <w:link w:val="affffff9"/>
    <w:uiPriority w:val="99"/>
    <w:rsid w:val="00DA07E3"/>
    <w:rPr>
      <w:rFonts w:ascii="Arial" w:hAnsi="Arial" w:cs="Arial"/>
      <w:spacing w:val="-5"/>
      <w:lang w:eastAsia="en-US"/>
    </w:rPr>
  </w:style>
  <w:style w:type="paragraph" w:styleId="affffffb">
    <w:name w:val="Closing"/>
    <w:basedOn w:val="a8"/>
    <w:link w:val="affffffc"/>
    <w:uiPriority w:val="99"/>
    <w:rsid w:val="00DA07E3"/>
    <w:pPr>
      <w:spacing w:line="360" w:lineRule="auto"/>
      <w:ind w:left="4252" w:firstLine="709"/>
      <w:jc w:val="both"/>
    </w:pPr>
    <w:rPr>
      <w:rFonts w:ascii="Arial" w:hAnsi="Arial" w:cs="Arial"/>
      <w:spacing w:val="-5"/>
      <w:sz w:val="20"/>
      <w:lang w:eastAsia="en-US"/>
    </w:rPr>
  </w:style>
  <w:style w:type="character" w:customStyle="1" w:styleId="affffffc">
    <w:name w:val="Прощание Знак"/>
    <w:basedOn w:val="aa"/>
    <w:link w:val="affffffb"/>
    <w:uiPriority w:val="99"/>
    <w:rsid w:val="00DA07E3"/>
    <w:rPr>
      <w:rFonts w:ascii="Arial" w:hAnsi="Arial" w:cs="Arial"/>
      <w:spacing w:val="-5"/>
      <w:lang w:eastAsia="en-US"/>
    </w:rPr>
  </w:style>
  <w:style w:type="paragraph" w:styleId="affffffd">
    <w:name w:val="E-mail Signature"/>
    <w:basedOn w:val="a8"/>
    <w:link w:val="affffffe"/>
    <w:uiPriority w:val="99"/>
    <w:rsid w:val="00DA07E3"/>
    <w:pPr>
      <w:spacing w:line="360" w:lineRule="auto"/>
      <w:ind w:left="1080" w:firstLine="709"/>
      <w:jc w:val="both"/>
    </w:pPr>
    <w:rPr>
      <w:rFonts w:ascii="Arial" w:hAnsi="Arial" w:cs="Arial"/>
      <w:spacing w:val="-5"/>
      <w:sz w:val="20"/>
      <w:lang w:eastAsia="en-US"/>
    </w:rPr>
  </w:style>
  <w:style w:type="character" w:customStyle="1" w:styleId="affffffe">
    <w:name w:val="Электронная подпись Знак"/>
    <w:basedOn w:val="aa"/>
    <w:link w:val="affffffd"/>
    <w:uiPriority w:val="99"/>
    <w:rsid w:val="00DA07E3"/>
    <w:rPr>
      <w:rFonts w:ascii="Arial" w:hAnsi="Arial" w:cs="Arial"/>
      <w:spacing w:val="-5"/>
      <w:lang w:eastAsia="en-US"/>
    </w:rPr>
  </w:style>
  <w:style w:type="character" w:customStyle="1" w:styleId="1ff4">
    <w:name w:val="Заголовок_1 Знак Знак Знак"/>
    <w:basedOn w:val="aa"/>
    <w:semiHidden/>
    <w:rsid w:val="00DA07E3"/>
    <w:rPr>
      <w:rFonts w:cs="Times New Roman"/>
      <w:b/>
      <w:caps/>
      <w:sz w:val="24"/>
      <w:szCs w:val="24"/>
      <w:lang w:val="ru-RU" w:eastAsia="ru-RU" w:bidi="ar-SA"/>
    </w:rPr>
  </w:style>
  <w:style w:type="paragraph" w:customStyle="1" w:styleId="1ff5">
    <w:name w:val="Стиль1"/>
    <w:basedOn w:val="a8"/>
    <w:semiHidden/>
    <w:rsid w:val="00DA07E3"/>
    <w:pPr>
      <w:spacing w:line="360" w:lineRule="auto"/>
      <w:ind w:firstLine="540"/>
      <w:jc w:val="center"/>
    </w:pPr>
    <w:rPr>
      <w:b/>
      <w:sz w:val="24"/>
      <w:szCs w:val="24"/>
    </w:rPr>
  </w:style>
  <w:style w:type="paragraph" w:customStyle="1" w:styleId="2ff">
    <w:name w:val="Стиль2"/>
    <w:basedOn w:val="a8"/>
    <w:next w:val="1ff5"/>
    <w:rsid w:val="00DA07E3"/>
    <w:pPr>
      <w:spacing w:line="360" w:lineRule="auto"/>
      <w:ind w:right="-8" w:firstLine="720"/>
      <w:jc w:val="center"/>
    </w:pPr>
    <w:rPr>
      <w:b/>
      <w:caps/>
      <w:sz w:val="24"/>
      <w:szCs w:val="24"/>
    </w:rPr>
  </w:style>
  <w:style w:type="paragraph" w:customStyle="1" w:styleId="1ff6">
    <w:name w:val="Заголовок1"/>
    <w:basedOn w:val="a8"/>
    <w:semiHidden/>
    <w:rsid w:val="00DA07E3"/>
    <w:pPr>
      <w:tabs>
        <w:tab w:val="left" w:pos="8460"/>
      </w:tabs>
      <w:spacing w:line="360" w:lineRule="auto"/>
      <w:ind w:firstLine="540"/>
      <w:jc w:val="center"/>
    </w:pPr>
    <w:rPr>
      <w:caps/>
      <w:sz w:val="24"/>
      <w:szCs w:val="24"/>
    </w:rPr>
  </w:style>
  <w:style w:type="paragraph" w:customStyle="1" w:styleId="afffffff">
    <w:name w:val="База заголовка"/>
    <w:basedOn w:val="a8"/>
    <w:next w:val="a9"/>
    <w:semiHidden/>
    <w:rsid w:val="00DA07E3"/>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0">
    <w:name w:val="Цитаты"/>
    <w:basedOn w:val="a8"/>
    <w:semiHidden/>
    <w:rsid w:val="00DA07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lang w:eastAsia="en-US"/>
    </w:rPr>
  </w:style>
  <w:style w:type="paragraph" w:customStyle="1" w:styleId="afffffff1">
    <w:name w:val="Заголовок части"/>
    <w:basedOn w:val="a8"/>
    <w:semiHidden/>
    <w:rsid w:val="00DA07E3"/>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2">
    <w:name w:val="Заголовок главы"/>
    <w:basedOn w:val="a8"/>
    <w:semiHidden/>
    <w:rsid w:val="00DA07E3"/>
    <w:pPr>
      <w:spacing w:line="360" w:lineRule="auto"/>
      <w:ind w:firstLine="709"/>
      <w:jc w:val="center"/>
    </w:pPr>
    <w:rPr>
      <w:caps/>
      <w:sz w:val="24"/>
      <w:szCs w:val="24"/>
    </w:rPr>
  </w:style>
  <w:style w:type="paragraph" w:customStyle="1" w:styleId="afffffff3">
    <w:name w:val="База сноски"/>
    <w:basedOn w:val="a8"/>
    <w:semiHidden/>
    <w:rsid w:val="00DA07E3"/>
    <w:pPr>
      <w:keepLines/>
      <w:spacing w:line="200" w:lineRule="atLeast"/>
      <w:ind w:left="1080" w:firstLine="709"/>
      <w:jc w:val="both"/>
    </w:pPr>
    <w:rPr>
      <w:rFonts w:ascii="Arial" w:hAnsi="Arial" w:cs="Arial"/>
      <w:spacing w:val="-5"/>
      <w:sz w:val="16"/>
      <w:szCs w:val="16"/>
      <w:lang w:eastAsia="en-US"/>
    </w:rPr>
  </w:style>
  <w:style w:type="paragraph" w:customStyle="1" w:styleId="afffffff4">
    <w:name w:val="Заголовок титульного листа"/>
    <w:basedOn w:val="afffffff"/>
    <w:next w:val="a8"/>
    <w:semiHidden/>
    <w:rsid w:val="00DA07E3"/>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character" w:styleId="afffffff5">
    <w:name w:val="Emphasis"/>
    <w:basedOn w:val="aa"/>
    <w:uiPriority w:val="20"/>
    <w:qFormat/>
    <w:rsid w:val="00DA07E3"/>
    <w:rPr>
      <w:rFonts w:ascii="Arial Black" w:hAnsi="Arial Black" w:cs="Arial Black"/>
      <w:spacing w:val="-4"/>
      <w:sz w:val="18"/>
      <w:szCs w:val="18"/>
    </w:rPr>
  </w:style>
  <w:style w:type="paragraph" w:customStyle="1" w:styleId="afffffff6">
    <w:name w:val="База верхнего колонтитула"/>
    <w:basedOn w:val="a8"/>
    <w:semiHidden/>
    <w:rsid w:val="00DA07E3"/>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7">
    <w:name w:val="Верхний колонтитул (четный)"/>
    <w:basedOn w:val="ad"/>
    <w:semiHidden/>
    <w:rsid w:val="00DA07E3"/>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8">
    <w:name w:val="Верхний колонтитул (первый)"/>
    <w:basedOn w:val="ad"/>
    <w:semiHidden/>
    <w:rsid w:val="00DA07E3"/>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9">
    <w:name w:val="Верхний колонтитул (нечетный)"/>
    <w:basedOn w:val="ad"/>
    <w:semiHidden/>
    <w:rsid w:val="00DA07E3"/>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a">
    <w:name w:val="База указателя"/>
    <w:basedOn w:val="a8"/>
    <w:semiHidden/>
    <w:rsid w:val="00DA07E3"/>
    <w:pPr>
      <w:spacing w:line="240" w:lineRule="atLeast"/>
      <w:ind w:left="360" w:hanging="360"/>
      <w:jc w:val="both"/>
    </w:pPr>
    <w:rPr>
      <w:rFonts w:ascii="Arial" w:hAnsi="Arial" w:cs="Arial"/>
      <w:spacing w:val="-5"/>
      <w:sz w:val="18"/>
      <w:szCs w:val="18"/>
      <w:lang w:eastAsia="en-US"/>
    </w:rPr>
  </w:style>
  <w:style w:type="character" w:customStyle="1" w:styleId="afffffffb">
    <w:name w:val="Вступление"/>
    <w:semiHidden/>
    <w:rsid w:val="00DA07E3"/>
    <w:rPr>
      <w:rFonts w:ascii="Arial Black" w:hAnsi="Arial Black"/>
      <w:spacing w:val="-4"/>
      <w:sz w:val="18"/>
    </w:rPr>
  </w:style>
  <w:style w:type="paragraph" w:customStyle="1" w:styleId="afffffffc">
    <w:name w:val="Заголовок таблицы"/>
    <w:basedOn w:val="a8"/>
    <w:rsid w:val="00DA07E3"/>
    <w:pPr>
      <w:spacing w:before="60" w:line="360" w:lineRule="auto"/>
      <w:ind w:firstLine="709"/>
      <w:jc w:val="center"/>
    </w:pPr>
    <w:rPr>
      <w:rFonts w:ascii="Arial Black" w:hAnsi="Arial Black" w:cs="Arial Black"/>
      <w:spacing w:val="-5"/>
      <w:sz w:val="16"/>
      <w:szCs w:val="16"/>
      <w:lang w:eastAsia="en-US"/>
    </w:rPr>
  </w:style>
  <w:style w:type="paragraph" w:styleId="afffffffd">
    <w:name w:val="Message Header"/>
    <w:basedOn w:val="a9"/>
    <w:link w:val="afffffffe"/>
    <w:uiPriority w:val="99"/>
    <w:rsid w:val="00DA07E3"/>
    <w:pPr>
      <w:keepLines/>
      <w:tabs>
        <w:tab w:val="left" w:pos="3600"/>
        <w:tab w:val="left" w:pos="4680"/>
      </w:tabs>
      <w:spacing w:after="120" w:line="280" w:lineRule="exact"/>
      <w:ind w:left="1080" w:right="2160" w:hanging="1080"/>
    </w:pPr>
    <w:rPr>
      <w:rFonts w:ascii="Arial" w:hAnsi="Arial" w:cs="Arial"/>
      <w:sz w:val="22"/>
      <w:szCs w:val="22"/>
      <w:lang w:eastAsia="en-US"/>
    </w:rPr>
  </w:style>
  <w:style w:type="character" w:customStyle="1" w:styleId="afffffffe">
    <w:name w:val="Шапка Знак"/>
    <w:basedOn w:val="aa"/>
    <w:link w:val="afffffffd"/>
    <w:uiPriority w:val="99"/>
    <w:rsid w:val="00DA07E3"/>
    <w:rPr>
      <w:rFonts w:ascii="Arial" w:hAnsi="Arial" w:cs="Arial"/>
      <w:sz w:val="22"/>
      <w:szCs w:val="22"/>
      <w:lang w:eastAsia="en-US"/>
    </w:rPr>
  </w:style>
  <w:style w:type="character" w:customStyle="1" w:styleId="affffffff">
    <w:name w:val="Девиз"/>
    <w:basedOn w:val="aa"/>
    <w:semiHidden/>
    <w:rsid w:val="00DA07E3"/>
    <w:rPr>
      <w:rFonts w:cs="Times New Roman"/>
      <w:i/>
      <w:iCs/>
      <w:spacing w:val="-6"/>
      <w:sz w:val="24"/>
      <w:szCs w:val="24"/>
      <w:lang w:val="ru-RU"/>
    </w:rPr>
  </w:style>
  <w:style w:type="paragraph" w:customStyle="1" w:styleId="affffffff0">
    <w:name w:val="База оглавления"/>
    <w:basedOn w:val="a8"/>
    <w:semiHidden/>
    <w:rsid w:val="00DA07E3"/>
    <w:pPr>
      <w:tabs>
        <w:tab w:val="right" w:leader="dot" w:pos="6480"/>
      </w:tabs>
      <w:spacing w:after="240" w:line="240" w:lineRule="atLeast"/>
      <w:ind w:firstLine="709"/>
      <w:jc w:val="both"/>
    </w:pPr>
    <w:rPr>
      <w:rFonts w:ascii="Arial" w:hAnsi="Arial" w:cs="Arial"/>
      <w:spacing w:val="-5"/>
      <w:sz w:val="20"/>
      <w:lang w:eastAsia="en-US"/>
    </w:rPr>
  </w:style>
  <w:style w:type="paragraph" w:styleId="HTML5">
    <w:name w:val="HTML Address"/>
    <w:basedOn w:val="a8"/>
    <w:link w:val="HTML6"/>
    <w:uiPriority w:val="99"/>
    <w:rsid w:val="00DA07E3"/>
    <w:pPr>
      <w:spacing w:line="360" w:lineRule="auto"/>
      <w:ind w:left="1080" w:firstLine="709"/>
      <w:jc w:val="both"/>
    </w:pPr>
    <w:rPr>
      <w:rFonts w:ascii="Arial" w:hAnsi="Arial" w:cs="Arial"/>
      <w:i/>
      <w:iCs/>
      <w:spacing w:val="-5"/>
      <w:sz w:val="20"/>
      <w:lang w:eastAsia="en-US"/>
    </w:rPr>
  </w:style>
  <w:style w:type="character" w:customStyle="1" w:styleId="HTML6">
    <w:name w:val="Адрес HTML Знак"/>
    <w:basedOn w:val="aa"/>
    <w:link w:val="HTML5"/>
    <w:uiPriority w:val="99"/>
    <w:rsid w:val="00DA07E3"/>
    <w:rPr>
      <w:rFonts w:ascii="Arial" w:hAnsi="Arial" w:cs="Arial"/>
      <w:i/>
      <w:iCs/>
      <w:spacing w:val="-5"/>
      <w:lang w:eastAsia="en-US"/>
    </w:rPr>
  </w:style>
  <w:style w:type="paragraph" w:styleId="affffffff1">
    <w:name w:val="envelope address"/>
    <w:basedOn w:val="a8"/>
    <w:uiPriority w:val="99"/>
    <w:rsid w:val="00DA07E3"/>
    <w:pPr>
      <w:framePr w:w="7920" w:h="1980" w:hRule="exact" w:hSpace="180" w:wrap="auto" w:hAnchor="page" w:xAlign="center" w:yAlign="bottom"/>
      <w:spacing w:line="360" w:lineRule="auto"/>
      <w:ind w:left="2880" w:firstLine="709"/>
      <w:jc w:val="both"/>
    </w:pPr>
    <w:rPr>
      <w:rFonts w:ascii="Arial" w:hAnsi="Arial" w:cs="Arial"/>
      <w:spacing w:val="-5"/>
      <w:szCs w:val="28"/>
      <w:lang w:eastAsia="en-US"/>
    </w:rPr>
  </w:style>
  <w:style w:type="character" w:styleId="HTML7">
    <w:name w:val="HTML Acronym"/>
    <w:basedOn w:val="aa"/>
    <w:uiPriority w:val="99"/>
    <w:rsid w:val="00DA07E3"/>
    <w:rPr>
      <w:rFonts w:cs="Times New Roman"/>
      <w:lang w:val="ru-RU"/>
    </w:rPr>
  </w:style>
  <w:style w:type="paragraph" w:styleId="affffffff2">
    <w:name w:val="Date"/>
    <w:basedOn w:val="a8"/>
    <w:next w:val="a8"/>
    <w:link w:val="affffffff3"/>
    <w:uiPriority w:val="99"/>
    <w:rsid w:val="00DA07E3"/>
    <w:pPr>
      <w:spacing w:line="360" w:lineRule="auto"/>
      <w:ind w:left="1080" w:firstLine="709"/>
      <w:jc w:val="both"/>
    </w:pPr>
    <w:rPr>
      <w:rFonts w:ascii="Arial" w:hAnsi="Arial" w:cs="Arial"/>
      <w:spacing w:val="-5"/>
      <w:sz w:val="20"/>
      <w:lang w:eastAsia="en-US"/>
    </w:rPr>
  </w:style>
  <w:style w:type="character" w:customStyle="1" w:styleId="affffffff3">
    <w:name w:val="Дата Знак"/>
    <w:basedOn w:val="aa"/>
    <w:link w:val="affffffff2"/>
    <w:uiPriority w:val="99"/>
    <w:rsid w:val="00DA07E3"/>
    <w:rPr>
      <w:rFonts w:ascii="Arial" w:hAnsi="Arial" w:cs="Arial"/>
      <w:spacing w:val="-5"/>
      <w:lang w:eastAsia="en-US"/>
    </w:rPr>
  </w:style>
  <w:style w:type="paragraph" w:styleId="affffffff4">
    <w:name w:val="Note Heading"/>
    <w:basedOn w:val="a8"/>
    <w:next w:val="a8"/>
    <w:link w:val="affffffff5"/>
    <w:uiPriority w:val="99"/>
    <w:rsid w:val="00DA07E3"/>
    <w:pPr>
      <w:spacing w:line="360" w:lineRule="auto"/>
      <w:ind w:left="1080" w:firstLine="709"/>
      <w:jc w:val="both"/>
    </w:pPr>
    <w:rPr>
      <w:rFonts w:ascii="Arial" w:hAnsi="Arial" w:cs="Arial"/>
      <w:spacing w:val="-5"/>
      <w:sz w:val="20"/>
      <w:lang w:eastAsia="en-US"/>
    </w:rPr>
  </w:style>
  <w:style w:type="character" w:customStyle="1" w:styleId="affffffff5">
    <w:name w:val="Заголовок записки Знак"/>
    <w:basedOn w:val="aa"/>
    <w:link w:val="affffffff4"/>
    <w:uiPriority w:val="99"/>
    <w:rsid w:val="00DA07E3"/>
    <w:rPr>
      <w:rFonts w:ascii="Arial" w:hAnsi="Arial" w:cs="Arial"/>
      <w:spacing w:val="-5"/>
      <w:lang w:eastAsia="en-US"/>
    </w:rPr>
  </w:style>
  <w:style w:type="character" w:styleId="HTML8">
    <w:name w:val="HTML Keyboard"/>
    <w:basedOn w:val="aa"/>
    <w:uiPriority w:val="99"/>
    <w:rsid w:val="00DA07E3"/>
    <w:rPr>
      <w:rFonts w:ascii="Courier New" w:hAnsi="Courier New" w:cs="Courier New"/>
      <w:sz w:val="20"/>
      <w:szCs w:val="20"/>
      <w:lang w:val="ru-RU"/>
    </w:rPr>
  </w:style>
  <w:style w:type="character" w:styleId="HTML9">
    <w:name w:val="HTML Code"/>
    <w:basedOn w:val="aa"/>
    <w:uiPriority w:val="99"/>
    <w:rsid w:val="00DA07E3"/>
    <w:rPr>
      <w:rFonts w:ascii="Courier New" w:hAnsi="Courier New" w:cs="Courier New"/>
      <w:sz w:val="20"/>
      <w:szCs w:val="20"/>
      <w:lang w:val="ru-RU"/>
    </w:rPr>
  </w:style>
  <w:style w:type="paragraph" w:styleId="affffffff6">
    <w:name w:val="Body Text First Indent"/>
    <w:basedOn w:val="a9"/>
    <w:link w:val="affffffff7"/>
    <w:uiPriority w:val="99"/>
    <w:rsid w:val="00DA07E3"/>
    <w:pPr>
      <w:spacing w:after="120" w:line="360" w:lineRule="auto"/>
      <w:ind w:left="1080" w:firstLine="210"/>
    </w:pPr>
    <w:rPr>
      <w:rFonts w:ascii="Arial" w:hAnsi="Arial" w:cs="Arial"/>
      <w:spacing w:val="-5"/>
      <w:sz w:val="20"/>
      <w:lang w:eastAsia="en-US"/>
    </w:rPr>
  </w:style>
  <w:style w:type="character" w:customStyle="1" w:styleId="31">
    <w:name w:val="Основной текст Знак3"/>
    <w:aliases w:val="Знак1 Знак Знак1"/>
    <w:basedOn w:val="aa"/>
    <w:link w:val="a9"/>
    <w:rsid w:val="00DA07E3"/>
    <w:rPr>
      <w:sz w:val="28"/>
    </w:rPr>
  </w:style>
  <w:style w:type="character" w:customStyle="1" w:styleId="affffffff7">
    <w:name w:val="Красная строка Знак"/>
    <w:basedOn w:val="31"/>
    <w:link w:val="affffffff6"/>
    <w:uiPriority w:val="99"/>
    <w:rsid w:val="00DA07E3"/>
    <w:rPr>
      <w:rFonts w:ascii="Arial" w:hAnsi="Arial" w:cs="Arial"/>
      <w:spacing w:val="-5"/>
      <w:sz w:val="28"/>
      <w:lang w:eastAsia="en-US"/>
    </w:rPr>
  </w:style>
  <w:style w:type="paragraph" w:styleId="2ff0">
    <w:name w:val="Body Text First Indent 2"/>
    <w:basedOn w:val="aff0"/>
    <w:link w:val="2ff1"/>
    <w:uiPriority w:val="99"/>
    <w:rsid w:val="00DA07E3"/>
    <w:pPr>
      <w:ind w:right="0" w:firstLine="210"/>
    </w:pPr>
    <w:rPr>
      <w:rFonts w:ascii="Arial" w:hAnsi="Arial" w:cs="Arial"/>
      <w:i w:val="0"/>
      <w:spacing w:val="-5"/>
      <w:sz w:val="20"/>
      <w:szCs w:val="20"/>
      <w:lang w:eastAsia="en-US"/>
    </w:rPr>
  </w:style>
  <w:style w:type="character" w:customStyle="1" w:styleId="2ff1">
    <w:name w:val="Красная строка 2 Знак"/>
    <w:basedOn w:val="aff1"/>
    <w:link w:val="2ff0"/>
    <w:uiPriority w:val="99"/>
    <w:rsid w:val="00DA07E3"/>
    <w:rPr>
      <w:rFonts w:ascii="Arial" w:hAnsi="Arial" w:cs="Arial"/>
      <w:i/>
      <w:spacing w:val="-5"/>
      <w:sz w:val="28"/>
      <w:szCs w:val="24"/>
      <w:lang w:eastAsia="en-US"/>
    </w:rPr>
  </w:style>
  <w:style w:type="character" w:styleId="HTMLa">
    <w:name w:val="HTML Cite"/>
    <w:basedOn w:val="aa"/>
    <w:uiPriority w:val="99"/>
    <w:rsid w:val="00DA07E3"/>
    <w:rPr>
      <w:rFonts w:cs="Times New Roman"/>
      <w:i/>
      <w:iCs/>
      <w:lang w:val="ru-RU"/>
    </w:rPr>
  </w:style>
  <w:style w:type="paragraph" w:customStyle="1" w:styleId="1ff7">
    <w:name w:val="Название объекта1"/>
    <w:basedOn w:val="a8"/>
    <w:rsid w:val="00DA07E3"/>
    <w:pPr>
      <w:spacing w:line="360" w:lineRule="auto"/>
      <w:ind w:left="1080" w:firstLine="709"/>
      <w:jc w:val="both"/>
    </w:pPr>
    <w:rPr>
      <w:rFonts w:ascii="Arial" w:hAnsi="Arial" w:cs="Arial"/>
      <w:spacing w:val="-5"/>
      <w:sz w:val="20"/>
    </w:rPr>
  </w:style>
  <w:style w:type="character" w:customStyle="1" w:styleId="1ff8">
    <w:name w:val="Знак1"/>
    <w:basedOn w:val="aa"/>
    <w:semiHidden/>
    <w:rsid w:val="00DA07E3"/>
    <w:rPr>
      <w:rFonts w:ascii="Arial" w:hAnsi="Arial" w:cs="Arial"/>
      <w:b/>
      <w:bCs/>
      <w:i/>
      <w:iCs/>
      <w:sz w:val="28"/>
      <w:szCs w:val="28"/>
      <w:lang w:val="ru-RU" w:eastAsia="ru-RU" w:bidi="ar-SA"/>
    </w:rPr>
  </w:style>
  <w:style w:type="paragraph" w:customStyle="1" w:styleId="1ff9">
    <w:name w:val="Цитата1"/>
    <w:basedOn w:val="a8"/>
    <w:semiHidden/>
    <w:rsid w:val="00DA07E3"/>
    <w:pPr>
      <w:spacing w:line="360" w:lineRule="auto"/>
      <w:ind w:left="526" w:right="43" w:firstLine="709"/>
      <w:jc w:val="both"/>
    </w:pPr>
  </w:style>
  <w:style w:type="paragraph" w:customStyle="1" w:styleId="1ffa">
    <w:name w:val="Маркированный список1"/>
    <w:basedOn w:val="a8"/>
    <w:semiHidden/>
    <w:rsid w:val="00DA07E3"/>
    <w:pPr>
      <w:spacing w:before="100" w:beforeAutospacing="1" w:after="100" w:afterAutospacing="1" w:line="360" w:lineRule="auto"/>
      <w:ind w:firstLine="709"/>
      <w:jc w:val="both"/>
    </w:pPr>
    <w:rPr>
      <w:szCs w:val="24"/>
    </w:rPr>
  </w:style>
  <w:style w:type="paragraph" w:customStyle="1" w:styleId="1ffb">
    <w:name w:val="Нумерованный список1"/>
    <w:basedOn w:val="a8"/>
    <w:semiHidden/>
    <w:rsid w:val="00DA07E3"/>
    <w:pPr>
      <w:spacing w:before="100" w:beforeAutospacing="1" w:after="100" w:afterAutospacing="1" w:line="360" w:lineRule="auto"/>
      <w:ind w:firstLine="709"/>
      <w:jc w:val="both"/>
    </w:pPr>
    <w:rPr>
      <w:szCs w:val="24"/>
    </w:rPr>
  </w:style>
  <w:style w:type="table" w:styleId="-1">
    <w:name w:val="Table Web 1"/>
    <w:basedOn w:val="ab"/>
    <w:uiPriority w:val="99"/>
    <w:rsid w:val="00DA07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b"/>
    <w:uiPriority w:val="99"/>
    <w:rsid w:val="00DA07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uiPriority w:val="99"/>
    <w:rsid w:val="00DA07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8">
    <w:name w:val="Table Elegant"/>
    <w:basedOn w:val="ab"/>
    <w:uiPriority w:val="99"/>
    <w:rsid w:val="00DA07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c">
    <w:name w:val="Table Subtle 1"/>
    <w:basedOn w:val="ab"/>
    <w:uiPriority w:val="99"/>
    <w:rsid w:val="00DA07E3"/>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Subtle 2"/>
    <w:basedOn w:val="ab"/>
    <w:uiPriority w:val="99"/>
    <w:rsid w:val="00DA07E3"/>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d">
    <w:name w:val="Table Classic 1"/>
    <w:basedOn w:val="ab"/>
    <w:uiPriority w:val="99"/>
    <w:rsid w:val="00DA07E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3">
    <w:name w:val="Table Classic 2"/>
    <w:basedOn w:val="ab"/>
    <w:uiPriority w:val="99"/>
    <w:rsid w:val="00DA07E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
    <w:name w:val="Table Classic 3"/>
    <w:basedOn w:val="ab"/>
    <w:uiPriority w:val="99"/>
    <w:rsid w:val="00DA07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a">
    <w:name w:val="Table Classic 4"/>
    <w:basedOn w:val="ab"/>
    <w:uiPriority w:val="99"/>
    <w:rsid w:val="00DA07E3"/>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e">
    <w:name w:val="Table 3D effects 1"/>
    <w:basedOn w:val="ab"/>
    <w:uiPriority w:val="99"/>
    <w:rsid w:val="00DA07E3"/>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4">
    <w:name w:val="Table 3D effects 2"/>
    <w:basedOn w:val="ab"/>
    <w:uiPriority w:val="99"/>
    <w:rsid w:val="00DA07E3"/>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b"/>
    <w:uiPriority w:val="99"/>
    <w:rsid w:val="00DA07E3"/>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
    <w:name w:val="Table Simple 1"/>
    <w:basedOn w:val="ab"/>
    <w:uiPriority w:val="99"/>
    <w:rsid w:val="00DA07E3"/>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5">
    <w:name w:val="Table Simple 2"/>
    <w:basedOn w:val="ab"/>
    <w:uiPriority w:val="99"/>
    <w:rsid w:val="00DA07E3"/>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uiPriority w:val="99"/>
    <w:rsid w:val="00DA07E3"/>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0">
    <w:name w:val="Table Grid 1"/>
    <w:basedOn w:val="ab"/>
    <w:uiPriority w:val="99"/>
    <w:rsid w:val="00DA07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6">
    <w:name w:val="Table Grid 2"/>
    <w:basedOn w:val="ab"/>
    <w:uiPriority w:val="99"/>
    <w:rsid w:val="00DA07E3"/>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uiPriority w:val="99"/>
    <w:rsid w:val="00DA07E3"/>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b">
    <w:name w:val="Table Grid 4"/>
    <w:basedOn w:val="ab"/>
    <w:uiPriority w:val="99"/>
    <w:rsid w:val="00DA07E3"/>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b"/>
    <w:uiPriority w:val="99"/>
    <w:rsid w:val="00DA07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5">
    <w:name w:val="Table Grid 6"/>
    <w:basedOn w:val="ab"/>
    <w:uiPriority w:val="99"/>
    <w:rsid w:val="00DA07E3"/>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b"/>
    <w:uiPriority w:val="99"/>
    <w:rsid w:val="00DA07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b"/>
    <w:uiPriority w:val="99"/>
    <w:rsid w:val="00DA07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9">
    <w:name w:val="Table Contemporary"/>
    <w:basedOn w:val="ab"/>
    <w:uiPriority w:val="99"/>
    <w:rsid w:val="00DA07E3"/>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a">
    <w:name w:val="Table Professional"/>
    <w:basedOn w:val="ab"/>
    <w:uiPriority w:val="99"/>
    <w:rsid w:val="00DA07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1">
    <w:name w:val="Table Columns 1"/>
    <w:basedOn w:val="ab"/>
    <w:uiPriority w:val="99"/>
    <w:rsid w:val="00DA07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7">
    <w:name w:val="Table Columns 2"/>
    <w:basedOn w:val="ab"/>
    <w:uiPriority w:val="99"/>
    <w:rsid w:val="00DA07E3"/>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3">
    <w:name w:val="Table Columns 3"/>
    <w:basedOn w:val="ab"/>
    <w:uiPriority w:val="99"/>
    <w:rsid w:val="00DA07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c">
    <w:name w:val="Table Columns 4"/>
    <w:basedOn w:val="ab"/>
    <w:uiPriority w:val="99"/>
    <w:rsid w:val="00DA07E3"/>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b">
    <w:name w:val="Table Columns 5"/>
    <w:basedOn w:val="ab"/>
    <w:uiPriority w:val="99"/>
    <w:rsid w:val="00DA07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b"/>
    <w:uiPriority w:val="99"/>
    <w:rsid w:val="00DA07E3"/>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b"/>
    <w:uiPriority w:val="99"/>
    <w:rsid w:val="00DA07E3"/>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uiPriority w:val="99"/>
    <w:rsid w:val="00DA07E3"/>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uiPriority w:val="99"/>
    <w:rsid w:val="00DA07E3"/>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uiPriority w:val="99"/>
    <w:rsid w:val="00DA07E3"/>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uiPriority w:val="99"/>
    <w:rsid w:val="00DA07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uiPriority w:val="99"/>
    <w:rsid w:val="00DA07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uiPriority w:val="99"/>
    <w:rsid w:val="00DA07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b">
    <w:name w:val="Table Theme"/>
    <w:basedOn w:val="ab"/>
    <w:uiPriority w:val="9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2">
    <w:name w:val="Table Colorful 1"/>
    <w:basedOn w:val="ab"/>
    <w:uiPriority w:val="99"/>
    <w:rsid w:val="00DA07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8">
    <w:name w:val="Table Colorful 2"/>
    <w:basedOn w:val="ab"/>
    <w:uiPriority w:val="99"/>
    <w:rsid w:val="00DA07E3"/>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4">
    <w:name w:val="Table Colorful 3"/>
    <w:basedOn w:val="ab"/>
    <w:uiPriority w:val="99"/>
    <w:rsid w:val="00DA07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c">
    <w:name w:val="Таблица"/>
    <w:basedOn w:val="a8"/>
    <w:link w:val="affffffffd"/>
    <w:qFormat/>
    <w:rsid w:val="00DA07E3"/>
    <w:pPr>
      <w:jc w:val="both"/>
    </w:pPr>
    <w:rPr>
      <w:sz w:val="24"/>
      <w:szCs w:val="24"/>
    </w:rPr>
  </w:style>
  <w:style w:type="character" w:customStyle="1" w:styleId="1fff3">
    <w:name w:val="Заголовок_1"/>
    <w:rsid w:val="00DA07E3"/>
    <w:rPr>
      <w:caps/>
    </w:rPr>
  </w:style>
  <w:style w:type="character" w:customStyle="1" w:styleId="1fff4">
    <w:name w:val="Маркированный_1 Знак Знак"/>
    <w:basedOn w:val="aa"/>
    <w:semiHidden/>
    <w:rsid w:val="00DA07E3"/>
    <w:rPr>
      <w:rFonts w:cs="Times New Roman"/>
      <w:sz w:val="24"/>
      <w:szCs w:val="24"/>
      <w:lang w:val="ru-RU" w:eastAsia="ru-RU" w:bidi="ar-SA"/>
    </w:rPr>
  </w:style>
  <w:style w:type="character" w:customStyle="1" w:styleId="affffffffe">
    <w:name w:val="Подчеркнутый Знак Знак"/>
    <w:basedOn w:val="aa"/>
    <w:semiHidden/>
    <w:rsid w:val="00DA07E3"/>
    <w:rPr>
      <w:rFonts w:cs="Times New Roman"/>
      <w:sz w:val="24"/>
      <w:szCs w:val="24"/>
      <w:u w:val="single"/>
      <w:lang w:val="ru-RU" w:eastAsia="ru-RU" w:bidi="ar-SA"/>
    </w:rPr>
  </w:style>
  <w:style w:type="paragraph" w:customStyle="1" w:styleId="1fff5">
    <w:name w:val="текст 1"/>
    <w:basedOn w:val="a8"/>
    <w:next w:val="a8"/>
    <w:semiHidden/>
    <w:rsid w:val="00DA07E3"/>
    <w:pPr>
      <w:ind w:firstLine="540"/>
      <w:jc w:val="both"/>
    </w:pPr>
    <w:rPr>
      <w:sz w:val="20"/>
      <w:szCs w:val="24"/>
    </w:rPr>
  </w:style>
  <w:style w:type="paragraph" w:customStyle="1" w:styleId="afffffffff">
    <w:name w:val="Заголовок таблици"/>
    <w:basedOn w:val="1fff5"/>
    <w:semiHidden/>
    <w:rsid w:val="00DA07E3"/>
    <w:rPr>
      <w:sz w:val="22"/>
    </w:rPr>
  </w:style>
  <w:style w:type="paragraph" w:customStyle="1" w:styleId="afffffffff0">
    <w:name w:val="Номер таблици"/>
    <w:basedOn w:val="a8"/>
    <w:next w:val="a8"/>
    <w:semiHidden/>
    <w:rsid w:val="00DA07E3"/>
    <w:pPr>
      <w:jc w:val="right"/>
    </w:pPr>
    <w:rPr>
      <w:b/>
      <w:sz w:val="20"/>
      <w:szCs w:val="24"/>
    </w:rPr>
  </w:style>
  <w:style w:type="paragraph" w:customStyle="1" w:styleId="afffffffff1">
    <w:name w:val="Обычный по таблице"/>
    <w:basedOn w:val="a8"/>
    <w:semiHidden/>
    <w:rsid w:val="00DA07E3"/>
    <w:rPr>
      <w:sz w:val="24"/>
      <w:szCs w:val="24"/>
    </w:rPr>
  </w:style>
  <w:style w:type="character" w:customStyle="1" w:styleId="1fff6">
    <w:name w:val="Маркированный_1 Знак Знак Знак"/>
    <w:basedOn w:val="aa"/>
    <w:semiHidden/>
    <w:rsid w:val="00DA07E3"/>
    <w:rPr>
      <w:rFonts w:cs="Times New Roman"/>
      <w:sz w:val="24"/>
      <w:szCs w:val="24"/>
      <w:lang w:val="ru-RU" w:eastAsia="ru-RU" w:bidi="ar-SA"/>
    </w:rPr>
  </w:style>
  <w:style w:type="paragraph" w:customStyle="1" w:styleId="xl23">
    <w:name w:val="xl23"/>
    <w:basedOn w:val="a8"/>
    <w:semiHidden/>
    <w:rsid w:val="00DA07E3"/>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character" w:customStyle="1" w:styleId="afffffffff2">
    <w:name w:val="Подчеркнутый Знак Знак Знак"/>
    <w:basedOn w:val="aa"/>
    <w:semiHidden/>
    <w:rsid w:val="00DA07E3"/>
    <w:rPr>
      <w:rFonts w:cs="Times New Roman"/>
      <w:sz w:val="24"/>
      <w:szCs w:val="24"/>
      <w:u w:val="single"/>
      <w:lang w:val="ru-RU" w:eastAsia="ru-RU" w:bidi="ar-SA"/>
    </w:rPr>
  </w:style>
  <w:style w:type="character" w:customStyle="1" w:styleId="1fff7">
    <w:name w:val="Маркированный_1 Знак Знак Знак Знак"/>
    <w:basedOn w:val="aa"/>
    <w:semiHidden/>
    <w:rsid w:val="00DA07E3"/>
    <w:rPr>
      <w:rFonts w:cs="Times New Roman"/>
      <w:sz w:val="24"/>
      <w:szCs w:val="24"/>
      <w:lang w:val="ru-RU" w:eastAsia="ru-RU" w:bidi="ar-SA"/>
    </w:rPr>
  </w:style>
  <w:style w:type="character" w:customStyle="1" w:styleId="1fff8">
    <w:name w:val="Подчеркнутый Знак Знак1"/>
    <w:basedOn w:val="aa"/>
    <w:semiHidden/>
    <w:rsid w:val="00DA07E3"/>
    <w:rPr>
      <w:rFonts w:cs="Times New Roman"/>
      <w:sz w:val="24"/>
      <w:szCs w:val="24"/>
      <w:u w:val="single"/>
      <w:lang w:val="ru-RU" w:eastAsia="ru-RU" w:bidi="ar-SA"/>
    </w:rPr>
  </w:style>
  <w:style w:type="paragraph" w:customStyle="1" w:styleId="S33">
    <w:name w:val="S_Нмерованный_3"/>
    <w:basedOn w:val="3"/>
    <w:link w:val="S34"/>
    <w:autoRedefine/>
    <w:rsid w:val="00DA07E3"/>
    <w:pPr>
      <w:numPr>
        <w:ilvl w:val="2"/>
      </w:numPr>
      <w:tabs>
        <w:tab w:val="num" w:pos="360"/>
      </w:tabs>
      <w:ind w:left="284" w:firstLine="851"/>
    </w:pPr>
  </w:style>
  <w:style w:type="character" w:customStyle="1" w:styleId="S41">
    <w:name w:val="S_Заголовок 4 Знак"/>
    <w:basedOn w:val="aa"/>
    <w:link w:val="S40"/>
    <w:locked/>
    <w:rsid w:val="00DA07E3"/>
    <w:rPr>
      <w:b/>
      <w:bCs/>
      <w:i/>
      <w:sz w:val="28"/>
      <w:szCs w:val="28"/>
    </w:rPr>
  </w:style>
  <w:style w:type="paragraph" w:customStyle="1" w:styleId="Sa">
    <w:name w:val="S_Титульный"/>
    <w:basedOn w:val="afffffff4"/>
    <w:rsid w:val="00DA07E3"/>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a">
    <w:name w:val="Маркированный_1 Знак1"/>
    <w:basedOn w:val="aa"/>
    <w:semiHidden/>
    <w:rsid w:val="00DA07E3"/>
    <w:rPr>
      <w:rFonts w:cs="Times New Roman"/>
    </w:rPr>
  </w:style>
  <w:style w:type="character" w:customStyle="1" w:styleId="S34">
    <w:name w:val="S_Нмерованный_3 Знак Знак"/>
    <w:link w:val="S33"/>
    <w:locked/>
    <w:rsid w:val="00DA07E3"/>
    <w:rPr>
      <w:b/>
      <w:sz w:val="24"/>
    </w:rPr>
  </w:style>
  <w:style w:type="paragraph" w:customStyle="1" w:styleId="xl73">
    <w:name w:val="xl73"/>
    <w:basedOn w:val="a8"/>
    <w:semiHidden/>
    <w:rsid w:val="00DA07E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74">
    <w:name w:val="xl74"/>
    <w:basedOn w:val="a8"/>
    <w:semiHidden/>
    <w:rsid w:val="00DA07E3"/>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75">
    <w:name w:val="xl75"/>
    <w:basedOn w:val="a8"/>
    <w:semiHidden/>
    <w:rsid w:val="00DA07E3"/>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76">
    <w:name w:val="xl76"/>
    <w:basedOn w:val="a8"/>
    <w:semiHidden/>
    <w:rsid w:val="00DA07E3"/>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character" w:customStyle="1" w:styleId="1fff9">
    <w:name w:val="Заголовок_1 Знак Знак Знак Знак"/>
    <w:basedOn w:val="aa"/>
    <w:semiHidden/>
    <w:rsid w:val="00DA07E3"/>
    <w:rPr>
      <w:rFonts w:cs="Times New Roman"/>
      <w:b/>
      <w:caps/>
      <w:sz w:val="24"/>
      <w:szCs w:val="24"/>
      <w:lang w:val="ru-RU" w:eastAsia="ru-RU" w:bidi="ar-SA"/>
    </w:rPr>
  </w:style>
  <w:style w:type="paragraph" w:customStyle="1" w:styleId="12">
    <w:name w:val="Таблица 1 + Обычный"/>
    <w:basedOn w:val="a8"/>
    <w:autoRedefine/>
    <w:semiHidden/>
    <w:rsid w:val="00DA07E3"/>
    <w:pPr>
      <w:numPr>
        <w:numId w:val="17"/>
      </w:numPr>
      <w:spacing w:line="360" w:lineRule="auto"/>
      <w:jc w:val="right"/>
    </w:pPr>
    <w:rPr>
      <w:sz w:val="24"/>
      <w:szCs w:val="24"/>
    </w:rPr>
  </w:style>
  <w:style w:type="paragraph" w:customStyle="1" w:styleId="afffffffff3">
    <w:name w:val="Заголовок таблицы + Обычный"/>
    <w:basedOn w:val="a8"/>
    <w:link w:val="afffffffff4"/>
    <w:autoRedefine/>
    <w:semiHidden/>
    <w:rsid w:val="00DA07E3"/>
    <w:pPr>
      <w:spacing w:line="360" w:lineRule="auto"/>
      <w:ind w:firstLine="720"/>
      <w:jc w:val="center"/>
    </w:pPr>
    <w:rPr>
      <w:sz w:val="24"/>
      <w:szCs w:val="24"/>
      <w:u w:val="single"/>
    </w:rPr>
  </w:style>
  <w:style w:type="character" w:customStyle="1" w:styleId="3f5">
    <w:name w:val="Знак3 Знак Знак Знак"/>
    <w:basedOn w:val="aa"/>
    <w:semiHidden/>
    <w:rsid w:val="00DA07E3"/>
    <w:rPr>
      <w:rFonts w:cs="Times New Roman"/>
      <w:b/>
      <w:sz w:val="24"/>
      <w:szCs w:val="24"/>
      <w:u w:val="single"/>
      <w:lang w:val="ru-RU" w:eastAsia="ru-RU" w:bidi="ar-SA"/>
    </w:rPr>
  </w:style>
  <w:style w:type="paragraph" w:customStyle="1" w:styleId="1">
    <w:name w:val="Рисунок 1 + Обычный"/>
    <w:basedOn w:val="12"/>
    <w:autoRedefine/>
    <w:semiHidden/>
    <w:rsid w:val="00DA07E3"/>
    <w:pPr>
      <w:widowControl w:val="0"/>
      <w:numPr>
        <w:numId w:val="16"/>
      </w:numPr>
      <w:tabs>
        <w:tab w:val="clear" w:pos="4611"/>
      </w:tabs>
      <w:autoSpaceDE w:val="0"/>
      <w:autoSpaceDN w:val="0"/>
      <w:adjustRightInd w:val="0"/>
      <w:spacing w:line="240" w:lineRule="auto"/>
      <w:ind w:left="0" w:firstLine="0"/>
      <w:jc w:val="left"/>
    </w:pPr>
    <w:rPr>
      <w:sz w:val="20"/>
      <w:szCs w:val="20"/>
    </w:rPr>
  </w:style>
  <w:style w:type="character" w:customStyle="1" w:styleId="afffffffff4">
    <w:name w:val="Заголовок таблицы + Обычный Знак"/>
    <w:basedOn w:val="aa"/>
    <w:link w:val="afffffffff3"/>
    <w:semiHidden/>
    <w:locked/>
    <w:rsid w:val="00DA07E3"/>
    <w:rPr>
      <w:sz w:val="24"/>
      <w:szCs w:val="24"/>
      <w:u w:val="single"/>
    </w:rPr>
  </w:style>
  <w:style w:type="character" w:customStyle="1" w:styleId="afffffffff5">
    <w:name w:val="Обычный в таблице Знак Знак"/>
    <w:basedOn w:val="aa"/>
    <w:semiHidden/>
    <w:rsid w:val="00DA07E3"/>
    <w:rPr>
      <w:rFonts w:cs="Times New Roman"/>
      <w:sz w:val="24"/>
      <w:szCs w:val="24"/>
      <w:lang w:val="ru-RU" w:eastAsia="ru-RU" w:bidi="ar-SA"/>
    </w:rPr>
  </w:style>
  <w:style w:type="character" w:customStyle="1" w:styleId="afffffffff6">
    <w:name w:val="Подчеркнутый Знак Знак Знак Знак"/>
    <w:basedOn w:val="aa"/>
    <w:semiHidden/>
    <w:rsid w:val="00DA07E3"/>
    <w:rPr>
      <w:rFonts w:cs="Times New Roman"/>
      <w:sz w:val="24"/>
      <w:szCs w:val="24"/>
      <w:u w:val="single"/>
      <w:lang w:val="ru-RU" w:eastAsia="ru-RU" w:bidi="ar-SA"/>
    </w:rPr>
  </w:style>
  <w:style w:type="character" w:customStyle="1" w:styleId="1fffa">
    <w:name w:val="Маркированный_1 Знак Знак Знак Знак Знак"/>
    <w:basedOn w:val="aa"/>
    <w:semiHidden/>
    <w:rsid w:val="00DA07E3"/>
    <w:rPr>
      <w:rFonts w:cs="Times New Roman"/>
      <w:sz w:val="24"/>
      <w:szCs w:val="24"/>
      <w:lang w:val="ru-RU" w:eastAsia="ru-RU" w:bidi="ar-SA"/>
    </w:rPr>
  </w:style>
  <w:style w:type="character" w:customStyle="1" w:styleId="1fffb">
    <w:name w:val="Знак1 Знак Знак Знак"/>
    <w:basedOn w:val="aa"/>
    <w:semiHidden/>
    <w:rsid w:val="00DA07E3"/>
    <w:rPr>
      <w:rFonts w:cs="Times New Roman"/>
      <w:sz w:val="24"/>
      <w:szCs w:val="24"/>
      <w:lang w:val="ru-RU" w:eastAsia="ru-RU" w:bidi="ar-SA"/>
    </w:rPr>
  </w:style>
  <w:style w:type="character" w:customStyle="1" w:styleId="1fffc">
    <w:name w:val="Заголовок_1 Знак Знак Знак Знак Знак"/>
    <w:basedOn w:val="aa"/>
    <w:semiHidden/>
    <w:rsid w:val="00DA07E3"/>
    <w:rPr>
      <w:rFonts w:cs="Times New Roman"/>
      <w:b/>
      <w:caps/>
      <w:sz w:val="24"/>
      <w:szCs w:val="24"/>
      <w:lang w:val="ru-RU" w:eastAsia="ru-RU" w:bidi="ar-SA"/>
    </w:rPr>
  </w:style>
  <w:style w:type="paragraph" w:customStyle="1" w:styleId="xl77">
    <w:name w:val="xl77"/>
    <w:basedOn w:val="a8"/>
    <w:semiHidden/>
    <w:rsid w:val="00DA07E3"/>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78">
    <w:name w:val="xl78"/>
    <w:basedOn w:val="a8"/>
    <w:semiHidden/>
    <w:rsid w:val="00DA07E3"/>
    <w:pPr>
      <w:pBdr>
        <w:top w:val="single" w:sz="4" w:space="0" w:color="auto"/>
      </w:pBdr>
      <w:spacing w:before="100" w:beforeAutospacing="1" w:after="100" w:afterAutospacing="1"/>
      <w:jc w:val="center"/>
      <w:textAlignment w:val="center"/>
    </w:pPr>
    <w:rPr>
      <w:b/>
      <w:bCs/>
      <w:sz w:val="24"/>
      <w:szCs w:val="24"/>
    </w:rPr>
  </w:style>
  <w:style w:type="paragraph" w:customStyle="1" w:styleId="xl79">
    <w:name w:val="xl79"/>
    <w:basedOn w:val="a8"/>
    <w:semiHidden/>
    <w:rsid w:val="00DA07E3"/>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0">
    <w:name w:val="xl80"/>
    <w:basedOn w:val="a8"/>
    <w:semiHidden/>
    <w:rsid w:val="00DA07E3"/>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afffffffff7">
    <w:name w:val="В таблице"/>
    <w:basedOn w:val="a8"/>
    <w:semiHidden/>
    <w:rsid w:val="00DA07E3"/>
    <w:pPr>
      <w:spacing w:line="360" w:lineRule="auto"/>
      <w:jc w:val="center"/>
    </w:pPr>
    <w:rPr>
      <w:sz w:val="24"/>
      <w:szCs w:val="24"/>
    </w:rPr>
  </w:style>
  <w:style w:type="paragraph" w:customStyle="1" w:styleId="Sb">
    <w:name w:val="S_Заголовок таблицы"/>
    <w:basedOn w:val="a8"/>
    <w:rsid w:val="00DA07E3"/>
    <w:pPr>
      <w:spacing w:line="360" w:lineRule="auto"/>
      <w:ind w:firstLine="709"/>
      <w:jc w:val="center"/>
    </w:pPr>
    <w:rPr>
      <w:sz w:val="24"/>
      <w:szCs w:val="24"/>
      <w:u w:val="single"/>
    </w:rPr>
  </w:style>
  <w:style w:type="paragraph" w:customStyle="1" w:styleId="Sc">
    <w:name w:val="S_Обычный с подчеркиванием"/>
    <w:basedOn w:val="a8"/>
    <w:link w:val="Sd"/>
    <w:rsid w:val="00DA07E3"/>
    <w:pPr>
      <w:spacing w:line="360" w:lineRule="auto"/>
      <w:ind w:firstLine="709"/>
      <w:jc w:val="both"/>
    </w:pPr>
    <w:rPr>
      <w:sz w:val="24"/>
      <w:szCs w:val="24"/>
      <w:u w:val="single"/>
    </w:rPr>
  </w:style>
  <w:style w:type="character" w:customStyle="1" w:styleId="Sd">
    <w:name w:val="S_Обычный с подчеркиванием Знак"/>
    <w:basedOn w:val="aa"/>
    <w:link w:val="Sc"/>
    <w:locked/>
    <w:rsid w:val="00DA07E3"/>
    <w:rPr>
      <w:sz w:val="24"/>
      <w:szCs w:val="24"/>
      <w:u w:val="single"/>
    </w:rPr>
  </w:style>
  <w:style w:type="paragraph" w:customStyle="1" w:styleId="S0">
    <w:name w:val="S_рисунок"/>
    <w:basedOn w:val="a8"/>
    <w:rsid w:val="00DA07E3"/>
    <w:pPr>
      <w:numPr>
        <w:numId w:val="18"/>
      </w:numPr>
      <w:tabs>
        <w:tab w:val="clear" w:pos="2149"/>
        <w:tab w:val="num" w:pos="360"/>
      </w:tabs>
      <w:spacing w:line="360" w:lineRule="auto"/>
      <w:ind w:left="0" w:firstLine="0"/>
      <w:jc w:val="right"/>
    </w:pPr>
    <w:rPr>
      <w:sz w:val="24"/>
      <w:szCs w:val="24"/>
    </w:rPr>
  </w:style>
  <w:style w:type="paragraph" w:customStyle="1" w:styleId="S">
    <w:name w:val="S_Таблица"/>
    <w:basedOn w:val="a8"/>
    <w:rsid w:val="00DA07E3"/>
    <w:pPr>
      <w:numPr>
        <w:numId w:val="19"/>
      </w:numPr>
      <w:tabs>
        <w:tab w:val="clear" w:pos="1440"/>
        <w:tab w:val="num" w:pos="360"/>
      </w:tabs>
      <w:spacing w:line="360" w:lineRule="auto"/>
      <w:ind w:left="0" w:right="-158" w:firstLine="0"/>
      <w:jc w:val="right"/>
    </w:pPr>
    <w:rPr>
      <w:sz w:val="24"/>
      <w:szCs w:val="24"/>
    </w:rPr>
  </w:style>
  <w:style w:type="paragraph" w:customStyle="1" w:styleId="afffffffff8">
    <w:name w:val="_Обычный"/>
    <w:basedOn w:val="a8"/>
    <w:semiHidden/>
    <w:rsid w:val="00DA07E3"/>
    <w:pPr>
      <w:spacing w:line="360" w:lineRule="auto"/>
      <w:ind w:firstLine="709"/>
      <w:jc w:val="both"/>
    </w:pPr>
    <w:rPr>
      <w:sz w:val="24"/>
      <w:szCs w:val="24"/>
    </w:rPr>
  </w:style>
  <w:style w:type="paragraph" w:customStyle="1" w:styleId="1fffd">
    <w:name w:val="Заголов1"/>
    <w:basedOn w:val="ConsPlusTitle"/>
    <w:semiHidden/>
    <w:rsid w:val="00DA07E3"/>
    <w:pPr>
      <w:spacing w:line="360" w:lineRule="auto"/>
      <w:jc w:val="center"/>
    </w:pPr>
    <w:rPr>
      <w:sz w:val="28"/>
      <w:szCs w:val="28"/>
    </w:rPr>
  </w:style>
  <w:style w:type="paragraph" w:customStyle="1" w:styleId="S22">
    <w:name w:val="S_Нумерованный_2"/>
    <w:basedOn w:val="a8"/>
    <w:autoRedefine/>
    <w:rsid w:val="00DA07E3"/>
    <w:pPr>
      <w:tabs>
        <w:tab w:val="num" w:pos="1021"/>
      </w:tabs>
      <w:spacing w:line="360" w:lineRule="auto"/>
      <w:ind w:firstLine="737"/>
      <w:jc w:val="both"/>
    </w:pPr>
    <w:rPr>
      <w:rFonts w:cs="Arial"/>
      <w:sz w:val="24"/>
      <w:szCs w:val="24"/>
    </w:rPr>
  </w:style>
  <w:style w:type="paragraph" w:customStyle="1" w:styleId="Se">
    <w:name w:val="S_Список литературы"/>
    <w:basedOn w:val="S1"/>
    <w:autoRedefine/>
    <w:rsid w:val="00DA07E3"/>
    <w:pPr>
      <w:tabs>
        <w:tab w:val="num" w:pos="1134"/>
      </w:tabs>
      <w:ind w:firstLine="794"/>
    </w:pPr>
    <w:rPr>
      <w:rFonts w:cs="Arial"/>
    </w:rPr>
  </w:style>
  <w:style w:type="paragraph" w:customStyle="1" w:styleId="22">
    <w:name w:val="обычный 22"/>
    <w:basedOn w:val="S1"/>
    <w:qFormat/>
    <w:rsid w:val="00DA07E3"/>
    <w:pPr>
      <w:numPr>
        <w:numId w:val="20"/>
      </w:numPr>
      <w:tabs>
        <w:tab w:val="num" w:pos="360"/>
        <w:tab w:val="num" w:pos="720"/>
        <w:tab w:val="num" w:pos="4116"/>
      </w:tabs>
      <w:ind w:left="0" w:firstLine="709"/>
    </w:pPr>
  </w:style>
  <w:style w:type="paragraph" w:customStyle="1" w:styleId="2ff9">
    <w:name w:val="обычный 2"/>
    <w:basedOn w:val="22"/>
    <w:qFormat/>
    <w:rsid w:val="00DA07E3"/>
    <w:pPr>
      <w:widowControl w:val="0"/>
      <w:numPr>
        <w:numId w:val="0"/>
      </w:numPr>
      <w:tabs>
        <w:tab w:val="num" w:pos="720"/>
      </w:tabs>
      <w:autoSpaceDE w:val="0"/>
      <w:autoSpaceDN w:val="0"/>
      <w:adjustRightInd w:val="0"/>
      <w:spacing w:before="120" w:line="240" w:lineRule="auto"/>
      <w:ind w:firstLine="720"/>
    </w:pPr>
    <w:rPr>
      <w:sz w:val="20"/>
      <w:szCs w:val="20"/>
    </w:rPr>
  </w:style>
  <w:style w:type="paragraph" w:customStyle="1" w:styleId="23">
    <w:name w:val="обычный 23"/>
    <w:basedOn w:val="22"/>
    <w:qFormat/>
    <w:rsid w:val="00DA07E3"/>
    <w:pPr>
      <w:widowControl w:val="0"/>
      <w:numPr>
        <w:numId w:val="21"/>
      </w:numPr>
      <w:tabs>
        <w:tab w:val="num" w:pos="720"/>
        <w:tab w:val="num" w:pos="1080"/>
        <w:tab w:val="num" w:pos="2149"/>
      </w:tabs>
      <w:autoSpaceDE w:val="0"/>
      <w:autoSpaceDN w:val="0"/>
      <w:adjustRightInd w:val="0"/>
      <w:spacing w:before="120" w:line="240" w:lineRule="auto"/>
      <w:ind w:left="0" w:firstLine="720"/>
    </w:pPr>
    <w:rPr>
      <w:sz w:val="20"/>
      <w:szCs w:val="20"/>
    </w:rPr>
  </w:style>
  <w:style w:type="paragraph" w:customStyle="1" w:styleId="afffffffff9">
    <w:name w:val="Подпись к рисунку"/>
    <w:basedOn w:val="a8"/>
    <w:next w:val="a8"/>
    <w:rsid w:val="00DA07E3"/>
    <w:pPr>
      <w:spacing w:after="120" w:line="312" w:lineRule="auto"/>
      <w:jc w:val="center"/>
    </w:pPr>
    <w:rPr>
      <w:sz w:val="24"/>
      <w:szCs w:val="22"/>
      <w:lang w:eastAsia="en-US"/>
    </w:rPr>
  </w:style>
  <w:style w:type="paragraph" w:styleId="afffffffffa">
    <w:name w:val="TOC Heading"/>
    <w:basedOn w:val="13"/>
    <w:next w:val="a8"/>
    <w:uiPriority w:val="39"/>
    <w:qFormat/>
    <w:rsid w:val="00DA07E3"/>
    <w:pPr>
      <w:keepLines/>
      <w:tabs>
        <w:tab w:val="num" w:pos="360"/>
      </w:tabs>
      <w:overflowPunct/>
      <w:autoSpaceDE/>
      <w:autoSpaceDN/>
      <w:adjustRightInd/>
      <w:spacing w:before="480" w:after="0" w:line="360" w:lineRule="auto"/>
      <w:ind w:left="284" w:right="284" w:firstLine="851"/>
      <w:textAlignment w:val="auto"/>
      <w:outlineLvl w:val="9"/>
    </w:pPr>
    <w:rPr>
      <w:rFonts w:ascii="Cambria" w:hAnsi="Cambria"/>
      <w:bCs/>
      <w:i/>
      <w:color w:val="365F91"/>
      <w:kern w:val="0"/>
      <w:szCs w:val="28"/>
    </w:rPr>
  </w:style>
  <w:style w:type="character" w:customStyle="1" w:styleId="11b">
    <w:name w:val="Знак11"/>
    <w:basedOn w:val="aa"/>
    <w:semiHidden/>
    <w:rsid w:val="00DA07E3"/>
    <w:rPr>
      <w:rFonts w:ascii="Arial" w:hAnsi="Arial" w:cs="Arial"/>
      <w:b/>
      <w:bCs/>
      <w:i/>
      <w:iCs/>
      <w:sz w:val="28"/>
      <w:szCs w:val="28"/>
      <w:lang w:val="ru-RU" w:eastAsia="ru-RU" w:bidi="ar-SA"/>
    </w:rPr>
  </w:style>
  <w:style w:type="paragraph" w:customStyle="1" w:styleId="2ffa">
    <w:name w:val="Цитата2"/>
    <w:basedOn w:val="a8"/>
    <w:semiHidden/>
    <w:rsid w:val="00DA07E3"/>
    <w:pPr>
      <w:spacing w:line="360" w:lineRule="auto"/>
      <w:ind w:left="526" w:right="43" w:firstLine="709"/>
      <w:jc w:val="both"/>
    </w:pPr>
  </w:style>
  <w:style w:type="paragraph" w:customStyle="1" w:styleId="2ffb">
    <w:name w:val="Маркированный список2"/>
    <w:basedOn w:val="a8"/>
    <w:semiHidden/>
    <w:rsid w:val="00DA07E3"/>
    <w:pPr>
      <w:spacing w:before="100" w:beforeAutospacing="1" w:after="100" w:afterAutospacing="1" w:line="360" w:lineRule="auto"/>
      <w:ind w:firstLine="709"/>
      <w:jc w:val="both"/>
    </w:pPr>
    <w:rPr>
      <w:szCs w:val="24"/>
    </w:rPr>
  </w:style>
  <w:style w:type="paragraph" w:customStyle="1" w:styleId="2ffc">
    <w:name w:val="Нумерованный список2"/>
    <w:basedOn w:val="a8"/>
    <w:semiHidden/>
    <w:rsid w:val="00DA07E3"/>
    <w:pPr>
      <w:spacing w:before="100" w:beforeAutospacing="1" w:after="100" w:afterAutospacing="1" w:line="360" w:lineRule="auto"/>
      <w:ind w:firstLine="709"/>
      <w:jc w:val="both"/>
    </w:pPr>
    <w:rPr>
      <w:szCs w:val="24"/>
    </w:rPr>
  </w:style>
  <w:style w:type="character" w:customStyle="1" w:styleId="11c">
    <w:name w:val="Знак Знак11"/>
    <w:basedOn w:val="aa"/>
    <w:semiHidden/>
    <w:rsid w:val="00DA07E3"/>
    <w:rPr>
      <w:rFonts w:cs="Times New Roman"/>
      <w:sz w:val="24"/>
      <w:szCs w:val="24"/>
      <w:u w:val="single"/>
      <w:lang w:val="ru-RU" w:eastAsia="ru-RU" w:bidi="ar-SA"/>
    </w:rPr>
  </w:style>
  <w:style w:type="character" w:customStyle="1" w:styleId="1fffe">
    <w:name w:val="Знак Знак Знак Знак1"/>
    <w:basedOn w:val="aa"/>
    <w:semiHidden/>
    <w:rsid w:val="00DA07E3"/>
    <w:rPr>
      <w:rFonts w:cs="Times New Roman"/>
      <w:sz w:val="24"/>
      <w:szCs w:val="24"/>
      <w:lang w:val="ru-RU" w:eastAsia="ru-RU" w:bidi="ar-SA"/>
    </w:rPr>
  </w:style>
  <w:style w:type="character" w:customStyle="1" w:styleId="216">
    <w:name w:val="Знак2 Знак Знак Знак1"/>
    <w:basedOn w:val="aa"/>
    <w:semiHidden/>
    <w:rsid w:val="00DA07E3"/>
    <w:rPr>
      <w:rFonts w:cs="Times New Roman"/>
      <w:b/>
      <w:bCs/>
      <w:sz w:val="24"/>
      <w:szCs w:val="24"/>
      <w:lang w:val="ru-RU" w:eastAsia="ru-RU" w:bidi="ar-SA"/>
    </w:rPr>
  </w:style>
  <w:style w:type="character" w:customStyle="1" w:styleId="11d">
    <w:name w:val="Знак1 Знак Знак Знак1"/>
    <w:basedOn w:val="aa"/>
    <w:semiHidden/>
    <w:rsid w:val="00DA07E3"/>
    <w:rPr>
      <w:rFonts w:cs="Times New Roman"/>
      <w:sz w:val="24"/>
      <w:szCs w:val="24"/>
      <w:lang w:val="ru-RU" w:eastAsia="ru-RU" w:bidi="ar-SA"/>
    </w:rPr>
  </w:style>
  <w:style w:type="paragraph" w:styleId="afffffffffb">
    <w:name w:val="No Spacing"/>
    <w:link w:val="afffffffffc"/>
    <w:uiPriority w:val="1"/>
    <w:qFormat/>
    <w:rsid w:val="00DA07E3"/>
    <w:rPr>
      <w:rFonts w:ascii="Calibri" w:hAnsi="Calibri"/>
      <w:sz w:val="22"/>
      <w:szCs w:val="22"/>
      <w:lang w:eastAsia="en-US"/>
    </w:rPr>
  </w:style>
  <w:style w:type="paragraph" w:customStyle="1" w:styleId="afffffffffd">
    <w:name w:val="ГРАД Основной текст"/>
    <w:basedOn w:val="a8"/>
    <w:rsid w:val="00DA07E3"/>
    <w:pPr>
      <w:tabs>
        <w:tab w:val="left" w:pos="540"/>
        <w:tab w:val="left" w:pos="1080"/>
        <w:tab w:val="left" w:pos="1260"/>
        <w:tab w:val="left" w:pos="1620"/>
      </w:tabs>
      <w:spacing w:line="360" w:lineRule="auto"/>
      <w:ind w:firstLine="709"/>
      <w:jc w:val="both"/>
    </w:pPr>
    <w:rPr>
      <w:bCs/>
      <w:spacing w:val="4"/>
      <w:sz w:val="24"/>
      <w:szCs w:val="24"/>
    </w:rPr>
  </w:style>
  <w:style w:type="paragraph" w:customStyle="1" w:styleId="a7">
    <w:name w:val="ГРАД Список маркированный"/>
    <w:basedOn w:val="affff1"/>
    <w:rsid w:val="00DA07E3"/>
    <w:pPr>
      <w:numPr>
        <w:numId w:val="23"/>
      </w:numPr>
      <w:tabs>
        <w:tab w:val="left" w:pos="900"/>
        <w:tab w:val="left" w:pos="1080"/>
      </w:tabs>
      <w:spacing w:line="360" w:lineRule="auto"/>
      <w:contextualSpacing w:val="0"/>
    </w:pPr>
    <w:rPr>
      <w:spacing w:val="-1"/>
      <w:szCs w:val="24"/>
      <w:lang w:eastAsia="ru-RU"/>
    </w:rPr>
  </w:style>
  <w:style w:type="paragraph" w:customStyle="1" w:styleId="afffffffffe">
    <w:name w:val="Нормал для ПЗ"/>
    <w:basedOn w:val="a8"/>
    <w:rsid w:val="00DA07E3"/>
    <w:pPr>
      <w:spacing w:line="312" w:lineRule="auto"/>
      <w:ind w:firstLine="709"/>
      <w:jc w:val="both"/>
    </w:pPr>
    <w:rPr>
      <w:sz w:val="24"/>
      <w:szCs w:val="24"/>
    </w:rPr>
  </w:style>
  <w:style w:type="paragraph" w:customStyle="1" w:styleId="-">
    <w:name w:val="Стиль абзаца - основа"/>
    <w:basedOn w:val="a8"/>
    <w:link w:val="-0"/>
    <w:rsid w:val="00DA07E3"/>
    <w:pPr>
      <w:tabs>
        <w:tab w:val="left" w:pos="912"/>
      </w:tabs>
      <w:suppressAutoHyphens/>
      <w:overflowPunct w:val="0"/>
      <w:autoSpaceDE w:val="0"/>
      <w:autoSpaceDN w:val="0"/>
      <w:adjustRightInd w:val="0"/>
      <w:ind w:firstLine="539"/>
      <w:jc w:val="both"/>
    </w:pPr>
    <w:rPr>
      <w:sz w:val="24"/>
    </w:rPr>
  </w:style>
  <w:style w:type="character" w:customStyle="1" w:styleId="-0">
    <w:name w:val="Стиль абзаца - основа Знак"/>
    <w:basedOn w:val="aa"/>
    <w:link w:val="-"/>
    <w:locked/>
    <w:rsid w:val="00DA07E3"/>
    <w:rPr>
      <w:sz w:val="24"/>
    </w:rPr>
  </w:style>
  <w:style w:type="character" w:styleId="affffffffff">
    <w:name w:val="Placeholder Text"/>
    <w:basedOn w:val="aa"/>
    <w:uiPriority w:val="99"/>
    <w:semiHidden/>
    <w:rsid w:val="00DA07E3"/>
    <w:rPr>
      <w:rFonts w:cs="Times New Roman"/>
      <w:color w:val="808080"/>
    </w:rPr>
  </w:style>
  <w:style w:type="numbering" w:customStyle="1" w:styleId="a">
    <w:name w:val="Стиль маркированный"/>
    <w:rsid w:val="00DA07E3"/>
    <w:pPr>
      <w:numPr>
        <w:numId w:val="24"/>
      </w:numPr>
    </w:pPr>
  </w:style>
  <w:style w:type="numbering" w:customStyle="1" w:styleId="1ai2">
    <w:name w:val="1 / a / i2"/>
    <w:rsid w:val="00DA07E3"/>
    <w:pPr>
      <w:numPr>
        <w:numId w:val="12"/>
      </w:numPr>
    </w:pPr>
  </w:style>
  <w:style w:type="numbering" w:styleId="a0">
    <w:name w:val="Outline List 3"/>
    <w:basedOn w:val="ac"/>
    <w:uiPriority w:val="99"/>
    <w:unhideWhenUsed/>
    <w:rsid w:val="00DA07E3"/>
    <w:pPr>
      <w:numPr>
        <w:numId w:val="22"/>
      </w:numPr>
    </w:pPr>
  </w:style>
  <w:style w:type="numbering" w:customStyle="1" w:styleId="2">
    <w:name w:val="Статья / Раздел2"/>
    <w:rsid w:val="00DA07E3"/>
    <w:pPr>
      <w:numPr>
        <w:numId w:val="13"/>
      </w:numPr>
    </w:pPr>
  </w:style>
  <w:style w:type="numbering" w:customStyle="1" w:styleId="10">
    <w:name w:val="Статья / Раздел1"/>
    <w:rsid w:val="00DA07E3"/>
    <w:pPr>
      <w:numPr>
        <w:numId w:val="15"/>
      </w:numPr>
    </w:pPr>
  </w:style>
  <w:style w:type="numbering" w:customStyle="1" w:styleId="1ai1">
    <w:name w:val="1 / a / i1"/>
    <w:rsid w:val="00DA07E3"/>
    <w:pPr>
      <w:numPr>
        <w:numId w:val="14"/>
      </w:numPr>
    </w:pPr>
  </w:style>
  <w:style w:type="numbering" w:styleId="1ai">
    <w:name w:val="Outline List 1"/>
    <w:basedOn w:val="ac"/>
    <w:uiPriority w:val="99"/>
    <w:unhideWhenUsed/>
    <w:rsid w:val="00DA07E3"/>
    <w:pPr>
      <w:numPr>
        <w:numId w:val="8"/>
      </w:numPr>
    </w:pPr>
  </w:style>
  <w:style w:type="numbering" w:customStyle="1" w:styleId="1111111">
    <w:name w:val="1 / 1.1 / 1.1.11"/>
    <w:rsid w:val="00DA07E3"/>
    <w:pPr>
      <w:numPr>
        <w:numId w:val="9"/>
      </w:numPr>
    </w:pPr>
  </w:style>
  <w:style w:type="numbering" w:styleId="111111">
    <w:name w:val="Outline List 2"/>
    <w:basedOn w:val="ac"/>
    <w:uiPriority w:val="99"/>
    <w:unhideWhenUsed/>
    <w:rsid w:val="00DA07E3"/>
    <w:pPr>
      <w:numPr>
        <w:numId w:val="7"/>
      </w:numPr>
    </w:pPr>
  </w:style>
  <w:style w:type="numbering" w:customStyle="1" w:styleId="1111112">
    <w:name w:val="1 / 1.1 / 1.1.12"/>
    <w:rsid w:val="00DA07E3"/>
    <w:pPr>
      <w:numPr>
        <w:numId w:val="11"/>
      </w:numPr>
    </w:pPr>
  </w:style>
  <w:style w:type="numbering" w:customStyle="1" w:styleId="301">
    <w:name w:val="Нет списка30"/>
    <w:next w:val="ac"/>
    <w:uiPriority w:val="99"/>
    <w:semiHidden/>
    <w:unhideWhenUsed/>
    <w:rsid w:val="00DA07E3"/>
  </w:style>
  <w:style w:type="numbering" w:customStyle="1" w:styleId="324">
    <w:name w:val="Нет списка32"/>
    <w:next w:val="ac"/>
    <w:semiHidden/>
    <w:rsid w:val="00DA07E3"/>
  </w:style>
  <w:style w:type="paragraph" w:customStyle="1" w:styleId="75">
    <w:name w:val="Обычный7"/>
    <w:semiHidden/>
    <w:rsid w:val="00DA07E3"/>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8"/>
    <w:rsid w:val="00DA07E3"/>
    <w:pPr>
      <w:widowControl w:val="0"/>
      <w:adjustRightInd w:val="0"/>
      <w:spacing w:after="160" w:line="240" w:lineRule="exact"/>
      <w:jc w:val="right"/>
    </w:pPr>
    <w:rPr>
      <w:sz w:val="20"/>
      <w:lang w:val="en-GB" w:eastAsia="en-US"/>
    </w:rPr>
  </w:style>
  <w:style w:type="numbering" w:customStyle="1" w:styleId="1162">
    <w:name w:val="Нет списка116"/>
    <w:next w:val="ac"/>
    <w:semiHidden/>
    <w:rsid w:val="00DA07E3"/>
  </w:style>
  <w:style w:type="table" w:customStyle="1" w:styleId="1191">
    <w:name w:val="Сетка таблицы119"/>
    <w:basedOn w:val="ab"/>
    <w:next w:val="aff4"/>
    <w:rsid w:val="00DA07E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c"/>
    <w:semiHidden/>
    <w:rsid w:val="00DA07E3"/>
  </w:style>
  <w:style w:type="table" w:customStyle="1" w:styleId="2130">
    <w:name w:val="Сетка таблицы213"/>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6"/>
    <w:basedOn w:val="a8"/>
    <w:rsid w:val="00DA07E3"/>
    <w:pPr>
      <w:widowControl w:val="0"/>
      <w:adjustRightInd w:val="0"/>
      <w:spacing w:after="160" w:line="240" w:lineRule="exact"/>
      <w:jc w:val="right"/>
    </w:pPr>
    <w:rPr>
      <w:sz w:val="20"/>
      <w:lang w:val="en-GB" w:eastAsia="en-US"/>
    </w:rPr>
  </w:style>
  <w:style w:type="paragraph" w:customStyle="1" w:styleId="3f6">
    <w:name w:val="Абзац списка3"/>
    <w:basedOn w:val="a8"/>
    <w:rsid w:val="00DA07E3"/>
    <w:pPr>
      <w:spacing w:after="200" w:line="276" w:lineRule="auto"/>
      <w:ind w:left="720"/>
      <w:contextualSpacing/>
    </w:pPr>
    <w:rPr>
      <w:rFonts w:ascii="Calibri" w:hAnsi="Calibri"/>
      <w:sz w:val="22"/>
      <w:szCs w:val="22"/>
      <w:lang w:eastAsia="en-US"/>
    </w:rPr>
  </w:style>
  <w:style w:type="paragraph" w:customStyle="1" w:styleId="1ffff">
    <w:name w:val="Знак Знак Знак Знак Знак Знак Знак Знак Знак Знак Знак Знак Знак1"/>
    <w:basedOn w:val="a8"/>
    <w:rsid w:val="00DA07E3"/>
    <w:pPr>
      <w:spacing w:before="100" w:beforeAutospacing="1" w:after="100" w:afterAutospacing="1"/>
    </w:pPr>
    <w:rPr>
      <w:rFonts w:ascii="Tahoma" w:hAnsi="Tahoma"/>
      <w:sz w:val="20"/>
      <w:lang w:val="en-US" w:eastAsia="en-US"/>
    </w:rPr>
  </w:style>
  <w:style w:type="paragraph" w:customStyle="1" w:styleId="affffffffff0">
    <w:name w:val="для таблиц"/>
    <w:basedOn w:val="a8"/>
    <w:link w:val="affffffffff1"/>
    <w:qFormat/>
    <w:rsid w:val="00DA07E3"/>
    <w:pPr>
      <w:snapToGrid w:val="0"/>
      <w:jc w:val="center"/>
    </w:pPr>
    <w:rPr>
      <w:color w:val="E422E4"/>
      <w:sz w:val="20"/>
    </w:rPr>
  </w:style>
  <w:style w:type="character" w:customStyle="1" w:styleId="affffffffff1">
    <w:name w:val="для таблиц Знак"/>
    <w:basedOn w:val="aa"/>
    <w:link w:val="affffffffff0"/>
    <w:rsid w:val="00DA07E3"/>
    <w:rPr>
      <w:color w:val="E422E4"/>
    </w:rPr>
  </w:style>
  <w:style w:type="paragraph" w:styleId="affffffffff2">
    <w:name w:val="Revision"/>
    <w:hidden/>
    <w:uiPriority w:val="99"/>
    <w:semiHidden/>
    <w:rsid w:val="00DA07E3"/>
    <w:rPr>
      <w:rFonts w:ascii="GOST type A" w:hAnsi="GOST type A"/>
      <w:i/>
      <w:sz w:val="28"/>
      <w:szCs w:val="24"/>
    </w:rPr>
  </w:style>
  <w:style w:type="paragraph" w:customStyle="1" w:styleId="4d">
    <w:name w:val="Стиль4"/>
    <w:basedOn w:val="3"/>
    <w:link w:val="4e"/>
    <w:qFormat/>
    <w:rsid w:val="00DA07E3"/>
  </w:style>
  <w:style w:type="paragraph" w:customStyle="1" w:styleId="3f7">
    <w:name w:val="Стиль3"/>
    <w:basedOn w:val="3"/>
    <w:link w:val="3f8"/>
    <w:qFormat/>
    <w:rsid w:val="00DA07E3"/>
  </w:style>
  <w:style w:type="character" w:customStyle="1" w:styleId="3f8">
    <w:name w:val="Стиль3 Знак"/>
    <w:basedOn w:val="30"/>
    <w:link w:val="3f7"/>
    <w:rsid w:val="00DA07E3"/>
    <w:rPr>
      <w:b/>
      <w:sz w:val="24"/>
    </w:rPr>
  </w:style>
  <w:style w:type="character" w:customStyle="1" w:styleId="4e">
    <w:name w:val="Стиль4 Знак"/>
    <w:basedOn w:val="30"/>
    <w:link w:val="4d"/>
    <w:rsid w:val="00DA07E3"/>
    <w:rPr>
      <w:b/>
      <w:sz w:val="24"/>
    </w:rPr>
  </w:style>
  <w:style w:type="numbering" w:customStyle="1" w:styleId="330">
    <w:name w:val="Нет списка33"/>
    <w:next w:val="ac"/>
    <w:uiPriority w:val="99"/>
    <w:semiHidden/>
    <w:unhideWhenUsed/>
    <w:rsid w:val="00DA07E3"/>
  </w:style>
  <w:style w:type="table" w:customStyle="1" w:styleId="331">
    <w:name w:val="Сетка таблицы33"/>
    <w:basedOn w:val="ab"/>
    <w:next w:val="aff4"/>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b"/>
    <w:next w:val="aff4"/>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c"/>
    <w:uiPriority w:val="99"/>
    <w:semiHidden/>
    <w:unhideWhenUsed/>
    <w:rsid w:val="00DA07E3"/>
  </w:style>
  <w:style w:type="table" w:customStyle="1" w:styleId="350">
    <w:name w:val="Сетка таблицы35"/>
    <w:basedOn w:val="ab"/>
    <w:next w:val="aff4"/>
    <w:uiPriority w:val="59"/>
    <w:rsid w:val="00DA07E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c"/>
    <w:uiPriority w:val="99"/>
    <w:semiHidden/>
    <w:unhideWhenUsed/>
    <w:rsid w:val="00DA07E3"/>
  </w:style>
  <w:style w:type="character" w:customStyle="1" w:styleId="Absatz-Standardschriftart">
    <w:name w:val="Absatz-Standardschriftart"/>
    <w:rsid w:val="00DA07E3"/>
  </w:style>
  <w:style w:type="character" w:customStyle="1" w:styleId="WW-Absatz-Standardschriftart">
    <w:name w:val="WW-Absatz-Standardschriftart"/>
    <w:rsid w:val="00DA07E3"/>
  </w:style>
  <w:style w:type="character" w:customStyle="1" w:styleId="WW-Absatz-Standardschriftart1">
    <w:name w:val="WW-Absatz-Standardschriftart1"/>
    <w:rsid w:val="00DA07E3"/>
  </w:style>
  <w:style w:type="character" w:customStyle="1" w:styleId="WW-Absatz-Standardschriftart11">
    <w:name w:val="WW-Absatz-Standardschriftart11"/>
    <w:rsid w:val="00DA07E3"/>
  </w:style>
  <w:style w:type="character" w:customStyle="1" w:styleId="WW-Absatz-Standardschriftart111">
    <w:name w:val="WW-Absatz-Standardschriftart111"/>
    <w:rsid w:val="00DA07E3"/>
  </w:style>
  <w:style w:type="character" w:customStyle="1" w:styleId="WW-Absatz-Standardschriftart1111">
    <w:name w:val="WW-Absatz-Standardschriftart1111"/>
    <w:rsid w:val="00DA07E3"/>
  </w:style>
  <w:style w:type="character" w:customStyle="1" w:styleId="WW-Absatz-Standardschriftart11111">
    <w:name w:val="WW-Absatz-Standardschriftart11111"/>
    <w:rsid w:val="00DA07E3"/>
  </w:style>
  <w:style w:type="character" w:customStyle="1" w:styleId="WW-Absatz-Standardschriftart111111">
    <w:name w:val="WW-Absatz-Standardschriftart111111"/>
    <w:rsid w:val="00DA07E3"/>
  </w:style>
  <w:style w:type="character" w:customStyle="1" w:styleId="WW-Absatz-Standardschriftart1111111">
    <w:name w:val="WW-Absatz-Standardschriftart1111111"/>
    <w:rsid w:val="00DA07E3"/>
  </w:style>
  <w:style w:type="character" w:customStyle="1" w:styleId="WW-Absatz-Standardschriftart11111111">
    <w:name w:val="WW-Absatz-Standardschriftart11111111"/>
    <w:rsid w:val="00DA07E3"/>
  </w:style>
  <w:style w:type="character" w:customStyle="1" w:styleId="WW-Absatz-Standardschriftart111111111">
    <w:name w:val="WW-Absatz-Standardschriftart111111111"/>
    <w:rsid w:val="00DA07E3"/>
  </w:style>
  <w:style w:type="character" w:customStyle="1" w:styleId="WW-Absatz-Standardschriftart1111111111">
    <w:name w:val="WW-Absatz-Standardschriftart1111111111"/>
    <w:rsid w:val="00DA07E3"/>
  </w:style>
  <w:style w:type="character" w:customStyle="1" w:styleId="WW-Absatz-Standardschriftart11111111111">
    <w:name w:val="WW-Absatz-Standardschriftart11111111111"/>
    <w:rsid w:val="00DA07E3"/>
  </w:style>
  <w:style w:type="character" w:customStyle="1" w:styleId="WW-Absatz-Standardschriftart111111111111">
    <w:name w:val="WW-Absatz-Standardschriftart111111111111"/>
    <w:rsid w:val="00DA07E3"/>
  </w:style>
  <w:style w:type="character" w:customStyle="1" w:styleId="WW-Absatz-Standardschriftart1111111111111">
    <w:name w:val="WW-Absatz-Standardschriftart1111111111111"/>
    <w:rsid w:val="00DA07E3"/>
  </w:style>
  <w:style w:type="character" w:customStyle="1" w:styleId="2ffd">
    <w:name w:val="Основной шрифт абзаца2"/>
    <w:rsid w:val="00DA07E3"/>
  </w:style>
  <w:style w:type="character" w:customStyle="1" w:styleId="WW8Num1z0">
    <w:name w:val="WW8Num1z0"/>
    <w:rsid w:val="00DA07E3"/>
    <w:rPr>
      <w:rFonts w:ascii="Symbol" w:hAnsi="Symbol"/>
    </w:rPr>
  </w:style>
  <w:style w:type="character" w:customStyle="1" w:styleId="WW8Num5z0">
    <w:name w:val="WW8Num5z0"/>
    <w:rsid w:val="00DA07E3"/>
    <w:rPr>
      <w:rFonts w:ascii="Symbol" w:hAnsi="Symbol"/>
    </w:rPr>
  </w:style>
  <w:style w:type="character" w:customStyle="1" w:styleId="1ffff0">
    <w:name w:val="Основной шрифт абзаца1"/>
    <w:rsid w:val="00DA07E3"/>
  </w:style>
  <w:style w:type="character" w:customStyle="1" w:styleId="affffffffff3">
    <w:name w:val="Символ нумерации"/>
    <w:rsid w:val="00DA07E3"/>
  </w:style>
  <w:style w:type="paragraph" w:customStyle="1" w:styleId="2ffe">
    <w:name w:val="Заголовок2"/>
    <w:basedOn w:val="a8"/>
    <w:next w:val="a9"/>
    <w:rsid w:val="00DA07E3"/>
    <w:pPr>
      <w:keepNext/>
      <w:suppressAutoHyphens/>
      <w:spacing w:before="240" w:after="120"/>
    </w:pPr>
    <w:rPr>
      <w:rFonts w:ascii="Arial" w:eastAsia="Lucida Sans Unicode" w:hAnsi="Arial" w:cs="Tahoma"/>
      <w:szCs w:val="28"/>
      <w:lang w:eastAsia="ar-SA"/>
    </w:rPr>
  </w:style>
  <w:style w:type="paragraph" w:customStyle="1" w:styleId="2fff">
    <w:name w:val="Название2"/>
    <w:basedOn w:val="a8"/>
    <w:rsid w:val="00DA07E3"/>
    <w:pPr>
      <w:suppressLineNumbers/>
      <w:suppressAutoHyphens/>
      <w:spacing w:before="120" w:after="120"/>
    </w:pPr>
    <w:rPr>
      <w:rFonts w:ascii="Arial" w:hAnsi="Arial" w:cs="Tahoma"/>
      <w:i/>
      <w:iCs/>
      <w:sz w:val="20"/>
      <w:szCs w:val="24"/>
      <w:lang w:eastAsia="ar-SA"/>
    </w:rPr>
  </w:style>
  <w:style w:type="paragraph" w:customStyle="1" w:styleId="2fff0">
    <w:name w:val="Указатель2"/>
    <w:basedOn w:val="a8"/>
    <w:rsid w:val="00DA07E3"/>
    <w:pPr>
      <w:suppressLineNumbers/>
      <w:suppressAutoHyphens/>
    </w:pPr>
    <w:rPr>
      <w:rFonts w:ascii="Arial" w:hAnsi="Arial" w:cs="Tahoma"/>
      <w:sz w:val="24"/>
      <w:szCs w:val="24"/>
      <w:lang w:eastAsia="ar-SA"/>
    </w:rPr>
  </w:style>
  <w:style w:type="paragraph" w:customStyle="1" w:styleId="1ffff1">
    <w:name w:val="Указатель1"/>
    <w:basedOn w:val="a8"/>
    <w:rsid w:val="00DA07E3"/>
    <w:pPr>
      <w:suppressLineNumbers/>
      <w:suppressAutoHyphens/>
    </w:pPr>
    <w:rPr>
      <w:rFonts w:cs="Tahoma"/>
      <w:sz w:val="24"/>
      <w:szCs w:val="24"/>
      <w:lang w:eastAsia="ar-SA"/>
    </w:rPr>
  </w:style>
  <w:style w:type="paragraph" w:customStyle="1" w:styleId="affffffffff4">
    <w:name w:val="Заголовок КД"/>
    <w:basedOn w:val="a8"/>
    <w:next w:val="a8"/>
    <w:rsid w:val="00DA07E3"/>
    <w:pPr>
      <w:suppressAutoHyphens/>
      <w:ind w:left="284" w:right="284"/>
      <w:jc w:val="center"/>
    </w:pPr>
    <w:rPr>
      <w:b/>
      <w:lang w:eastAsia="ar-SA"/>
    </w:rPr>
  </w:style>
  <w:style w:type="paragraph" w:customStyle="1" w:styleId="Iauiueiniiaiieoaeno">
    <w:name w:val="Iau?iue.iniiaiie oaeno"/>
    <w:rsid w:val="00DA07E3"/>
    <w:pPr>
      <w:suppressAutoHyphens/>
      <w:snapToGrid w:val="0"/>
    </w:pPr>
    <w:rPr>
      <w:rFonts w:eastAsia="Arial"/>
      <w:lang w:eastAsia="ar-SA"/>
    </w:rPr>
  </w:style>
  <w:style w:type="paragraph" w:customStyle="1" w:styleId="affffffffff5">
    <w:name w:val="Содержимое врезки"/>
    <w:basedOn w:val="a9"/>
    <w:rsid w:val="00DA07E3"/>
    <w:pPr>
      <w:suppressAutoHyphens/>
      <w:spacing w:after="120" w:line="240" w:lineRule="auto"/>
      <w:ind w:firstLine="0"/>
      <w:jc w:val="left"/>
    </w:pPr>
    <w:rPr>
      <w:sz w:val="24"/>
      <w:szCs w:val="24"/>
      <w:lang w:eastAsia="ar-SA"/>
    </w:rPr>
  </w:style>
  <w:style w:type="table" w:customStyle="1" w:styleId="360">
    <w:name w:val="Сетка таблицы36"/>
    <w:basedOn w:val="ab"/>
    <w:next w:val="aff4"/>
    <w:rsid w:val="00DA07E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Стиль27"/>
    <w:basedOn w:val="a8"/>
    <w:rsid w:val="00DA07E3"/>
    <w:pPr>
      <w:widowControl w:val="0"/>
      <w:numPr>
        <w:numId w:val="25"/>
      </w:numPr>
      <w:suppressAutoHyphens/>
      <w:autoSpaceDE w:val="0"/>
      <w:adjustRightInd w:val="0"/>
      <w:spacing w:line="360" w:lineRule="auto"/>
      <w:jc w:val="center"/>
      <w:textAlignment w:val="baseline"/>
      <w:outlineLvl w:val="0"/>
    </w:pPr>
    <w:rPr>
      <w:rFonts w:eastAsia="GOST Type AU"/>
      <w:b/>
      <w:color w:val="000000"/>
      <w:kern w:val="24"/>
      <w:szCs w:val="28"/>
      <w:lang w:eastAsia="ar-SA"/>
    </w:rPr>
  </w:style>
  <w:style w:type="character" w:customStyle="1" w:styleId="fts-hit">
    <w:name w:val="fts-hit"/>
    <w:rsid w:val="00DA07E3"/>
    <w:rPr>
      <w:shd w:val="clear" w:color="auto" w:fill="FFC0CB"/>
    </w:rPr>
  </w:style>
  <w:style w:type="paragraph" w:customStyle="1" w:styleId="Iauiue">
    <w:name w:val="Iau?iue"/>
    <w:rsid w:val="00DA07E3"/>
    <w:pPr>
      <w:widowControl w:val="0"/>
      <w:suppressAutoHyphens/>
    </w:pPr>
    <w:rPr>
      <w:rFonts w:eastAsia="Arial"/>
      <w:lang w:eastAsia="ar-SA"/>
    </w:rPr>
  </w:style>
  <w:style w:type="paragraph" w:customStyle="1" w:styleId="nienie">
    <w:name w:val="nienie"/>
    <w:basedOn w:val="Iauiue"/>
    <w:rsid w:val="00DA07E3"/>
    <w:pPr>
      <w:keepLines/>
      <w:tabs>
        <w:tab w:val="num" w:pos="851"/>
      </w:tabs>
      <w:ind w:left="709" w:hanging="284"/>
      <w:jc w:val="both"/>
    </w:pPr>
    <w:rPr>
      <w:rFonts w:ascii="Peterburg" w:hAnsi="Peterburg"/>
      <w:sz w:val="24"/>
    </w:rPr>
  </w:style>
  <w:style w:type="paragraph" w:customStyle="1" w:styleId="2fff1">
    <w:name w:val="Îñíîâíîé òåêñò 2"/>
    <w:basedOn w:val="a8"/>
    <w:rsid w:val="00DA07E3"/>
    <w:pPr>
      <w:widowControl w:val="0"/>
      <w:suppressAutoHyphens/>
      <w:ind w:firstLine="720"/>
      <w:jc w:val="both"/>
    </w:pPr>
    <w:rPr>
      <w:rFonts w:eastAsia="Arial"/>
      <w:b/>
      <w:color w:val="000000"/>
      <w:sz w:val="24"/>
      <w:lang w:val="en-US" w:eastAsia="ar-SA"/>
    </w:rPr>
  </w:style>
  <w:style w:type="paragraph" w:customStyle="1" w:styleId="3f9">
    <w:name w:val="Îñíîâíîé òåêñò ñ îòñòóïîì 3"/>
    <w:basedOn w:val="a8"/>
    <w:rsid w:val="00DA07E3"/>
    <w:pPr>
      <w:widowControl w:val="0"/>
      <w:suppressAutoHyphens/>
      <w:ind w:firstLine="567"/>
      <w:jc w:val="both"/>
    </w:pPr>
    <w:rPr>
      <w:rFonts w:ascii="Peterburg" w:eastAsia="Arial" w:hAnsi="Peterburg"/>
      <w:b/>
      <w:i/>
      <w:sz w:val="24"/>
      <w:lang w:eastAsia="ar-SA"/>
    </w:rPr>
  </w:style>
  <w:style w:type="paragraph" w:customStyle="1" w:styleId="Iniiaiieoaeno2">
    <w:name w:val="Iniiaiie oaeno 2"/>
    <w:basedOn w:val="a8"/>
    <w:rsid w:val="00DA07E3"/>
    <w:pPr>
      <w:widowControl w:val="0"/>
      <w:suppressAutoHyphens/>
      <w:ind w:firstLine="567"/>
      <w:jc w:val="both"/>
    </w:pPr>
    <w:rPr>
      <w:b/>
      <w:color w:val="000000"/>
      <w:sz w:val="24"/>
      <w:lang w:eastAsia="ar-SA"/>
    </w:rPr>
  </w:style>
  <w:style w:type="paragraph" w:customStyle="1" w:styleId="OEM">
    <w:name w:val="Нормальный (OEM)"/>
    <w:basedOn w:val="a8"/>
    <w:next w:val="a8"/>
    <w:uiPriority w:val="99"/>
    <w:rsid w:val="00DA07E3"/>
    <w:pPr>
      <w:widowControl w:val="0"/>
      <w:autoSpaceDE w:val="0"/>
      <w:autoSpaceDN w:val="0"/>
      <w:adjustRightInd w:val="0"/>
      <w:jc w:val="both"/>
    </w:pPr>
    <w:rPr>
      <w:rFonts w:ascii="Courier New" w:hAnsi="Courier New" w:cs="Courier New"/>
      <w:sz w:val="20"/>
    </w:rPr>
  </w:style>
  <w:style w:type="paragraph" w:customStyle="1" w:styleId="Standard">
    <w:name w:val="Standard"/>
    <w:basedOn w:val="a8"/>
    <w:rsid w:val="00DA07E3"/>
    <w:pPr>
      <w:widowControl w:val="0"/>
    </w:pPr>
    <w:rPr>
      <w:rFonts w:eastAsia="Lucida Sans Unicode" w:cs="Tahoma"/>
      <w:sz w:val="24"/>
      <w:lang w:eastAsia="ar-SA"/>
    </w:rPr>
  </w:style>
  <w:style w:type="paragraph" w:customStyle="1" w:styleId="rvps5">
    <w:name w:val="rvps5"/>
    <w:basedOn w:val="a8"/>
    <w:rsid w:val="00DA07E3"/>
    <w:pPr>
      <w:spacing w:before="100" w:beforeAutospacing="1" w:after="100" w:afterAutospacing="1"/>
    </w:pPr>
    <w:rPr>
      <w:sz w:val="24"/>
      <w:szCs w:val="24"/>
    </w:rPr>
  </w:style>
  <w:style w:type="character" w:customStyle="1" w:styleId="rvts6">
    <w:name w:val="rvts6"/>
    <w:basedOn w:val="aa"/>
    <w:rsid w:val="00DA07E3"/>
  </w:style>
  <w:style w:type="table" w:customStyle="1" w:styleId="11e">
    <w:name w:val="Сетка таблицы 11"/>
    <w:basedOn w:val="ab"/>
    <w:next w:val="1fff0"/>
    <w:rsid w:val="00DA07E3"/>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3">
    <w:name w:val="Style3"/>
    <w:basedOn w:val="a8"/>
    <w:rsid w:val="00DA07E3"/>
    <w:pPr>
      <w:widowControl w:val="0"/>
      <w:suppressAutoHyphens/>
      <w:autoSpaceDE w:val="0"/>
      <w:spacing w:line="413" w:lineRule="exact"/>
    </w:pPr>
    <w:rPr>
      <w:rFonts w:ascii="Arial" w:hAnsi="Arial" w:cs="Arial"/>
      <w:sz w:val="24"/>
      <w:szCs w:val="24"/>
      <w:lang w:eastAsia="ar-SA"/>
    </w:rPr>
  </w:style>
  <w:style w:type="numbering" w:customStyle="1" w:styleId="1171">
    <w:name w:val="Нет списка117"/>
    <w:next w:val="ac"/>
    <w:semiHidden/>
    <w:rsid w:val="00DA07E3"/>
  </w:style>
  <w:style w:type="paragraph" w:customStyle="1" w:styleId="1ffff2">
    <w:name w:val="çàãîëîâîê 1"/>
    <w:basedOn w:val="afffff0"/>
    <w:next w:val="afffff0"/>
    <w:rsid w:val="00DA07E3"/>
    <w:pPr>
      <w:keepNext/>
      <w:widowControl w:val="0"/>
    </w:pPr>
    <w:rPr>
      <w:sz w:val="28"/>
      <w:lang w:val="ru-RU"/>
    </w:rPr>
  </w:style>
  <w:style w:type="paragraph" w:customStyle="1" w:styleId="Iniiaiieoaenonionooiii2">
    <w:name w:val="Iniiaiie oaeno n ionooiii 2"/>
    <w:basedOn w:val="Iauiue"/>
    <w:rsid w:val="00DA07E3"/>
    <w:pPr>
      <w:widowControl/>
      <w:suppressAutoHyphens w:val="0"/>
      <w:ind w:firstLine="284"/>
      <w:jc w:val="both"/>
    </w:pPr>
    <w:rPr>
      <w:rFonts w:ascii="Peterburg" w:eastAsia="Times New Roman" w:hAnsi="Peterburg"/>
      <w:lang w:eastAsia="ru-RU"/>
    </w:rPr>
  </w:style>
  <w:style w:type="paragraph" w:customStyle="1" w:styleId="affffffffff6">
    <w:name w:val="Îñíîâíîé òåêñò"/>
    <w:basedOn w:val="afffff0"/>
    <w:rsid w:val="00DA07E3"/>
    <w:pPr>
      <w:widowControl w:val="0"/>
      <w:tabs>
        <w:tab w:val="left" w:leader="dot" w:pos="9072"/>
      </w:tabs>
      <w:jc w:val="both"/>
    </w:pPr>
    <w:rPr>
      <w:b/>
      <w:sz w:val="24"/>
      <w:lang w:val="ru-RU"/>
    </w:rPr>
  </w:style>
  <w:style w:type="paragraph" w:customStyle="1" w:styleId="caaieiaie2">
    <w:name w:val="caaieiaie 2"/>
    <w:basedOn w:val="Iauiue"/>
    <w:next w:val="Iauiue"/>
    <w:rsid w:val="00DA07E3"/>
    <w:pPr>
      <w:keepNext/>
      <w:keepLines/>
      <w:suppressAutoHyphens w:val="0"/>
      <w:spacing w:before="240" w:after="60"/>
      <w:jc w:val="center"/>
    </w:pPr>
    <w:rPr>
      <w:rFonts w:ascii="Peterburg" w:eastAsia="Times New Roman" w:hAnsi="Peterburg"/>
      <w:b/>
      <w:sz w:val="24"/>
      <w:lang w:eastAsia="ru-RU"/>
    </w:rPr>
  </w:style>
  <w:style w:type="table" w:customStyle="1" w:styleId="1200">
    <w:name w:val="Сетка таблицы120"/>
    <w:basedOn w:val="ab"/>
    <w:next w:val="aff4"/>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14">
    <w:name w:val="Стиль Times New Roman 14 пт Междустр.интервал:  полуторный"/>
    <w:basedOn w:val="a8"/>
    <w:link w:val="TimesNewRoman140"/>
    <w:rsid w:val="00DA07E3"/>
    <w:pPr>
      <w:spacing w:before="100" w:beforeAutospacing="1" w:after="100" w:afterAutospacing="1" w:line="360" w:lineRule="auto"/>
      <w:ind w:firstLine="709"/>
      <w:jc w:val="both"/>
    </w:pPr>
    <w:rPr>
      <w:lang w:eastAsia="ar-SA"/>
    </w:rPr>
  </w:style>
  <w:style w:type="character" w:customStyle="1" w:styleId="TimesNewRoman140">
    <w:name w:val="Стиль Times New Roman 14 пт Междустр.интервал:  полуторный Знак"/>
    <w:link w:val="TimesNewRoman14"/>
    <w:rsid w:val="00DA07E3"/>
    <w:rPr>
      <w:sz w:val="28"/>
      <w:lang w:eastAsia="ar-SA"/>
    </w:rPr>
  </w:style>
  <w:style w:type="paragraph" w:customStyle="1" w:styleId="TimesNewRoman1">
    <w:name w:val="Стиль Стиль Список + Times New Roman1 + Междустр.интервал:  полутор..."/>
    <w:basedOn w:val="a8"/>
    <w:link w:val="TimesNewRoman10"/>
    <w:rsid w:val="00DA07E3"/>
    <w:rPr>
      <w:sz w:val="24"/>
      <w:szCs w:val="24"/>
      <w:lang w:eastAsia="ar-SA"/>
    </w:rPr>
  </w:style>
  <w:style w:type="character" w:customStyle="1" w:styleId="TimesNewRoman10">
    <w:name w:val="Стиль Стиль Список + Times New Roman1 + Междустр.интервал:  полутор... Знак"/>
    <w:link w:val="TimesNewRoman1"/>
    <w:rsid w:val="00DA07E3"/>
    <w:rPr>
      <w:sz w:val="24"/>
      <w:szCs w:val="24"/>
      <w:lang w:eastAsia="ar-SA"/>
    </w:rPr>
  </w:style>
  <w:style w:type="paragraph" w:customStyle="1" w:styleId="3TimesNewRoman">
    <w:name w:val="Стиль Заголовок 3 + Times New Roman Междустр.интервал:  полуторный"/>
    <w:basedOn w:val="3"/>
    <w:rsid w:val="00DA07E3"/>
    <w:pPr>
      <w:overflowPunct/>
      <w:autoSpaceDE/>
      <w:autoSpaceDN/>
      <w:adjustRightInd/>
      <w:spacing w:before="100" w:beforeAutospacing="1" w:after="100" w:afterAutospacing="1" w:line="360" w:lineRule="auto"/>
      <w:ind w:firstLine="709"/>
      <w:textAlignment w:val="auto"/>
    </w:pPr>
    <w:rPr>
      <w:bCs/>
      <w:sz w:val="28"/>
    </w:rPr>
  </w:style>
  <w:style w:type="paragraph" w:customStyle="1" w:styleId="standard0">
    <w:name w:val="standard"/>
    <w:basedOn w:val="a8"/>
    <w:rsid w:val="00DA07E3"/>
    <w:rPr>
      <w:color w:val="000000"/>
      <w:sz w:val="20"/>
    </w:rPr>
  </w:style>
  <w:style w:type="paragraph" w:customStyle="1" w:styleId="Textbody">
    <w:name w:val="Text body"/>
    <w:basedOn w:val="a8"/>
    <w:rsid w:val="00DA07E3"/>
    <w:pPr>
      <w:jc w:val="center"/>
    </w:pPr>
    <w:rPr>
      <w:b/>
      <w:bCs/>
      <w:color w:val="000000"/>
      <w:szCs w:val="28"/>
    </w:rPr>
  </w:style>
  <w:style w:type="paragraph" w:customStyle="1" w:styleId="affffffffff7">
    <w:name w:val="Нормальный (таблица)"/>
    <w:basedOn w:val="a8"/>
    <w:next w:val="a8"/>
    <w:uiPriority w:val="99"/>
    <w:rsid w:val="00DA07E3"/>
    <w:pPr>
      <w:widowControl w:val="0"/>
      <w:autoSpaceDE w:val="0"/>
      <w:autoSpaceDN w:val="0"/>
      <w:adjustRightInd w:val="0"/>
      <w:jc w:val="both"/>
    </w:pPr>
    <w:rPr>
      <w:sz w:val="24"/>
      <w:szCs w:val="24"/>
    </w:rPr>
  </w:style>
  <w:style w:type="table" w:customStyle="1" w:styleId="2140">
    <w:name w:val="Сетка таблицы214"/>
    <w:basedOn w:val="ab"/>
    <w:next w:val="aff4"/>
    <w:uiPriority w:val="99"/>
    <w:rsid w:val="00DA0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c">
    <w:name w:val="Без интервала Знак"/>
    <w:basedOn w:val="aa"/>
    <w:link w:val="afffffffffb"/>
    <w:uiPriority w:val="1"/>
    <w:rsid w:val="00DA07E3"/>
    <w:rPr>
      <w:rFonts w:ascii="Calibri" w:hAnsi="Calibri"/>
      <w:sz w:val="22"/>
      <w:szCs w:val="22"/>
      <w:lang w:eastAsia="en-US"/>
    </w:rPr>
  </w:style>
  <w:style w:type="character" w:customStyle="1" w:styleId="affffffffd">
    <w:name w:val="Таблица Знак"/>
    <w:basedOn w:val="aa"/>
    <w:link w:val="affffffffc"/>
    <w:rsid w:val="00DA07E3"/>
    <w:rPr>
      <w:sz w:val="24"/>
      <w:szCs w:val="24"/>
    </w:rPr>
  </w:style>
  <w:style w:type="paragraph" w:customStyle="1" w:styleId="85">
    <w:name w:val="Обычный8"/>
    <w:rsid w:val="00DA07E3"/>
    <w:rPr>
      <w:snapToGrid w:val="0"/>
      <w:sz w:val="24"/>
    </w:rPr>
  </w:style>
  <w:style w:type="paragraph" w:customStyle="1" w:styleId="a2">
    <w:name w:val="ГП_Маркированный"/>
    <w:qFormat/>
    <w:rsid w:val="00DA07E3"/>
    <w:pPr>
      <w:numPr>
        <w:numId w:val="27"/>
      </w:numPr>
      <w:spacing w:after="120"/>
      <w:contextualSpacing/>
      <w:jc w:val="both"/>
    </w:pPr>
    <w:rPr>
      <w:rFonts w:ascii="PT Sans" w:hAnsi="PT Sans" w:cs="Arial"/>
      <w:sz w:val="24"/>
      <w:szCs w:val="24"/>
    </w:rPr>
  </w:style>
  <w:style w:type="paragraph" w:customStyle="1" w:styleId="affffffffff8">
    <w:name w:val="ГП_Обычный"/>
    <w:link w:val="affffffffff9"/>
    <w:qFormat/>
    <w:rsid w:val="00DA07E3"/>
    <w:pPr>
      <w:spacing w:after="120"/>
      <w:ind w:firstLine="709"/>
      <w:contextualSpacing/>
      <w:jc w:val="both"/>
    </w:pPr>
    <w:rPr>
      <w:rFonts w:ascii="PT Sans" w:hAnsi="PT Sans" w:cs="Arial"/>
      <w:sz w:val="24"/>
      <w:szCs w:val="24"/>
    </w:rPr>
  </w:style>
  <w:style w:type="character" w:customStyle="1" w:styleId="affffffffff9">
    <w:name w:val="ГП_Обычный Знак"/>
    <w:basedOn w:val="aa"/>
    <w:link w:val="affffffffff8"/>
    <w:rsid w:val="00DA07E3"/>
    <w:rPr>
      <w:rFonts w:ascii="PT Sans" w:hAnsi="PT Sans" w:cs="Arial"/>
      <w:sz w:val="24"/>
      <w:szCs w:val="24"/>
    </w:rPr>
  </w:style>
  <w:style w:type="paragraph" w:customStyle="1" w:styleId="2fff2">
    <w:name w:val="ГП_Т2"/>
    <w:next w:val="a8"/>
    <w:qFormat/>
    <w:rsid w:val="00DA07E3"/>
    <w:pPr>
      <w:spacing w:after="120"/>
      <w:ind w:right="340"/>
      <w:jc w:val="right"/>
    </w:pPr>
    <w:rPr>
      <w:rFonts w:ascii="PT Sans" w:eastAsia="Calibri" w:hAnsi="PT Sans" w:cs="Tahoma"/>
      <w:b/>
      <w:caps/>
      <w:sz w:val="28"/>
      <w:szCs w:val="28"/>
    </w:rPr>
  </w:style>
  <w:style w:type="table" w:customStyle="1" w:styleId="361">
    <w:name w:val="Сетка таблицы36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Сетка таблицы273"/>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1152"/>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Сетка таблицы1162"/>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b"/>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11311"/>
    <w:basedOn w:val="ab"/>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b"/>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b"/>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b"/>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Сетка таблицы1151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b"/>
    <w:next w:val="aff4"/>
    <w:rsid w:val="00DA07E3"/>
    <w:pPr>
      <w:widowControl w:val="0"/>
      <w:autoSpaceDE w:val="0"/>
      <w:autoSpaceDN w:val="0"/>
      <w:adjustRightInd w:val="0"/>
      <w:spacing w:before="120"/>
      <w:ind w:firstLine="720"/>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b"/>
    <w:next w:val="-1"/>
    <w:uiPriority w:val="99"/>
    <w:rsid w:val="00DA07E3"/>
    <w:rPr>
      <w:rFonts w:asciiTheme="minorHAnsi" w:eastAsiaTheme="minorHAnsi" w:hAnsiTheme="minorHAnsi" w:cstheme="minorBid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b"/>
    <w:next w:val="-21"/>
    <w:uiPriority w:val="99"/>
    <w:rsid w:val="00DA07E3"/>
    <w:rPr>
      <w:rFonts w:asciiTheme="minorHAnsi" w:eastAsiaTheme="minorHAnsi" w:hAnsiTheme="minorHAnsi" w:cstheme="minorBid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b"/>
    <w:next w:val="-3"/>
    <w:uiPriority w:val="99"/>
    <w:rsid w:val="00DA07E3"/>
    <w:rPr>
      <w:rFonts w:asciiTheme="minorHAnsi" w:eastAsiaTheme="minorHAnsi" w:hAnsiTheme="minorHAnsi" w:cstheme="minorBid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3">
    <w:name w:val="Изысканная таблица1"/>
    <w:basedOn w:val="ab"/>
    <w:next w:val="affffffff8"/>
    <w:uiPriority w:val="99"/>
    <w:rsid w:val="00DA07E3"/>
    <w:rPr>
      <w:rFonts w:asciiTheme="minorHAnsi" w:eastAsiaTheme="minorHAnsi" w:hAnsiTheme="minorHAnsi" w:cstheme="minorBid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b"/>
    <w:next w:val="1ffc"/>
    <w:uiPriority w:val="99"/>
    <w:rsid w:val="00DA07E3"/>
    <w:rPr>
      <w:rFonts w:asciiTheme="minorHAnsi" w:eastAsiaTheme="minorHAnsi" w:hAnsiTheme="minorHAnsi" w:cstheme="minorBid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7">
    <w:name w:val="Изящная таблица 21"/>
    <w:basedOn w:val="ab"/>
    <w:next w:val="2ff2"/>
    <w:uiPriority w:val="99"/>
    <w:rsid w:val="00DA07E3"/>
    <w:rPr>
      <w:rFonts w:asciiTheme="minorHAnsi" w:eastAsiaTheme="minorHAnsi" w:hAnsiTheme="minorHAnsi" w:cstheme="minorBid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b"/>
    <w:next w:val="1ffd"/>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8">
    <w:name w:val="Классическая таблица 21"/>
    <w:basedOn w:val="ab"/>
    <w:next w:val="2ff3"/>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7">
    <w:name w:val="Классическая таблица 31"/>
    <w:basedOn w:val="ab"/>
    <w:next w:val="3f"/>
    <w:uiPriority w:val="99"/>
    <w:rsid w:val="00DA07E3"/>
    <w:rPr>
      <w:rFonts w:asciiTheme="minorHAnsi" w:eastAsiaTheme="minorHAnsi" w:hAnsiTheme="minorHAnsi" w:cstheme="minorBid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b"/>
    <w:next w:val="4a"/>
    <w:uiPriority w:val="99"/>
    <w:rsid w:val="00DA07E3"/>
    <w:rPr>
      <w:rFonts w:asciiTheme="minorHAnsi" w:eastAsiaTheme="minorHAnsi" w:hAnsiTheme="minorHAnsi" w:cstheme="minorBid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b"/>
    <w:next w:val="1ffe"/>
    <w:uiPriority w:val="99"/>
    <w:rsid w:val="00DA07E3"/>
    <w:rPr>
      <w:rFonts w:asciiTheme="minorHAnsi" w:eastAsiaTheme="minorHAnsi" w:hAnsiTheme="minorHAnsi" w:cstheme="minorBid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b"/>
    <w:next w:val="2ff4"/>
    <w:uiPriority w:val="99"/>
    <w:rsid w:val="00DA07E3"/>
    <w:rPr>
      <w:rFonts w:asciiTheme="minorHAnsi" w:eastAsiaTheme="minorHAnsi" w:hAnsiTheme="minorHAnsi" w:cstheme="minorBid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8">
    <w:name w:val="Объемная таблица 31"/>
    <w:basedOn w:val="ab"/>
    <w:next w:val="3f0"/>
    <w:uiPriority w:val="99"/>
    <w:rsid w:val="00DA07E3"/>
    <w:rPr>
      <w:rFonts w:asciiTheme="minorHAnsi" w:eastAsiaTheme="minorHAnsi" w:hAnsiTheme="minorHAnsi" w:cstheme="minorBid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b"/>
    <w:next w:val="1fff"/>
    <w:uiPriority w:val="99"/>
    <w:rsid w:val="00DA07E3"/>
    <w:rPr>
      <w:rFonts w:asciiTheme="minorHAnsi" w:eastAsiaTheme="minorHAnsi" w:hAnsiTheme="minorHAnsi" w:cstheme="minorBid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b"/>
    <w:next w:val="2ff5"/>
    <w:uiPriority w:val="99"/>
    <w:rsid w:val="00DA07E3"/>
    <w:rPr>
      <w:rFonts w:asciiTheme="minorHAnsi" w:eastAsiaTheme="minorHAnsi" w:hAnsiTheme="minorHAnsi" w:cstheme="minorBid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b"/>
    <w:next w:val="3f1"/>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4">
    <w:name w:val="Сетка таблицы 111"/>
    <w:basedOn w:val="ab"/>
    <w:next w:val="1fff0"/>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b">
    <w:name w:val="Сетка таблицы 21"/>
    <w:basedOn w:val="ab"/>
    <w:next w:val="2ff6"/>
    <w:uiPriority w:val="99"/>
    <w:rsid w:val="00DA07E3"/>
    <w:rPr>
      <w:rFonts w:asciiTheme="minorHAnsi" w:eastAsiaTheme="minorHAnsi" w:hAnsiTheme="minorHAnsi" w:cstheme="minorBid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a">
    <w:name w:val="Сетка таблицы 31"/>
    <w:basedOn w:val="ab"/>
    <w:next w:val="3f2"/>
    <w:uiPriority w:val="99"/>
    <w:rsid w:val="00DA07E3"/>
    <w:rPr>
      <w:rFonts w:asciiTheme="minorHAnsi" w:eastAsiaTheme="minorHAnsi" w:hAnsiTheme="minorHAnsi" w:cstheme="minorBid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3">
    <w:name w:val="Сетка таблицы 41"/>
    <w:basedOn w:val="ab"/>
    <w:next w:val="4b"/>
    <w:uiPriority w:val="99"/>
    <w:rsid w:val="00DA07E3"/>
    <w:rPr>
      <w:rFonts w:asciiTheme="minorHAnsi" w:eastAsiaTheme="minorHAnsi" w:hAnsiTheme="minorHAnsi" w:cstheme="minorBid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b"/>
    <w:next w:val="5a"/>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
    <w:name w:val="Сетка таблицы 61"/>
    <w:basedOn w:val="ab"/>
    <w:next w:val="65"/>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
    <w:name w:val="Сетка таблицы 71"/>
    <w:basedOn w:val="ab"/>
    <w:next w:val="74"/>
    <w:uiPriority w:val="99"/>
    <w:rsid w:val="00DA07E3"/>
    <w:rPr>
      <w:rFonts w:asciiTheme="minorHAnsi" w:eastAsiaTheme="minorHAnsi" w:hAnsiTheme="minorHAnsi" w:cstheme="minorBid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
    <w:name w:val="Сетка таблицы 81"/>
    <w:basedOn w:val="ab"/>
    <w:next w:val="84"/>
    <w:uiPriority w:val="99"/>
    <w:rsid w:val="00DA07E3"/>
    <w:rPr>
      <w:rFonts w:asciiTheme="minorHAnsi" w:eastAsiaTheme="minorHAnsi" w:hAnsiTheme="minorHAnsi" w:cstheme="minorBid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4">
    <w:name w:val="Современная таблица1"/>
    <w:basedOn w:val="ab"/>
    <w:next w:val="affffffff9"/>
    <w:uiPriority w:val="99"/>
    <w:rsid w:val="00DA07E3"/>
    <w:rPr>
      <w:rFonts w:asciiTheme="minorHAnsi" w:eastAsiaTheme="minorHAnsi" w:hAnsiTheme="minorHAnsi" w:cstheme="minorBid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5">
    <w:name w:val="Стандартная таблица1"/>
    <w:basedOn w:val="ab"/>
    <w:next w:val="affffffffa"/>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b"/>
    <w:next w:val="1fff1"/>
    <w:uiPriority w:val="99"/>
    <w:rsid w:val="00DA07E3"/>
    <w:rPr>
      <w:rFonts w:asciiTheme="minorHAnsi" w:eastAsiaTheme="minorHAnsi" w:hAnsiTheme="minorHAnsi" w:cstheme="minorBid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c">
    <w:name w:val="Столбцы таблицы 21"/>
    <w:basedOn w:val="ab"/>
    <w:next w:val="2ff7"/>
    <w:uiPriority w:val="99"/>
    <w:rsid w:val="00DA07E3"/>
    <w:rPr>
      <w:rFonts w:asciiTheme="minorHAnsi" w:eastAsiaTheme="minorHAnsi" w:hAnsiTheme="minorHAnsi" w:cstheme="minorBid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b">
    <w:name w:val="Столбцы таблицы 31"/>
    <w:basedOn w:val="ab"/>
    <w:next w:val="3f3"/>
    <w:uiPriority w:val="99"/>
    <w:rsid w:val="00DA07E3"/>
    <w:rPr>
      <w:rFonts w:asciiTheme="minorHAnsi" w:eastAsiaTheme="minorHAnsi" w:hAnsiTheme="minorHAnsi" w:cstheme="minorBid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
    <w:name w:val="Столбцы таблицы 41"/>
    <w:basedOn w:val="ab"/>
    <w:next w:val="4c"/>
    <w:uiPriority w:val="99"/>
    <w:rsid w:val="00DA07E3"/>
    <w:rPr>
      <w:rFonts w:asciiTheme="minorHAnsi" w:eastAsiaTheme="minorHAnsi" w:hAnsiTheme="minorHAnsi" w:cstheme="minorBid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b"/>
    <w:next w:val="5b"/>
    <w:uiPriority w:val="99"/>
    <w:rsid w:val="00DA07E3"/>
    <w:rPr>
      <w:rFonts w:asciiTheme="minorHAnsi" w:eastAsiaTheme="minorHAnsi" w:hAnsiTheme="minorHAnsi" w:cstheme="minorBid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b"/>
    <w:next w:val="-10"/>
    <w:uiPriority w:val="99"/>
    <w:rsid w:val="00DA07E3"/>
    <w:rPr>
      <w:rFonts w:asciiTheme="minorHAnsi" w:eastAsiaTheme="minorHAnsi" w:hAnsiTheme="minorHAnsi" w:cstheme="minorBid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b"/>
    <w:next w:val="-22"/>
    <w:uiPriority w:val="99"/>
    <w:rsid w:val="00DA07E3"/>
    <w:rPr>
      <w:rFonts w:asciiTheme="minorHAnsi" w:eastAsiaTheme="minorHAnsi" w:hAnsiTheme="minorHAnsi" w:cstheme="minorBid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b"/>
    <w:next w:val="-30"/>
    <w:uiPriority w:val="99"/>
    <w:rsid w:val="00DA07E3"/>
    <w:rPr>
      <w:rFonts w:asciiTheme="minorHAnsi" w:eastAsiaTheme="minorHAnsi" w:hAnsiTheme="minorHAnsi" w:cstheme="minorBid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b"/>
    <w:next w:val="-4"/>
    <w:uiPriority w:val="99"/>
    <w:rsid w:val="00DA07E3"/>
    <w:rPr>
      <w:rFonts w:asciiTheme="minorHAnsi" w:eastAsiaTheme="minorHAnsi" w:hAnsiTheme="minorHAnsi" w:cstheme="minorBid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b"/>
    <w:next w:val="-5"/>
    <w:uiPriority w:val="99"/>
    <w:rsid w:val="00DA07E3"/>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b"/>
    <w:next w:val="-6"/>
    <w:uiPriority w:val="99"/>
    <w:rsid w:val="00DA07E3"/>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b"/>
    <w:next w:val="-7"/>
    <w:uiPriority w:val="99"/>
    <w:rsid w:val="00DA07E3"/>
    <w:rPr>
      <w:rFonts w:asciiTheme="minorHAnsi" w:eastAsiaTheme="minorHAnsi" w:hAnsiTheme="minorHAnsi" w:cstheme="minorBid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b"/>
    <w:next w:val="-8"/>
    <w:uiPriority w:val="99"/>
    <w:rsid w:val="00DA07E3"/>
    <w:rPr>
      <w:rFonts w:asciiTheme="minorHAnsi" w:eastAsiaTheme="minorHAnsi" w:hAnsiTheme="minorHAnsi" w:cstheme="minorBid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6">
    <w:name w:val="Тема таблицы1"/>
    <w:basedOn w:val="ab"/>
    <w:next w:val="affffffffb"/>
    <w:uiPriority w:val="99"/>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b"/>
    <w:next w:val="1fff2"/>
    <w:uiPriority w:val="99"/>
    <w:rsid w:val="00DA07E3"/>
    <w:rPr>
      <w:rFonts w:asciiTheme="minorHAnsi" w:eastAsiaTheme="minorHAnsi" w:hAnsiTheme="minorHAnsi" w:cstheme="minorBid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d">
    <w:name w:val="Цветная таблица 21"/>
    <w:basedOn w:val="ab"/>
    <w:next w:val="2ff8"/>
    <w:uiPriority w:val="99"/>
    <w:rsid w:val="00DA07E3"/>
    <w:rPr>
      <w:rFonts w:asciiTheme="minorHAnsi" w:eastAsiaTheme="minorHAnsi" w:hAnsiTheme="minorHAnsi" w:cstheme="minorBid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b"/>
    <w:next w:val="3f4"/>
    <w:uiPriority w:val="99"/>
    <w:rsid w:val="00DA07E3"/>
    <w:rPr>
      <w:rFonts w:asciiTheme="minorHAnsi" w:eastAsiaTheme="minorHAnsi" w:hAnsiTheme="minorHAnsi" w:cstheme="minorBid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0">
    <w:name w:val="Сетка таблицы1191"/>
    <w:basedOn w:val="ab"/>
    <w:next w:val="aff4"/>
    <w:rsid w:val="00DA07E3"/>
    <w:pPr>
      <w:widowControl w:val="0"/>
      <w:autoSpaceDE w:val="0"/>
      <w:autoSpaceDN w:val="0"/>
      <w:adjustRightInd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b"/>
    <w:next w:val="aff4"/>
    <w:rsid w:val="00DA0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b"/>
    <w:next w:val="aff4"/>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b"/>
    <w:next w:val="aff4"/>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b"/>
    <w:next w:val="aff4"/>
    <w:uiPriority w:val="59"/>
    <w:rsid w:val="00DA07E3"/>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a">
    <w:name w:val="Гипертекстовая ссылка"/>
    <w:basedOn w:val="aa"/>
    <w:uiPriority w:val="99"/>
    <w:rsid w:val="00DA07E3"/>
    <w:rPr>
      <w:color w:val="106BBE"/>
    </w:rPr>
  </w:style>
  <w:style w:type="paragraph" w:customStyle="1" w:styleId="s11">
    <w:name w:val="s_1"/>
    <w:basedOn w:val="a8"/>
    <w:rsid w:val="00BD795C"/>
    <w:pPr>
      <w:spacing w:before="100" w:beforeAutospacing="1" w:after="100" w:afterAutospacing="1"/>
    </w:pPr>
    <w:rPr>
      <w:sz w:val="24"/>
      <w:szCs w:val="24"/>
    </w:rPr>
  </w:style>
  <w:style w:type="table" w:customStyle="1" w:styleId="TableGridReport8">
    <w:name w:val="Table Grid Report8"/>
    <w:basedOn w:val="ab"/>
    <w:uiPriority w:val="39"/>
    <w:rsid w:val="006D5E7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
    <w:name w:val="Основной текст_"/>
    <w:basedOn w:val="aa"/>
    <w:link w:val="1f1"/>
    <w:rsid w:val="000658FE"/>
    <w:rPr>
      <w:rFonts w:ascii="Arial" w:eastAsia="Calibri" w:hAnsi="Arial" w:cs="Arial"/>
      <w:sz w:val="22"/>
      <w:szCs w:val="22"/>
      <w:lang w:eastAsia="en-US"/>
    </w:rPr>
  </w:style>
  <w:style w:type="character" w:customStyle="1" w:styleId="ConsPlusNormal0">
    <w:name w:val="ConsPlusNormal Знак"/>
    <w:link w:val="ConsPlusNormal"/>
    <w:locked/>
    <w:rsid w:val="000658FE"/>
    <w:rPr>
      <w:rFonts w:ascii="Arial" w:hAnsi="Arial" w:cs="Arial"/>
    </w:rPr>
  </w:style>
  <w:style w:type="character" w:customStyle="1" w:styleId="afc">
    <w:name w:val="Абзац списка Знак"/>
    <w:aliases w:val="Нумерация Знак,список 1 Знак,Bullet List Знак,FooterText Знак,numbered Знак,Paragraphe de liste1 Знак,lp1 Знак,Bullet 1 Знак,Use Case List Paragraph Знак,ПАРАГРАФ Знак,Маркированный ГП Знак,Булит Знак,Маркер Знак,Bullet Number Знак"/>
    <w:link w:val="afb"/>
    <w:rsid w:val="004D0F94"/>
    <w:rPr>
      <w:rFonts w:asciiTheme="minorHAnsi" w:eastAsiaTheme="minorHAnsi" w:hAnsiTheme="minorHAnsi" w:cstheme="minorBidi"/>
      <w:sz w:val="22"/>
      <w:szCs w:val="22"/>
      <w:lang w:eastAsia="en-US"/>
    </w:rPr>
  </w:style>
  <w:style w:type="table" w:customStyle="1" w:styleId="TableGridReport1">
    <w:name w:val="Table Grid Report1"/>
    <w:basedOn w:val="ab"/>
    <w:next w:val="aff4"/>
    <w:uiPriority w:val="39"/>
    <w:rsid w:val="00304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b">
    <w:name w:val="Unresolved Mention"/>
    <w:basedOn w:val="aa"/>
    <w:uiPriority w:val="99"/>
    <w:semiHidden/>
    <w:unhideWhenUsed/>
    <w:rsid w:val="00027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77399">
      <w:bodyDiv w:val="1"/>
      <w:marLeft w:val="0"/>
      <w:marRight w:val="0"/>
      <w:marTop w:val="0"/>
      <w:marBottom w:val="0"/>
      <w:divBdr>
        <w:top w:val="none" w:sz="0" w:space="0" w:color="auto"/>
        <w:left w:val="none" w:sz="0" w:space="0" w:color="auto"/>
        <w:bottom w:val="none" w:sz="0" w:space="0" w:color="auto"/>
        <w:right w:val="none" w:sz="0" w:space="0" w:color="auto"/>
      </w:divBdr>
    </w:div>
    <w:div w:id="707073403">
      <w:bodyDiv w:val="1"/>
      <w:marLeft w:val="0"/>
      <w:marRight w:val="0"/>
      <w:marTop w:val="0"/>
      <w:marBottom w:val="0"/>
      <w:divBdr>
        <w:top w:val="none" w:sz="0" w:space="0" w:color="auto"/>
        <w:left w:val="none" w:sz="0" w:space="0" w:color="auto"/>
        <w:bottom w:val="none" w:sz="0" w:space="0" w:color="auto"/>
        <w:right w:val="none" w:sz="0" w:space="0" w:color="auto"/>
      </w:divBdr>
    </w:div>
    <w:div w:id="741870038">
      <w:bodyDiv w:val="1"/>
      <w:marLeft w:val="0"/>
      <w:marRight w:val="0"/>
      <w:marTop w:val="0"/>
      <w:marBottom w:val="0"/>
      <w:divBdr>
        <w:top w:val="none" w:sz="0" w:space="0" w:color="auto"/>
        <w:left w:val="none" w:sz="0" w:space="0" w:color="auto"/>
        <w:bottom w:val="none" w:sz="0" w:space="0" w:color="auto"/>
        <w:right w:val="none" w:sz="0" w:space="0" w:color="auto"/>
      </w:divBdr>
    </w:div>
    <w:div w:id="86798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consultantplus://offline/ref=89BB1770A5057DB2DFE09E5AAE460FC2E4B05083945D9BAACA13857B02F96ED87C0B5E6A48A7D227i67BN" TargetMode="External"/><Relationship Id="rId39" Type="http://schemas.openxmlformats.org/officeDocument/2006/relationships/hyperlink" Target="http://blanker.ru/doc/sanpin-2-2-1-2-1-1-1200-03" TargetMode="External"/><Relationship Id="rId21" Type="http://schemas.openxmlformats.org/officeDocument/2006/relationships/hyperlink" Target="consultantplus://offline/ref=89BB1770A5057DB2DFE09E5AAE460FC2E4B05083945D9BAACA13857B02F96ED87C0B5E6A48A7D227i67BN" TargetMode="External"/><Relationship Id="rId34" Type="http://schemas.openxmlformats.org/officeDocument/2006/relationships/hyperlink" Target="http://www.consultant.ru/document/cons_doc_LAW_35729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89BB1770A5057DB2DFE09E5AAE460FC2E4B05083945D9BAACA13857B02F96ED87C0B5E6A48A7D227i67BN" TargetMode="External"/><Relationship Id="rId29" Type="http://schemas.openxmlformats.org/officeDocument/2006/relationships/hyperlink" Target="http://www.consultant.ru/document/cons_doc_LAW_200040/75c339f69c08ee58459b900746d2d3375a256ae1/" TargetMode="External"/><Relationship Id="rId41" Type="http://schemas.openxmlformats.org/officeDocument/2006/relationships/hyperlink" Target="garantF1://200795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rraion.ru" TargetMode="External"/><Relationship Id="rId24" Type="http://schemas.openxmlformats.org/officeDocument/2006/relationships/hyperlink" Target="consultantplus://offline/ref=89BB1770A5057DB2DFE09E5AAE460FC2E4B05083945D9BAACA13857B02F96ED87C0B5E6A48A7D227i67BN" TargetMode="External"/><Relationship Id="rId32" Type="http://schemas.openxmlformats.org/officeDocument/2006/relationships/hyperlink" Target="http://www.consultant.ru/document/cons_doc_LAW_317315/f223b49bbe5646521ae805fffbdec8fc0f833b69/" TargetMode="External"/><Relationship Id="rId37" Type="http://schemas.openxmlformats.org/officeDocument/2006/relationships/hyperlink" Target="http://www.consultant.ru/document/cons_doc_LAW_187374/" TargetMode="External"/><Relationship Id="rId40" Type="http://schemas.openxmlformats.org/officeDocument/2006/relationships/hyperlink" Target="garantF1://2007950.0" TargetMode="External"/><Relationship Id="rId5" Type="http://schemas.openxmlformats.org/officeDocument/2006/relationships/webSettings" Target="webSettings.xml"/><Relationship Id="rId15" Type="http://schemas.openxmlformats.org/officeDocument/2006/relationships/hyperlink" Target="http://www.consultant.ru/document/cons_doc_LAW_357290/d470dcf99871701e9e113961d34f6671e43824c4/" TargetMode="External"/><Relationship Id="rId23" Type="http://schemas.openxmlformats.org/officeDocument/2006/relationships/hyperlink" Target="consultantplus://offline/ref=89BB1770A5057DB2DFE09E5AAE460FC2E4B05083945D9BAACA13857B02F96ED87C0B5E6A48A7D227i67BN" TargetMode="External"/><Relationship Id="rId28" Type="http://schemas.openxmlformats.org/officeDocument/2006/relationships/hyperlink" Target="http://www.consultant.ru/document/cons_doc_LAW_200040/75c339f69c08ee58459b900746d2d3375a256ae1/" TargetMode="External"/><Relationship Id="rId36" Type="http://schemas.openxmlformats.org/officeDocument/2006/relationships/hyperlink" Target="http://www.consultant.ru/document/cons_doc_LAW_317315/f223b49bbe5646521ae805fffbdec8fc0f833b69/" TargetMode="External"/><Relationship Id="rId10" Type="http://schemas.openxmlformats.org/officeDocument/2006/relationships/image" Target="media/image3.jpeg"/><Relationship Id="rId19" Type="http://schemas.openxmlformats.org/officeDocument/2006/relationships/footer" Target="footer3.xml"/><Relationship Id="rId31" Type="http://schemas.openxmlformats.org/officeDocument/2006/relationships/hyperlink" Target="http://www.consultant.ru/document/cons_doc_LAW_35884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88B54392BE93B1DAB6A82928BB2A3FA5F1A2737DBA398C83C20D3DF5945EiED" TargetMode="External"/><Relationship Id="rId22" Type="http://schemas.openxmlformats.org/officeDocument/2006/relationships/hyperlink" Target="consultantplus://offline/ref=89BB1770A5057DB2DFE09E5AAE460FC2E4B05083945D9BAACA13857B02F96ED87C0B5E6A48A7D227i67BN" TargetMode="External"/><Relationship Id="rId27" Type="http://schemas.openxmlformats.org/officeDocument/2006/relationships/hyperlink" Target="http://www.consultant.ru/document/cons_doc_LAW_200040/75c339f69c08ee58459b900746d2d3375a256ae1/" TargetMode="External"/><Relationship Id="rId30" Type="http://schemas.openxmlformats.org/officeDocument/2006/relationships/hyperlink" Target="http://www.consultant.ru/document/cons_doc_LAW_357291/" TargetMode="External"/><Relationship Id="rId35" Type="http://schemas.openxmlformats.org/officeDocument/2006/relationships/hyperlink" Target="http://www.consultant.ru/document/cons_doc_LAW_358845/" TargetMode="External"/><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consultantplus://offline/ref=89BB1770A5057DB2DFE09E5AAE460FC2E4B05083945D9BAACA13857B02F96ED87C0B5E6A48A7D227i67BN" TargetMode="External"/><Relationship Id="rId33" Type="http://schemas.openxmlformats.org/officeDocument/2006/relationships/hyperlink" Target="http://www.consultant.ru/document/cons_doc_LAW_187374/" TargetMode="External"/><Relationship Id="rId38" Type="http://schemas.openxmlformats.org/officeDocument/2006/relationships/hyperlink" Target="http://blanker.ru/doc/sanpin-2-2-1-2-1-1-1200-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esktop\Documents\&#1073;&#1083;&#1072;&#1085;&#1082;&#1080;\&#1073;&#1083;&#1072;&#1085;&#1082;&#1080;%202018\&#1096;&#1072;&#1073;&#1083;&#1086;&#1085;&#1099;%202018\&#1044;&#1086;&#1073;&#1088;&#1103;&#1085;&#1089;&#1082;&#1080;&#1081;%20&#1088;-&#1085;,%20&#1073;&#1083;&#1072;&#1085;&#1082;%20&#1087;&#1080;&#1089;&#1100;&#1084;&#1072;%20&#1072;&#1076;&#1084;&#1080;&#1085;&#1080;&#1089;&#1090;&#1088;&#1072;&#1094;&#1080;&#1080;%20&#1044;&#1086;&#1073;&#1088;&#1103;&#1085;&#1089;&#1082;&#1086;&#1075;&#1086;%20&#1084;&#1091;&#1085;&#1080;&#1094;&#1080;&#1087;&#1072;&#1083;&#1100;&#1085;&#1086;&#1075;&#1086;%20&#1088;&#1072;&#1081;&#1086;&#1085;&#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C75EB-AC0E-49BA-B38E-AA932A15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Добрянский р-н, бланк письма администрации Добрянского муниципального района.dotx</Template>
  <TotalTime>10034</TotalTime>
  <Pages>488</Pages>
  <Words>106206</Words>
  <Characters>605376</Characters>
  <Application>Microsoft Office Word</Application>
  <DocSecurity>0</DocSecurity>
  <Lines>5044</Lines>
  <Paragraphs>1420</Paragraphs>
  <ScaleCrop>false</ScaleCrop>
  <HeadingPairs>
    <vt:vector size="2" baseType="variant">
      <vt:variant>
        <vt:lpstr>Название</vt:lpstr>
      </vt:variant>
      <vt:variant>
        <vt:i4>1</vt:i4>
      </vt:variant>
    </vt:vector>
  </HeadingPairs>
  <TitlesOfParts>
    <vt:vector size="1" baseType="lpstr">
      <vt:lpstr/>
    </vt:vector>
  </TitlesOfParts>
  <Company>Гамма</Company>
  <LinksUpToDate>false</LinksUpToDate>
  <CharactersWithSpaces>710162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admin</cp:lastModifiedBy>
  <cp:revision>8</cp:revision>
  <cp:lastPrinted>2021-05-19T08:05:00Z</cp:lastPrinted>
  <dcterms:created xsi:type="dcterms:W3CDTF">2021-05-18T11:34:00Z</dcterms:created>
  <dcterms:modified xsi:type="dcterms:W3CDTF">2021-05-21T04:39:00Z</dcterms:modified>
</cp:coreProperties>
</file>